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673F" w14:textId="4F4B1C44" w:rsidR="00710234" w:rsidRDefault="00710234" w:rsidP="00710234">
      <w:pPr>
        <w:jc w:val="both"/>
      </w:pPr>
      <w:r>
        <w:t xml:space="preserve">Torna-se público que </w:t>
      </w:r>
      <w:r w:rsidR="00E879AF" w:rsidRPr="00E879AF">
        <w:rPr>
          <w:b/>
          <w:bCs/>
        </w:rPr>
        <w:t xml:space="preserve">o </w:t>
      </w:r>
      <w:r w:rsidRPr="00AA26B5">
        <w:rPr>
          <w:b/>
          <w:bCs/>
        </w:rPr>
        <w:t>MUNIC</w:t>
      </w:r>
      <w:r w:rsidR="00232F17">
        <w:rPr>
          <w:b/>
          <w:bCs/>
        </w:rPr>
        <w:t>ÍPIO</w:t>
      </w:r>
      <w:r w:rsidRPr="00AA26B5">
        <w:rPr>
          <w:b/>
          <w:bCs/>
        </w:rPr>
        <w:t xml:space="preserve"> DE</w:t>
      </w:r>
      <w:r w:rsidR="00E879AF">
        <w:rPr>
          <w:b/>
          <w:bCs/>
        </w:rPr>
        <w:t xml:space="preserve"> </w:t>
      </w:r>
      <w:r w:rsidRPr="00AA26B5">
        <w:rPr>
          <w:b/>
          <w:bCs/>
        </w:rPr>
        <w:t>SANTO ANTÔNIO DE PÁDUA-RJ</w:t>
      </w:r>
      <w:r>
        <w:t xml:space="preserve">, </w:t>
      </w:r>
      <w:r w:rsidR="0072240A">
        <w:t>através d</w:t>
      </w:r>
      <w:r w:rsidR="00952A01">
        <w:t xml:space="preserve">a </w:t>
      </w:r>
      <w:r w:rsidR="00DC2B78">
        <w:rPr>
          <w:b/>
          <w:bCs/>
        </w:rPr>
        <w:t>Secretaria Municipal de Saúde</w:t>
      </w:r>
      <w:r w:rsidR="00B02F44">
        <w:rPr>
          <w:b/>
          <w:bCs/>
        </w:rPr>
        <w:t xml:space="preserve">, </w:t>
      </w:r>
      <w:r>
        <w:t xml:space="preserve">por meio do Setor de Compras, realizará Dispensa de Licitação, com critério de julgamento </w:t>
      </w:r>
      <w:r w:rsidRPr="00E3105B">
        <w:rPr>
          <w:b/>
          <w:bCs/>
        </w:rPr>
        <w:t>menor preço</w:t>
      </w:r>
      <w:r>
        <w:t>, na hipótese do art. 75, inciso II, nos termos da Lei nº 14.133, de 1º de abril de 2021</w:t>
      </w:r>
      <w:r w:rsidR="00E3105B">
        <w:t xml:space="preserve">, suas alterações e demais legislações aplicáveis. </w:t>
      </w:r>
    </w:p>
    <w:p w14:paraId="77C03304" w14:textId="6FF2AD3B" w:rsidR="00710234" w:rsidRPr="00C90892" w:rsidRDefault="00710234" w:rsidP="00C90892">
      <w:pPr>
        <w:jc w:val="both"/>
        <w:rPr>
          <w:b/>
          <w:bCs/>
        </w:rPr>
      </w:pPr>
      <w:r>
        <w:t xml:space="preserve">O objetivo deste </w:t>
      </w:r>
      <w:r w:rsidRPr="00AA26B5">
        <w:rPr>
          <w:b/>
          <w:bCs/>
        </w:rPr>
        <w:t>Aviso de Dispensa de Licitação</w:t>
      </w:r>
      <w:r>
        <w:t xml:space="preserve"> é a obtenção de propostas de preço</w:t>
      </w:r>
      <w:r w:rsidR="00616B63">
        <w:t xml:space="preserve"> </w:t>
      </w:r>
      <w:r w:rsidR="00E3105B">
        <w:t>para</w:t>
      </w:r>
      <w:r w:rsidR="00B02F44">
        <w:rPr>
          <w:b/>
          <w:bCs/>
        </w:rPr>
        <w:t xml:space="preserve"> aquisição de</w:t>
      </w:r>
      <w:r w:rsidR="00AA6D53">
        <w:rPr>
          <w:b/>
          <w:bCs/>
        </w:rPr>
        <w:t xml:space="preserve"> uma secadora industrial 20kg</w:t>
      </w:r>
      <w:r w:rsidR="00B17083">
        <w:rPr>
          <w:b/>
          <w:bCs/>
        </w:rPr>
        <w:t xml:space="preserve">, </w:t>
      </w:r>
      <w:r w:rsidR="00C670F9" w:rsidRPr="00C670F9">
        <w:t>devendo ser selecionada, ao final do prazo estabelecido abaixo, a proposta mais vantajosa, conforme previsão contida no § 3º do art. 75 da Lei nº 14.133/2021.</w:t>
      </w:r>
    </w:p>
    <w:p w14:paraId="6A3F3717" w14:textId="67625E99" w:rsidR="00710234" w:rsidRDefault="00710234" w:rsidP="00710234">
      <w:pPr>
        <w:jc w:val="both"/>
      </w:pPr>
      <w:r>
        <w:t xml:space="preserve">As propostas de preços das empresas interessadas em participar desta disputa deverão ser encaminhadas </w:t>
      </w:r>
      <w:r w:rsidR="00AA26B5">
        <w:t xml:space="preserve">no período compreendido entre os dias </w:t>
      </w:r>
      <w:r w:rsidR="00AA6D53">
        <w:rPr>
          <w:b/>
          <w:bCs/>
        </w:rPr>
        <w:t>1</w:t>
      </w:r>
      <w:r w:rsidR="00B02F44">
        <w:rPr>
          <w:b/>
          <w:bCs/>
        </w:rPr>
        <w:t>5</w:t>
      </w:r>
      <w:r w:rsidR="00AA26B5" w:rsidRPr="00A15625">
        <w:rPr>
          <w:b/>
          <w:bCs/>
        </w:rPr>
        <w:t>/</w:t>
      </w:r>
      <w:r w:rsidR="001565A1" w:rsidRPr="00A15625">
        <w:rPr>
          <w:b/>
          <w:bCs/>
        </w:rPr>
        <w:t>0</w:t>
      </w:r>
      <w:r w:rsidR="00AA6D53">
        <w:rPr>
          <w:b/>
          <w:bCs/>
        </w:rPr>
        <w:t>9</w:t>
      </w:r>
      <w:r w:rsidR="00AA26B5" w:rsidRPr="00A15625">
        <w:rPr>
          <w:b/>
          <w:bCs/>
        </w:rPr>
        <w:t>/2</w:t>
      </w:r>
      <w:r w:rsidR="001565A1" w:rsidRPr="00A15625">
        <w:rPr>
          <w:b/>
          <w:bCs/>
        </w:rPr>
        <w:t>5</w:t>
      </w:r>
      <w:r w:rsidR="00AA26B5" w:rsidRPr="00A15625">
        <w:rPr>
          <w:b/>
          <w:bCs/>
        </w:rPr>
        <w:t xml:space="preserve"> a </w:t>
      </w:r>
      <w:r w:rsidR="00AA6D53">
        <w:rPr>
          <w:b/>
          <w:bCs/>
        </w:rPr>
        <w:t>18</w:t>
      </w:r>
      <w:r w:rsidR="00AA26B5" w:rsidRPr="00A15625">
        <w:rPr>
          <w:b/>
          <w:bCs/>
        </w:rPr>
        <w:t>/</w:t>
      </w:r>
      <w:r w:rsidR="001565A1" w:rsidRPr="00A15625">
        <w:rPr>
          <w:b/>
          <w:bCs/>
        </w:rPr>
        <w:t>0</w:t>
      </w:r>
      <w:r w:rsidR="00AA6D53">
        <w:rPr>
          <w:b/>
          <w:bCs/>
        </w:rPr>
        <w:t>9</w:t>
      </w:r>
      <w:r w:rsidR="00AA26B5" w:rsidRPr="00A15625">
        <w:rPr>
          <w:b/>
          <w:bCs/>
        </w:rPr>
        <w:t>/2</w:t>
      </w:r>
      <w:r w:rsidR="001565A1" w:rsidRPr="00A15625">
        <w:rPr>
          <w:b/>
          <w:bCs/>
        </w:rPr>
        <w:t>5</w:t>
      </w:r>
      <w:r w:rsidR="00AA26B5" w:rsidRPr="00A15625">
        <w:t>,</w:t>
      </w:r>
      <w:r w:rsidR="00AA26B5">
        <w:t xml:space="preserve"> para </w:t>
      </w:r>
      <w:r>
        <w:t xml:space="preserve">o e-mail </w:t>
      </w:r>
      <w:hyperlink r:id="rId4" w:history="1">
        <w:r w:rsidR="00AA6D53" w:rsidRPr="00D37BAB">
          <w:rPr>
            <w:rStyle w:val="Hyperlink"/>
            <w:b/>
            <w:bCs/>
            <w:i/>
            <w:iCs/>
          </w:rPr>
          <w:t>compras.saude@padua.rj.gov.br</w:t>
        </w:r>
      </w:hyperlink>
      <w:r w:rsidRPr="00B701EF">
        <w:rPr>
          <w:b/>
          <w:bCs/>
          <w:i/>
          <w:iCs/>
        </w:rPr>
        <w:t>,</w:t>
      </w:r>
      <w:r>
        <w:rPr>
          <w:b/>
          <w:bCs/>
        </w:rPr>
        <w:t xml:space="preserve"> </w:t>
      </w:r>
      <w:r>
        <w:t xml:space="preserve">impreterivelmente até </w:t>
      </w:r>
      <w:r w:rsidRPr="00AA26B5">
        <w:rPr>
          <w:b/>
          <w:bCs/>
        </w:rPr>
        <w:t>as 2</w:t>
      </w:r>
      <w:r w:rsidR="00B701EF">
        <w:rPr>
          <w:b/>
          <w:bCs/>
        </w:rPr>
        <w:t>3</w:t>
      </w:r>
      <w:r w:rsidRPr="00AA26B5">
        <w:rPr>
          <w:b/>
          <w:bCs/>
        </w:rPr>
        <w:t>:</w:t>
      </w:r>
      <w:r w:rsidR="00B701EF">
        <w:rPr>
          <w:b/>
          <w:bCs/>
        </w:rPr>
        <w:t>59</w:t>
      </w:r>
      <w:r w:rsidRPr="00AA26B5">
        <w:rPr>
          <w:b/>
          <w:bCs/>
        </w:rPr>
        <w:t>h</w:t>
      </w:r>
      <w:r w:rsidR="00AA26B5">
        <w:rPr>
          <w:b/>
          <w:bCs/>
        </w:rPr>
        <w:t xml:space="preserve">, </w:t>
      </w:r>
      <w:r w:rsidR="00AA26B5" w:rsidRPr="00AA26B5">
        <w:t>ou</w:t>
      </w:r>
      <w:r w:rsidRPr="00710234">
        <w:t xml:space="preserve"> entregues fisicamente na sede do Departamento de Compras, situado </w:t>
      </w:r>
      <w:r w:rsidR="00AA6D53">
        <w:t>na rua Duque de Caxias, nº21</w:t>
      </w:r>
      <w:r w:rsidRPr="00710234">
        <w:t>, Centro, Santo Antônio de Pádua/RJ, durante o perí</w:t>
      </w:r>
      <w:r>
        <w:t>o</w:t>
      </w:r>
      <w:r w:rsidRPr="00710234">
        <w:t>do previsto, das 08h às 17h</w:t>
      </w:r>
      <w:r w:rsidR="00E3105B">
        <w:t xml:space="preserve">, em envelope lacrado, conforme orientações contidas no Termo de Referência. </w:t>
      </w:r>
      <w:r>
        <w:t xml:space="preserve"> </w:t>
      </w:r>
    </w:p>
    <w:p w14:paraId="09B1AE4B" w14:textId="00A96084" w:rsidR="00710234" w:rsidRDefault="00710234" w:rsidP="00710234">
      <w:pPr>
        <w:jc w:val="both"/>
      </w:pPr>
      <w:r>
        <w:t xml:space="preserve">O critério de julgamento adotado será o </w:t>
      </w:r>
      <w:r w:rsidRPr="00AA26B5">
        <w:rPr>
          <w:b/>
          <w:bCs/>
        </w:rPr>
        <w:t>menor preço</w:t>
      </w:r>
      <w:r>
        <w:t xml:space="preserve"> (proposta mais vantajosa), obtido a partir deste procedimento, observadas as exigências contidas no Termo de Referência quanto às especificações do objeto e o sigilo das propostas obtidas</w:t>
      </w:r>
      <w:r w:rsidR="00AA26B5">
        <w:t xml:space="preserve">. </w:t>
      </w:r>
    </w:p>
    <w:p w14:paraId="7CE85C06" w14:textId="30034579" w:rsidR="00E3105B" w:rsidRDefault="00E3105B" w:rsidP="00710234">
      <w:pPr>
        <w:jc w:val="both"/>
      </w:pPr>
      <w:r w:rsidRPr="00E3105B">
        <w:t xml:space="preserve">Eventuais dúvidas e esclarecimentos, deverão ser encaminhados ao </w:t>
      </w:r>
      <w:r w:rsidRPr="00E3105B">
        <w:rPr>
          <w:i/>
          <w:iCs/>
        </w:rPr>
        <w:t>e</w:t>
      </w:r>
      <w:r w:rsidR="002A65A7">
        <w:rPr>
          <w:i/>
          <w:iCs/>
        </w:rPr>
        <w:t>-</w:t>
      </w:r>
      <w:r w:rsidRPr="00E3105B">
        <w:rPr>
          <w:i/>
          <w:iCs/>
        </w:rPr>
        <w:t xml:space="preserve">mail </w:t>
      </w:r>
      <w:r w:rsidRPr="00616B63">
        <w:rPr>
          <w:i/>
          <w:iCs/>
        </w:rPr>
        <w:t>compras</w:t>
      </w:r>
      <w:r w:rsidR="00AA6D53">
        <w:rPr>
          <w:i/>
          <w:iCs/>
        </w:rPr>
        <w:t>.saude</w:t>
      </w:r>
      <w:r w:rsidRPr="00616B63">
        <w:rPr>
          <w:i/>
          <w:iCs/>
        </w:rPr>
        <w:t>@padua.rj.gov.br,</w:t>
      </w:r>
      <w:r w:rsidRPr="00E3105B">
        <w:t xml:space="preserve"> durante o prazo previsto para entrega de propostas.</w:t>
      </w:r>
    </w:p>
    <w:p w14:paraId="25752743" w14:textId="20A84B49" w:rsidR="00F9184D" w:rsidRDefault="00F9184D" w:rsidP="00710234">
      <w:pPr>
        <w:jc w:val="both"/>
      </w:pPr>
      <w:r>
        <w:t xml:space="preserve">Link da contratação: </w:t>
      </w:r>
    </w:p>
    <w:p w14:paraId="42831CCF" w14:textId="4539837D" w:rsidR="00B17083" w:rsidRDefault="00AA6D53" w:rsidP="00AA6D53">
      <w:pPr>
        <w:jc w:val="both"/>
      </w:pPr>
      <w:r w:rsidRPr="00AA6D53">
        <w:t>https://www.santoantoniodepadua.rj.gov.br/portal/arquivo/25/2025/aquisicao_de_secadora_industrial_20kg</w:t>
      </w:r>
    </w:p>
    <w:sectPr w:rsidR="00B17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34"/>
    <w:rsid w:val="00034955"/>
    <w:rsid w:val="00044D72"/>
    <w:rsid w:val="00046C38"/>
    <w:rsid w:val="000C7D7D"/>
    <w:rsid w:val="00102DCC"/>
    <w:rsid w:val="001565A1"/>
    <w:rsid w:val="00232F17"/>
    <w:rsid w:val="002A65A7"/>
    <w:rsid w:val="002C3F8D"/>
    <w:rsid w:val="00324483"/>
    <w:rsid w:val="0034507C"/>
    <w:rsid w:val="00414E7E"/>
    <w:rsid w:val="00543A37"/>
    <w:rsid w:val="00616B63"/>
    <w:rsid w:val="00626B11"/>
    <w:rsid w:val="006C7459"/>
    <w:rsid w:val="00710234"/>
    <w:rsid w:val="0072240A"/>
    <w:rsid w:val="0073088B"/>
    <w:rsid w:val="00821F8F"/>
    <w:rsid w:val="00881104"/>
    <w:rsid w:val="008E7649"/>
    <w:rsid w:val="00910EAA"/>
    <w:rsid w:val="00952A01"/>
    <w:rsid w:val="009C05B6"/>
    <w:rsid w:val="00A15625"/>
    <w:rsid w:val="00AA26B5"/>
    <w:rsid w:val="00AA6D53"/>
    <w:rsid w:val="00AB2CEA"/>
    <w:rsid w:val="00AB76D9"/>
    <w:rsid w:val="00AF7A7B"/>
    <w:rsid w:val="00B02F44"/>
    <w:rsid w:val="00B17083"/>
    <w:rsid w:val="00B701EF"/>
    <w:rsid w:val="00C34A13"/>
    <w:rsid w:val="00C44D7C"/>
    <w:rsid w:val="00C670F9"/>
    <w:rsid w:val="00C90892"/>
    <w:rsid w:val="00D8111E"/>
    <w:rsid w:val="00DC2B78"/>
    <w:rsid w:val="00E3105B"/>
    <w:rsid w:val="00E879AF"/>
    <w:rsid w:val="00EC5AA1"/>
    <w:rsid w:val="00F9184D"/>
    <w:rsid w:val="00F9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9406"/>
  <w15:chartTrackingRefBased/>
  <w15:docId w15:val="{F19A571F-BD08-4229-BFA0-2370FD9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102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0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ras.saude@padua.rj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B&amp;M</cp:lastModifiedBy>
  <cp:revision>4</cp:revision>
  <cp:lastPrinted>2025-07-15T20:38:00Z</cp:lastPrinted>
  <dcterms:created xsi:type="dcterms:W3CDTF">2025-08-05T14:14:00Z</dcterms:created>
  <dcterms:modified xsi:type="dcterms:W3CDTF">2025-09-15T14:18:00Z</dcterms:modified>
</cp:coreProperties>
</file>