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14" w:rsidRDefault="00F03314" w:rsidP="007F3B4A">
      <w:pPr>
        <w:pStyle w:val="Recuodecorpodetexto"/>
        <w:ind w:left="0"/>
        <w:rPr>
          <w:rFonts w:ascii="Bookman Old Style" w:hAnsi="Bookman Old Style" w:cs="Arial"/>
          <w:b w:val="0"/>
          <w:sz w:val="16"/>
          <w:szCs w:val="16"/>
        </w:rPr>
      </w:pPr>
    </w:p>
    <w:p w:rsidR="00F03314" w:rsidRDefault="00CA1132" w:rsidP="007F3B4A">
      <w:pPr>
        <w:pStyle w:val="Recuodecorpodetexto"/>
        <w:ind w:left="0"/>
        <w:rPr>
          <w:rFonts w:ascii="Bookman Old Style" w:hAnsi="Bookman Old Style" w:cs="Arial"/>
          <w:b w:val="0"/>
          <w:sz w:val="16"/>
          <w:szCs w:val="16"/>
        </w:rPr>
      </w:pPr>
      <w:r>
        <w:rPr>
          <w:rFonts w:ascii="Bookman Old Style" w:hAnsi="Bookman Old Style" w:cs="Arial"/>
          <w:b w:val="0"/>
          <w:noProof/>
          <w:sz w:val="16"/>
          <w:szCs w:val="16"/>
        </w:rPr>
        <w:pict>
          <v:rect id="_x0000_s1026" style="position:absolute;left:0;text-align:left;margin-left:.25pt;margin-top:1.95pt;width:503.05pt;height:217.2pt;z-index:251657728" filled="f">
            <v:textbox style="mso-next-textbox:#_x0000_s1026" inset="1pt,1pt,1pt,1pt">
              <w:txbxContent>
                <w:p w:rsidR="00240D2F" w:rsidRDefault="00240D2F" w:rsidP="00672B09">
                  <w:pPr>
                    <w:spacing w:line="360" w:lineRule="auto"/>
                    <w:jc w:val="center"/>
                    <w:rPr>
                      <w:rFonts w:ascii="Times New Roman" w:hAnsi="Times New Roman"/>
                      <w:b/>
                      <w:sz w:val="28"/>
                      <w:szCs w:val="28"/>
                    </w:rPr>
                  </w:pPr>
                  <w:r>
                    <w:rPr>
                      <w:rFonts w:ascii="Times New Roman" w:hAnsi="Times New Roman"/>
                      <w:b/>
                      <w:sz w:val="28"/>
                      <w:szCs w:val="28"/>
                    </w:rPr>
                    <w:t xml:space="preserve">MINUTA DO CONTRATO </w:t>
                  </w:r>
                  <w:proofErr w:type="spellStart"/>
                  <w:r>
                    <w:rPr>
                      <w:rFonts w:ascii="Times New Roman" w:hAnsi="Times New Roman"/>
                      <w:b/>
                      <w:sz w:val="28"/>
                      <w:szCs w:val="28"/>
                    </w:rPr>
                    <w:t>Nº</w:t>
                  </w:r>
                  <w:proofErr w:type="gramStart"/>
                  <w:r>
                    <w:rPr>
                      <w:rFonts w:ascii="Times New Roman" w:hAnsi="Times New Roman"/>
                      <w:b/>
                      <w:sz w:val="28"/>
                      <w:szCs w:val="28"/>
                    </w:rPr>
                    <w:t>.</w:t>
                  </w:r>
                  <w:proofErr w:type="spellEnd"/>
                  <w:r>
                    <w:rPr>
                      <w:rFonts w:ascii="Times New Roman" w:hAnsi="Times New Roman"/>
                      <w:b/>
                      <w:sz w:val="28"/>
                      <w:szCs w:val="28"/>
                    </w:rPr>
                    <w:t>.</w:t>
                  </w:r>
                  <w:proofErr w:type="gramEnd"/>
                  <w:r>
                    <w:rPr>
                      <w:rFonts w:ascii="Times New Roman" w:hAnsi="Times New Roman"/>
                      <w:b/>
                      <w:sz w:val="28"/>
                      <w:szCs w:val="28"/>
                    </w:rPr>
                    <w:t>/202</w:t>
                  </w:r>
                  <w:r w:rsidR="00823464">
                    <w:rPr>
                      <w:rFonts w:ascii="Times New Roman" w:hAnsi="Times New Roman"/>
                      <w:b/>
                      <w:sz w:val="28"/>
                      <w:szCs w:val="28"/>
                    </w:rPr>
                    <w:t>3</w:t>
                  </w:r>
                </w:p>
                <w:p w:rsidR="00240D2F" w:rsidRPr="0067709F" w:rsidRDefault="00240D2F" w:rsidP="00F03314">
                  <w:pPr>
                    <w:spacing w:line="360" w:lineRule="auto"/>
                    <w:jc w:val="center"/>
                    <w:rPr>
                      <w:rFonts w:ascii="Times New Roman" w:hAnsi="Times New Roman"/>
                      <w:b/>
                      <w:szCs w:val="24"/>
                    </w:rPr>
                  </w:pPr>
                  <w:r w:rsidRPr="0067709F">
                    <w:rPr>
                      <w:rFonts w:ascii="Times New Roman" w:hAnsi="Times New Roman"/>
                      <w:b/>
                      <w:szCs w:val="24"/>
                    </w:rPr>
                    <w:t xml:space="preserve">DECORRENTE DA ATA DE REGISTRO DE </w:t>
                  </w:r>
                  <w:proofErr w:type="gramStart"/>
                  <w:r w:rsidRPr="0067709F">
                    <w:rPr>
                      <w:rFonts w:ascii="Times New Roman" w:hAnsi="Times New Roman"/>
                      <w:b/>
                      <w:szCs w:val="24"/>
                    </w:rPr>
                    <w:t>PREÇOS ...</w:t>
                  </w:r>
                  <w:proofErr w:type="gramEnd"/>
                  <w:r w:rsidRPr="0067709F">
                    <w:rPr>
                      <w:rFonts w:ascii="Times New Roman" w:hAnsi="Times New Roman"/>
                      <w:b/>
                      <w:szCs w:val="24"/>
                    </w:rPr>
                    <w:t>/202</w:t>
                  </w:r>
                  <w:r w:rsidR="00823464">
                    <w:rPr>
                      <w:rFonts w:ascii="Times New Roman" w:hAnsi="Times New Roman"/>
                      <w:b/>
                      <w:szCs w:val="24"/>
                    </w:rPr>
                    <w:t>3</w:t>
                  </w:r>
                </w:p>
                <w:p w:rsidR="001A19E2" w:rsidRPr="00EE6C38" w:rsidRDefault="001A19E2" w:rsidP="001A19E2">
                  <w:pPr>
                    <w:jc w:val="both"/>
                    <w:rPr>
                      <w:rFonts w:ascii="Times New Roman" w:hAnsi="Times New Roman"/>
                      <w:b/>
                      <w:szCs w:val="24"/>
                    </w:rPr>
                  </w:pPr>
                  <w:r w:rsidRPr="00EE6C38">
                    <w:rPr>
                      <w:rFonts w:ascii="Times New Roman" w:hAnsi="Times New Roman"/>
                      <w:b/>
                      <w:szCs w:val="24"/>
                    </w:rPr>
                    <w:t>OBJETO</w:t>
                  </w:r>
                  <w:r w:rsidRPr="00EE6C38">
                    <w:rPr>
                      <w:rFonts w:ascii="Times New Roman" w:hAnsi="Times New Roman"/>
                      <w:szCs w:val="24"/>
                    </w:rPr>
                    <w:t xml:space="preserve">: Eventual </w:t>
                  </w:r>
                  <w:r w:rsidRPr="00EE6C38">
                    <w:rPr>
                      <w:rFonts w:ascii="Times New Roman" w:hAnsi="Times New Roman"/>
                      <w:bCs/>
                      <w:szCs w:val="24"/>
                    </w:rPr>
                    <w:t xml:space="preserve">fornecimento de </w:t>
                  </w:r>
                  <w:r w:rsidRPr="00EE6C38">
                    <w:rPr>
                      <w:rFonts w:ascii="Times New Roman" w:hAnsi="Times New Roman"/>
                      <w:b/>
                      <w:szCs w:val="24"/>
                    </w:rPr>
                    <w:t>TUBOS DE CONCRETO.</w:t>
                  </w:r>
                </w:p>
                <w:p w:rsidR="001A19E2" w:rsidRPr="00EE6C38" w:rsidRDefault="001A19E2" w:rsidP="001A19E2">
                  <w:pPr>
                    <w:jc w:val="both"/>
                    <w:rPr>
                      <w:rFonts w:ascii="Times New Roman" w:hAnsi="Times New Roman"/>
                      <w:szCs w:val="24"/>
                    </w:rPr>
                  </w:pPr>
                </w:p>
                <w:p w:rsidR="001A19E2" w:rsidRPr="00EE6C38" w:rsidRDefault="001A19E2" w:rsidP="001A19E2">
                  <w:pPr>
                    <w:spacing w:line="360" w:lineRule="auto"/>
                    <w:jc w:val="both"/>
                    <w:rPr>
                      <w:rFonts w:ascii="Times New Roman" w:hAnsi="Times New Roman"/>
                      <w:szCs w:val="24"/>
                    </w:rPr>
                  </w:pPr>
                  <w:r w:rsidRPr="00EE6C38">
                    <w:rPr>
                      <w:rFonts w:ascii="Times New Roman" w:hAnsi="Times New Roman"/>
                      <w:b/>
                      <w:szCs w:val="24"/>
                    </w:rPr>
                    <w:t xml:space="preserve">PROCESSO ADMINISTRATIVO: </w:t>
                  </w:r>
                  <w:r w:rsidR="00823464">
                    <w:rPr>
                      <w:rFonts w:ascii="Times New Roman" w:hAnsi="Times New Roman"/>
                      <w:b/>
                      <w:szCs w:val="24"/>
                    </w:rPr>
                    <w:t>0359/2023</w:t>
                  </w:r>
                  <w:proofErr w:type="gramStart"/>
                  <w:r w:rsidRPr="00EE6C38">
                    <w:rPr>
                      <w:rFonts w:ascii="Times New Roman" w:hAnsi="Times New Roman"/>
                      <w:b/>
                      <w:szCs w:val="24"/>
                    </w:rPr>
                    <w:t xml:space="preserve">   </w:t>
                  </w:r>
                  <w:proofErr w:type="gramEnd"/>
                  <w:r w:rsidRPr="00EE6C38">
                    <w:rPr>
                      <w:rFonts w:ascii="Times New Roman" w:hAnsi="Times New Roman"/>
                      <w:b/>
                      <w:szCs w:val="24"/>
                    </w:rPr>
                    <w:t>EDITAL: 0</w:t>
                  </w:r>
                  <w:r w:rsidR="00823464">
                    <w:rPr>
                      <w:rFonts w:ascii="Times New Roman" w:hAnsi="Times New Roman"/>
                      <w:b/>
                      <w:szCs w:val="24"/>
                    </w:rPr>
                    <w:t>2</w:t>
                  </w:r>
                  <w:r w:rsidRPr="00EE6C38">
                    <w:rPr>
                      <w:rFonts w:ascii="Times New Roman" w:hAnsi="Times New Roman"/>
                      <w:b/>
                      <w:szCs w:val="24"/>
                    </w:rPr>
                    <w:t>3/202</w:t>
                  </w:r>
                  <w:r w:rsidR="00823464">
                    <w:rPr>
                      <w:rFonts w:ascii="Times New Roman" w:hAnsi="Times New Roman"/>
                      <w:b/>
                      <w:szCs w:val="24"/>
                    </w:rPr>
                    <w:t>3</w:t>
                  </w:r>
                  <w:r w:rsidRPr="00EE6C38">
                    <w:rPr>
                      <w:rFonts w:ascii="Times New Roman" w:hAnsi="Times New Roman"/>
                      <w:szCs w:val="24"/>
                    </w:rPr>
                    <w:t xml:space="preserve">       </w:t>
                  </w:r>
                  <w:r w:rsidRPr="00EE6C38">
                    <w:rPr>
                      <w:rFonts w:ascii="Times New Roman" w:hAnsi="Times New Roman"/>
                      <w:b/>
                      <w:szCs w:val="24"/>
                    </w:rPr>
                    <w:t>PREGÃO PRESENC</w:t>
                  </w:r>
                  <w:r w:rsidRPr="00EE6C38">
                    <w:rPr>
                      <w:rFonts w:ascii="Times New Roman" w:hAnsi="Times New Roman"/>
                      <w:b/>
                      <w:szCs w:val="24"/>
                    </w:rPr>
                    <w:t>I</w:t>
                  </w:r>
                  <w:r w:rsidRPr="00EE6C38">
                    <w:rPr>
                      <w:rFonts w:ascii="Times New Roman" w:hAnsi="Times New Roman"/>
                      <w:b/>
                      <w:szCs w:val="24"/>
                    </w:rPr>
                    <w:t xml:space="preserve">AL </w:t>
                  </w:r>
                </w:p>
                <w:p w:rsidR="001A19E2" w:rsidRPr="00EE6C38" w:rsidRDefault="001A19E2" w:rsidP="001A19E2">
                  <w:pPr>
                    <w:spacing w:line="360" w:lineRule="auto"/>
                    <w:jc w:val="both"/>
                    <w:rPr>
                      <w:rFonts w:ascii="Times New Roman" w:hAnsi="Times New Roman"/>
                      <w:b/>
                      <w:szCs w:val="24"/>
                    </w:rPr>
                  </w:pPr>
                  <w:r w:rsidRPr="00EE6C38">
                    <w:rPr>
                      <w:rFonts w:ascii="Times New Roman" w:hAnsi="Times New Roman"/>
                      <w:b/>
                      <w:szCs w:val="24"/>
                    </w:rPr>
                    <w:t>HOMOLOGAÇÃO:</w:t>
                  </w:r>
                  <w:proofErr w:type="gramStart"/>
                  <w:r w:rsidRPr="00EE6C38">
                    <w:rPr>
                      <w:rFonts w:ascii="Times New Roman" w:hAnsi="Times New Roman"/>
                      <w:b/>
                      <w:szCs w:val="24"/>
                    </w:rPr>
                    <w:t>...........</w:t>
                  </w:r>
                  <w:proofErr w:type="gramEnd"/>
                </w:p>
                <w:p w:rsidR="001A19E2" w:rsidRPr="00EE6C38" w:rsidRDefault="001A19E2" w:rsidP="001A19E2">
                  <w:pPr>
                    <w:spacing w:line="360" w:lineRule="auto"/>
                    <w:rPr>
                      <w:rFonts w:ascii="Times New Roman" w:hAnsi="Times New Roman"/>
                      <w:b/>
                      <w:szCs w:val="24"/>
                    </w:rPr>
                  </w:pPr>
                  <w:r w:rsidRPr="00EE6C38">
                    <w:rPr>
                      <w:rFonts w:ascii="Times New Roman" w:hAnsi="Times New Roman"/>
                      <w:b/>
                      <w:szCs w:val="24"/>
                    </w:rPr>
                    <w:t>EMPRESA</w:t>
                  </w:r>
                  <w:r w:rsidRPr="00EE6C38">
                    <w:rPr>
                      <w:rFonts w:ascii="Times New Roman" w:hAnsi="Times New Roman"/>
                      <w:szCs w:val="24"/>
                    </w:rPr>
                    <w:t xml:space="preserve">: </w:t>
                  </w:r>
                  <w:proofErr w:type="gramStart"/>
                  <w:r w:rsidRPr="00EE6C38">
                    <w:rPr>
                      <w:rFonts w:ascii="Times New Roman" w:hAnsi="Times New Roman"/>
                      <w:szCs w:val="24"/>
                    </w:rPr>
                    <w:t>..........................................</w:t>
                  </w:r>
                  <w:proofErr w:type="gramEnd"/>
                </w:p>
                <w:p w:rsidR="001A19E2" w:rsidRPr="00EE6C38" w:rsidRDefault="001A19E2" w:rsidP="001A19E2">
                  <w:pPr>
                    <w:spacing w:line="360" w:lineRule="auto"/>
                    <w:rPr>
                      <w:rFonts w:ascii="Times New Roman" w:hAnsi="Times New Roman"/>
                      <w:b/>
                      <w:szCs w:val="24"/>
                    </w:rPr>
                  </w:pPr>
                  <w:r w:rsidRPr="00EE6C38">
                    <w:rPr>
                      <w:rFonts w:ascii="Times New Roman" w:hAnsi="Times New Roman"/>
                      <w:b/>
                      <w:szCs w:val="24"/>
                    </w:rPr>
                    <w:t>ENDEREÇO</w:t>
                  </w:r>
                  <w:r w:rsidRPr="00EE6C38">
                    <w:rPr>
                      <w:rFonts w:ascii="Times New Roman" w:hAnsi="Times New Roman"/>
                      <w:szCs w:val="24"/>
                    </w:rPr>
                    <w:t xml:space="preserve">: </w:t>
                  </w:r>
                  <w:proofErr w:type="gramStart"/>
                  <w:r w:rsidRPr="00EE6C38">
                    <w:rPr>
                      <w:rFonts w:ascii="Times New Roman" w:hAnsi="Times New Roman"/>
                      <w:szCs w:val="24"/>
                    </w:rPr>
                    <w:t>................................................................</w:t>
                  </w:r>
                  <w:r w:rsidRPr="00EE6C38">
                    <w:rPr>
                      <w:rFonts w:ascii="Times New Roman" w:hAnsi="Times New Roman"/>
                      <w:b/>
                      <w:szCs w:val="24"/>
                    </w:rPr>
                    <w:t>.</w:t>
                  </w:r>
                  <w:proofErr w:type="gramEnd"/>
                </w:p>
                <w:p w:rsidR="001A19E2" w:rsidRPr="00EE6C38" w:rsidRDefault="001A19E2" w:rsidP="001A19E2">
                  <w:pPr>
                    <w:spacing w:line="360" w:lineRule="auto"/>
                    <w:rPr>
                      <w:rFonts w:ascii="Times New Roman" w:hAnsi="Times New Roman"/>
                      <w:szCs w:val="24"/>
                    </w:rPr>
                  </w:pPr>
                  <w:r w:rsidRPr="00EE6C38">
                    <w:rPr>
                      <w:rFonts w:ascii="Times New Roman" w:hAnsi="Times New Roman"/>
                      <w:b/>
                      <w:szCs w:val="24"/>
                    </w:rPr>
                    <w:t>CNPJ</w:t>
                  </w:r>
                  <w:r w:rsidRPr="00EE6C38">
                    <w:rPr>
                      <w:rFonts w:ascii="Times New Roman" w:hAnsi="Times New Roman"/>
                      <w:szCs w:val="24"/>
                    </w:rPr>
                    <w:t xml:space="preserve">: </w:t>
                  </w:r>
                  <w:proofErr w:type="gramStart"/>
                  <w:r w:rsidRPr="00EE6C38">
                    <w:rPr>
                      <w:rFonts w:ascii="Times New Roman" w:hAnsi="Times New Roman"/>
                      <w:szCs w:val="24"/>
                    </w:rPr>
                    <w:t>...................</w:t>
                  </w:r>
                  <w:proofErr w:type="gramEnd"/>
                </w:p>
                <w:p w:rsidR="001A19E2" w:rsidRPr="00EE6C38" w:rsidRDefault="001A19E2" w:rsidP="001A19E2">
                  <w:pPr>
                    <w:spacing w:line="360" w:lineRule="auto"/>
                    <w:rPr>
                      <w:rFonts w:ascii="Times New Roman" w:hAnsi="Times New Roman"/>
                      <w:b/>
                      <w:szCs w:val="24"/>
                    </w:rPr>
                  </w:pPr>
                  <w:r w:rsidRPr="00EE6C38">
                    <w:rPr>
                      <w:rFonts w:ascii="Times New Roman" w:hAnsi="Times New Roman"/>
                      <w:b/>
                      <w:szCs w:val="24"/>
                    </w:rPr>
                    <w:t xml:space="preserve">TELEFONE: </w:t>
                  </w:r>
                  <w:r w:rsidRPr="00EE6C38">
                    <w:rPr>
                      <w:rFonts w:ascii="Times New Roman" w:hAnsi="Times New Roman"/>
                      <w:b/>
                      <w:szCs w:val="24"/>
                    </w:rPr>
                    <w:tab/>
                  </w:r>
                  <w:r w:rsidRPr="00EE6C38">
                    <w:rPr>
                      <w:rFonts w:ascii="Times New Roman" w:hAnsi="Times New Roman"/>
                      <w:b/>
                      <w:szCs w:val="24"/>
                    </w:rPr>
                    <w:tab/>
                  </w:r>
                  <w:r w:rsidRPr="00EE6C38">
                    <w:rPr>
                      <w:rFonts w:ascii="Times New Roman" w:hAnsi="Times New Roman"/>
                      <w:b/>
                      <w:szCs w:val="24"/>
                    </w:rPr>
                    <w:tab/>
                  </w:r>
                  <w:r w:rsidRPr="00EE6C38">
                    <w:rPr>
                      <w:rFonts w:ascii="Times New Roman" w:hAnsi="Times New Roman"/>
                      <w:b/>
                      <w:szCs w:val="24"/>
                    </w:rPr>
                    <w:tab/>
                  </w:r>
                  <w:r w:rsidRPr="00EE6C38">
                    <w:rPr>
                      <w:rFonts w:ascii="Times New Roman" w:hAnsi="Times New Roman"/>
                      <w:b/>
                      <w:szCs w:val="24"/>
                    </w:rPr>
                    <w:tab/>
                    <w:t>E-MAIL:</w:t>
                  </w:r>
                </w:p>
                <w:p w:rsidR="00240D2F" w:rsidRPr="0095579A" w:rsidRDefault="00240D2F" w:rsidP="001A19E2">
                  <w:pPr>
                    <w:jc w:val="both"/>
                    <w:rPr>
                      <w:rFonts w:ascii="Times New Roman" w:hAnsi="Times New Roman"/>
                      <w:b/>
                      <w:sz w:val="22"/>
                      <w:szCs w:val="22"/>
                    </w:rPr>
                  </w:pPr>
                </w:p>
              </w:txbxContent>
            </v:textbox>
          </v:rect>
        </w:pict>
      </w: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Pr="00DF7B2C" w:rsidRDefault="00F03314" w:rsidP="007F3B4A">
      <w:pPr>
        <w:pStyle w:val="Recuodecorpodetexto"/>
        <w:ind w:left="0"/>
        <w:rPr>
          <w:rFonts w:ascii="Bookman Old Style" w:hAnsi="Bookman Old Style" w:cs="Arial"/>
          <w:b w:val="0"/>
          <w:sz w:val="16"/>
          <w:szCs w:val="16"/>
        </w:rPr>
      </w:pPr>
    </w:p>
    <w:p w:rsidR="00F03314" w:rsidRDefault="00F03314" w:rsidP="00F634B8">
      <w:pPr>
        <w:pStyle w:val="Recuodecorpodetexto"/>
        <w:ind w:left="0"/>
        <w:jc w:val="both"/>
        <w:rPr>
          <w:rFonts w:ascii="Times New Roman" w:hAnsi="Times New Roman"/>
          <w:b w:val="0"/>
          <w:sz w:val="24"/>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522266" w:rsidRDefault="00522266" w:rsidP="00077D51">
      <w:pPr>
        <w:jc w:val="both"/>
        <w:rPr>
          <w:rFonts w:ascii="Times New Roman" w:hAnsi="Times New Roman"/>
          <w:b/>
          <w:szCs w:val="24"/>
        </w:rPr>
      </w:pPr>
    </w:p>
    <w:p w:rsidR="001A19E2" w:rsidRDefault="001A19E2" w:rsidP="00077D51">
      <w:pPr>
        <w:jc w:val="both"/>
        <w:rPr>
          <w:rFonts w:ascii="Times New Roman" w:hAnsi="Times New Roman"/>
          <w:b/>
          <w:szCs w:val="24"/>
        </w:rPr>
      </w:pPr>
    </w:p>
    <w:p w:rsidR="00450AD0" w:rsidRPr="00160DDF" w:rsidRDefault="00450AD0" w:rsidP="00077D51">
      <w:pPr>
        <w:jc w:val="both"/>
        <w:rPr>
          <w:rFonts w:ascii="Times New Roman" w:hAnsi="Times New Roman"/>
          <w:b/>
          <w:szCs w:val="24"/>
        </w:rPr>
      </w:pPr>
      <w:r w:rsidRPr="00160DDF">
        <w:rPr>
          <w:rFonts w:ascii="Times New Roman" w:hAnsi="Times New Roman"/>
          <w:b/>
          <w:szCs w:val="24"/>
        </w:rPr>
        <w:t>TERMO DE CONTRATO</w:t>
      </w:r>
      <w:r w:rsidRPr="00160DDF">
        <w:rPr>
          <w:rFonts w:ascii="Times New Roman" w:hAnsi="Times New Roman"/>
          <w:szCs w:val="24"/>
        </w:rPr>
        <w:t xml:space="preserve"> </w:t>
      </w:r>
      <w:r w:rsidR="00647FEB" w:rsidRPr="00160DDF">
        <w:rPr>
          <w:rFonts w:ascii="Times New Roman" w:hAnsi="Times New Roman"/>
          <w:b/>
          <w:szCs w:val="24"/>
        </w:rPr>
        <w:t xml:space="preserve">PARA </w:t>
      </w:r>
      <w:r w:rsidR="001A19E2" w:rsidRPr="00831258">
        <w:rPr>
          <w:rFonts w:ascii="Times New Roman" w:hAnsi="Times New Roman"/>
          <w:b/>
          <w:bCs/>
          <w:szCs w:val="24"/>
        </w:rPr>
        <w:t xml:space="preserve">fornecimento de </w:t>
      </w:r>
      <w:r w:rsidR="001A19E2" w:rsidRPr="00831258">
        <w:rPr>
          <w:rFonts w:ascii="Times New Roman" w:hAnsi="Times New Roman"/>
          <w:b/>
          <w:szCs w:val="24"/>
        </w:rPr>
        <w:t>TUBOS DE CONCRETO</w:t>
      </w:r>
      <w:r w:rsidR="00647FEB">
        <w:rPr>
          <w:b/>
          <w:szCs w:val="24"/>
        </w:rPr>
        <w:t>, QUE ENTRE SI FAZEM</w:t>
      </w:r>
      <w:r w:rsidR="00647FEB">
        <w:rPr>
          <w:rFonts w:ascii="Times New Roman" w:hAnsi="Times New Roman"/>
          <w:szCs w:val="24"/>
        </w:rPr>
        <w:t xml:space="preserve"> A PREFEITURA DE SANTO ANTONIO DE PÁDUA </w:t>
      </w:r>
      <w:proofErr w:type="gramStart"/>
      <w:r w:rsidR="00647FEB" w:rsidRPr="00160DDF">
        <w:rPr>
          <w:rFonts w:ascii="Times New Roman" w:hAnsi="Times New Roman"/>
          <w:szCs w:val="24"/>
        </w:rPr>
        <w:t>E ...</w:t>
      </w:r>
      <w:proofErr w:type="gramEnd"/>
      <w:r w:rsidR="00647FEB" w:rsidRPr="00160DDF">
        <w:rPr>
          <w:rFonts w:ascii="Times New Roman" w:hAnsi="Times New Roman"/>
          <w:szCs w:val="24"/>
        </w:rPr>
        <w:t xml:space="preserve">...................., </w:t>
      </w:r>
      <w:r w:rsidR="00647FEB" w:rsidRPr="00160DDF">
        <w:rPr>
          <w:rFonts w:ascii="Times New Roman" w:hAnsi="Times New Roman"/>
          <w:b/>
          <w:szCs w:val="24"/>
        </w:rPr>
        <w:t xml:space="preserve">NA FORMA </w:t>
      </w:r>
      <w:r w:rsidR="00647FEB" w:rsidRPr="00160DDF">
        <w:rPr>
          <w:rFonts w:ascii="Times New Roman" w:hAnsi="Times New Roman"/>
          <w:b/>
          <w:szCs w:val="24"/>
        </w:rPr>
        <w:t>A</w:t>
      </w:r>
      <w:r w:rsidR="00647FEB" w:rsidRPr="00160DDF">
        <w:rPr>
          <w:rFonts w:ascii="Times New Roman" w:hAnsi="Times New Roman"/>
          <w:b/>
          <w:szCs w:val="24"/>
        </w:rPr>
        <w:t>BAIXO</w:t>
      </w:r>
      <w:r w:rsidRPr="00160DDF">
        <w:rPr>
          <w:rFonts w:ascii="Times New Roman" w:hAnsi="Times New Roman"/>
          <w:b/>
          <w:szCs w:val="24"/>
        </w:rPr>
        <w:t>:</w:t>
      </w:r>
    </w:p>
    <w:p w:rsidR="00072BCA" w:rsidRPr="00160DDF" w:rsidRDefault="00072BCA" w:rsidP="00F634B8">
      <w:pPr>
        <w:pStyle w:val="Recuodecorpodetexto"/>
        <w:ind w:left="0"/>
        <w:jc w:val="both"/>
        <w:rPr>
          <w:rFonts w:ascii="Times New Roman" w:hAnsi="Times New Roman"/>
          <w:b w:val="0"/>
          <w:sz w:val="24"/>
          <w:szCs w:val="24"/>
        </w:rPr>
      </w:pPr>
    </w:p>
    <w:p w:rsidR="0008124E" w:rsidRPr="001A19E2" w:rsidRDefault="0008124E" w:rsidP="0008124E">
      <w:pPr>
        <w:pStyle w:val="Corpodetexto"/>
        <w:rPr>
          <w:sz w:val="24"/>
          <w:szCs w:val="24"/>
        </w:rPr>
      </w:pPr>
      <w:proofErr w:type="gramStart"/>
      <w:r w:rsidRPr="000948FB">
        <w:rPr>
          <w:b/>
          <w:sz w:val="24"/>
          <w:szCs w:val="24"/>
        </w:rPr>
        <w:t xml:space="preserve">Aos </w:t>
      </w:r>
      <w:r>
        <w:rPr>
          <w:b/>
          <w:sz w:val="24"/>
          <w:szCs w:val="24"/>
        </w:rPr>
        <w:t>...</w:t>
      </w:r>
      <w:proofErr w:type="gramEnd"/>
      <w:r>
        <w:rPr>
          <w:b/>
          <w:sz w:val="24"/>
          <w:szCs w:val="24"/>
        </w:rPr>
        <w:t xml:space="preserve">..... </w:t>
      </w:r>
      <w:proofErr w:type="gramStart"/>
      <w:r w:rsidRPr="00647FEB">
        <w:rPr>
          <w:b/>
          <w:sz w:val="24"/>
          <w:szCs w:val="24"/>
        </w:rPr>
        <w:t>dias</w:t>
      </w:r>
      <w:proofErr w:type="gramEnd"/>
      <w:r w:rsidRPr="00647FEB">
        <w:rPr>
          <w:b/>
          <w:sz w:val="24"/>
          <w:szCs w:val="24"/>
        </w:rPr>
        <w:t xml:space="preserve"> do mês de .............. </w:t>
      </w:r>
      <w:proofErr w:type="gramStart"/>
      <w:r w:rsidRPr="00647FEB">
        <w:rPr>
          <w:b/>
          <w:sz w:val="24"/>
          <w:szCs w:val="24"/>
        </w:rPr>
        <w:t>do</w:t>
      </w:r>
      <w:proofErr w:type="gramEnd"/>
      <w:r w:rsidRPr="00647FEB">
        <w:rPr>
          <w:b/>
          <w:sz w:val="24"/>
          <w:szCs w:val="24"/>
        </w:rPr>
        <w:t xml:space="preserve"> ano de dois mil e vinte</w:t>
      </w:r>
      <w:r w:rsidR="00647FEB" w:rsidRPr="00647FEB">
        <w:rPr>
          <w:b/>
          <w:sz w:val="24"/>
          <w:szCs w:val="24"/>
        </w:rPr>
        <w:t xml:space="preserve"> e </w:t>
      </w:r>
      <w:r w:rsidR="00397060">
        <w:rPr>
          <w:b/>
          <w:sz w:val="24"/>
          <w:szCs w:val="24"/>
        </w:rPr>
        <w:t>dois</w:t>
      </w:r>
      <w:r w:rsidR="00647FEB" w:rsidRPr="00647FEB">
        <w:rPr>
          <w:b/>
          <w:sz w:val="24"/>
          <w:szCs w:val="24"/>
        </w:rPr>
        <w:t xml:space="preserve"> </w:t>
      </w:r>
      <w:r w:rsidRPr="00647FEB">
        <w:rPr>
          <w:sz w:val="24"/>
          <w:szCs w:val="24"/>
        </w:rPr>
        <w:t>, o</w:t>
      </w:r>
      <w:r w:rsidRPr="00647FEB">
        <w:rPr>
          <w:b/>
          <w:bCs/>
          <w:sz w:val="24"/>
          <w:szCs w:val="24"/>
        </w:rPr>
        <w:t xml:space="preserve"> MUNICÍPIO DE SANTO ANTÔNIO DE PÁDUA</w:t>
      </w:r>
      <w:r w:rsidRPr="00647FEB">
        <w:rPr>
          <w:sz w:val="24"/>
          <w:szCs w:val="24"/>
        </w:rPr>
        <w:t xml:space="preserve">, pessoa jurídica de direito público inscrita no </w:t>
      </w:r>
      <w:r w:rsidRPr="00647FEB">
        <w:rPr>
          <w:b/>
          <w:sz w:val="24"/>
          <w:szCs w:val="24"/>
        </w:rPr>
        <w:t>CNPJ sob o nº29.114.139/0001-48</w:t>
      </w:r>
      <w:r w:rsidRPr="00647FEB">
        <w:rPr>
          <w:sz w:val="24"/>
          <w:szCs w:val="24"/>
        </w:rPr>
        <w:t xml:space="preserve">, com sede na </w:t>
      </w:r>
      <w:r w:rsidRPr="00647FEB">
        <w:rPr>
          <w:b/>
          <w:sz w:val="24"/>
          <w:szCs w:val="24"/>
        </w:rPr>
        <w:t>Praça Visconde Figueira, s/nº, Santo Antônio de Pádua/RJ</w:t>
      </w:r>
      <w:r w:rsidRPr="00647FEB">
        <w:rPr>
          <w:sz w:val="24"/>
          <w:szCs w:val="24"/>
        </w:rPr>
        <w:t xml:space="preserve">, neste ato representado pelo </w:t>
      </w:r>
      <w:r w:rsidRPr="00647FEB">
        <w:rPr>
          <w:b/>
          <w:sz w:val="24"/>
          <w:szCs w:val="24"/>
        </w:rPr>
        <w:t xml:space="preserve">Prefeito Municipal, </w:t>
      </w:r>
      <w:r w:rsidR="00647FEB" w:rsidRPr="00647FEB">
        <w:rPr>
          <w:b/>
          <w:sz w:val="24"/>
          <w:szCs w:val="24"/>
        </w:rPr>
        <w:t>Sr. Paulo Roberto Pinheiro Pinto</w:t>
      </w:r>
      <w:r w:rsidR="00647FEB" w:rsidRPr="00647FEB">
        <w:rPr>
          <w:sz w:val="24"/>
          <w:szCs w:val="24"/>
        </w:rPr>
        <w:t>, portador da ca</w:t>
      </w:r>
      <w:r w:rsidR="00647FEB" w:rsidRPr="00647FEB">
        <w:rPr>
          <w:sz w:val="24"/>
          <w:szCs w:val="24"/>
        </w:rPr>
        <w:t>r</w:t>
      </w:r>
      <w:r w:rsidR="00647FEB" w:rsidRPr="00647FEB">
        <w:rPr>
          <w:sz w:val="24"/>
          <w:szCs w:val="24"/>
        </w:rPr>
        <w:t xml:space="preserve">teira de identidade nº11928054-3 </w:t>
      </w:r>
      <w:proofErr w:type="spellStart"/>
      <w:r w:rsidR="00647FEB" w:rsidRPr="00647FEB">
        <w:rPr>
          <w:sz w:val="24"/>
          <w:szCs w:val="24"/>
        </w:rPr>
        <w:t>Detran</w:t>
      </w:r>
      <w:proofErr w:type="spellEnd"/>
      <w:r w:rsidR="00647FEB" w:rsidRPr="00647FEB">
        <w:rPr>
          <w:sz w:val="24"/>
          <w:szCs w:val="24"/>
        </w:rPr>
        <w:t>/RJ</w:t>
      </w:r>
      <w:r w:rsidR="00647FEB" w:rsidRPr="00647FEB">
        <w:rPr>
          <w:b/>
          <w:color w:val="FF0000"/>
          <w:sz w:val="24"/>
          <w:szCs w:val="24"/>
        </w:rPr>
        <w:t xml:space="preserve"> </w:t>
      </w:r>
      <w:r w:rsidR="00647FEB" w:rsidRPr="00647FEB">
        <w:rPr>
          <w:sz w:val="24"/>
          <w:szCs w:val="24"/>
        </w:rPr>
        <w:t xml:space="preserve">e inscrito no CPF sob o nº090.228.547-52, </w:t>
      </w:r>
      <w:r w:rsidRPr="00647FEB">
        <w:rPr>
          <w:sz w:val="24"/>
          <w:szCs w:val="24"/>
        </w:rPr>
        <w:t>de ora em dia</w:t>
      </w:r>
      <w:r w:rsidRPr="00647FEB">
        <w:rPr>
          <w:sz w:val="24"/>
          <w:szCs w:val="24"/>
        </w:rPr>
        <w:t>n</w:t>
      </w:r>
      <w:r w:rsidRPr="00647FEB">
        <w:rPr>
          <w:sz w:val="24"/>
          <w:szCs w:val="24"/>
        </w:rPr>
        <w:t xml:space="preserve">te denominado </w:t>
      </w:r>
      <w:r w:rsidRPr="00647FEB">
        <w:rPr>
          <w:b/>
          <w:bCs/>
          <w:sz w:val="24"/>
          <w:szCs w:val="24"/>
        </w:rPr>
        <w:t>CONTRATANTE</w:t>
      </w:r>
      <w:r w:rsidRPr="00647FEB">
        <w:rPr>
          <w:sz w:val="24"/>
          <w:szCs w:val="24"/>
        </w:rPr>
        <w:t xml:space="preserve"> </w:t>
      </w:r>
      <w:r w:rsidRPr="00647FEB">
        <w:rPr>
          <w:b/>
          <w:bCs/>
          <w:sz w:val="24"/>
          <w:szCs w:val="24"/>
        </w:rPr>
        <w:t xml:space="preserve">e </w:t>
      </w:r>
      <w:r w:rsidRPr="00647FEB">
        <w:rPr>
          <w:b/>
          <w:sz w:val="24"/>
          <w:szCs w:val="24"/>
        </w:rPr>
        <w:t>..............</w:t>
      </w:r>
      <w:r w:rsidRPr="00647FEB">
        <w:rPr>
          <w:b/>
          <w:bCs/>
          <w:sz w:val="24"/>
          <w:szCs w:val="24"/>
        </w:rPr>
        <w:t xml:space="preserve">, </w:t>
      </w:r>
      <w:r w:rsidRPr="00647FEB">
        <w:rPr>
          <w:bCs/>
          <w:sz w:val="24"/>
          <w:szCs w:val="24"/>
        </w:rPr>
        <w:t xml:space="preserve">pessoa jurídica de direito privado, devidamente inscrito no CNPJ sob o n.º </w:t>
      </w:r>
      <w:r w:rsidRPr="00647FEB">
        <w:rPr>
          <w:b/>
          <w:sz w:val="24"/>
          <w:szCs w:val="24"/>
        </w:rPr>
        <w:t>.............</w:t>
      </w:r>
      <w:r w:rsidRPr="00647FEB">
        <w:rPr>
          <w:bCs/>
          <w:sz w:val="24"/>
          <w:szCs w:val="24"/>
        </w:rPr>
        <w:t xml:space="preserve">, com sede a Rua ..........., nº...., Bairro .........., Santo Antônio de Pádua-RJ, </w:t>
      </w:r>
      <w:proofErr w:type="spellStart"/>
      <w:r w:rsidRPr="00647FEB">
        <w:rPr>
          <w:bCs/>
          <w:sz w:val="24"/>
          <w:szCs w:val="24"/>
        </w:rPr>
        <w:t>Cep</w:t>
      </w:r>
      <w:proofErr w:type="spellEnd"/>
      <w:r w:rsidRPr="00647FEB">
        <w:rPr>
          <w:bCs/>
          <w:sz w:val="24"/>
          <w:szCs w:val="24"/>
        </w:rPr>
        <w:t xml:space="preserve">: 28.470-000, neste ato representada por </w:t>
      </w:r>
      <w:r w:rsidRPr="00647FEB">
        <w:rPr>
          <w:b/>
          <w:bCs/>
          <w:sz w:val="24"/>
          <w:szCs w:val="24"/>
        </w:rPr>
        <w:t xml:space="preserve">..............., </w:t>
      </w:r>
      <w:r w:rsidRPr="00647FEB">
        <w:rPr>
          <w:bCs/>
          <w:sz w:val="24"/>
          <w:szCs w:val="24"/>
        </w:rPr>
        <w:t>portador da carteira de identidade n.º.............</w:t>
      </w:r>
      <w:r w:rsidRPr="00647FEB">
        <w:rPr>
          <w:b/>
          <w:bCs/>
          <w:sz w:val="24"/>
          <w:szCs w:val="24"/>
        </w:rPr>
        <w:t xml:space="preserve">, </w:t>
      </w:r>
      <w:r w:rsidRPr="00647FEB">
        <w:rPr>
          <w:sz w:val="24"/>
          <w:szCs w:val="24"/>
        </w:rPr>
        <w:t xml:space="preserve">de ora em diante denominada </w:t>
      </w:r>
      <w:r w:rsidRPr="00647FEB">
        <w:rPr>
          <w:b/>
          <w:sz w:val="24"/>
          <w:szCs w:val="24"/>
        </w:rPr>
        <w:t>C</w:t>
      </w:r>
      <w:r w:rsidRPr="00647FEB">
        <w:rPr>
          <w:b/>
          <w:bCs/>
          <w:sz w:val="24"/>
          <w:szCs w:val="24"/>
        </w:rPr>
        <w:t>ONTRATADA</w:t>
      </w:r>
      <w:r w:rsidRPr="00647FEB">
        <w:rPr>
          <w:sz w:val="24"/>
          <w:szCs w:val="24"/>
        </w:rPr>
        <w:t xml:space="preserve">, pactuam o presente termo, mediante as cláusulas e condições, que regerão o contrato em harmonia com </w:t>
      </w:r>
      <w:r w:rsidRPr="001A19E2">
        <w:rPr>
          <w:sz w:val="24"/>
          <w:szCs w:val="24"/>
        </w:rPr>
        <w:t>os princípios e normas de legislação aplicável à espécie, especialmente a</w:t>
      </w:r>
      <w:r w:rsidRPr="001A19E2">
        <w:rPr>
          <w:b/>
          <w:sz w:val="24"/>
          <w:szCs w:val="24"/>
        </w:rPr>
        <w:t xml:space="preserve"> Lei Federal nº8.666, de 21 de junho de 1993</w:t>
      </w:r>
      <w:r w:rsidRPr="001A19E2">
        <w:rPr>
          <w:sz w:val="24"/>
          <w:szCs w:val="24"/>
        </w:rPr>
        <w:t xml:space="preserve"> </w:t>
      </w:r>
      <w:r w:rsidRPr="001A19E2">
        <w:rPr>
          <w:b/>
          <w:sz w:val="24"/>
          <w:szCs w:val="24"/>
        </w:rPr>
        <w:t>e alterações posteriores i</w:t>
      </w:r>
      <w:r w:rsidRPr="001A19E2">
        <w:rPr>
          <w:b/>
          <w:sz w:val="24"/>
          <w:szCs w:val="24"/>
        </w:rPr>
        <w:t>n</w:t>
      </w:r>
      <w:r w:rsidRPr="001A19E2">
        <w:rPr>
          <w:b/>
          <w:sz w:val="24"/>
          <w:szCs w:val="24"/>
        </w:rPr>
        <w:t>troduzidas no referido diploma legal,</w:t>
      </w:r>
      <w:r w:rsidRPr="001A19E2">
        <w:rPr>
          <w:sz w:val="24"/>
          <w:szCs w:val="24"/>
        </w:rPr>
        <w:t xml:space="preserve"> que os contratantes declaram conhecer, subordinando-se, i</w:t>
      </w:r>
      <w:r w:rsidRPr="001A19E2">
        <w:rPr>
          <w:sz w:val="24"/>
          <w:szCs w:val="24"/>
        </w:rPr>
        <w:t>n</w:t>
      </w:r>
      <w:r w:rsidRPr="001A19E2">
        <w:rPr>
          <w:sz w:val="24"/>
          <w:szCs w:val="24"/>
        </w:rPr>
        <w:t>condicional e irrestritamente, à suas estipulações, sistemas de penalidades e demais regras delas con</w:t>
      </w:r>
      <w:r w:rsidRPr="001A19E2">
        <w:rPr>
          <w:sz w:val="24"/>
          <w:szCs w:val="24"/>
        </w:rPr>
        <w:t>s</w:t>
      </w:r>
      <w:r w:rsidRPr="001A19E2">
        <w:rPr>
          <w:sz w:val="24"/>
          <w:szCs w:val="24"/>
        </w:rPr>
        <w:t>tantes, ainda que não expressamente transcritas neste instrumento:</w:t>
      </w:r>
    </w:p>
    <w:p w:rsidR="0008124E" w:rsidRPr="001A19E2" w:rsidRDefault="0008124E" w:rsidP="0008124E">
      <w:pPr>
        <w:pStyle w:val="Corpodetexto"/>
        <w:rPr>
          <w:sz w:val="24"/>
          <w:szCs w:val="24"/>
        </w:rPr>
      </w:pPr>
    </w:p>
    <w:p w:rsidR="00151BAB" w:rsidRPr="001A19E2" w:rsidRDefault="00151BAB" w:rsidP="00151BAB">
      <w:pPr>
        <w:pStyle w:val="Corpodetexto21"/>
        <w:rPr>
          <w:sz w:val="24"/>
          <w:szCs w:val="24"/>
        </w:rPr>
      </w:pPr>
      <w:r w:rsidRPr="001A19E2">
        <w:rPr>
          <w:b/>
          <w:sz w:val="24"/>
          <w:szCs w:val="24"/>
        </w:rPr>
        <w:t>CLÁUSULA PRIMEIRA (DO OBJETO</w:t>
      </w:r>
      <w:r w:rsidRPr="001A19E2">
        <w:rPr>
          <w:sz w:val="24"/>
          <w:szCs w:val="24"/>
        </w:rPr>
        <w:t>)</w:t>
      </w:r>
    </w:p>
    <w:p w:rsidR="00151BAB" w:rsidRPr="001A19E2" w:rsidRDefault="00151BAB" w:rsidP="00151BAB">
      <w:pPr>
        <w:jc w:val="both"/>
        <w:rPr>
          <w:rFonts w:ascii="Times New Roman" w:hAnsi="Times New Roman"/>
          <w:bCs/>
          <w:szCs w:val="24"/>
        </w:rPr>
      </w:pPr>
      <w:r w:rsidRPr="001A19E2">
        <w:rPr>
          <w:rFonts w:ascii="Times New Roman" w:hAnsi="Times New Roman"/>
          <w:b/>
          <w:szCs w:val="24"/>
        </w:rPr>
        <w:t>1.1.</w:t>
      </w:r>
      <w:r w:rsidRPr="001A19E2">
        <w:rPr>
          <w:rFonts w:ascii="Times New Roman" w:hAnsi="Times New Roman"/>
          <w:szCs w:val="24"/>
        </w:rPr>
        <w:t xml:space="preserve"> O objeto do presente contrato é o </w:t>
      </w:r>
      <w:r w:rsidR="001A19E2" w:rsidRPr="001A19E2">
        <w:rPr>
          <w:rFonts w:ascii="Times New Roman" w:hAnsi="Times New Roman"/>
          <w:b/>
          <w:bCs/>
          <w:szCs w:val="24"/>
        </w:rPr>
        <w:t xml:space="preserve">fornecimento de </w:t>
      </w:r>
      <w:r w:rsidR="001A19E2" w:rsidRPr="001A19E2">
        <w:rPr>
          <w:rFonts w:ascii="Times New Roman" w:hAnsi="Times New Roman"/>
          <w:b/>
          <w:szCs w:val="24"/>
        </w:rPr>
        <w:t>TUBOS DE CONCRETO</w:t>
      </w:r>
      <w:r w:rsidR="001A19E2" w:rsidRPr="001A19E2">
        <w:rPr>
          <w:rFonts w:ascii="Times New Roman" w:hAnsi="Times New Roman"/>
          <w:b/>
          <w:bCs/>
          <w:szCs w:val="24"/>
        </w:rPr>
        <w:t>, visando atender à solicitação de abertura de processo licitatório requerido pela Secretaria Municipal de Obras e Infraestrutura Urbana e Rural e das demais Secretarias aderentes</w:t>
      </w:r>
      <w:r w:rsidRPr="001A19E2">
        <w:rPr>
          <w:rFonts w:ascii="Times New Roman" w:hAnsi="Times New Roman"/>
          <w:b/>
          <w:szCs w:val="24"/>
        </w:rPr>
        <w:t xml:space="preserve">, </w:t>
      </w:r>
      <w:r w:rsidRPr="001A19E2">
        <w:rPr>
          <w:rFonts w:ascii="Times New Roman" w:hAnsi="Times New Roman"/>
          <w:bCs/>
          <w:szCs w:val="24"/>
        </w:rPr>
        <w:t>conforme abaixo:</w:t>
      </w:r>
    </w:p>
    <w:p w:rsidR="00151BAB" w:rsidRPr="001A19E2" w:rsidRDefault="00151BAB" w:rsidP="00151BAB">
      <w:pPr>
        <w:jc w:val="both"/>
        <w:rPr>
          <w:rFonts w:ascii="Times New Roman" w:hAnsi="Times New Roman"/>
          <w:b/>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977"/>
        <w:gridCol w:w="884"/>
        <w:gridCol w:w="3232"/>
        <w:gridCol w:w="1098"/>
        <w:gridCol w:w="1501"/>
        <w:gridCol w:w="1386"/>
      </w:tblGrid>
      <w:tr w:rsidR="00151BAB" w:rsidRPr="001A19E2" w:rsidTr="00151BAB">
        <w:trPr>
          <w:trHeight w:val="528"/>
        </w:trPr>
        <w:tc>
          <w:tcPr>
            <w:tcW w:w="845" w:type="dxa"/>
            <w:shd w:val="clear" w:color="auto" w:fill="auto"/>
          </w:tcPr>
          <w:p w:rsidR="00151BAB" w:rsidRPr="001A19E2" w:rsidRDefault="00151BAB" w:rsidP="00151BAB">
            <w:pPr>
              <w:jc w:val="center"/>
              <w:rPr>
                <w:rFonts w:ascii="Times New Roman" w:hAnsi="Times New Roman"/>
                <w:szCs w:val="24"/>
              </w:rPr>
            </w:pPr>
          </w:p>
        </w:tc>
        <w:tc>
          <w:tcPr>
            <w:tcW w:w="977" w:type="dxa"/>
            <w:shd w:val="clear" w:color="auto" w:fill="auto"/>
          </w:tcPr>
          <w:p w:rsidR="00151BAB" w:rsidRPr="001A19E2" w:rsidRDefault="00151BAB" w:rsidP="00151BAB">
            <w:pPr>
              <w:jc w:val="center"/>
              <w:rPr>
                <w:rFonts w:ascii="Times New Roman" w:hAnsi="Times New Roman"/>
                <w:b/>
                <w:bCs/>
                <w:szCs w:val="24"/>
              </w:rPr>
            </w:pPr>
          </w:p>
        </w:tc>
        <w:tc>
          <w:tcPr>
            <w:tcW w:w="884" w:type="dxa"/>
            <w:shd w:val="clear" w:color="auto" w:fill="auto"/>
          </w:tcPr>
          <w:p w:rsidR="00151BAB" w:rsidRPr="001A19E2" w:rsidRDefault="00151BAB" w:rsidP="00151BAB">
            <w:pPr>
              <w:jc w:val="center"/>
              <w:rPr>
                <w:rFonts w:ascii="Times New Roman" w:hAnsi="Times New Roman"/>
                <w:szCs w:val="24"/>
              </w:rPr>
            </w:pPr>
          </w:p>
        </w:tc>
        <w:tc>
          <w:tcPr>
            <w:tcW w:w="3232" w:type="dxa"/>
            <w:shd w:val="clear" w:color="auto" w:fill="auto"/>
            <w:vAlign w:val="center"/>
          </w:tcPr>
          <w:p w:rsidR="00151BAB" w:rsidRPr="001A19E2" w:rsidRDefault="00151BAB" w:rsidP="00151BAB">
            <w:pPr>
              <w:jc w:val="both"/>
              <w:rPr>
                <w:rFonts w:ascii="Times New Roman" w:hAnsi="Times New Roman"/>
                <w:szCs w:val="24"/>
              </w:rPr>
            </w:pPr>
          </w:p>
        </w:tc>
        <w:tc>
          <w:tcPr>
            <w:tcW w:w="1098" w:type="dxa"/>
          </w:tcPr>
          <w:p w:rsidR="00151BAB" w:rsidRPr="001A19E2" w:rsidRDefault="00151BAB" w:rsidP="00151BAB">
            <w:pPr>
              <w:jc w:val="center"/>
              <w:rPr>
                <w:rFonts w:ascii="Times New Roman" w:hAnsi="Times New Roman"/>
                <w:szCs w:val="24"/>
              </w:rPr>
            </w:pPr>
          </w:p>
        </w:tc>
        <w:tc>
          <w:tcPr>
            <w:tcW w:w="1501" w:type="dxa"/>
          </w:tcPr>
          <w:p w:rsidR="00151BAB" w:rsidRPr="001A19E2" w:rsidRDefault="00151BAB" w:rsidP="00151BAB">
            <w:pPr>
              <w:jc w:val="center"/>
              <w:rPr>
                <w:rFonts w:ascii="Times New Roman" w:hAnsi="Times New Roman"/>
                <w:b/>
                <w:szCs w:val="24"/>
              </w:rPr>
            </w:pPr>
          </w:p>
        </w:tc>
        <w:tc>
          <w:tcPr>
            <w:tcW w:w="1386" w:type="dxa"/>
          </w:tcPr>
          <w:p w:rsidR="00151BAB" w:rsidRPr="001A19E2" w:rsidRDefault="00151BAB" w:rsidP="00151BAB">
            <w:pPr>
              <w:jc w:val="center"/>
              <w:rPr>
                <w:rFonts w:ascii="Times New Roman" w:hAnsi="Times New Roman"/>
                <w:b/>
                <w:szCs w:val="24"/>
              </w:rPr>
            </w:pPr>
          </w:p>
        </w:tc>
      </w:tr>
    </w:tbl>
    <w:p w:rsidR="00151BAB" w:rsidRPr="001A19E2" w:rsidRDefault="00151BAB" w:rsidP="00151BAB">
      <w:pPr>
        <w:jc w:val="both"/>
        <w:rPr>
          <w:rFonts w:ascii="Times New Roman" w:hAnsi="Times New Roman"/>
          <w:b/>
          <w:szCs w:val="24"/>
        </w:rPr>
      </w:pPr>
    </w:p>
    <w:p w:rsidR="00151BAB" w:rsidRPr="001A19E2" w:rsidRDefault="00151BAB" w:rsidP="00151BAB">
      <w:pPr>
        <w:jc w:val="both"/>
        <w:rPr>
          <w:rFonts w:ascii="Times New Roman" w:hAnsi="Times New Roman"/>
          <w:b/>
          <w:szCs w:val="24"/>
        </w:rPr>
      </w:pPr>
      <w:r w:rsidRPr="001A19E2">
        <w:rPr>
          <w:rFonts w:ascii="Times New Roman" w:hAnsi="Times New Roman"/>
          <w:b/>
          <w:szCs w:val="24"/>
        </w:rPr>
        <w:t>CLÁUSULA SEGUNDA (DO FORNECIMENTO E DO LOCAL DE ENTREGA)</w:t>
      </w:r>
    </w:p>
    <w:p w:rsidR="00151BAB" w:rsidRPr="001A19E2" w:rsidRDefault="00151BAB" w:rsidP="00151BAB">
      <w:pPr>
        <w:jc w:val="both"/>
        <w:rPr>
          <w:rFonts w:ascii="Times New Roman" w:hAnsi="Times New Roman"/>
          <w:b/>
          <w:szCs w:val="24"/>
        </w:rPr>
      </w:pPr>
      <w:r w:rsidRPr="001A19E2">
        <w:rPr>
          <w:rFonts w:ascii="Times New Roman" w:hAnsi="Times New Roman"/>
          <w:b/>
          <w:szCs w:val="24"/>
        </w:rPr>
        <w:t>2.1. DO FORNECIMENTO</w:t>
      </w:r>
    </w:p>
    <w:p w:rsidR="001A19E2" w:rsidRPr="001A19E2" w:rsidRDefault="00151BAB" w:rsidP="001A19E2">
      <w:pPr>
        <w:jc w:val="both"/>
        <w:rPr>
          <w:rFonts w:ascii="Times New Roman" w:hAnsi="Times New Roman"/>
          <w:szCs w:val="24"/>
        </w:rPr>
      </w:pPr>
      <w:r w:rsidRPr="001A19E2">
        <w:rPr>
          <w:rFonts w:ascii="Times New Roman" w:hAnsi="Times New Roman"/>
          <w:b/>
          <w:szCs w:val="24"/>
        </w:rPr>
        <w:t>2.1.</w:t>
      </w:r>
      <w:r w:rsidR="001A19E2" w:rsidRPr="001A19E2">
        <w:rPr>
          <w:rFonts w:ascii="Times New Roman" w:hAnsi="Times New Roman"/>
          <w:b/>
          <w:szCs w:val="24"/>
        </w:rPr>
        <w:t>1.</w:t>
      </w:r>
      <w:r w:rsidRPr="001A19E2">
        <w:rPr>
          <w:rFonts w:ascii="Times New Roman" w:hAnsi="Times New Roman"/>
          <w:b/>
          <w:szCs w:val="24"/>
        </w:rPr>
        <w:t xml:space="preserve"> </w:t>
      </w:r>
      <w:r w:rsidR="001A19E2" w:rsidRPr="001A19E2">
        <w:rPr>
          <w:rFonts w:ascii="Times New Roman" w:hAnsi="Times New Roman"/>
          <w:szCs w:val="24"/>
        </w:rPr>
        <w:t>O fornecimento dos materiais deverá ser realizado a partir da requisição das Secretarias, que deverá especificar quantidade, descrição completa do material e finalidade, para secretaria de Planej</w:t>
      </w:r>
      <w:r w:rsidR="001A19E2" w:rsidRPr="001A19E2">
        <w:rPr>
          <w:rFonts w:ascii="Times New Roman" w:hAnsi="Times New Roman"/>
          <w:szCs w:val="24"/>
        </w:rPr>
        <w:t>a</w:t>
      </w:r>
      <w:r w:rsidR="001A19E2" w:rsidRPr="001A19E2">
        <w:rPr>
          <w:rFonts w:ascii="Times New Roman" w:hAnsi="Times New Roman"/>
          <w:szCs w:val="24"/>
        </w:rPr>
        <w:t xml:space="preserve">mento para averiguação de dotação orçamentária. </w:t>
      </w:r>
    </w:p>
    <w:p w:rsidR="001A19E2" w:rsidRPr="001A19E2" w:rsidRDefault="001A19E2" w:rsidP="001A19E2">
      <w:pPr>
        <w:jc w:val="both"/>
        <w:rPr>
          <w:rFonts w:ascii="Times New Roman" w:hAnsi="Times New Roman"/>
          <w:b/>
          <w:szCs w:val="24"/>
        </w:rPr>
      </w:pPr>
      <w:r w:rsidRPr="001A19E2">
        <w:rPr>
          <w:rFonts w:ascii="Times New Roman" w:hAnsi="Times New Roman"/>
          <w:b/>
          <w:szCs w:val="24"/>
        </w:rPr>
        <w:lastRenderedPageBreak/>
        <w:t>2.2</w:t>
      </w:r>
      <w:r w:rsidRPr="001A19E2">
        <w:rPr>
          <w:rFonts w:ascii="Times New Roman" w:hAnsi="Times New Roman"/>
          <w:szCs w:val="24"/>
        </w:rPr>
        <w:t xml:space="preserve">. Ficará a cargo das </w:t>
      </w:r>
      <w:r w:rsidRPr="001A19E2">
        <w:rPr>
          <w:rFonts w:ascii="Times New Roman" w:hAnsi="Times New Roman"/>
          <w:bCs/>
          <w:szCs w:val="24"/>
        </w:rPr>
        <w:t xml:space="preserve">Secretarias </w:t>
      </w:r>
      <w:r w:rsidRPr="001A19E2">
        <w:rPr>
          <w:rFonts w:ascii="Times New Roman" w:hAnsi="Times New Roman"/>
          <w:szCs w:val="24"/>
        </w:rPr>
        <w:t>a retirada do material, no local que atenda aos requisitos estabelec</w:t>
      </w:r>
      <w:r w:rsidRPr="001A19E2">
        <w:rPr>
          <w:rFonts w:ascii="Times New Roman" w:hAnsi="Times New Roman"/>
          <w:szCs w:val="24"/>
        </w:rPr>
        <w:t>i</w:t>
      </w:r>
      <w:r w:rsidRPr="001A19E2">
        <w:rPr>
          <w:rFonts w:ascii="Times New Roman" w:hAnsi="Times New Roman"/>
          <w:szCs w:val="24"/>
        </w:rPr>
        <w:t>dos neste Termo de Referência e a fiscalização e o acompanhamento da execução de todas as fases e etapas das entregas do material.</w:t>
      </w:r>
    </w:p>
    <w:p w:rsidR="00E164DB" w:rsidRPr="001A19E2" w:rsidRDefault="00E164DB" w:rsidP="00151BAB">
      <w:pPr>
        <w:pStyle w:val="Corpodetexto2"/>
        <w:rPr>
          <w:b/>
          <w:szCs w:val="24"/>
        </w:rPr>
      </w:pPr>
    </w:p>
    <w:p w:rsidR="00151BAB" w:rsidRPr="001A19E2" w:rsidRDefault="001A19E2" w:rsidP="00151BAB">
      <w:pPr>
        <w:pStyle w:val="Corpodetexto2"/>
        <w:rPr>
          <w:b/>
          <w:szCs w:val="24"/>
        </w:rPr>
      </w:pPr>
      <w:r w:rsidRPr="001A19E2">
        <w:rPr>
          <w:b/>
          <w:szCs w:val="24"/>
        </w:rPr>
        <w:t>2.2</w:t>
      </w:r>
      <w:r w:rsidR="00151BAB" w:rsidRPr="001A19E2">
        <w:rPr>
          <w:b/>
          <w:szCs w:val="24"/>
        </w:rPr>
        <w:t>. LOCAL DE ENTREGA</w:t>
      </w:r>
      <w:r w:rsidRPr="001A19E2">
        <w:rPr>
          <w:b/>
          <w:szCs w:val="24"/>
        </w:rPr>
        <w:t xml:space="preserve"> </w:t>
      </w:r>
    </w:p>
    <w:p w:rsidR="001A19E2" w:rsidRPr="001A19E2" w:rsidRDefault="001A19E2" w:rsidP="001A19E2">
      <w:pPr>
        <w:jc w:val="both"/>
        <w:rPr>
          <w:rFonts w:ascii="Times New Roman" w:hAnsi="Times New Roman"/>
          <w:szCs w:val="24"/>
        </w:rPr>
      </w:pPr>
      <w:r w:rsidRPr="001A19E2">
        <w:rPr>
          <w:rFonts w:ascii="Times New Roman" w:hAnsi="Times New Roman"/>
          <w:b/>
          <w:szCs w:val="24"/>
        </w:rPr>
        <w:t>2.2.1.</w:t>
      </w:r>
      <w:r w:rsidRPr="001A19E2">
        <w:rPr>
          <w:rFonts w:ascii="Times New Roman" w:hAnsi="Times New Roman"/>
          <w:szCs w:val="24"/>
        </w:rPr>
        <w:t xml:space="preserve"> O objeto será retirado na base de distribuição da empresa vencedora de forma parcelada, some</w:t>
      </w:r>
      <w:r w:rsidRPr="001A19E2">
        <w:rPr>
          <w:rFonts w:ascii="Times New Roman" w:hAnsi="Times New Roman"/>
          <w:szCs w:val="24"/>
        </w:rPr>
        <w:t>n</w:t>
      </w:r>
      <w:r w:rsidRPr="001A19E2">
        <w:rPr>
          <w:rFonts w:ascii="Times New Roman" w:hAnsi="Times New Roman"/>
          <w:szCs w:val="24"/>
        </w:rPr>
        <w:t>te após a emissão a Nota de Empenho, sendo que este local para retirada deverá estar localizado dentro de um raio de no máximo 30 (trinta) quilômetros da sede administrativa da Prefeitura Municipal de Santo Antônio de Pádua, situada na Praça Visconde Figueira, 57, centro, nesta cidade, cabendo a esta Prefeitura Municipal a responsabilidade pelo transporte do mesmo até este município. Acima dessa quilometragem a empresa contratada ficara obrigada a entregar os materiais. Após o recebimento da Nota de Empenho, a licitante vencedora terá o prazo máximo de 05 (cinco) dias corridos para dispon</w:t>
      </w:r>
      <w:r w:rsidRPr="001A19E2">
        <w:rPr>
          <w:rFonts w:ascii="Times New Roman" w:hAnsi="Times New Roman"/>
          <w:szCs w:val="24"/>
        </w:rPr>
        <w:t>i</w:t>
      </w:r>
      <w:r w:rsidRPr="001A19E2">
        <w:rPr>
          <w:rFonts w:ascii="Times New Roman" w:hAnsi="Times New Roman"/>
          <w:szCs w:val="24"/>
        </w:rPr>
        <w:t xml:space="preserve">bilizar o objeto para retirada. </w:t>
      </w:r>
    </w:p>
    <w:p w:rsidR="001A19E2" w:rsidRPr="001A19E2" w:rsidRDefault="001A19E2" w:rsidP="001A19E2">
      <w:pPr>
        <w:jc w:val="both"/>
        <w:rPr>
          <w:rFonts w:ascii="Times New Roman" w:hAnsi="Times New Roman"/>
          <w:szCs w:val="24"/>
        </w:rPr>
      </w:pPr>
      <w:r w:rsidRPr="001A19E2">
        <w:rPr>
          <w:rFonts w:ascii="Times New Roman" w:hAnsi="Times New Roman"/>
          <w:b/>
          <w:szCs w:val="24"/>
        </w:rPr>
        <w:t xml:space="preserve">2.2.2. </w:t>
      </w:r>
      <w:r w:rsidRPr="001A19E2">
        <w:rPr>
          <w:rFonts w:ascii="Times New Roman" w:hAnsi="Times New Roman"/>
          <w:szCs w:val="24"/>
        </w:rPr>
        <w:t xml:space="preserve">Os materiais deverão ser transportados do local, de segunda a sexta-feira, entre 7h às 16h, salvo feriados e pontos facultativos. </w:t>
      </w:r>
    </w:p>
    <w:p w:rsidR="001A19E2" w:rsidRPr="001A19E2" w:rsidRDefault="001A19E2" w:rsidP="001A19E2">
      <w:pPr>
        <w:jc w:val="both"/>
        <w:rPr>
          <w:rFonts w:ascii="Times New Roman" w:hAnsi="Times New Roman"/>
          <w:szCs w:val="24"/>
        </w:rPr>
      </w:pPr>
      <w:r w:rsidRPr="001A19E2">
        <w:rPr>
          <w:rFonts w:ascii="Times New Roman" w:hAnsi="Times New Roman"/>
          <w:b/>
          <w:bCs/>
          <w:szCs w:val="24"/>
        </w:rPr>
        <w:t>2.2.3</w:t>
      </w:r>
      <w:r w:rsidRPr="001A19E2">
        <w:rPr>
          <w:rFonts w:ascii="Times New Roman" w:hAnsi="Times New Roman"/>
          <w:szCs w:val="24"/>
        </w:rPr>
        <w:t>. Todas as despesas de transporte, tributos, frete, carregamento, descarregamento, encargos trab</w:t>
      </w:r>
      <w:r w:rsidRPr="001A19E2">
        <w:rPr>
          <w:rFonts w:ascii="Times New Roman" w:hAnsi="Times New Roman"/>
          <w:szCs w:val="24"/>
        </w:rPr>
        <w:t>a</w:t>
      </w:r>
      <w:r w:rsidRPr="001A19E2">
        <w:rPr>
          <w:rFonts w:ascii="Times New Roman" w:hAnsi="Times New Roman"/>
          <w:szCs w:val="24"/>
        </w:rPr>
        <w:t xml:space="preserve">lhistas e previdenciários e outros custos decorrentes direta e indiretamente do fornecimento do objeto desta licitação, correrão por conta </w:t>
      </w:r>
      <w:proofErr w:type="gramStart"/>
      <w:r w:rsidRPr="001A19E2">
        <w:rPr>
          <w:rFonts w:ascii="Times New Roman" w:hAnsi="Times New Roman"/>
          <w:szCs w:val="24"/>
        </w:rPr>
        <w:t>exclusiva</w:t>
      </w:r>
      <w:proofErr w:type="gramEnd"/>
      <w:r w:rsidRPr="001A19E2">
        <w:rPr>
          <w:rFonts w:ascii="Times New Roman" w:hAnsi="Times New Roman"/>
          <w:szCs w:val="24"/>
        </w:rPr>
        <w:t xml:space="preserve"> da contratada, caso a mesma seja responsável pela entrega do material, que deverá ser realizada na relação de endereços contidos abaixo, nos mesmos dias, hor</w:t>
      </w:r>
      <w:r w:rsidRPr="001A19E2">
        <w:rPr>
          <w:rFonts w:ascii="Times New Roman" w:hAnsi="Times New Roman"/>
          <w:szCs w:val="24"/>
        </w:rPr>
        <w:t>á</w:t>
      </w:r>
      <w:r w:rsidRPr="001A19E2">
        <w:rPr>
          <w:rFonts w:ascii="Times New Roman" w:hAnsi="Times New Roman"/>
          <w:szCs w:val="24"/>
        </w:rPr>
        <w:t xml:space="preserve">rios e condições citadas acima. </w:t>
      </w:r>
    </w:p>
    <w:p w:rsidR="00CC657F" w:rsidRPr="001A19E2" w:rsidRDefault="00CC657F" w:rsidP="004074C5">
      <w:pPr>
        <w:jc w:val="both"/>
        <w:rPr>
          <w:rFonts w:ascii="Times New Roman" w:hAnsi="Times New Roman"/>
          <w:szCs w:val="24"/>
        </w:rPr>
      </w:pPr>
    </w:p>
    <w:p w:rsidR="00C95CE9" w:rsidRPr="001A19E2" w:rsidRDefault="00151BAB" w:rsidP="004074C5">
      <w:pPr>
        <w:jc w:val="both"/>
        <w:rPr>
          <w:rFonts w:ascii="Times New Roman" w:hAnsi="Times New Roman"/>
          <w:b/>
          <w:szCs w:val="24"/>
        </w:rPr>
      </w:pPr>
      <w:r w:rsidRPr="001A19E2">
        <w:rPr>
          <w:rFonts w:ascii="Times New Roman" w:hAnsi="Times New Roman"/>
          <w:b/>
          <w:szCs w:val="24"/>
        </w:rPr>
        <w:t xml:space="preserve"> </w:t>
      </w:r>
      <w:r w:rsidR="00C95CE9" w:rsidRPr="001A19E2">
        <w:rPr>
          <w:rFonts w:ascii="Times New Roman" w:hAnsi="Times New Roman"/>
          <w:b/>
          <w:szCs w:val="24"/>
        </w:rPr>
        <w:t>CLÁUSULA TERCEIRA (DO VALOR E DAS CONDIÇÕES DE PAGAMENTO)</w:t>
      </w:r>
    </w:p>
    <w:p w:rsidR="00C95CE9" w:rsidRPr="001A19E2" w:rsidRDefault="00C95CE9" w:rsidP="00861A63">
      <w:pPr>
        <w:pStyle w:val="Corpodetexto21"/>
        <w:rPr>
          <w:sz w:val="24"/>
          <w:szCs w:val="24"/>
        </w:rPr>
      </w:pPr>
      <w:r w:rsidRPr="001A19E2">
        <w:rPr>
          <w:b/>
          <w:sz w:val="24"/>
          <w:szCs w:val="24"/>
        </w:rPr>
        <w:t>3.1</w:t>
      </w:r>
      <w:r w:rsidRPr="001A19E2">
        <w:rPr>
          <w:sz w:val="24"/>
          <w:szCs w:val="24"/>
        </w:rPr>
        <w:t xml:space="preserve">. O valor total do presente contrato é de </w:t>
      </w:r>
      <w:r w:rsidRPr="001A19E2">
        <w:rPr>
          <w:b/>
          <w:sz w:val="24"/>
          <w:szCs w:val="24"/>
        </w:rPr>
        <w:t xml:space="preserve">R$ XXXXX, </w:t>
      </w:r>
      <w:r w:rsidRPr="001A19E2">
        <w:rPr>
          <w:sz w:val="24"/>
          <w:szCs w:val="24"/>
        </w:rPr>
        <w:t xml:space="preserve">conforme proposta apresentada pela Contratada, correspondendo ao objeto definido na </w:t>
      </w:r>
      <w:r w:rsidRPr="001A19E2">
        <w:rPr>
          <w:b/>
          <w:sz w:val="24"/>
          <w:szCs w:val="24"/>
        </w:rPr>
        <w:t xml:space="preserve">cláusula primeira </w:t>
      </w:r>
      <w:r w:rsidRPr="001A19E2">
        <w:rPr>
          <w:sz w:val="24"/>
          <w:szCs w:val="24"/>
        </w:rPr>
        <w:t>e para totalidade do período na cláusula quarta, incluídas todas as despesas incidentes, ônus e custos diretos e indiretos, inclusive os resultantes da incidência de quaisquer impostos, taxas, tributos, encargos sociais, contribuições e obrigações decorrentes da legislação trabalhista, fiscal, previdenciária e comercial, transporte, garantia, bem como as relativas à legislação civil, e demais despesas indispensáveis à perfeita execução do objeto deste contrato e seus anexos.</w:t>
      </w:r>
    </w:p>
    <w:p w:rsidR="001A19E2" w:rsidRPr="001A19E2" w:rsidRDefault="001A19E2" w:rsidP="001A19E2">
      <w:pPr>
        <w:pStyle w:val="Corpodetexto2"/>
        <w:rPr>
          <w:szCs w:val="24"/>
        </w:rPr>
      </w:pPr>
      <w:r w:rsidRPr="001A19E2">
        <w:rPr>
          <w:b/>
          <w:szCs w:val="24"/>
        </w:rPr>
        <w:t>3.2.</w:t>
      </w:r>
      <w:r w:rsidRPr="001A19E2">
        <w:rPr>
          <w:szCs w:val="24"/>
        </w:rPr>
        <w:t xml:space="preserve"> O pagamento</w:t>
      </w:r>
      <w:r w:rsidRPr="001A19E2">
        <w:rPr>
          <w:b/>
          <w:szCs w:val="24"/>
        </w:rPr>
        <w:t xml:space="preserve"> </w:t>
      </w:r>
      <w:r w:rsidRPr="001A19E2">
        <w:rPr>
          <w:szCs w:val="24"/>
        </w:rPr>
        <w:t xml:space="preserve">será efetuado em até </w:t>
      </w:r>
      <w:r w:rsidRPr="001A19E2">
        <w:rPr>
          <w:b/>
          <w:szCs w:val="24"/>
        </w:rPr>
        <w:t xml:space="preserve">30 (trinta) </w:t>
      </w:r>
      <w:r w:rsidRPr="001A19E2">
        <w:rPr>
          <w:szCs w:val="24"/>
        </w:rPr>
        <w:t>dias, mediante</w:t>
      </w:r>
      <w:r w:rsidRPr="001A19E2">
        <w:rPr>
          <w:b/>
          <w:szCs w:val="24"/>
        </w:rPr>
        <w:t xml:space="preserve"> </w:t>
      </w:r>
      <w:r w:rsidRPr="001A19E2">
        <w:rPr>
          <w:szCs w:val="24"/>
        </w:rPr>
        <w:t xml:space="preserve">adimplemento de cada parcela da obrigação, através de transferência, em </w:t>
      </w:r>
      <w:r w:rsidRPr="001A19E2">
        <w:rPr>
          <w:b/>
          <w:bCs/>
          <w:szCs w:val="24"/>
        </w:rPr>
        <w:t>conta bancária indicada, por intermédio da apresentação de fatura emitida pela Contratada em correspondência ao objeto executado</w:t>
      </w:r>
      <w:r w:rsidRPr="001A19E2">
        <w:rPr>
          <w:szCs w:val="24"/>
        </w:rPr>
        <w:t>. O processamento do pagamento observará a legislação pertinente à liquidação da despesa pública.</w:t>
      </w:r>
    </w:p>
    <w:p w:rsidR="001A19E2" w:rsidRPr="001A19E2" w:rsidRDefault="001A19E2" w:rsidP="001A19E2">
      <w:pPr>
        <w:pStyle w:val="Corpodetexto2"/>
        <w:rPr>
          <w:b/>
          <w:szCs w:val="24"/>
        </w:rPr>
      </w:pPr>
      <w:r w:rsidRPr="001A19E2">
        <w:rPr>
          <w:b/>
          <w:szCs w:val="24"/>
        </w:rPr>
        <w:t>3.3.</w:t>
      </w:r>
      <w:r w:rsidRPr="001A19E2">
        <w:rPr>
          <w:szCs w:val="24"/>
        </w:rPr>
        <w:t xml:space="preserve"> Havendo atraso no pagamento, desde que não decorra de ato ou fato atribuível à Contratada, serão devidos pelo Contratante 0,033%, por dia, sobre o valor da parcela devida, a título de </w:t>
      </w:r>
      <w:r w:rsidRPr="001A19E2">
        <w:rPr>
          <w:b/>
          <w:szCs w:val="24"/>
        </w:rPr>
        <w:t>compensação financeira.</w:t>
      </w:r>
    </w:p>
    <w:p w:rsidR="001A19E2" w:rsidRPr="001A19E2" w:rsidRDefault="001A19E2" w:rsidP="001A19E2">
      <w:pPr>
        <w:pStyle w:val="Corpodetexto2"/>
        <w:rPr>
          <w:szCs w:val="24"/>
        </w:rPr>
      </w:pPr>
      <w:r w:rsidRPr="001A19E2">
        <w:rPr>
          <w:b/>
          <w:szCs w:val="24"/>
        </w:rPr>
        <w:t xml:space="preserve">3.4. </w:t>
      </w:r>
      <w:r w:rsidRPr="001A19E2">
        <w:rPr>
          <w:szCs w:val="24"/>
        </w:rPr>
        <w:t>Por eventuais</w:t>
      </w:r>
      <w:r w:rsidRPr="001A19E2">
        <w:rPr>
          <w:b/>
          <w:szCs w:val="24"/>
        </w:rPr>
        <w:t xml:space="preserve"> </w:t>
      </w:r>
      <w:r w:rsidRPr="001A19E2">
        <w:rPr>
          <w:szCs w:val="24"/>
        </w:rPr>
        <w:t xml:space="preserve">atrasos injustificados, serão devidos à Contratada, </w:t>
      </w:r>
      <w:r w:rsidRPr="001A19E2">
        <w:rPr>
          <w:b/>
          <w:szCs w:val="24"/>
        </w:rPr>
        <w:t>juros moratórios</w:t>
      </w:r>
      <w:r w:rsidRPr="001A19E2">
        <w:rPr>
          <w:szCs w:val="24"/>
        </w:rPr>
        <w:t xml:space="preserve"> de</w:t>
      </w:r>
      <w:r w:rsidRPr="001A19E2">
        <w:rPr>
          <w:b/>
          <w:szCs w:val="24"/>
        </w:rPr>
        <w:t xml:space="preserve"> </w:t>
      </w:r>
      <w:r w:rsidRPr="001A19E2">
        <w:rPr>
          <w:szCs w:val="24"/>
        </w:rPr>
        <w:t>0,01667%</w:t>
      </w:r>
      <w:r w:rsidRPr="001A19E2">
        <w:rPr>
          <w:b/>
          <w:szCs w:val="24"/>
        </w:rPr>
        <w:t xml:space="preserve"> </w:t>
      </w:r>
      <w:r w:rsidRPr="001A19E2">
        <w:rPr>
          <w:szCs w:val="24"/>
        </w:rPr>
        <w:t>ao dia,</w:t>
      </w:r>
      <w:r w:rsidRPr="001A19E2">
        <w:rPr>
          <w:b/>
          <w:szCs w:val="24"/>
        </w:rPr>
        <w:t xml:space="preserve"> </w:t>
      </w:r>
      <w:r w:rsidRPr="001A19E2">
        <w:rPr>
          <w:szCs w:val="24"/>
        </w:rPr>
        <w:t xml:space="preserve">alcançando ao ano 6% (seis por cento). </w:t>
      </w:r>
    </w:p>
    <w:p w:rsidR="001A19E2" w:rsidRPr="001A19E2" w:rsidRDefault="001A19E2" w:rsidP="001A19E2">
      <w:pPr>
        <w:pStyle w:val="Corpodetexto2"/>
        <w:rPr>
          <w:szCs w:val="24"/>
        </w:rPr>
      </w:pPr>
      <w:r w:rsidRPr="001A19E2">
        <w:rPr>
          <w:b/>
          <w:szCs w:val="24"/>
        </w:rPr>
        <w:t>3.4.</w:t>
      </w:r>
      <w:r w:rsidRPr="001A19E2">
        <w:rPr>
          <w:szCs w:val="24"/>
        </w:rPr>
        <w:t xml:space="preserve"> Entende-se por atraso o prazo que exceder</w:t>
      </w:r>
      <w:r w:rsidRPr="001A19E2">
        <w:rPr>
          <w:b/>
          <w:szCs w:val="24"/>
        </w:rPr>
        <w:t xml:space="preserve"> 15 (quinze) </w:t>
      </w:r>
      <w:r w:rsidRPr="001A19E2">
        <w:rPr>
          <w:szCs w:val="24"/>
        </w:rPr>
        <w:t>dias da apresentação da fatura.</w:t>
      </w:r>
    </w:p>
    <w:p w:rsidR="001A19E2" w:rsidRPr="001A19E2" w:rsidRDefault="001A19E2" w:rsidP="001A19E2">
      <w:pPr>
        <w:jc w:val="both"/>
        <w:rPr>
          <w:rFonts w:ascii="Times New Roman" w:hAnsi="Times New Roman"/>
          <w:szCs w:val="24"/>
        </w:rPr>
      </w:pPr>
      <w:r w:rsidRPr="001A19E2">
        <w:rPr>
          <w:rFonts w:ascii="Times New Roman" w:hAnsi="Times New Roman"/>
          <w:b/>
          <w:szCs w:val="24"/>
        </w:rPr>
        <w:t xml:space="preserve">3.5. </w:t>
      </w:r>
      <w:r w:rsidRPr="001A19E2">
        <w:rPr>
          <w:rFonts w:ascii="Times New Roman" w:hAnsi="Times New Roman"/>
          <w:szCs w:val="24"/>
        </w:rPr>
        <w:t xml:space="preserve">Ocorrendo antecipação no pagamento dentro do prazo estabelecido, o </w:t>
      </w:r>
      <w:r w:rsidRPr="001A19E2">
        <w:rPr>
          <w:rFonts w:ascii="Times New Roman" w:hAnsi="Times New Roman"/>
          <w:b/>
          <w:bCs/>
          <w:szCs w:val="24"/>
        </w:rPr>
        <w:t>Município de Santo Ant</w:t>
      </w:r>
      <w:r w:rsidRPr="001A19E2">
        <w:rPr>
          <w:rFonts w:ascii="Times New Roman" w:hAnsi="Times New Roman"/>
          <w:b/>
          <w:bCs/>
          <w:szCs w:val="24"/>
        </w:rPr>
        <w:t>o</w:t>
      </w:r>
      <w:r w:rsidRPr="001A19E2">
        <w:rPr>
          <w:rFonts w:ascii="Times New Roman" w:hAnsi="Times New Roman"/>
          <w:b/>
          <w:bCs/>
          <w:szCs w:val="24"/>
        </w:rPr>
        <w:t xml:space="preserve">nio de Pádua </w:t>
      </w:r>
      <w:r w:rsidRPr="001A19E2">
        <w:rPr>
          <w:rFonts w:ascii="Times New Roman" w:hAnsi="Times New Roman"/>
          <w:szCs w:val="24"/>
        </w:rPr>
        <w:t xml:space="preserve">fará jus a um desconto de 0,033% por dia, a título de </w:t>
      </w:r>
      <w:r w:rsidRPr="001A19E2">
        <w:rPr>
          <w:rFonts w:ascii="Times New Roman" w:hAnsi="Times New Roman"/>
          <w:b/>
          <w:szCs w:val="24"/>
        </w:rPr>
        <w:t>compensação financeira</w:t>
      </w:r>
      <w:r w:rsidRPr="001A19E2">
        <w:rPr>
          <w:rFonts w:ascii="Times New Roman" w:hAnsi="Times New Roman"/>
          <w:szCs w:val="24"/>
        </w:rPr>
        <w:t xml:space="preserve">.  </w:t>
      </w:r>
    </w:p>
    <w:p w:rsidR="004074C5" w:rsidRPr="001A19E2" w:rsidRDefault="004074C5" w:rsidP="00C95CE9">
      <w:pPr>
        <w:jc w:val="both"/>
        <w:rPr>
          <w:rFonts w:ascii="Times New Roman" w:hAnsi="Times New Roman"/>
          <w:b/>
          <w:szCs w:val="24"/>
        </w:rPr>
      </w:pPr>
    </w:p>
    <w:p w:rsidR="00C95CE9" w:rsidRPr="001A19E2" w:rsidRDefault="00C95CE9" w:rsidP="00C95CE9">
      <w:pPr>
        <w:jc w:val="both"/>
        <w:rPr>
          <w:rFonts w:ascii="Times New Roman" w:hAnsi="Times New Roman"/>
          <w:b/>
          <w:szCs w:val="24"/>
        </w:rPr>
      </w:pPr>
      <w:r w:rsidRPr="001A19E2">
        <w:rPr>
          <w:rFonts w:ascii="Times New Roman" w:hAnsi="Times New Roman"/>
          <w:b/>
          <w:szCs w:val="24"/>
        </w:rPr>
        <w:t>CLÁUSULA QUARTA (DO PRAZO DE ENTREGA)</w:t>
      </w:r>
    </w:p>
    <w:p w:rsidR="001A19E2" w:rsidRPr="001A19E2" w:rsidRDefault="001A19E2" w:rsidP="001A19E2">
      <w:pPr>
        <w:pStyle w:val="Corpodetexto"/>
        <w:rPr>
          <w:sz w:val="24"/>
          <w:szCs w:val="24"/>
        </w:rPr>
      </w:pPr>
      <w:r w:rsidRPr="001A19E2">
        <w:rPr>
          <w:b/>
          <w:sz w:val="24"/>
          <w:szCs w:val="24"/>
        </w:rPr>
        <w:t xml:space="preserve">4.1.2 </w:t>
      </w:r>
      <w:r w:rsidRPr="001A19E2">
        <w:rPr>
          <w:sz w:val="24"/>
          <w:szCs w:val="24"/>
        </w:rPr>
        <w:t xml:space="preserve">O prazo de entrega dos materiais é de no máximo </w:t>
      </w:r>
      <w:r w:rsidRPr="001A19E2">
        <w:rPr>
          <w:b/>
          <w:bCs/>
          <w:sz w:val="24"/>
          <w:szCs w:val="24"/>
        </w:rPr>
        <w:t>05 (cinco</w:t>
      </w:r>
      <w:r w:rsidRPr="001A19E2">
        <w:rPr>
          <w:b/>
          <w:sz w:val="24"/>
          <w:szCs w:val="24"/>
        </w:rPr>
        <w:t>) dias úteis,</w:t>
      </w:r>
      <w:r w:rsidRPr="001A19E2">
        <w:rPr>
          <w:sz w:val="24"/>
          <w:szCs w:val="24"/>
        </w:rPr>
        <w:t xml:space="preserve"> contados a partir da data de retirada da Nota de Empenho.</w:t>
      </w:r>
    </w:p>
    <w:p w:rsidR="001A19E2" w:rsidRPr="001A19E2" w:rsidRDefault="001A19E2" w:rsidP="001A19E2">
      <w:pPr>
        <w:pStyle w:val="Corpodetexto"/>
        <w:rPr>
          <w:sz w:val="24"/>
          <w:szCs w:val="24"/>
        </w:rPr>
      </w:pPr>
      <w:r w:rsidRPr="001A19E2">
        <w:rPr>
          <w:b/>
          <w:sz w:val="24"/>
          <w:szCs w:val="24"/>
        </w:rPr>
        <w:t>4.1.2</w:t>
      </w:r>
      <w:r w:rsidRPr="001A19E2">
        <w:rPr>
          <w:sz w:val="24"/>
          <w:szCs w:val="24"/>
        </w:rPr>
        <w:t>. Por prazo de entrega entende-se o prazo considerado até que os materiais sejam descarregados e recebidos no local de entrega fixado pelo CONTRATANTE.</w:t>
      </w:r>
    </w:p>
    <w:p w:rsidR="001A19E2" w:rsidRPr="001A19E2" w:rsidRDefault="001A19E2" w:rsidP="001A19E2">
      <w:pPr>
        <w:pStyle w:val="Corpodetexto"/>
        <w:rPr>
          <w:sz w:val="24"/>
          <w:szCs w:val="24"/>
        </w:rPr>
      </w:pPr>
      <w:r w:rsidRPr="001A19E2">
        <w:rPr>
          <w:b/>
          <w:sz w:val="24"/>
          <w:szCs w:val="24"/>
        </w:rPr>
        <w:t>12.1.3</w:t>
      </w:r>
      <w:r w:rsidRPr="001A19E2">
        <w:rPr>
          <w:sz w:val="24"/>
          <w:szCs w:val="24"/>
        </w:rPr>
        <w:t>. Qualquer alteração do prazo de entrega dependerá de prévia e expressa aprovação, por escrito, do CONTRATANTE.</w:t>
      </w:r>
    </w:p>
    <w:p w:rsidR="001A19E2" w:rsidRPr="001A19E2" w:rsidRDefault="001A19E2" w:rsidP="001A19E2">
      <w:pPr>
        <w:pStyle w:val="Corpodetexto"/>
        <w:rPr>
          <w:sz w:val="24"/>
          <w:szCs w:val="24"/>
        </w:rPr>
      </w:pPr>
    </w:p>
    <w:p w:rsidR="001A19E2" w:rsidRPr="001A19E2" w:rsidRDefault="001A19E2" w:rsidP="001A19E2">
      <w:pPr>
        <w:pStyle w:val="Corpodetexto"/>
        <w:rPr>
          <w:b/>
          <w:sz w:val="24"/>
          <w:szCs w:val="24"/>
        </w:rPr>
      </w:pPr>
      <w:r w:rsidRPr="001A19E2">
        <w:rPr>
          <w:b/>
          <w:sz w:val="24"/>
          <w:szCs w:val="24"/>
        </w:rPr>
        <w:lastRenderedPageBreak/>
        <w:t>4.2. DO PRAZO DE GARANTIA</w:t>
      </w:r>
    </w:p>
    <w:p w:rsidR="001A19E2" w:rsidRPr="001A19E2" w:rsidRDefault="001A19E2" w:rsidP="001A19E2">
      <w:pPr>
        <w:pStyle w:val="Corpodetexto"/>
        <w:rPr>
          <w:sz w:val="24"/>
          <w:szCs w:val="24"/>
        </w:rPr>
      </w:pPr>
      <w:r w:rsidRPr="001A19E2">
        <w:rPr>
          <w:b/>
          <w:sz w:val="24"/>
          <w:szCs w:val="24"/>
        </w:rPr>
        <w:t>4.2.1</w:t>
      </w:r>
      <w:r w:rsidRPr="001A19E2">
        <w:rPr>
          <w:sz w:val="24"/>
          <w:szCs w:val="24"/>
        </w:rPr>
        <w:t xml:space="preserve">. O prazo de garantia dos materiais, objeto deste contrato, é de </w:t>
      </w:r>
      <w:r w:rsidRPr="001A19E2">
        <w:rPr>
          <w:b/>
          <w:sz w:val="24"/>
          <w:szCs w:val="24"/>
        </w:rPr>
        <w:t>12 (doze) meses</w:t>
      </w:r>
      <w:r w:rsidRPr="001A19E2">
        <w:rPr>
          <w:sz w:val="24"/>
          <w:szCs w:val="24"/>
        </w:rPr>
        <w:t>, contados a partir do recebimento e atestação definitiva dos materiais pelo CONTRATANTE.</w:t>
      </w:r>
    </w:p>
    <w:p w:rsidR="001A19E2" w:rsidRPr="001A19E2" w:rsidRDefault="001A19E2" w:rsidP="001A19E2">
      <w:pPr>
        <w:pStyle w:val="Corpodetexto"/>
        <w:rPr>
          <w:sz w:val="24"/>
          <w:szCs w:val="24"/>
        </w:rPr>
      </w:pPr>
    </w:p>
    <w:p w:rsidR="001A19E2" w:rsidRPr="001A19E2" w:rsidRDefault="001A19E2" w:rsidP="001A19E2">
      <w:pPr>
        <w:pStyle w:val="Corpodetexto"/>
        <w:rPr>
          <w:b/>
          <w:sz w:val="24"/>
          <w:szCs w:val="24"/>
        </w:rPr>
      </w:pPr>
      <w:r w:rsidRPr="001A19E2">
        <w:rPr>
          <w:b/>
          <w:sz w:val="24"/>
          <w:szCs w:val="24"/>
        </w:rPr>
        <w:t>4.3. DO PRAZO DE SUBSTITUIÇÃO DOS MATERIAIS</w:t>
      </w:r>
    </w:p>
    <w:p w:rsidR="001A19E2" w:rsidRPr="001A19E2" w:rsidRDefault="001A19E2" w:rsidP="001A19E2">
      <w:pPr>
        <w:pStyle w:val="Corpodetexto"/>
        <w:rPr>
          <w:sz w:val="24"/>
          <w:szCs w:val="24"/>
        </w:rPr>
      </w:pPr>
      <w:r w:rsidRPr="001A19E2">
        <w:rPr>
          <w:b/>
          <w:sz w:val="24"/>
          <w:szCs w:val="24"/>
        </w:rPr>
        <w:t xml:space="preserve">4.3.1. </w:t>
      </w:r>
      <w:r w:rsidRPr="001A19E2">
        <w:rPr>
          <w:sz w:val="24"/>
          <w:szCs w:val="24"/>
        </w:rPr>
        <w:t xml:space="preserve">O prazo máximo para a CONTRATADA efetuar a substituição, sem quaisquer ônus para o CONTRATANTE, de todo e qualquer material que durante o período de garantia venha a apresentar defeito de fabricação e outras não conformidades é de </w:t>
      </w:r>
      <w:r w:rsidRPr="001A19E2">
        <w:rPr>
          <w:b/>
          <w:sz w:val="24"/>
          <w:szCs w:val="24"/>
        </w:rPr>
        <w:t>05 (cinco) dias úteis,</w:t>
      </w:r>
      <w:r w:rsidRPr="001A19E2">
        <w:rPr>
          <w:sz w:val="24"/>
          <w:szCs w:val="24"/>
        </w:rPr>
        <w:t xml:space="preserve"> a partir da data da com</w:t>
      </w:r>
      <w:r w:rsidRPr="001A19E2">
        <w:rPr>
          <w:sz w:val="24"/>
          <w:szCs w:val="24"/>
        </w:rPr>
        <w:t>u</w:t>
      </w:r>
      <w:r w:rsidRPr="001A19E2">
        <w:rPr>
          <w:sz w:val="24"/>
          <w:szCs w:val="24"/>
        </w:rPr>
        <w:t>nicação pelo CONTRATANTE.</w:t>
      </w:r>
    </w:p>
    <w:p w:rsidR="00C95CE9" w:rsidRPr="001A19E2" w:rsidRDefault="00C95CE9" w:rsidP="00C95CE9">
      <w:pPr>
        <w:pStyle w:val="Corpodetexto"/>
        <w:rPr>
          <w:b/>
          <w:sz w:val="24"/>
          <w:szCs w:val="24"/>
        </w:rPr>
      </w:pPr>
    </w:p>
    <w:p w:rsidR="00C95CE9" w:rsidRPr="001A19E2" w:rsidRDefault="00C95CE9" w:rsidP="00C95CE9">
      <w:pPr>
        <w:jc w:val="both"/>
        <w:rPr>
          <w:rFonts w:ascii="Times New Roman" w:hAnsi="Times New Roman"/>
          <w:b/>
          <w:szCs w:val="24"/>
        </w:rPr>
      </w:pPr>
      <w:r w:rsidRPr="001A19E2">
        <w:rPr>
          <w:rFonts w:ascii="Times New Roman" w:hAnsi="Times New Roman"/>
          <w:b/>
          <w:szCs w:val="24"/>
        </w:rPr>
        <w:t>CLÁUSULA QUINTA (DOS RECURSOS ORÇAMENTÁRIOS)</w:t>
      </w:r>
    </w:p>
    <w:p w:rsidR="00C95CE9" w:rsidRDefault="00C95CE9" w:rsidP="00C95CE9">
      <w:pPr>
        <w:pStyle w:val="Corpodetexto21"/>
        <w:rPr>
          <w:sz w:val="24"/>
          <w:szCs w:val="24"/>
        </w:rPr>
      </w:pPr>
      <w:bookmarkStart w:id="0" w:name="_Hlk67408287"/>
      <w:r w:rsidRPr="001A19E2">
        <w:rPr>
          <w:b/>
          <w:sz w:val="24"/>
          <w:szCs w:val="24"/>
        </w:rPr>
        <w:t xml:space="preserve">5.1. </w:t>
      </w:r>
      <w:r w:rsidRPr="001A19E2">
        <w:rPr>
          <w:sz w:val="24"/>
          <w:szCs w:val="24"/>
        </w:rPr>
        <w:t>As despesas decorrentes do presente contrato correrão à conta do Programa de Trabalho e Elemento da Despesa do Orçamento da</w:t>
      </w:r>
      <w:r w:rsidR="00CC657F" w:rsidRPr="001A19E2">
        <w:rPr>
          <w:sz w:val="24"/>
          <w:szCs w:val="24"/>
        </w:rPr>
        <w:t>s</w:t>
      </w:r>
      <w:r w:rsidRPr="001A19E2">
        <w:rPr>
          <w:sz w:val="24"/>
          <w:szCs w:val="24"/>
        </w:rPr>
        <w:t xml:space="preserve"> </w:t>
      </w:r>
      <w:r w:rsidRPr="001A19E2">
        <w:rPr>
          <w:b/>
          <w:sz w:val="24"/>
          <w:szCs w:val="24"/>
        </w:rPr>
        <w:t>SECRETARIA</w:t>
      </w:r>
      <w:r w:rsidR="00CC657F" w:rsidRPr="001A19E2">
        <w:rPr>
          <w:b/>
          <w:sz w:val="24"/>
          <w:szCs w:val="24"/>
        </w:rPr>
        <w:t>S SOLICITANTES</w:t>
      </w:r>
      <w:r w:rsidRPr="001A19E2">
        <w:rPr>
          <w:b/>
          <w:sz w:val="24"/>
          <w:szCs w:val="24"/>
        </w:rPr>
        <w:t xml:space="preserve">, </w:t>
      </w:r>
      <w:r w:rsidRPr="001A19E2">
        <w:rPr>
          <w:sz w:val="24"/>
          <w:szCs w:val="24"/>
        </w:rPr>
        <w:t>abaixo especificada:</w:t>
      </w:r>
    </w:p>
    <w:p w:rsidR="001A19E2" w:rsidRPr="001A19E2" w:rsidRDefault="001A19E2" w:rsidP="00C95CE9">
      <w:pPr>
        <w:pStyle w:val="Corpodetexto21"/>
        <w:rPr>
          <w:sz w:val="24"/>
          <w:szCs w:val="24"/>
        </w:rPr>
      </w:pPr>
    </w:p>
    <w:tbl>
      <w:tblPr>
        <w:tblStyle w:val="Tabelacomgrade"/>
        <w:tblW w:w="10139" w:type="dxa"/>
        <w:jc w:val="center"/>
        <w:tblLook w:val="04A0"/>
      </w:tblPr>
      <w:tblGrid>
        <w:gridCol w:w="2658"/>
        <w:gridCol w:w="2391"/>
        <w:gridCol w:w="1157"/>
        <w:gridCol w:w="3933"/>
      </w:tblGrid>
      <w:tr w:rsidR="001A19E2" w:rsidRPr="006171A8" w:rsidTr="005B1776">
        <w:trPr>
          <w:jc w:val="center"/>
        </w:trPr>
        <w:tc>
          <w:tcPr>
            <w:tcW w:w="10139" w:type="dxa"/>
            <w:gridSpan w:val="4"/>
            <w:vAlign w:val="center"/>
          </w:tcPr>
          <w:p w:rsidR="001A19E2" w:rsidRPr="006171A8" w:rsidRDefault="001A19E2" w:rsidP="005B1776">
            <w:pPr>
              <w:jc w:val="center"/>
              <w:rPr>
                <w:rFonts w:ascii="Times New Roman" w:hAnsi="Times New Roman"/>
                <w:bCs/>
                <w:szCs w:val="24"/>
              </w:rPr>
            </w:pPr>
            <w:r w:rsidRPr="006171A8">
              <w:rPr>
                <w:rFonts w:ascii="Times New Roman" w:hAnsi="Times New Roman"/>
                <w:b/>
                <w:szCs w:val="24"/>
              </w:rPr>
              <w:t>Secretaria Municipal de Obras e Infraestrutura Urbana e Rural</w:t>
            </w:r>
          </w:p>
        </w:tc>
      </w:tr>
      <w:tr w:rsidR="001A19E2" w:rsidRPr="006171A8" w:rsidTr="006171A8">
        <w:trPr>
          <w:jc w:val="center"/>
        </w:trPr>
        <w:tc>
          <w:tcPr>
            <w:tcW w:w="2658" w:type="dxa"/>
            <w:vAlign w:val="center"/>
          </w:tcPr>
          <w:p w:rsidR="001A19E2" w:rsidRPr="006171A8" w:rsidRDefault="001A19E2" w:rsidP="005B1776">
            <w:pPr>
              <w:jc w:val="center"/>
              <w:rPr>
                <w:rFonts w:ascii="Times New Roman" w:hAnsi="Times New Roman"/>
                <w:b/>
                <w:bCs/>
                <w:szCs w:val="24"/>
              </w:rPr>
            </w:pPr>
            <w:r w:rsidRPr="006171A8">
              <w:rPr>
                <w:rFonts w:ascii="Times New Roman" w:hAnsi="Times New Roman"/>
                <w:b/>
                <w:bCs/>
                <w:szCs w:val="24"/>
              </w:rPr>
              <w:t>Programa de Trab</w:t>
            </w:r>
            <w:r w:rsidRPr="006171A8">
              <w:rPr>
                <w:rFonts w:ascii="Times New Roman" w:hAnsi="Times New Roman"/>
                <w:b/>
                <w:bCs/>
                <w:szCs w:val="24"/>
              </w:rPr>
              <w:t>a</w:t>
            </w:r>
            <w:r w:rsidRPr="006171A8">
              <w:rPr>
                <w:rFonts w:ascii="Times New Roman" w:hAnsi="Times New Roman"/>
                <w:b/>
                <w:bCs/>
                <w:szCs w:val="24"/>
              </w:rPr>
              <w:t>lho</w:t>
            </w:r>
          </w:p>
        </w:tc>
        <w:tc>
          <w:tcPr>
            <w:tcW w:w="2391" w:type="dxa"/>
            <w:vAlign w:val="center"/>
          </w:tcPr>
          <w:p w:rsidR="001A19E2" w:rsidRPr="006171A8" w:rsidRDefault="001A19E2" w:rsidP="005B1776">
            <w:pPr>
              <w:jc w:val="center"/>
              <w:rPr>
                <w:rFonts w:ascii="Times New Roman" w:hAnsi="Times New Roman"/>
                <w:b/>
                <w:bCs/>
                <w:szCs w:val="24"/>
              </w:rPr>
            </w:pPr>
            <w:r w:rsidRPr="006171A8">
              <w:rPr>
                <w:rFonts w:ascii="Times New Roman" w:hAnsi="Times New Roman"/>
                <w:b/>
                <w:bCs/>
                <w:szCs w:val="24"/>
              </w:rPr>
              <w:t>Natureza da De</w:t>
            </w:r>
            <w:r w:rsidRPr="006171A8">
              <w:rPr>
                <w:rFonts w:ascii="Times New Roman" w:hAnsi="Times New Roman"/>
                <w:b/>
                <w:bCs/>
                <w:szCs w:val="24"/>
              </w:rPr>
              <w:t>s</w:t>
            </w:r>
            <w:r w:rsidRPr="006171A8">
              <w:rPr>
                <w:rFonts w:ascii="Times New Roman" w:hAnsi="Times New Roman"/>
                <w:b/>
                <w:bCs/>
                <w:szCs w:val="24"/>
              </w:rPr>
              <w:t>pesa</w:t>
            </w:r>
          </w:p>
        </w:tc>
        <w:tc>
          <w:tcPr>
            <w:tcW w:w="1157" w:type="dxa"/>
            <w:vAlign w:val="center"/>
          </w:tcPr>
          <w:p w:rsidR="001A19E2" w:rsidRPr="006171A8" w:rsidRDefault="001A19E2" w:rsidP="005B1776">
            <w:pPr>
              <w:jc w:val="center"/>
              <w:rPr>
                <w:rFonts w:ascii="Times New Roman" w:hAnsi="Times New Roman"/>
                <w:szCs w:val="24"/>
              </w:rPr>
            </w:pPr>
            <w:r w:rsidRPr="006171A8">
              <w:rPr>
                <w:rFonts w:ascii="Times New Roman" w:hAnsi="Times New Roman"/>
                <w:b/>
                <w:bCs/>
                <w:szCs w:val="24"/>
              </w:rPr>
              <w:t>Despesa</w:t>
            </w:r>
          </w:p>
        </w:tc>
        <w:tc>
          <w:tcPr>
            <w:tcW w:w="3933" w:type="dxa"/>
            <w:vAlign w:val="center"/>
          </w:tcPr>
          <w:p w:rsidR="001A19E2" w:rsidRPr="006171A8" w:rsidRDefault="001A19E2" w:rsidP="005B1776">
            <w:pPr>
              <w:jc w:val="center"/>
              <w:rPr>
                <w:rFonts w:ascii="Times New Roman" w:hAnsi="Times New Roman"/>
                <w:b/>
                <w:bCs/>
                <w:szCs w:val="24"/>
              </w:rPr>
            </w:pPr>
            <w:r w:rsidRPr="006171A8">
              <w:rPr>
                <w:rFonts w:ascii="Times New Roman" w:hAnsi="Times New Roman"/>
                <w:b/>
                <w:bCs/>
                <w:szCs w:val="24"/>
              </w:rPr>
              <w:t>Fonte de Recursos</w:t>
            </w:r>
          </w:p>
        </w:tc>
      </w:tr>
      <w:tr w:rsidR="0049358D" w:rsidRPr="006171A8" w:rsidTr="006171A8">
        <w:trPr>
          <w:jc w:val="center"/>
        </w:trPr>
        <w:tc>
          <w:tcPr>
            <w:tcW w:w="2658" w:type="dxa"/>
            <w:vAlign w:val="center"/>
          </w:tcPr>
          <w:p w:rsidR="0049358D" w:rsidRPr="006171A8" w:rsidRDefault="0049358D" w:rsidP="00FE7D15">
            <w:pPr>
              <w:jc w:val="center"/>
              <w:rPr>
                <w:rFonts w:ascii="Times New Roman" w:hAnsi="Times New Roman"/>
                <w:szCs w:val="24"/>
              </w:rPr>
            </w:pPr>
            <w:r w:rsidRPr="006171A8">
              <w:rPr>
                <w:rFonts w:ascii="Times New Roman" w:hAnsi="Times New Roman"/>
                <w:szCs w:val="24"/>
              </w:rPr>
              <w:t>15.451.0009.2.023</w:t>
            </w:r>
          </w:p>
        </w:tc>
        <w:tc>
          <w:tcPr>
            <w:tcW w:w="2391" w:type="dxa"/>
            <w:vAlign w:val="center"/>
          </w:tcPr>
          <w:p w:rsidR="0049358D" w:rsidRPr="006171A8" w:rsidRDefault="0049358D" w:rsidP="00FE7D15">
            <w:pPr>
              <w:jc w:val="center"/>
              <w:rPr>
                <w:rFonts w:ascii="Times New Roman" w:hAnsi="Times New Roman"/>
                <w:szCs w:val="24"/>
              </w:rPr>
            </w:pPr>
            <w:r w:rsidRPr="006171A8">
              <w:rPr>
                <w:rFonts w:ascii="Times New Roman" w:hAnsi="Times New Roman"/>
                <w:szCs w:val="24"/>
              </w:rPr>
              <w:t>3.3.90.30.00.00.00</w:t>
            </w:r>
          </w:p>
        </w:tc>
        <w:tc>
          <w:tcPr>
            <w:tcW w:w="1157" w:type="dxa"/>
            <w:vAlign w:val="center"/>
          </w:tcPr>
          <w:p w:rsidR="0049358D" w:rsidRPr="006171A8" w:rsidRDefault="0049358D" w:rsidP="00FE7D15">
            <w:pPr>
              <w:jc w:val="center"/>
              <w:rPr>
                <w:rFonts w:ascii="Times New Roman" w:hAnsi="Times New Roman"/>
                <w:szCs w:val="24"/>
              </w:rPr>
            </w:pPr>
            <w:r w:rsidRPr="006171A8">
              <w:rPr>
                <w:rFonts w:ascii="Times New Roman" w:hAnsi="Times New Roman"/>
                <w:szCs w:val="24"/>
              </w:rPr>
              <w:t>844</w:t>
            </w:r>
          </w:p>
        </w:tc>
        <w:tc>
          <w:tcPr>
            <w:tcW w:w="3933" w:type="dxa"/>
            <w:vAlign w:val="center"/>
          </w:tcPr>
          <w:p w:rsidR="0049358D" w:rsidRPr="006171A8" w:rsidRDefault="0049358D" w:rsidP="00FE7D15">
            <w:pPr>
              <w:jc w:val="center"/>
              <w:rPr>
                <w:rFonts w:ascii="Times New Roman" w:hAnsi="Times New Roman"/>
                <w:szCs w:val="24"/>
              </w:rPr>
            </w:pPr>
            <w:r w:rsidRPr="006171A8">
              <w:rPr>
                <w:rFonts w:ascii="Times New Roman" w:hAnsi="Times New Roman"/>
                <w:szCs w:val="24"/>
              </w:rPr>
              <w:t>501 – Outros Recursos não vinc</w:t>
            </w:r>
            <w:r w:rsidRPr="006171A8">
              <w:rPr>
                <w:rFonts w:ascii="Times New Roman" w:hAnsi="Times New Roman"/>
                <w:szCs w:val="24"/>
              </w:rPr>
              <w:t>u</w:t>
            </w:r>
            <w:r w:rsidRPr="006171A8">
              <w:rPr>
                <w:rFonts w:ascii="Times New Roman" w:hAnsi="Times New Roman"/>
                <w:szCs w:val="24"/>
              </w:rPr>
              <w:t>lados</w:t>
            </w:r>
          </w:p>
        </w:tc>
      </w:tr>
      <w:tr w:rsidR="0049358D" w:rsidRPr="006171A8" w:rsidTr="006171A8">
        <w:trPr>
          <w:jc w:val="center"/>
        </w:trPr>
        <w:tc>
          <w:tcPr>
            <w:tcW w:w="2658" w:type="dxa"/>
            <w:vAlign w:val="center"/>
          </w:tcPr>
          <w:p w:rsidR="0049358D" w:rsidRPr="006171A8" w:rsidRDefault="0049358D" w:rsidP="00FE7D15">
            <w:pPr>
              <w:jc w:val="center"/>
              <w:rPr>
                <w:rFonts w:ascii="Times New Roman" w:hAnsi="Times New Roman"/>
                <w:szCs w:val="24"/>
              </w:rPr>
            </w:pPr>
            <w:r w:rsidRPr="006171A8">
              <w:rPr>
                <w:rFonts w:ascii="Times New Roman" w:hAnsi="Times New Roman"/>
                <w:szCs w:val="24"/>
              </w:rPr>
              <w:t>15.451.0009.2.023</w:t>
            </w:r>
          </w:p>
        </w:tc>
        <w:tc>
          <w:tcPr>
            <w:tcW w:w="2391" w:type="dxa"/>
            <w:vAlign w:val="center"/>
          </w:tcPr>
          <w:p w:rsidR="0049358D" w:rsidRPr="006171A8" w:rsidRDefault="0049358D" w:rsidP="00FE7D15">
            <w:pPr>
              <w:jc w:val="center"/>
              <w:rPr>
                <w:rFonts w:ascii="Times New Roman" w:hAnsi="Times New Roman"/>
                <w:szCs w:val="24"/>
              </w:rPr>
            </w:pPr>
            <w:r w:rsidRPr="006171A8">
              <w:rPr>
                <w:rFonts w:ascii="Times New Roman" w:hAnsi="Times New Roman"/>
                <w:szCs w:val="24"/>
              </w:rPr>
              <w:t>3.3.90.30.00.00.00</w:t>
            </w:r>
          </w:p>
        </w:tc>
        <w:tc>
          <w:tcPr>
            <w:tcW w:w="1157" w:type="dxa"/>
            <w:vAlign w:val="center"/>
          </w:tcPr>
          <w:p w:rsidR="0049358D" w:rsidRPr="006171A8" w:rsidRDefault="0049358D" w:rsidP="00FE7D15">
            <w:pPr>
              <w:jc w:val="center"/>
              <w:rPr>
                <w:rFonts w:ascii="Times New Roman" w:hAnsi="Times New Roman"/>
                <w:szCs w:val="24"/>
              </w:rPr>
            </w:pPr>
            <w:r w:rsidRPr="006171A8">
              <w:rPr>
                <w:rFonts w:ascii="Times New Roman" w:hAnsi="Times New Roman"/>
                <w:szCs w:val="24"/>
              </w:rPr>
              <w:t>845</w:t>
            </w:r>
          </w:p>
        </w:tc>
        <w:tc>
          <w:tcPr>
            <w:tcW w:w="3933" w:type="dxa"/>
            <w:vAlign w:val="center"/>
          </w:tcPr>
          <w:p w:rsidR="0049358D" w:rsidRPr="006171A8" w:rsidRDefault="0049358D" w:rsidP="00FE7D15">
            <w:pPr>
              <w:jc w:val="center"/>
              <w:rPr>
                <w:rFonts w:ascii="Times New Roman" w:hAnsi="Times New Roman"/>
                <w:szCs w:val="24"/>
              </w:rPr>
            </w:pPr>
            <w:r w:rsidRPr="006171A8">
              <w:rPr>
                <w:rFonts w:ascii="Times New Roman" w:hAnsi="Times New Roman"/>
                <w:szCs w:val="24"/>
              </w:rPr>
              <w:t xml:space="preserve">704 – </w:t>
            </w:r>
            <w:proofErr w:type="spellStart"/>
            <w:r w:rsidRPr="006171A8">
              <w:rPr>
                <w:rFonts w:ascii="Times New Roman" w:hAnsi="Times New Roman"/>
                <w:szCs w:val="24"/>
              </w:rPr>
              <w:t>Transf</w:t>
            </w:r>
            <w:proofErr w:type="spellEnd"/>
            <w:r w:rsidRPr="006171A8">
              <w:rPr>
                <w:rFonts w:ascii="Times New Roman" w:hAnsi="Times New Roman"/>
                <w:szCs w:val="24"/>
              </w:rPr>
              <w:t>. União ref. Royalties do P</w:t>
            </w:r>
            <w:r w:rsidRPr="006171A8">
              <w:rPr>
                <w:rFonts w:ascii="Times New Roman" w:hAnsi="Times New Roman"/>
                <w:szCs w:val="24"/>
              </w:rPr>
              <w:t>e</w:t>
            </w:r>
            <w:r w:rsidRPr="006171A8">
              <w:rPr>
                <w:rFonts w:ascii="Times New Roman" w:hAnsi="Times New Roman"/>
                <w:szCs w:val="24"/>
              </w:rPr>
              <w:t>tróleo e Gás natural</w:t>
            </w:r>
          </w:p>
        </w:tc>
      </w:tr>
      <w:tr w:rsidR="0049358D" w:rsidRPr="006171A8" w:rsidTr="006171A8">
        <w:trPr>
          <w:jc w:val="center"/>
        </w:trPr>
        <w:tc>
          <w:tcPr>
            <w:tcW w:w="2658" w:type="dxa"/>
            <w:vAlign w:val="center"/>
          </w:tcPr>
          <w:p w:rsidR="0049358D" w:rsidRPr="006171A8" w:rsidRDefault="0049358D" w:rsidP="00FE7D15">
            <w:pPr>
              <w:jc w:val="center"/>
              <w:rPr>
                <w:rFonts w:ascii="Times New Roman" w:hAnsi="Times New Roman"/>
                <w:szCs w:val="24"/>
              </w:rPr>
            </w:pPr>
            <w:r w:rsidRPr="006171A8">
              <w:rPr>
                <w:rFonts w:ascii="Times New Roman" w:hAnsi="Times New Roman"/>
                <w:szCs w:val="24"/>
              </w:rPr>
              <w:t>15.452.0001.2.017</w:t>
            </w:r>
          </w:p>
        </w:tc>
        <w:tc>
          <w:tcPr>
            <w:tcW w:w="2391" w:type="dxa"/>
            <w:vAlign w:val="center"/>
          </w:tcPr>
          <w:p w:rsidR="0049358D" w:rsidRPr="006171A8" w:rsidRDefault="0049358D" w:rsidP="00FE7D15">
            <w:pPr>
              <w:jc w:val="center"/>
              <w:rPr>
                <w:rFonts w:ascii="Times New Roman" w:hAnsi="Times New Roman"/>
                <w:szCs w:val="24"/>
              </w:rPr>
            </w:pPr>
            <w:r w:rsidRPr="006171A8">
              <w:rPr>
                <w:rFonts w:ascii="Times New Roman" w:hAnsi="Times New Roman"/>
                <w:szCs w:val="24"/>
              </w:rPr>
              <w:t>3.3.90.30.00.00.00</w:t>
            </w:r>
          </w:p>
        </w:tc>
        <w:tc>
          <w:tcPr>
            <w:tcW w:w="1157" w:type="dxa"/>
            <w:vAlign w:val="center"/>
          </w:tcPr>
          <w:p w:rsidR="0049358D" w:rsidRPr="006171A8" w:rsidRDefault="0049358D" w:rsidP="00FE7D15">
            <w:pPr>
              <w:jc w:val="center"/>
              <w:rPr>
                <w:rFonts w:ascii="Times New Roman" w:hAnsi="Times New Roman"/>
                <w:szCs w:val="24"/>
              </w:rPr>
            </w:pPr>
            <w:r w:rsidRPr="006171A8">
              <w:rPr>
                <w:rFonts w:ascii="Times New Roman" w:hAnsi="Times New Roman"/>
                <w:szCs w:val="24"/>
              </w:rPr>
              <w:t>99</w:t>
            </w:r>
          </w:p>
        </w:tc>
        <w:tc>
          <w:tcPr>
            <w:tcW w:w="3933" w:type="dxa"/>
            <w:vAlign w:val="center"/>
          </w:tcPr>
          <w:p w:rsidR="0049358D" w:rsidRPr="006171A8" w:rsidRDefault="0049358D" w:rsidP="00FE7D15">
            <w:pPr>
              <w:jc w:val="center"/>
              <w:rPr>
                <w:rFonts w:ascii="Times New Roman" w:hAnsi="Times New Roman"/>
                <w:szCs w:val="24"/>
              </w:rPr>
            </w:pPr>
            <w:r w:rsidRPr="006171A8">
              <w:rPr>
                <w:rFonts w:ascii="Times New Roman" w:hAnsi="Times New Roman"/>
                <w:szCs w:val="24"/>
              </w:rPr>
              <w:t>501 – Outros Recursos não vinc</w:t>
            </w:r>
            <w:r w:rsidRPr="006171A8">
              <w:rPr>
                <w:rFonts w:ascii="Times New Roman" w:hAnsi="Times New Roman"/>
                <w:szCs w:val="24"/>
              </w:rPr>
              <w:t>u</w:t>
            </w:r>
            <w:r w:rsidRPr="006171A8">
              <w:rPr>
                <w:rFonts w:ascii="Times New Roman" w:hAnsi="Times New Roman"/>
                <w:szCs w:val="24"/>
              </w:rPr>
              <w:t>lados</w:t>
            </w:r>
          </w:p>
        </w:tc>
      </w:tr>
      <w:tr w:rsidR="0049358D" w:rsidRPr="006171A8" w:rsidTr="006171A8">
        <w:trPr>
          <w:jc w:val="center"/>
        </w:trPr>
        <w:tc>
          <w:tcPr>
            <w:tcW w:w="2658" w:type="dxa"/>
            <w:vAlign w:val="center"/>
          </w:tcPr>
          <w:p w:rsidR="0049358D" w:rsidRPr="006171A8" w:rsidRDefault="0049358D" w:rsidP="00FE7D15">
            <w:pPr>
              <w:jc w:val="center"/>
              <w:rPr>
                <w:rFonts w:ascii="Times New Roman" w:hAnsi="Times New Roman"/>
                <w:szCs w:val="24"/>
              </w:rPr>
            </w:pPr>
            <w:r w:rsidRPr="006171A8">
              <w:rPr>
                <w:rFonts w:ascii="Times New Roman" w:hAnsi="Times New Roman"/>
                <w:szCs w:val="24"/>
              </w:rPr>
              <w:t>15.452.0001.2.017</w:t>
            </w:r>
          </w:p>
        </w:tc>
        <w:tc>
          <w:tcPr>
            <w:tcW w:w="2391" w:type="dxa"/>
            <w:vAlign w:val="center"/>
          </w:tcPr>
          <w:p w:rsidR="0049358D" w:rsidRPr="006171A8" w:rsidRDefault="0049358D" w:rsidP="00FE7D15">
            <w:pPr>
              <w:jc w:val="center"/>
              <w:rPr>
                <w:rFonts w:ascii="Times New Roman" w:hAnsi="Times New Roman"/>
                <w:szCs w:val="24"/>
              </w:rPr>
            </w:pPr>
            <w:r w:rsidRPr="006171A8">
              <w:rPr>
                <w:rFonts w:ascii="Times New Roman" w:hAnsi="Times New Roman"/>
                <w:szCs w:val="24"/>
              </w:rPr>
              <w:t>3.3.90.30.00.00.00</w:t>
            </w:r>
          </w:p>
        </w:tc>
        <w:tc>
          <w:tcPr>
            <w:tcW w:w="1157" w:type="dxa"/>
            <w:vAlign w:val="center"/>
          </w:tcPr>
          <w:p w:rsidR="0049358D" w:rsidRPr="006171A8" w:rsidRDefault="0049358D" w:rsidP="00FE7D15">
            <w:pPr>
              <w:jc w:val="center"/>
              <w:rPr>
                <w:rFonts w:ascii="Times New Roman" w:hAnsi="Times New Roman"/>
                <w:szCs w:val="24"/>
              </w:rPr>
            </w:pPr>
            <w:r w:rsidRPr="006171A8">
              <w:rPr>
                <w:rFonts w:ascii="Times New Roman" w:hAnsi="Times New Roman"/>
                <w:szCs w:val="24"/>
              </w:rPr>
              <w:t>100</w:t>
            </w:r>
          </w:p>
        </w:tc>
        <w:tc>
          <w:tcPr>
            <w:tcW w:w="3933" w:type="dxa"/>
            <w:vAlign w:val="center"/>
          </w:tcPr>
          <w:p w:rsidR="0049358D" w:rsidRPr="006171A8" w:rsidRDefault="0049358D" w:rsidP="00FE7D15">
            <w:pPr>
              <w:jc w:val="center"/>
              <w:rPr>
                <w:rFonts w:ascii="Times New Roman" w:hAnsi="Times New Roman"/>
                <w:b/>
                <w:bCs/>
                <w:szCs w:val="24"/>
              </w:rPr>
            </w:pPr>
            <w:r w:rsidRPr="006171A8">
              <w:rPr>
                <w:rFonts w:ascii="Times New Roman" w:hAnsi="Times New Roman"/>
                <w:szCs w:val="24"/>
              </w:rPr>
              <w:t xml:space="preserve">704 – </w:t>
            </w:r>
            <w:proofErr w:type="spellStart"/>
            <w:r w:rsidRPr="006171A8">
              <w:rPr>
                <w:rFonts w:ascii="Times New Roman" w:hAnsi="Times New Roman"/>
                <w:szCs w:val="24"/>
              </w:rPr>
              <w:t>Transf</w:t>
            </w:r>
            <w:proofErr w:type="spellEnd"/>
            <w:r w:rsidRPr="006171A8">
              <w:rPr>
                <w:rFonts w:ascii="Times New Roman" w:hAnsi="Times New Roman"/>
                <w:szCs w:val="24"/>
              </w:rPr>
              <w:t>. União ref. Royalties do P</w:t>
            </w:r>
            <w:r w:rsidRPr="006171A8">
              <w:rPr>
                <w:rFonts w:ascii="Times New Roman" w:hAnsi="Times New Roman"/>
                <w:szCs w:val="24"/>
              </w:rPr>
              <w:t>e</w:t>
            </w:r>
            <w:r w:rsidRPr="006171A8">
              <w:rPr>
                <w:rFonts w:ascii="Times New Roman" w:hAnsi="Times New Roman"/>
                <w:szCs w:val="24"/>
              </w:rPr>
              <w:t>tróleo e Gás natural.</w:t>
            </w:r>
          </w:p>
        </w:tc>
      </w:tr>
      <w:tr w:rsidR="0049358D" w:rsidRPr="006171A8" w:rsidTr="006171A8">
        <w:trPr>
          <w:jc w:val="center"/>
        </w:trPr>
        <w:tc>
          <w:tcPr>
            <w:tcW w:w="2658" w:type="dxa"/>
            <w:vAlign w:val="center"/>
          </w:tcPr>
          <w:p w:rsidR="0049358D" w:rsidRPr="006171A8" w:rsidRDefault="0049358D" w:rsidP="00FE7D15">
            <w:pPr>
              <w:jc w:val="center"/>
              <w:rPr>
                <w:rFonts w:ascii="Times New Roman" w:hAnsi="Times New Roman"/>
                <w:szCs w:val="24"/>
              </w:rPr>
            </w:pPr>
            <w:r w:rsidRPr="006171A8">
              <w:rPr>
                <w:rFonts w:ascii="Times New Roman" w:hAnsi="Times New Roman"/>
                <w:szCs w:val="24"/>
              </w:rPr>
              <w:t>15.451.0009.2.023</w:t>
            </w:r>
          </w:p>
        </w:tc>
        <w:tc>
          <w:tcPr>
            <w:tcW w:w="2391" w:type="dxa"/>
            <w:vAlign w:val="center"/>
          </w:tcPr>
          <w:p w:rsidR="0049358D" w:rsidRPr="006171A8" w:rsidRDefault="0049358D" w:rsidP="00FE7D15">
            <w:pPr>
              <w:jc w:val="center"/>
              <w:rPr>
                <w:rFonts w:ascii="Times New Roman" w:hAnsi="Times New Roman"/>
                <w:szCs w:val="24"/>
              </w:rPr>
            </w:pPr>
            <w:r w:rsidRPr="006171A8">
              <w:rPr>
                <w:rFonts w:ascii="Times New Roman" w:hAnsi="Times New Roman"/>
                <w:szCs w:val="24"/>
              </w:rPr>
              <w:t>3.3.90.30.00.00.00</w:t>
            </w:r>
          </w:p>
        </w:tc>
        <w:tc>
          <w:tcPr>
            <w:tcW w:w="1157" w:type="dxa"/>
            <w:vAlign w:val="center"/>
          </w:tcPr>
          <w:p w:rsidR="0049358D" w:rsidRPr="006171A8" w:rsidRDefault="0049358D" w:rsidP="00FE7D15">
            <w:pPr>
              <w:jc w:val="center"/>
              <w:rPr>
                <w:rFonts w:ascii="Times New Roman" w:hAnsi="Times New Roman"/>
                <w:szCs w:val="24"/>
              </w:rPr>
            </w:pPr>
            <w:r w:rsidRPr="006171A8">
              <w:rPr>
                <w:rFonts w:ascii="Times New Roman" w:hAnsi="Times New Roman"/>
                <w:szCs w:val="24"/>
              </w:rPr>
              <w:t>844</w:t>
            </w:r>
          </w:p>
        </w:tc>
        <w:tc>
          <w:tcPr>
            <w:tcW w:w="3933" w:type="dxa"/>
            <w:vAlign w:val="center"/>
          </w:tcPr>
          <w:p w:rsidR="0049358D" w:rsidRPr="006171A8" w:rsidRDefault="0049358D" w:rsidP="00FE7D15">
            <w:pPr>
              <w:jc w:val="center"/>
              <w:rPr>
                <w:rFonts w:ascii="Times New Roman" w:hAnsi="Times New Roman"/>
                <w:szCs w:val="24"/>
              </w:rPr>
            </w:pPr>
            <w:r w:rsidRPr="006171A8">
              <w:rPr>
                <w:rFonts w:ascii="Times New Roman" w:hAnsi="Times New Roman"/>
                <w:szCs w:val="24"/>
              </w:rPr>
              <w:t>501 – Outros Recursos não vinc</w:t>
            </w:r>
            <w:r w:rsidRPr="006171A8">
              <w:rPr>
                <w:rFonts w:ascii="Times New Roman" w:hAnsi="Times New Roman"/>
                <w:szCs w:val="24"/>
              </w:rPr>
              <w:t>u</w:t>
            </w:r>
            <w:r w:rsidRPr="006171A8">
              <w:rPr>
                <w:rFonts w:ascii="Times New Roman" w:hAnsi="Times New Roman"/>
                <w:szCs w:val="24"/>
              </w:rPr>
              <w:t>lados</w:t>
            </w:r>
          </w:p>
        </w:tc>
      </w:tr>
      <w:tr w:rsidR="0049358D" w:rsidRPr="006171A8" w:rsidTr="006171A8">
        <w:trPr>
          <w:jc w:val="center"/>
        </w:trPr>
        <w:tc>
          <w:tcPr>
            <w:tcW w:w="2658" w:type="dxa"/>
            <w:vAlign w:val="center"/>
          </w:tcPr>
          <w:p w:rsidR="0049358D" w:rsidRPr="006171A8" w:rsidRDefault="0049358D" w:rsidP="00FE7D15">
            <w:pPr>
              <w:jc w:val="center"/>
              <w:rPr>
                <w:rFonts w:ascii="Times New Roman" w:hAnsi="Times New Roman"/>
                <w:szCs w:val="24"/>
              </w:rPr>
            </w:pPr>
            <w:r w:rsidRPr="006171A8">
              <w:rPr>
                <w:rFonts w:ascii="Times New Roman" w:hAnsi="Times New Roman"/>
                <w:szCs w:val="24"/>
              </w:rPr>
              <w:t>15.451.0009.2.023</w:t>
            </w:r>
          </w:p>
        </w:tc>
        <w:tc>
          <w:tcPr>
            <w:tcW w:w="2391" w:type="dxa"/>
            <w:vAlign w:val="center"/>
          </w:tcPr>
          <w:p w:rsidR="0049358D" w:rsidRPr="006171A8" w:rsidRDefault="0049358D" w:rsidP="00FE7D15">
            <w:pPr>
              <w:jc w:val="center"/>
              <w:rPr>
                <w:rFonts w:ascii="Times New Roman" w:hAnsi="Times New Roman"/>
                <w:szCs w:val="24"/>
              </w:rPr>
            </w:pPr>
            <w:r w:rsidRPr="006171A8">
              <w:rPr>
                <w:rFonts w:ascii="Times New Roman" w:hAnsi="Times New Roman"/>
                <w:szCs w:val="24"/>
              </w:rPr>
              <w:t>3.3.90.30.00.00.00</w:t>
            </w:r>
          </w:p>
        </w:tc>
        <w:tc>
          <w:tcPr>
            <w:tcW w:w="1157" w:type="dxa"/>
            <w:vAlign w:val="center"/>
          </w:tcPr>
          <w:p w:rsidR="0049358D" w:rsidRPr="006171A8" w:rsidRDefault="0049358D" w:rsidP="00FE7D15">
            <w:pPr>
              <w:jc w:val="center"/>
              <w:rPr>
                <w:rFonts w:ascii="Times New Roman" w:hAnsi="Times New Roman"/>
                <w:szCs w:val="24"/>
              </w:rPr>
            </w:pPr>
            <w:r w:rsidRPr="006171A8">
              <w:rPr>
                <w:rFonts w:ascii="Times New Roman" w:hAnsi="Times New Roman"/>
                <w:szCs w:val="24"/>
              </w:rPr>
              <w:t>845</w:t>
            </w:r>
          </w:p>
        </w:tc>
        <w:tc>
          <w:tcPr>
            <w:tcW w:w="3933" w:type="dxa"/>
            <w:vAlign w:val="center"/>
          </w:tcPr>
          <w:p w:rsidR="0049358D" w:rsidRPr="006171A8" w:rsidRDefault="0049358D" w:rsidP="00FE7D15">
            <w:pPr>
              <w:jc w:val="center"/>
              <w:rPr>
                <w:rFonts w:ascii="Times New Roman" w:hAnsi="Times New Roman"/>
                <w:szCs w:val="24"/>
              </w:rPr>
            </w:pPr>
            <w:r w:rsidRPr="006171A8">
              <w:rPr>
                <w:rFonts w:ascii="Times New Roman" w:hAnsi="Times New Roman"/>
                <w:szCs w:val="24"/>
              </w:rPr>
              <w:t xml:space="preserve">704 – </w:t>
            </w:r>
            <w:proofErr w:type="spellStart"/>
            <w:r w:rsidRPr="006171A8">
              <w:rPr>
                <w:rFonts w:ascii="Times New Roman" w:hAnsi="Times New Roman"/>
                <w:szCs w:val="24"/>
              </w:rPr>
              <w:t>Transf</w:t>
            </w:r>
            <w:proofErr w:type="spellEnd"/>
            <w:r w:rsidRPr="006171A8">
              <w:rPr>
                <w:rFonts w:ascii="Times New Roman" w:hAnsi="Times New Roman"/>
                <w:szCs w:val="24"/>
              </w:rPr>
              <w:t>. União ref. Royalties do P</w:t>
            </w:r>
            <w:r w:rsidRPr="006171A8">
              <w:rPr>
                <w:rFonts w:ascii="Times New Roman" w:hAnsi="Times New Roman"/>
                <w:szCs w:val="24"/>
              </w:rPr>
              <w:t>e</w:t>
            </w:r>
            <w:r w:rsidRPr="006171A8">
              <w:rPr>
                <w:rFonts w:ascii="Times New Roman" w:hAnsi="Times New Roman"/>
                <w:szCs w:val="24"/>
              </w:rPr>
              <w:t>tróleo e Gás natural</w:t>
            </w:r>
          </w:p>
        </w:tc>
      </w:tr>
      <w:tr w:rsidR="001A19E2" w:rsidRPr="006171A8" w:rsidTr="005B1776">
        <w:trPr>
          <w:jc w:val="center"/>
        </w:trPr>
        <w:tc>
          <w:tcPr>
            <w:tcW w:w="10139" w:type="dxa"/>
            <w:gridSpan w:val="4"/>
            <w:vAlign w:val="center"/>
          </w:tcPr>
          <w:p w:rsidR="001A19E2" w:rsidRPr="006171A8" w:rsidRDefault="001A19E2" w:rsidP="005B1776">
            <w:pPr>
              <w:jc w:val="center"/>
              <w:rPr>
                <w:rFonts w:ascii="Times New Roman" w:hAnsi="Times New Roman"/>
                <w:bCs/>
                <w:szCs w:val="24"/>
              </w:rPr>
            </w:pPr>
            <w:r w:rsidRPr="006171A8">
              <w:rPr>
                <w:rFonts w:ascii="Times New Roman" w:hAnsi="Times New Roman"/>
                <w:b/>
                <w:szCs w:val="24"/>
              </w:rPr>
              <w:t>Secretaria Municipal de Agricultura</w:t>
            </w:r>
          </w:p>
        </w:tc>
      </w:tr>
      <w:tr w:rsidR="001A19E2" w:rsidRPr="006171A8" w:rsidTr="006171A8">
        <w:trPr>
          <w:jc w:val="center"/>
        </w:trPr>
        <w:tc>
          <w:tcPr>
            <w:tcW w:w="2658" w:type="dxa"/>
            <w:vAlign w:val="center"/>
          </w:tcPr>
          <w:p w:rsidR="001A19E2" w:rsidRPr="006171A8" w:rsidRDefault="001A19E2" w:rsidP="005B1776">
            <w:pPr>
              <w:jc w:val="center"/>
              <w:rPr>
                <w:rFonts w:ascii="Times New Roman" w:hAnsi="Times New Roman"/>
                <w:b/>
                <w:bCs/>
                <w:szCs w:val="24"/>
              </w:rPr>
            </w:pPr>
            <w:r w:rsidRPr="006171A8">
              <w:rPr>
                <w:rFonts w:ascii="Times New Roman" w:hAnsi="Times New Roman"/>
                <w:b/>
                <w:bCs/>
                <w:szCs w:val="24"/>
              </w:rPr>
              <w:t>Programa de Trabalho</w:t>
            </w:r>
          </w:p>
        </w:tc>
        <w:tc>
          <w:tcPr>
            <w:tcW w:w="2391" w:type="dxa"/>
            <w:vAlign w:val="center"/>
          </w:tcPr>
          <w:p w:rsidR="001A19E2" w:rsidRPr="006171A8" w:rsidRDefault="001A19E2" w:rsidP="005B1776">
            <w:pPr>
              <w:jc w:val="center"/>
              <w:rPr>
                <w:rFonts w:ascii="Times New Roman" w:hAnsi="Times New Roman"/>
                <w:b/>
                <w:bCs/>
                <w:szCs w:val="24"/>
              </w:rPr>
            </w:pPr>
            <w:r w:rsidRPr="006171A8">
              <w:rPr>
                <w:rFonts w:ascii="Times New Roman" w:hAnsi="Times New Roman"/>
                <w:b/>
                <w:bCs/>
                <w:szCs w:val="24"/>
              </w:rPr>
              <w:t>Natureza da De</w:t>
            </w:r>
            <w:r w:rsidRPr="006171A8">
              <w:rPr>
                <w:rFonts w:ascii="Times New Roman" w:hAnsi="Times New Roman"/>
                <w:b/>
                <w:bCs/>
                <w:szCs w:val="24"/>
              </w:rPr>
              <w:t>s</w:t>
            </w:r>
            <w:r w:rsidRPr="006171A8">
              <w:rPr>
                <w:rFonts w:ascii="Times New Roman" w:hAnsi="Times New Roman"/>
                <w:b/>
                <w:bCs/>
                <w:szCs w:val="24"/>
              </w:rPr>
              <w:t>pesa</w:t>
            </w:r>
          </w:p>
        </w:tc>
        <w:tc>
          <w:tcPr>
            <w:tcW w:w="1157" w:type="dxa"/>
            <w:vAlign w:val="center"/>
          </w:tcPr>
          <w:p w:rsidR="001A19E2" w:rsidRPr="006171A8" w:rsidRDefault="001A19E2" w:rsidP="005B1776">
            <w:pPr>
              <w:jc w:val="center"/>
              <w:rPr>
                <w:rFonts w:ascii="Times New Roman" w:hAnsi="Times New Roman"/>
                <w:szCs w:val="24"/>
              </w:rPr>
            </w:pPr>
            <w:r w:rsidRPr="006171A8">
              <w:rPr>
                <w:rFonts w:ascii="Times New Roman" w:hAnsi="Times New Roman"/>
                <w:b/>
                <w:bCs/>
                <w:szCs w:val="24"/>
              </w:rPr>
              <w:t>Despesa</w:t>
            </w:r>
          </w:p>
        </w:tc>
        <w:tc>
          <w:tcPr>
            <w:tcW w:w="3933" w:type="dxa"/>
            <w:vAlign w:val="center"/>
          </w:tcPr>
          <w:p w:rsidR="001A19E2" w:rsidRPr="006171A8" w:rsidRDefault="001A19E2" w:rsidP="005B1776">
            <w:pPr>
              <w:jc w:val="center"/>
              <w:rPr>
                <w:rFonts w:ascii="Times New Roman" w:hAnsi="Times New Roman"/>
                <w:b/>
                <w:bCs/>
                <w:szCs w:val="24"/>
              </w:rPr>
            </w:pPr>
            <w:r w:rsidRPr="006171A8">
              <w:rPr>
                <w:rFonts w:ascii="Times New Roman" w:hAnsi="Times New Roman"/>
                <w:b/>
                <w:bCs/>
                <w:szCs w:val="24"/>
              </w:rPr>
              <w:t>Fonte de Recursos</w:t>
            </w:r>
          </w:p>
        </w:tc>
      </w:tr>
      <w:tr w:rsidR="00931C84" w:rsidRPr="006171A8" w:rsidTr="006171A8">
        <w:trPr>
          <w:jc w:val="center"/>
        </w:trPr>
        <w:tc>
          <w:tcPr>
            <w:tcW w:w="2658" w:type="dxa"/>
            <w:vAlign w:val="center"/>
          </w:tcPr>
          <w:p w:rsidR="00931C84" w:rsidRPr="006171A8" w:rsidRDefault="00931C84" w:rsidP="00FE7D15">
            <w:pPr>
              <w:jc w:val="center"/>
              <w:rPr>
                <w:rFonts w:ascii="Times New Roman" w:hAnsi="Times New Roman"/>
                <w:szCs w:val="24"/>
              </w:rPr>
            </w:pPr>
            <w:r w:rsidRPr="006171A8">
              <w:rPr>
                <w:rFonts w:ascii="Times New Roman" w:hAnsi="Times New Roman"/>
                <w:szCs w:val="24"/>
              </w:rPr>
              <w:t>20.122.0001.2.053</w:t>
            </w:r>
          </w:p>
        </w:tc>
        <w:tc>
          <w:tcPr>
            <w:tcW w:w="2391" w:type="dxa"/>
            <w:vAlign w:val="center"/>
          </w:tcPr>
          <w:p w:rsidR="00931C84" w:rsidRPr="006171A8" w:rsidRDefault="00931C84" w:rsidP="00FE7D15">
            <w:pPr>
              <w:jc w:val="center"/>
              <w:rPr>
                <w:rFonts w:ascii="Times New Roman" w:hAnsi="Times New Roman"/>
                <w:szCs w:val="24"/>
              </w:rPr>
            </w:pPr>
            <w:r w:rsidRPr="006171A8">
              <w:rPr>
                <w:rFonts w:ascii="Times New Roman" w:hAnsi="Times New Roman"/>
                <w:szCs w:val="24"/>
              </w:rPr>
              <w:t>3.3.90.30.00.00.00</w:t>
            </w:r>
          </w:p>
        </w:tc>
        <w:tc>
          <w:tcPr>
            <w:tcW w:w="1157" w:type="dxa"/>
            <w:vAlign w:val="center"/>
          </w:tcPr>
          <w:p w:rsidR="00931C84" w:rsidRPr="006171A8" w:rsidRDefault="00931C84" w:rsidP="00FE7D15">
            <w:pPr>
              <w:jc w:val="center"/>
              <w:rPr>
                <w:rFonts w:ascii="Times New Roman" w:hAnsi="Times New Roman"/>
                <w:szCs w:val="24"/>
              </w:rPr>
            </w:pPr>
            <w:r w:rsidRPr="006171A8">
              <w:rPr>
                <w:rFonts w:ascii="Times New Roman" w:hAnsi="Times New Roman"/>
                <w:szCs w:val="24"/>
              </w:rPr>
              <w:t>196</w:t>
            </w:r>
          </w:p>
        </w:tc>
        <w:tc>
          <w:tcPr>
            <w:tcW w:w="3933" w:type="dxa"/>
            <w:vAlign w:val="center"/>
          </w:tcPr>
          <w:p w:rsidR="00931C84" w:rsidRPr="006171A8" w:rsidRDefault="00931C84" w:rsidP="00FE7D15">
            <w:pPr>
              <w:jc w:val="center"/>
              <w:rPr>
                <w:rFonts w:ascii="Times New Roman" w:hAnsi="Times New Roman"/>
                <w:szCs w:val="24"/>
              </w:rPr>
            </w:pPr>
            <w:r w:rsidRPr="006171A8">
              <w:rPr>
                <w:rFonts w:ascii="Times New Roman" w:hAnsi="Times New Roman"/>
                <w:szCs w:val="24"/>
              </w:rPr>
              <w:t>501 – Outros Recursos não vinc</w:t>
            </w:r>
            <w:r w:rsidRPr="006171A8">
              <w:rPr>
                <w:rFonts w:ascii="Times New Roman" w:hAnsi="Times New Roman"/>
                <w:szCs w:val="24"/>
              </w:rPr>
              <w:t>u</w:t>
            </w:r>
            <w:r w:rsidRPr="006171A8">
              <w:rPr>
                <w:rFonts w:ascii="Times New Roman" w:hAnsi="Times New Roman"/>
                <w:szCs w:val="24"/>
              </w:rPr>
              <w:t>lados</w:t>
            </w:r>
          </w:p>
        </w:tc>
      </w:tr>
      <w:tr w:rsidR="00931C84" w:rsidRPr="006171A8" w:rsidTr="006171A8">
        <w:trPr>
          <w:jc w:val="center"/>
        </w:trPr>
        <w:tc>
          <w:tcPr>
            <w:tcW w:w="2658" w:type="dxa"/>
            <w:vAlign w:val="center"/>
          </w:tcPr>
          <w:p w:rsidR="00931C84" w:rsidRPr="006171A8" w:rsidRDefault="00931C84" w:rsidP="00FE7D15">
            <w:pPr>
              <w:jc w:val="center"/>
              <w:rPr>
                <w:rFonts w:ascii="Times New Roman" w:hAnsi="Times New Roman"/>
                <w:szCs w:val="24"/>
              </w:rPr>
            </w:pPr>
            <w:r w:rsidRPr="006171A8">
              <w:rPr>
                <w:rFonts w:ascii="Times New Roman" w:hAnsi="Times New Roman"/>
                <w:szCs w:val="24"/>
              </w:rPr>
              <w:t>20.122.0001.2.053</w:t>
            </w:r>
          </w:p>
        </w:tc>
        <w:tc>
          <w:tcPr>
            <w:tcW w:w="2391" w:type="dxa"/>
            <w:vAlign w:val="center"/>
          </w:tcPr>
          <w:p w:rsidR="00931C84" w:rsidRPr="006171A8" w:rsidRDefault="00931C84" w:rsidP="00FE7D15">
            <w:pPr>
              <w:jc w:val="center"/>
              <w:rPr>
                <w:rFonts w:ascii="Times New Roman" w:hAnsi="Times New Roman"/>
                <w:szCs w:val="24"/>
              </w:rPr>
            </w:pPr>
            <w:r w:rsidRPr="006171A8">
              <w:rPr>
                <w:rFonts w:ascii="Times New Roman" w:hAnsi="Times New Roman"/>
                <w:szCs w:val="24"/>
              </w:rPr>
              <w:t>3.3.90.30.00.00.00</w:t>
            </w:r>
          </w:p>
        </w:tc>
        <w:tc>
          <w:tcPr>
            <w:tcW w:w="1157" w:type="dxa"/>
            <w:vAlign w:val="center"/>
          </w:tcPr>
          <w:p w:rsidR="00931C84" w:rsidRPr="006171A8" w:rsidRDefault="00931C84" w:rsidP="00FE7D15">
            <w:pPr>
              <w:jc w:val="center"/>
              <w:rPr>
                <w:rFonts w:ascii="Times New Roman" w:hAnsi="Times New Roman"/>
                <w:szCs w:val="24"/>
              </w:rPr>
            </w:pPr>
            <w:r w:rsidRPr="006171A8">
              <w:rPr>
                <w:rFonts w:ascii="Times New Roman" w:hAnsi="Times New Roman"/>
                <w:szCs w:val="24"/>
              </w:rPr>
              <w:t>197</w:t>
            </w:r>
          </w:p>
        </w:tc>
        <w:tc>
          <w:tcPr>
            <w:tcW w:w="3933" w:type="dxa"/>
            <w:vAlign w:val="center"/>
          </w:tcPr>
          <w:p w:rsidR="00931C84" w:rsidRPr="006171A8" w:rsidRDefault="00931C84" w:rsidP="00FE7D15">
            <w:pPr>
              <w:jc w:val="center"/>
              <w:rPr>
                <w:rFonts w:ascii="Times New Roman" w:hAnsi="Times New Roman"/>
                <w:szCs w:val="24"/>
              </w:rPr>
            </w:pPr>
            <w:r w:rsidRPr="006171A8">
              <w:rPr>
                <w:rFonts w:ascii="Times New Roman" w:hAnsi="Times New Roman"/>
                <w:szCs w:val="24"/>
              </w:rPr>
              <w:t xml:space="preserve">704 – </w:t>
            </w:r>
            <w:proofErr w:type="spellStart"/>
            <w:r w:rsidRPr="006171A8">
              <w:rPr>
                <w:rFonts w:ascii="Times New Roman" w:hAnsi="Times New Roman"/>
                <w:szCs w:val="24"/>
              </w:rPr>
              <w:t>Transf</w:t>
            </w:r>
            <w:proofErr w:type="spellEnd"/>
            <w:r w:rsidRPr="006171A8">
              <w:rPr>
                <w:rFonts w:ascii="Times New Roman" w:hAnsi="Times New Roman"/>
                <w:szCs w:val="24"/>
              </w:rPr>
              <w:t>. União ref. Royalties do P</w:t>
            </w:r>
            <w:r w:rsidRPr="006171A8">
              <w:rPr>
                <w:rFonts w:ascii="Times New Roman" w:hAnsi="Times New Roman"/>
                <w:szCs w:val="24"/>
              </w:rPr>
              <w:t>e</w:t>
            </w:r>
            <w:r w:rsidRPr="006171A8">
              <w:rPr>
                <w:rFonts w:ascii="Times New Roman" w:hAnsi="Times New Roman"/>
                <w:szCs w:val="24"/>
              </w:rPr>
              <w:t>tróleo e Gás natural.</w:t>
            </w:r>
          </w:p>
        </w:tc>
      </w:tr>
      <w:tr w:rsidR="00931C84" w:rsidRPr="006171A8" w:rsidTr="006171A8">
        <w:trPr>
          <w:jc w:val="center"/>
        </w:trPr>
        <w:tc>
          <w:tcPr>
            <w:tcW w:w="2658" w:type="dxa"/>
            <w:vAlign w:val="center"/>
          </w:tcPr>
          <w:p w:rsidR="00931C84" w:rsidRPr="006171A8" w:rsidRDefault="00931C84" w:rsidP="00FE7D15">
            <w:pPr>
              <w:jc w:val="center"/>
              <w:rPr>
                <w:rFonts w:ascii="Times New Roman" w:hAnsi="Times New Roman"/>
                <w:szCs w:val="24"/>
              </w:rPr>
            </w:pPr>
            <w:r w:rsidRPr="006171A8">
              <w:rPr>
                <w:rFonts w:ascii="Times New Roman" w:hAnsi="Times New Roman"/>
                <w:szCs w:val="24"/>
              </w:rPr>
              <w:t>20.608.0051 2.056</w:t>
            </w:r>
          </w:p>
        </w:tc>
        <w:tc>
          <w:tcPr>
            <w:tcW w:w="2391" w:type="dxa"/>
            <w:vAlign w:val="center"/>
          </w:tcPr>
          <w:p w:rsidR="00931C84" w:rsidRPr="006171A8" w:rsidRDefault="00931C84" w:rsidP="00FE7D15">
            <w:pPr>
              <w:jc w:val="center"/>
              <w:rPr>
                <w:rFonts w:ascii="Times New Roman" w:hAnsi="Times New Roman"/>
                <w:szCs w:val="24"/>
              </w:rPr>
            </w:pPr>
            <w:r w:rsidRPr="006171A8">
              <w:rPr>
                <w:rFonts w:ascii="Times New Roman" w:hAnsi="Times New Roman"/>
                <w:szCs w:val="24"/>
              </w:rPr>
              <w:t>3.3.90.30.00.00.00</w:t>
            </w:r>
          </w:p>
        </w:tc>
        <w:tc>
          <w:tcPr>
            <w:tcW w:w="1157" w:type="dxa"/>
            <w:vAlign w:val="center"/>
          </w:tcPr>
          <w:p w:rsidR="00931C84" w:rsidRPr="006171A8" w:rsidRDefault="00931C84" w:rsidP="00FE7D15">
            <w:pPr>
              <w:jc w:val="center"/>
              <w:rPr>
                <w:rFonts w:ascii="Times New Roman" w:hAnsi="Times New Roman"/>
                <w:szCs w:val="24"/>
              </w:rPr>
            </w:pPr>
            <w:r w:rsidRPr="006171A8">
              <w:rPr>
                <w:rFonts w:ascii="Times New Roman" w:hAnsi="Times New Roman"/>
                <w:szCs w:val="24"/>
              </w:rPr>
              <w:t>215</w:t>
            </w:r>
          </w:p>
        </w:tc>
        <w:tc>
          <w:tcPr>
            <w:tcW w:w="3933" w:type="dxa"/>
            <w:vAlign w:val="center"/>
          </w:tcPr>
          <w:p w:rsidR="00931C84" w:rsidRPr="006171A8" w:rsidRDefault="00931C84" w:rsidP="00FE7D15">
            <w:pPr>
              <w:jc w:val="center"/>
              <w:rPr>
                <w:rFonts w:ascii="Times New Roman" w:hAnsi="Times New Roman"/>
                <w:szCs w:val="24"/>
              </w:rPr>
            </w:pPr>
            <w:r w:rsidRPr="006171A8">
              <w:rPr>
                <w:rFonts w:ascii="Times New Roman" w:hAnsi="Times New Roman"/>
                <w:szCs w:val="24"/>
              </w:rPr>
              <w:t>501 – Outros Recursos não vinc</w:t>
            </w:r>
            <w:r w:rsidRPr="006171A8">
              <w:rPr>
                <w:rFonts w:ascii="Times New Roman" w:hAnsi="Times New Roman"/>
                <w:szCs w:val="24"/>
              </w:rPr>
              <w:t>u</w:t>
            </w:r>
            <w:r w:rsidRPr="006171A8">
              <w:rPr>
                <w:rFonts w:ascii="Times New Roman" w:hAnsi="Times New Roman"/>
                <w:szCs w:val="24"/>
              </w:rPr>
              <w:t>lados</w:t>
            </w:r>
          </w:p>
        </w:tc>
      </w:tr>
      <w:tr w:rsidR="00931C84" w:rsidRPr="006171A8" w:rsidTr="006171A8">
        <w:trPr>
          <w:jc w:val="center"/>
        </w:trPr>
        <w:tc>
          <w:tcPr>
            <w:tcW w:w="2658" w:type="dxa"/>
            <w:vAlign w:val="center"/>
          </w:tcPr>
          <w:p w:rsidR="00931C84" w:rsidRPr="006171A8" w:rsidRDefault="00931C84" w:rsidP="00FE7D15">
            <w:pPr>
              <w:jc w:val="center"/>
              <w:rPr>
                <w:rFonts w:ascii="Times New Roman" w:hAnsi="Times New Roman"/>
                <w:szCs w:val="24"/>
              </w:rPr>
            </w:pPr>
            <w:r w:rsidRPr="006171A8">
              <w:rPr>
                <w:rFonts w:ascii="Times New Roman" w:hAnsi="Times New Roman"/>
                <w:szCs w:val="24"/>
              </w:rPr>
              <w:t>20.608.0051 2.056</w:t>
            </w:r>
          </w:p>
        </w:tc>
        <w:tc>
          <w:tcPr>
            <w:tcW w:w="2391" w:type="dxa"/>
            <w:vAlign w:val="center"/>
          </w:tcPr>
          <w:p w:rsidR="00931C84" w:rsidRPr="006171A8" w:rsidRDefault="00931C84" w:rsidP="00FE7D15">
            <w:pPr>
              <w:jc w:val="center"/>
              <w:rPr>
                <w:rFonts w:ascii="Times New Roman" w:hAnsi="Times New Roman"/>
                <w:szCs w:val="24"/>
              </w:rPr>
            </w:pPr>
            <w:r w:rsidRPr="006171A8">
              <w:rPr>
                <w:rFonts w:ascii="Times New Roman" w:hAnsi="Times New Roman"/>
                <w:szCs w:val="24"/>
              </w:rPr>
              <w:t>3.3.90.30.00.00.00</w:t>
            </w:r>
          </w:p>
        </w:tc>
        <w:tc>
          <w:tcPr>
            <w:tcW w:w="1157" w:type="dxa"/>
            <w:vAlign w:val="center"/>
          </w:tcPr>
          <w:p w:rsidR="00931C84" w:rsidRPr="006171A8" w:rsidRDefault="00931C84" w:rsidP="00FE7D15">
            <w:pPr>
              <w:jc w:val="center"/>
              <w:rPr>
                <w:rFonts w:ascii="Times New Roman" w:hAnsi="Times New Roman"/>
                <w:szCs w:val="24"/>
              </w:rPr>
            </w:pPr>
            <w:r w:rsidRPr="006171A8">
              <w:rPr>
                <w:rFonts w:ascii="Times New Roman" w:hAnsi="Times New Roman"/>
                <w:szCs w:val="24"/>
              </w:rPr>
              <w:t>216</w:t>
            </w:r>
          </w:p>
        </w:tc>
        <w:tc>
          <w:tcPr>
            <w:tcW w:w="3933" w:type="dxa"/>
            <w:vAlign w:val="center"/>
          </w:tcPr>
          <w:p w:rsidR="00931C84" w:rsidRPr="006171A8" w:rsidRDefault="00931C84" w:rsidP="00FE7D15">
            <w:pPr>
              <w:jc w:val="center"/>
              <w:rPr>
                <w:rFonts w:ascii="Times New Roman" w:hAnsi="Times New Roman"/>
                <w:szCs w:val="24"/>
              </w:rPr>
            </w:pPr>
            <w:r w:rsidRPr="006171A8">
              <w:rPr>
                <w:rFonts w:ascii="Times New Roman" w:hAnsi="Times New Roman"/>
                <w:szCs w:val="24"/>
              </w:rPr>
              <w:t xml:space="preserve">704 – </w:t>
            </w:r>
            <w:proofErr w:type="spellStart"/>
            <w:r w:rsidRPr="006171A8">
              <w:rPr>
                <w:rFonts w:ascii="Times New Roman" w:hAnsi="Times New Roman"/>
                <w:szCs w:val="24"/>
              </w:rPr>
              <w:t>Transf</w:t>
            </w:r>
            <w:proofErr w:type="spellEnd"/>
            <w:r w:rsidRPr="006171A8">
              <w:rPr>
                <w:rFonts w:ascii="Times New Roman" w:hAnsi="Times New Roman"/>
                <w:szCs w:val="24"/>
              </w:rPr>
              <w:t>. União ref. Royalties do P</w:t>
            </w:r>
            <w:r w:rsidRPr="006171A8">
              <w:rPr>
                <w:rFonts w:ascii="Times New Roman" w:hAnsi="Times New Roman"/>
                <w:szCs w:val="24"/>
              </w:rPr>
              <w:t>e</w:t>
            </w:r>
            <w:r w:rsidRPr="006171A8">
              <w:rPr>
                <w:rFonts w:ascii="Times New Roman" w:hAnsi="Times New Roman"/>
                <w:szCs w:val="24"/>
              </w:rPr>
              <w:t>tróleo e Gás natural.</w:t>
            </w:r>
          </w:p>
        </w:tc>
      </w:tr>
      <w:tr w:rsidR="001A19E2" w:rsidRPr="006171A8" w:rsidTr="005B1776">
        <w:trPr>
          <w:jc w:val="center"/>
        </w:trPr>
        <w:tc>
          <w:tcPr>
            <w:tcW w:w="10139" w:type="dxa"/>
            <w:gridSpan w:val="4"/>
            <w:vAlign w:val="center"/>
          </w:tcPr>
          <w:p w:rsidR="001A19E2" w:rsidRPr="006171A8" w:rsidRDefault="001A19E2" w:rsidP="005B1776">
            <w:pPr>
              <w:spacing w:line="276" w:lineRule="auto"/>
              <w:jc w:val="center"/>
              <w:rPr>
                <w:rFonts w:ascii="Times New Roman" w:hAnsi="Times New Roman"/>
                <w:bCs/>
                <w:szCs w:val="24"/>
              </w:rPr>
            </w:pPr>
            <w:r w:rsidRPr="006171A8">
              <w:rPr>
                <w:rFonts w:ascii="Times New Roman" w:hAnsi="Times New Roman"/>
                <w:b/>
                <w:szCs w:val="24"/>
              </w:rPr>
              <w:t>Secretaria Municipal de Transportes</w:t>
            </w:r>
          </w:p>
        </w:tc>
      </w:tr>
      <w:tr w:rsidR="001A19E2" w:rsidRPr="006171A8" w:rsidTr="00BD5519">
        <w:trPr>
          <w:jc w:val="center"/>
        </w:trPr>
        <w:tc>
          <w:tcPr>
            <w:tcW w:w="2658" w:type="dxa"/>
            <w:vAlign w:val="center"/>
          </w:tcPr>
          <w:p w:rsidR="001A19E2" w:rsidRPr="006171A8" w:rsidRDefault="001A19E2" w:rsidP="005B1776">
            <w:pPr>
              <w:spacing w:line="276" w:lineRule="auto"/>
              <w:jc w:val="center"/>
              <w:rPr>
                <w:rFonts w:ascii="Times New Roman" w:hAnsi="Times New Roman"/>
                <w:b/>
                <w:bCs/>
                <w:szCs w:val="24"/>
              </w:rPr>
            </w:pPr>
            <w:r w:rsidRPr="006171A8">
              <w:rPr>
                <w:rFonts w:ascii="Times New Roman" w:hAnsi="Times New Roman"/>
                <w:b/>
                <w:bCs/>
                <w:szCs w:val="24"/>
              </w:rPr>
              <w:t>Programa de Trabalho</w:t>
            </w:r>
          </w:p>
        </w:tc>
        <w:tc>
          <w:tcPr>
            <w:tcW w:w="2391" w:type="dxa"/>
            <w:vAlign w:val="center"/>
          </w:tcPr>
          <w:p w:rsidR="001A19E2" w:rsidRPr="006171A8" w:rsidRDefault="001A19E2" w:rsidP="005B1776">
            <w:pPr>
              <w:spacing w:line="276" w:lineRule="auto"/>
              <w:jc w:val="center"/>
              <w:rPr>
                <w:rFonts w:ascii="Times New Roman" w:hAnsi="Times New Roman"/>
                <w:b/>
                <w:bCs/>
                <w:szCs w:val="24"/>
              </w:rPr>
            </w:pPr>
            <w:r w:rsidRPr="006171A8">
              <w:rPr>
                <w:rFonts w:ascii="Times New Roman" w:hAnsi="Times New Roman"/>
                <w:b/>
                <w:bCs/>
                <w:szCs w:val="24"/>
              </w:rPr>
              <w:t>Natureza da De</w:t>
            </w:r>
            <w:r w:rsidRPr="006171A8">
              <w:rPr>
                <w:rFonts w:ascii="Times New Roman" w:hAnsi="Times New Roman"/>
                <w:b/>
                <w:bCs/>
                <w:szCs w:val="24"/>
              </w:rPr>
              <w:t>s</w:t>
            </w:r>
            <w:r w:rsidRPr="006171A8">
              <w:rPr>
                <w:rFonts w:ascii="Times New Roman" w:hAnsi="Times New Roman"/>
                <w:b/>
                <w:bCs/>
                <w:szCs w:val="24"/>
              </w:rPr>
              <w:t>pesa</w:t>
            </w:r>
          </w:p>
        </w:tc>
        <w:tc>
          <w:tcPr>
            <w:tcW w:w="1157" w:type="dxa"/>
            <w:vAlign w:val="center"/>
          </w:tcPr>
          <w:p w:rsidR="001A19E2" w:rsidRPr="006171A8" w:rsidRDefault="001A19E2" w:rsidP="005B1776">
            <w:pPr>
              <w:spacing w:line="276" w:lineRule="auto"/>
              <w:jc w:val="center"/>
              <w:rPr>
                <w:rFonts w:ascii="Times New Roman" w:hAnsi="Times New Roman"/>
                <w:szCs w:val="24"/>
              </w:rPr>
            </w:pPr>
            <w:r w:rsidRPr="006171A8">
              <w:rPr>
                <w:rFonts w:ascii="Times New Roman" w:hAnsi="Times New Roman"/>
                <w:b/>
                <w:bCs/>
                <w:szCs w:val="24"/>
              </w:rPr>
              <w:t>Despesa</w:t>
            </w:r>
          </w:p>
        </w:tc>
        <w:tc>
          <w:tcPr>
            <w:tcW w:w="3933" w:type="dxa"/>
            <w:vAlign w:val="center"/>
          </w:tcPr>
          <w:p w:rsidR="001A19E2" w:rsidRPr="006171A8" w:rsidRDefault="001A19E2" w:rsidP="005B1776">
            <w:pPr>
              <w:spacing w:line="276" w:lineRule="auto"/>
              <w:jc w:val="center"/>
              <w:rPr>
                <w:rFonts w:ascii="Times New Roman" w:hAnsi="Times New Roman"/>
                <w:b/>
                <w:bCs/>
                <w:szCs w:val="24"/>
              </w:rPr>
            </w:pPr>
            <w:r w:rsidRPr="006171A8">
              <w:rPr>
                <w:rFonts w:ascii="Times New Roman" w:hAnsi="Times New Roman"/>
                <w:b/>
                <w:bCs/>
                <w:szCs w:val="24"/>
              </w:rPr>
              <w:t>Fonte de Recursos</w:t>
            </w:r>
          </w:p>
        </w:tc>
      </w:tr>
      <w:tr w:rsidR="00BD5519" w:rsidRPr="006171A8" w:rsidTr="00BD5519">
        <w:trPr>
          <w:jc w:val="center"/>
        </w:trPr>
        <w:tc>
          <w:tcPr>
            <w:tcW w:w="2658" w:type="dxa"/>
            <w:vAlign w:val="center"/>
          </w:tcPr>
          <w:p w:rsidR="00BD5519" w:rsidRPr="006171A8" w:rsidRDefault="00BD5519" w:rsidP="00FE7D15">
            <w:pPr>
              <w:jc w:val="center"/>
              <w:rPr>
                <w:rFonts w:ascii="Times New Roman" w:hAnsi="Times New Roman"/>
                <w:szCs w:val="24"/>
              </w:rPr>
            </w:pPr>
            <w:r w:rsidRPr="006171A8">
              <w:rPr>
                <w:rFonts w:ascii="Times New Roman" w:hAnsi="Times New Roman"/>
                <w:szCs w:val="24"/>
              </w:rPr>
              <w:t>26.782.0186 2.244</w:t>
            </w:r>
          </w:p>
        </w:tc>
        <w:tc>
          <w:tcPr>
            <w:tcW w:w="2391" w:type="dxa"/>
            <w:vAlign w:val="center"/>
          </w:tcPr>
          <w:p w:rsidR="00BD5519" w:rsidRPr="006171A8" w:rsidRDefault="00BD5519" w:rsidP="00FE7D15">
            <w:pPr>
              <w:jc w:val="center"/>
              <w:rPr>
                <w:rFonts w:ascii="Times New Roman" w:hAnsi="Times New Roman"/>
                <w:szCs w:val="24"/>
              </w:rPr>
            </w:pPr>
            <w:r w:rsidRPr="006171A8">
              <w:rPr>
                <w:rFonts w:ascii="Times New Roman" w:hAnsi="Times New Roman"/>
                <w:szCs w:val="24"/>
              </w:rPr>
              <w:t>3.3.90.30.00.00.00</w:t>
            </w:r>
          </w:p>
        </w:tc>
        <w:tc>
          <w:tcPr>
            <w:tcW w:w="1157" w:type="dxa"/>
            <w:vAlign w:val="center"/>
          </w:tcPr>
          <w:p w:rsidR="00BD5519" w:rsidRPr="006171A8" w:rsidRDefault="00BD5519" w:rsidP="00FE7D15">
            <w:pPr>
              <w:jc w:val="center"/>
              <w:rPr>
                <w:rFonts w:ascii="Times New Roman" w:hAnsi="Times New Roman"/>
                <w:szCs w:val="24"/>
              </w:rPr>
            </w:pPr>
            <w:r w:rsidRPr="006171A8">
              <w:rPr>
                <w:rFonts w:ascii="Times New Roman" w:hAnsi="Times New Roman"/>
                <w:szCs w:val="24"/>
              </w:rPr>
              <w:t>439</w:t>
            </w:r>
          </w:p>
        </w:tc>
        <w:tc>
          <w:tcPr>
            <w:tcW w:w="3933" w:type="dxa"/>
            <w:vAlign w:val="center"/>
          </w:tcPr>
          <w:p w:rsidR="00BD5519" w:rsidRPr="006171A8" w:rsidRDefault="00BD5519" w:rsidP="00FE7D15">
            <w:pPr>
              <w:jc w:val="center"/>
              <w:rPr>
                <w:rFonts w:ascii="Times New Roman" w:hAnsi="Times New Roman"/>
                <w:szCs w:val="24"/>
              </w:rPr>
            </w:pPr>
            <w:r w:rsidRPr="006171A8">
              <w:rPr>
                <w:rFonts w:ascii="Times New Roman" w:hAnsi="Times New Roman"/>
                <w:szCs w:val="24"/>
              </w:rPr>
              <w:t>501 – Outros Recursos não vinc</w:t>
            </w:r>
            <w:r w:rsidRPr="006171A8">
              <w:rPr>
                <w:rFonts w:ascii="Times New Roman" w:hAnsi="Times New Roman"/>
                <w:szCs w:val="24"/>
              </w:rPr>
              <w:t>u</w:t>
            </w:r>
            <w:r w:rsidRPr="006171A8">
              <w:rPr>
                <w:rFonts w:ascii="Times New Roman" w:hAnsi="Times New Roman"/>
                <w:szCs w:val="24"/>
              </w:rPr>
              <w:t>lados</w:t>
            </w:r>
          </w:p>
        </w:tc>
      </w:tr>
      <w:tr w:rsidR="00BD5519" w:rsidRPr="006171A8" w:rsidTr="00BD5519">
        <w:trPr>
          <w:jc w:val="center"/>
        </w:trPr>
        <w:tc>
          <w:tcPr>
            <w:tcW w:w="2658" w:type="dxa"/>
            <w:vAlign w:val="center"/>
          </w:tcPr>
          <w:p w:rsidR="00BD5519" w:rsidRPr="006171A8" w:rsidRDefault="00BD5519" w:rsidP="00FE7D15">
            <w:pPr>
              <w:jc w:val="center"/>
              <w:rPr>
                <w:rFonts w:ascii="Times New Roman" w:hAnsi="Times New Roman"/>
                <w:szCs w:val="24"/>
              </w:rPr>
            </w:pPr>
            <w:r w:rsidRPr="006171A8">
              <w:rPr>
                <w:rFonts w:ascii="Times New Roman" w:hAnsi="Times New Roman"/>
                <w:szCs w:val="24"/>
              </w:rPr>
              <w:t>26.782.0186 2.244</w:t>
            </w:r>
          </w:p>
        </w:tc>
        <w:tc>
          <w:tcPr>
            <w:tcW w:w="2391" w:type="dxa"/>
            <w:vAlign w:val="center"/>
          </w:tcPr>
          <w:p w:rsidR="00BD5519" w:rsidRPr="006171A8" w:rsidRDefault="00BD5519" w:rsidP="00FE7D15">
            <w:pPr>
              <w:jc w:val="center"/>
              <w:rPr>
                <w:rFonts w:ascii="Times New Roman" w:hAnsi="Times New Roman"/>
                <w:szCs w:val="24"/>
              </w:rPr>
            </w:pPr>
            <w:r w:rsidRPr="006171A8">
              <w:rPr>
                <w:rFonts w:ascii="Times New Roman" w:hAnsi="Times New Roman"/>
                <w:szCs w:val="24"/>
              </w:rPr>
              <w:t>3.3.90.30.00.00.00</w:t>
            </w:r>
          </w:p>
        </w:tc>
        <w:tc>
          <w:tcPr>
            <w:tcW w:w="1157" w:type="dxa"/>
            <w:vAlign w:val="center"/>
          </w:tcPr>
          <w:p w:rsidR="00BD5519" w:rsidRPr="006171A8" w:rsidRDefault="00BD5519" w:rsidP="00FE7D15">
            <w:pPr>
              <w:jc w:val="center"/>
              <w:rPr>
                <w:rFonts w:ascii="Times New Roman" w:hAnsi="Times New Roman"/>
                <w:szCs w:val="24"/>
              </w:rPr>
            </w:pPr>
            <w:r w:rsidRPr="006171A8">
              <w:rPr>
                <w:rFonts w:ascii="Times New Roman" w:hAnsi="Times New Roman"/>
                <w:szCs w:val="24"/>
              </w:rPr>
              <w:t>440</w:t>
            </w:r>
          </w:p>
        </w:tc>
        <w:tc>
          <w:tcPr>
            <w:tcW w:w="3933" w:type="dxa"/>
            <w:vAlign w:val="center"/>
          </w:tcPr>
          <w:p w:rsidR="00BD5519" w:rsidRPr="006171A8" w:rsidRDefault="00BD5519" w:rsidP="00FE7D15">
            <w:pPr>
              <w:jc w:val="center"/>
              <w:rPr>
                <w:rFonts w:ascii="Times New Roman" w:hAnsi="Times New Roman"/>
                <w:szCs w:val="24"/>
              </w:rPr>
            </w:pPr>
            <w:r w:rsidRPr="006171A8">
              <w:rPr>
                <w:rFonts w:ascii="Times New Roman" w:hAnsi="Times New Roman"/>
                <w:szCs w:val="24"/>
              </w:rPr>
              <w:t xml:space="preserve">704 – </w:t>
            </w:r>
            <w:proofErr w:type="spellStart"/>
            <w:r w:rsidRPr="006171A8">
              <w:rPr>
                <w:rFonts w:ascii="Times New Roman" w:hAnsi="Times New Roman"/>
                <w:szCs w:val="24"/>
              </w:rPr>
              <w:t>Transf</w:t>
            </w:r>
            <w:proofErr w:type="spellEnd"/>
            <w:r w:rsidRPr="006171A8">
              <w:rPr>
                <w:rFonts w:ascii="Times New Roman" w:hAnsi="Times New Roman"/>
                <w:szCs w:val="24"/>
              </w:rPr>
              <w:t>. União ref. Royalties do P</w:t>
            </w:r>
            <w:r w:rsidRPr="006171A8">
              <w:rPr>
                <w:rFonts w:ascii="Times New Roman" w:hAnsi="Times New Roman"/>
                <w:szCs w:val="24"/>
              </w:rPr>
              <w:t>e</w:t>
            </w:r>
            <w:r w:rsidRPr="006171A8">
              <w:rPr>
                <w:rFonts w:ascii="Times New Roman" w:hAnsi="Times New Roman"/>
                <w:szCs w:val="24"/>
              </w:rPr>
              <w:t>tróleo e Gás natural.</w:t>
            </w:r>
          </w:p>
        </w:tc>
      </w:tr>
      <w:tr w:rsidR="006171A8" w:rsidRPr="006171A8" w:rsidTr="007E2A06">
        <w:trPr>
          <w:jc w:val="center"/>
        </w:trPr>
        <w:tc>
          <w:tcPr>
            <w:tcW w:w="10139" w:type="dxa"/>
            <w:gridSpan w:val="4"/>
            <w:vAlign w:val="center"/>
          </w:tcPr>
          <w:p w:rsidR="006171A8" w:rsidRPr="006171A8" w:rsidRDefault="006171A8" w:rsidP="00FE7D15">
            <w:pPr>
              <w:jc w:val="center"/>
              <w:rPr>
                <w:rFonts w:ascii="Times New Roman" w:hAnsi="Times New Roman"/>
                <w:szCs w:val="24"/>
              </w:rPr>
            </w:pPr>
            <w:r w:rsidRPr="006171A8">
              <w:rPr>
                <w:rFonts w:ascii="Times New Roman" w:hAnsi="Times New Roman"/>
                <w:b/>
                <w:bCs/>
                <w:iCs/>
                <w:szCs w:val="24"/>
              </w:rPr>
              <w:t>Secretaria Munic</w:t>
            </w:r>
            <w:r w:rsidRPr="006171A8">
              <w:rPr>
                <w:rFonts w:ascii="Times New Roman" w:hAnsi="Times New Roman"/>
                <w:b/>
                <w:bCs/>
                <w:iCs/>
                <w:szCs w:val="24"/>
              </w:rPr>
              <w:t>i</w:t>
            </w:r>
            <w:r w:rsidRPr="006171A8">
              <w:rPr>
                <w:rFonts w:ascii="Times New Roman" w:hAnsi="Times New Roman"/>
                <w:b/>
                <w:bCs/>
                <w:iCs/>
                <w:szCs w:val="24"/>
              </w:rPr>
              <w:t>pal de Educação</w:t>
            </w:r>
          </w:p>
        </w:tc>
      </w:tr>
      <w:tr w:rsidR="006171A8" w:rsidRPr="006171A8" w:rsidTr="00BD5519">
        <w:trPr>
          <w:jc w:val="center"/>
        </w:trPr>
        <w:tc>
          <w:tcPr>
            <w:tcW w:w="2658" w:type="dxa"/>
            <w:vAlign w:val="center"/>
          </w:tcPr>
          <w:p w:rsidR="006171A8" w:rsidRPr="006171A8" w:rsidRDefault="006171A8" w:rsidP="00FE7D15">
            <w:pPr>
              <w:jc w:val="center"/>
              <w:rPr>
                <w:rFonts w:ascii="Times New Roman" w:hAnsi="Times New Roman"/>
                <w:b/>
                <w:iCs/>
                <w:szCs w:val="24"/>
              </w:rPr>
            </w:pPr>
            <w:r w:rsidRPr="006171A8">
              <w:rPr>
                <w:rFonts w:ascii="Times New Roman" w:hAnsi="Times New Roman"/>
                <w:b/>
                <w:iCs/>
                <w:szCs w:val="24"/>
              </w:rPr>
              <w:t>Programa de Trabalho</w:t>
            </w:r>
          </w:p>
        </w:tc>
        <w:tc>
          <w:tcPr>
            <w:tcW w:w="2391" w:type="dxa"/>
            <w:vAlign w:val="center"/>
          </w:tcPr>
          <w:p w:rsidR="006171A8" w:rsidRPr="006171A8" w:rsidRDefault="006171A8" w:rsidP="00FE7D15">
            <w:pPr>
              <w:jc w:val="center"/>
              <w:rPr>
                <w:rFonts w:ascii="Times New Roman" w:hAnsi="Times New Roman"/>
                <w:b/>
                <w:iCs/>
                <w:szCs w:val="24"/>
              </w:rPr>
            </w:pPr>
            <w:r w:rsidRPr="006171A8">
              <w:rPr>
                <w:rFonts w:ascii="Times New Roman" w:hAnsi="Times New Roman"/>
                <w:b/>
                <w:iCs/>
                <w:szCs w:val="24"/>
              </w:rPr>
              <w:t>Natureza da De</w:t>
            </w:r>
            <w:r w:rsidRPr="006171A8">
              <w:rPr>
                <w:rFonts w:ascii="Times New Roman" w:hAnsi="Times New Roman"/>
                <w:b/>
                <w:iCs/>
                <w:szCs w:val="24"/>
              </w:rPr>
              <w:t>s</w:t>
            </w:r>
            <w:r w:rsidRPr="006171A8">
              <w:rPr>
                <w:rFonts w:ascii="Times New Roman" w:hAnsi="Times New Roman"/>
                <w:b/>
                <w:iCs/>
                <w:szCs w:val="24"/>
              </w:rPr>
              <w:t>pesa</w:t>
            </w:r>
          </w:p>
        </w:tc>
        <w:tc>
          <w:tcPr>
            <w:tcW w:w="1157" w:type="dxa"/>
            <w:vAlign w:val="center"/>
          </w:tcPr>
          <w:p w:rsidR="006171A8" w:rsidRPr="006171A8" w:rsidRDefault="006171A8" w:rsidP="00FE7D15">
            <w:pPr>
              <w:jc w:val="center"/>
              <w:rPr>
                <w:rFonts w:ascii="Times New Roman" w:hAnsi="Times New Roman"/>
                <w:b/>
                <w:iCs/>
                <w:szCs w:val="24"/>
              </w:rPr>
            </w:pPr>
            <w:r w:rsidRPr="006171A8">
              <w:rPr>
                <w:rFonts w:ascii="Times New Roman" w:hAnsi="Times New Roman"/>
                <w:b/>
                <w:iCs/>
                <w:szCs w:val="24"/>
              </w:rPr>
              <w:t>Despesa</w:t>
            </w:r>
          </w:p>
        </w:tc>
        <w:tc>
          <w:tcPr>
            <w:tcW w:w="3933" w:type="dxa"/>
            <w:vAlign w:val="center"/>
          </w:tcPr>
          <w:p w:rsidR="006171A8" w:rsidRPr="006171A8" w:rsidRDefault="006171A8" w:rsidP="00FE7D15">
            <w:pPr>
              <w:jc w:val="center"/>
              <w:rPr>
                <w:rFonts w:ascii="Times New Roman" w:hAnsi="Times New Roman"/>
                <w:b/>
                <w:iCs/>
                <w:szCs w:val="24"/>
              </w:rPr>
            </w:pPr>
            <w:r w:rsidRPr="006171A8">
              <w:rPr>
                <w:rFonts w:ascii="Times New Roman" w:hAnsi="Times New Roman"/>
                <w:b/>
                <w:iCs/>
                <w:szCs w:val="24"/>
              </w:rPr>
              <w:t>Fonte de Recursos</w:t>
            </w:r>
          </w:p>
        </w:tc>
      </w:tr>
      <w:tr w:rsidR="006171A8" w:rsidRPr="006171A8" w:rsidTr="00BD5519">
        <w:trPr>
          <w:jc w:val="center"/>
        </w:trPr>
        <w:tc>
          <w:tcPr>
            <w:tcW w:w="2658"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12.361.0001 2.043</w:t>
            </w:r>
          </w:p>
        </w:tc>
        <w:tc>
          <w:tcPr>
            <w:tcW w:w="2391"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3.3.90.30.00.00.00</w:t>
            </w:r>
          </w:p>
        </w:tc>
        <w:tc>
          <w:tcPr>
            <w:tcW w:w="1157"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124</w:t>
            </w:r>
          </w:p>
        </w:tc>
        <w:tc>
          <w:tcPr>
            <w:tcW w:w="3933"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573 – Royalties do Petróleo/Gás nat</w:t>
            </w:r>
            <w:r w:rsidRPr="006171A8">
              <w:rPr>
                <w:rFonts w:ascii="Times New Roman" w:hAnsi="Times New Roman"/>
                <w:szCs w:val="24"/>
              </w:rPr>
              <w:t>u</w:t>
            </w:r>
            <w:r w:rsidRPr="006171A8">
              <w:rPr>
                <w:rFonts w:ascii="Times New Roman" w:hAnsi="Times New Roman"/>
                <w:szCs w:val="24"/>
              </w:rPr>
              <w:t xml:space="preserve">ral </w:t>
            </w:r>
            <w:proofErr w:type="spellStart"/>
            <w:r w:rsidRPr="006171A8">
              <w:rPr>
                <w:rFonts w:ascii="Times New Roman" w:hAnsi="Times New Roman"/>
                <w:szCs w:val="24"/>
              </w:rPr>
              <w:t>vinc</w:t>
            </w:r>
            <w:proofErr w:type="spellEnd"/>
            <w:r w:rsidRPr="006171A8">
              <w:rPr>
                <w:rFonts w:ascii="Times New Roman" w:hAnsi="Times New Roman"/>
                <w:szCs w:val="24"/>
              </w:rPr>
              <w:t xml:space="preserve">. </w:t>
            </w:r>
            <w:proofErr w:type="gramStart"/>
            <w:r w:rsidRPr="006171A8">
              <w:rPr>
                <w:rFonts w:ascii="Times New Roman" w:hAnsi="Times New Roman"/>
                <w:szCs w:val="24"/>
              </w:rPr>
              <w:t>à</w:t>
            </w:r>
            <w:proofErr w:type="gramEnd"/>
            <w:r w:rsidRPr="006171A8">
              <w:rPr>
                <w:rFonts w:ascii="Times New Roman" w:hAnsi="Times New Roman"/>
                <w:szCs w:val="24"/>
              </w:rPr>
              <w:t xml:space="preserve"> Educação</w:t>
            </w:r>
          </w:p>
        </w:tc>
      </w:tr>
      <w:tr w:rsidR="006171A8" w:rsidRPr="006171A8" w:rsidTr="00BD5519">
        <w:trPr>
          <w:jc w:val="center"/>
        </w:trPr>
        <w:tc>
          <w:tcPr>
            <w:tcW w:w="2658"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12.361.0001 2.043</w:t>
            </w:r>
          </w:p>
        </w:tc>
        <w:tc>
          <w:tcPr>
            <w:tcW w:w="2391"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3.3.90.30.00.00.00</w:t>
            </w:r>
          </w:p>
        </w:tc>
        <w:tc>
          <w:tcPr>
            <w:tcW w:w="1157"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125</w:t>
            </w:r>
          </w:p>
        </w:tc>
        <w:tc>
          <w:tcPr>
            <w:tcW w:w="3933"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500 – Recursos não vinculados de Impostos</w:t>
            </w:r>
          </w:p>
        </w:tc>
      </w:tr>
      <w:tr w:rsidR="006171A8" w:rsidRPr="006171A8" w:rsidTr="00BD5519">
        <w:trPr>
          <w:jc w:val="center"/>
        </w:trPr>
        <w:tc>
          <w:tcPr>
            <w:tcW w:w="2658"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12.361.0014.2.046</w:t>
            </w:r>
          </w:p>
        </w:tc>
        <w:tc>
          <w:tcPr>
            <w:tcW w:w="2391"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3.3.90.30.00.00.00</w:t>
            </w:r>
          </w:p>
        </w:tc>
        <w:tc>
          <w:tcPr>
            <w:tcW w:w="1157"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137</w:t>
            </w:r>
          </w:p>
        </w:tc>
        <w:tc>
          <w:tcPr>
            <w:tcW w:w="3933"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500 – Recursos não vinculados de Impostos</w:t>
            </w:r>
          </w:p>
        </w:tc>
      </w:tr>
      <w:tr w:rsidR="006171A8" w:rsidRPr="006171A8" w:rsidTr="00BD5519">
        <w:trPr>
          <w:jc w:val="center"/>
        </w:trPr>
        <w:tc>
          <w:tcPr>
            <w:tcW w:w="2658"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12.361.0014.2.046</w:t>
            </w:r>
          </w:p>
        </w:tc>
        <w:tc>
          <w:tcPr>
            <w:tcW w:w="2391"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3.3.90.30.00.00.00</w:t>
            </w:r>
          </w:p>
        </w:tc>
        <w:tc>
          <w:tcPr>
            <w:tcW w:w="1157"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1943</w:t>
            </w:r>
          </w:p>
        </w:tc>
        <w:tc>
          <w:tcPr>
            <w:tcW w:w="3933"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573 – Royalties do Petróleo/Gás nat</w:t>
            </w:r>
            <w:r w:rsidRPr="006171A8">
              <w:rPr>
                <w:rFonts w:ascii="Times New Roman" w:hAnsi="Times New Roman"/>
                <w:szCs w:val="24"/>
              </w:rPr>
              <w:t>u</w:t>
            </w:r>
            <w:r w:rsidRPr="006171A8">
              <w:rPr>
                <w:rFonts w:ascii="Times New Roman" w:hAnsi="Times New Roman"/>
                <w:szCs w:val="24"/>
              </w:rPr>
              <w:t xml:space="preserve">ral </w:t>
            </w:r>
            <w:proofErr w:type="spellStart"/>
            <w:r w:rsidRPr="006171A8">
              <w:rPr>
                <w:rFonts w:ascii="Times New Roman" w:hAnsi="Times New Roman"/>
                <w:szCs w:val="24"/>
              </w:rPr>
              <w:t>vinc</w:t>
            </w:r>
            <w:proofErr w:type="spellEnd"/>
            <w:r w:rsidRPr="006171A8">
              <w:rPr>
                <w:rFonts w:ascii="Times New Roman" w:hAnsi="Times New Roman"/>
                <w:szCs w:val="24"/>
              </w:rPr>
              <w:t xml:space="preserve">. </w:t>
            </w:r>
            <w:proofErr w:type="gramStart"/>
            <w:r w:rsidRPr="006171A8">
              <w:rPr>
                <w:rFonts w:ascii="Times New Roman" w:hAnsi="Times New Roman"/>
                <w:szCs w:val="24"/>
              </w:rPr>
              <w:t>à</w:t>
            </w:r>
            <w:proofErr w:type="gramEnd"/>
            <w:r w:rsidRPr="006171A8">
              <w:rPr>
                <w:rFonts w:ascii="Times New Roman" w:hAnsi="Times New Roman"/>
                <w:szCs w:val="24"/>
              </w:rPr>
              <w:t xml:space="preserve"> Educação</w:t>
            </w:r>
          </w:p>
        </w:tc>
      </w:tr>
      <w:tr w:rsidR="006171A8" w:rsidRPr="006171A8" w:rsidTr="00BD5519">
        <w:trPr>
          <w:jc w:val="center"/>
        </w:trPr>
        <w:tc>
          <w:tcPr>
            <w:tcW w:w="2658"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lastRenderedPageBreak/>
              <w:t>12.365.0015.2.047</w:t>
            </w:r>
          </w:p>
        </w:tc>
        <w:tc>
          <w:tcPr>
            <w:tcW w:w="2391"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3.3.90.30.00.00.00</w:t>
            </w:r>
          </w:p>
        </w:tc>
        <w:tc>
          <w:tcPr>
            <w:tcW w:w="1157"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162</w:t>
            </w:r>
          </w:p>
        </w:tc>
        <w:tc>
          <w:tcPr>
            <w:tcW w:w="3933"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500 – Recursos não vinculados de Impostos</w:t>
            </w:r>
          </w:p>
        </w:tc>
      </w:tr>
      <w:tr w:rsidR="006171A8" w:rsidRPr="006171A8" w:rsidTr="00BD5519">
        <w:trPr>
          <w:jc w:val="center"/>
        </w:trPr>
        <w:tc>
          <w:tcPr>
            <w:tcW w:w="2658"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12.365.0015.2.047</w:t>
            </w:r>
          </w:p>
        </w:tc>
        <w:tc>
          <w:tcPr>
            <w:tcW w:w="2391"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3.3.90.30.00.00.00</w:t>
            </w:r>
          </w:p>
        </w:tc>
        <w:tc>
          <w:tcPr>
            <w:tcW w:w="1157"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1693</w:t>
            </w:r>
          </w:p>
        </w:tc>
        <w:tc>
          <w:tcPr>
            <w:tcW w:w="3933"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573 – Royalties do Petróleo/Gás nat</w:t>
            </w:r>
            <w:r w:rsidRPr="006171A8">
              <w:rPr>
                <w:rFonts w:ascii="Times New Roman" w:hAnsi="Times New Roman"/>
                <w:szCs w:val="24"/>
              </w:rPr>
              <w:t>u</w:t>
            </w:r>
            <w:r w:rsidRPr="006171A8">
              <w:rPr>
                <w:rFonts w:ascii="Times New Roman" w:hAnsi="Times New Roman"/>
                <w:szCs w:val="24"/>
              </w:rPr>
              <w:t xml:space="preserve">ral </w:t>
            </w:r>
            <w:proofErr w:type="spellStart"/>
            <w:r w:rsidRPr="006171A8">
              <w:rPr>
                <w:rFonts w:ascii="Times New Roman" w:hAnsi="Times New Roman"/>
                <w:szCs w:val="24"/>
              </w:rPr>
              <w:t>vinc</w:t>
            </w:r>
            <w:proofErr w:type="spellEnd"/>
            <w:r w:rsidRPr="006171A8">
              <w:rPr>
                <w:rFonts w:ascii="Times New Roman" w:hAnsi="Times New Roman"/>
                <w:szCs w:val="24"/>
              </w:rPr>
              <w:t xml:space="preserve">. </w:t>
            </w:r>
            <w:proofErr w:type="gramStart"/>
            <w:r w:rsidRPr="006171A8">
              <w:rPr>
                <w:rFonts w:ascii="Times New Roman" w:hAnsi="Times New Roman"/>
                <w:szCs w:val="24"/>
              </w:rPr>
              <w:t>à</w:t>
            </w:r>
            <w:proofErr w:type="gramEnd"/>
            <w:r w:rsidRPr="006171A8">
              <w:rPr>
                <w:rFonts w:ascii="Times New Roman" w:hAnsi="Times New Roman"/>
                <w:szCs w:val="24"/>
              </w:rPr>
              <w:t xml:space="preserve"> Educação</w:t>
            </w:r>
          </w:p>
        </w:tc>
      </w:tr>
      <w:tr w:rsidR="006171A8" w:rsidRPr="006171A8" w:rsidTr="00BD5519">
        <w:trPr>
          <w:jc w:val="center"/>
        </w:trPr>
        <w:tc>
          <w:tcPr>
            <w:tcW w:w="2658"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12.361.0014 2.046</w:t>
            </w:r>
          </w:p>
        </w:tc>
        <w:tc>
          <w:tcPr>
            <w:tcW w:w="2391"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4.4.90.51.00.00.00</w:t>
            </w:r>
          </w:p>
        </w:tc>
        <w:tc>
          <w:tcPr>
            <w:tcW w:w="1157"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141</w:t>
            </w:r>
          </w:p>
        </w:tc>
        <w:tc>
          <w:tcPr>
            <w:tcW w:w="3933" w:type="dxa"/>
            <w:vAlign w:val="center"/>
          </w:tcPr>
          <w:p w:rsidR="006171A8" w:rsidRPr="006171A8" w:rsidRDefault="006171A8" w:rsidP="00FE7D15">
            <w:pPr>
              <w:jc w:val="center"/>
              <w:rPr>
                <w:rFonts w:ascii="Times New Roman" w:hAnsi="Times New Roman"/>
                <w:szCs w:val="24"/>
              </w:rPr>
            </w:pPr>
            <w:r w:rsidRPr="006171A8">
              <w:rPr>
                <w:rFonts w:ascii="Times New Roman" w:hAnsi="Times New Roman"/>
                <w:szCs w:val="24"/>
              </w:rPr>
              <w:t>500 – Recursos não vinculados de Impostos</w:t>
            </w:r>
          </w:p>
        </w:tc>
      </w:tr>
      <w:bookmarkEnd w:id="0"/>
    </w:tbl>
    <w:p w:rsidR="00C95CE9" w:rsidRPr="001A19E2" w:rsidRDefault="00C95CE9" w:rsidP="001A19E2">
      <w:pPr>
        <w:jc w:val="both"/>
        <w:rPr>
          <w:rFonts w:ascii="Times New Roman" w:hAnsi="Times New Roman"/>
          <w:b/>
          <w:szCs w:val="24"/>
        </w:rPr>
      </w:pPr>
    </w:p>
    <w:p w:rsidR="00C95CE9" w:rsidRPr="001A19E2" w:rsidRDefault="00C95CE9" w:rsidP="00C95CE9">
      <w:pPr>
        <w:jc w:val="both"/>
        <w:rPr>
          <w:rFonts w:ascii="Times New Roman" w:hAnsi="Times New Roman"/>
          <w:b/>
          <w:szCs w:val="24"/>
        </w:rPr>
      </w:pPr>
      <w:r w:rsidRPr="001A19E2">
        <w:rPr>
          <w:rFonts w:ascii="Times New Roman" w:hAnsi="Times New Roman"/>
          <w:b/>
          <w:szCs w:val="24"/>
        </w:rPr>
        <w:t>CLÁUSULA SEXTA (DAS OBRIGAÇÕES)</w:t>
      </w:r>
    </w:p>
    <w:p w:rsidR="00C95CE9" w:rsidRPr="001A19E2" w:rsidRDefault="00C95CE9" w:rsidP="00C95CE9">
      <w:pPr>
        <w:autoSpaceDE w:val="0"/>
        <w:autoSpaceDN w:val="0"/>
        <w:adjustRightInd w:val="0"/>
        <w:jc w:val="both"/>
        <w:rPr>
          <w:rFonts w:ascii="Times New Roman" w:hAnsi="Times New Roman"/>
          <w:b/>
          <w:szCs w:val="24"/>
        </w:rPr>
      </w:pPr>
      <w:r w:rsidRPr="001A19E2">
        <w:rPr>
          <w:rFonts w:ascii="Times New Roman" w:hAnsi="Times New Roman"/>
          <w:b/>
          <w:szCs w:val="24"/>
        </w:rPr>
        <w:t>6.1. DA CONTRATADA</w:t>
      </w:r>
    </w:p>
    <w:p w:rsidR="001A19E2" w:rsidRPr="001A19E2" w:rsidRDefault="001A19E2" w:rsidP="001A19E2">
      <w:pPr>
        <w:autoSpaceDE w:val="0"/>
        <w:autoSpaceDN w:val="0"/>
        <w:adjustRightInd w:val="0"/>
        <w:jc w:val="both"/>
        <w:rPr>
          <w:rFonts w:ascii="Times New Roman" w:hAnsi="Times New Roman"/>
          <w:szCs w:val="24"/>
        </w:rPr>
      </w:pPr>
      <w:r w:rsidRPr="001A19E2">
        <w:rPr>
          <w:rFonts w:ascii="Times New Roman" w:hAnsi="Times New Roman"/>
          <w:b/>
          <w:szCs w:val="24"/>
        </w:rPr>
        <w:t xml:space="preserve">6.1.1. </w:t>
      </w:r>
      <w:r w:rsidRPr="001A19E2">
        <w:rPr>
          <w:rFonts w:ascii="Times New Roman" w:hAnsi="Times New Roman"/>
          <w:szCs w:val="24"/>
        </w:rPr>
        <w:t xml:space="preserve">Fornecer na quantidade requisitada rigorosamente conforme as especificações contidas na Ata de Registro de Preços a serem cumpridas por quem atestar o recebimento e quando autorizado pelo CONTRATANTE através do </w:t>
      </w:r>
      <w:r w:rsidRPr="001A19E2">
        <w:rPr>
          <w:rFonts w:ascii="Times New Roman" w:hAnsi="Times New Roman"/>
          <w:b/>
          <w:szCs w:val="24"/>
        </w:rPr>
        <w:t>Órgão Gerenciador</w:t>
      </w:r>
      <w:r w:rsidRPr="001A19E2">
        <w:rPr>
          <w:rFonts w:ascii="Times New Roman" w:hAnsi="Times New Roman"/>
          <w:szCs w:val="24"/>
        </w:rPr>
        <w:t>;</w:t>
      </w:r>
    </w:p>
    <w:p w:rsidR="001A19E2" w:rsidRPr="001A19E2" w:rsidRDefault="001A19E2" w:rsidP="001A19E2">
      <w:pPr>
        <w:autoSpaceDE w:val="0"/>
        <w:autoSpaceDN w:val="0"/>
        <w:adjustRightInd w:val="0"/>
        <w:jc w:val="both"/>
        <w:rPr>
          <w:rFonts w:ascii="Times New Roman" w:hAnsi="Times New Roman"/>
          <w:b/>
          <w:szCs w:val="24"/>
        </w:rPr>
      </w:pPr>
      <w:r w:rsidRPr="001A19E2">
        <w:rPr>
          <w:rFonts w:ascii="Times New Roman" w:hAnsi="Times New Roman"/>
          <w:b/>
          <w:szCs w:val="24"/>
        </w:rPr>
        <w:t>6.1.2.</w:t>
      </w:r>
      <w:r w:rsidRPr="001A19E2">
        <w:rPr>
          <w:rFonts w:ascii="Times New Roman" w:hAnsi="Times New Roman"/>
          <w:szCs w:val="24"/>
        </w:rPr>
        <w:t xml:space="preserve"> Manter, durante toda a execução do objeto, em compatibilidade com as obrigações por ela ass</w:t>
      </w:r>
      <w:r w:rsidRPr="001A19E2">
        <w:rPr>
          <w:rFonts w:ascii="Times New Roman" w:hAnsi="Times New Roman"/>
          <w:szCs w:val="24"/>
        </w:rPr>
        <w:t>u</w:t>
      </w:r>
      <w:r w:rsidRPr="001A19E2">
        <w:rPr>
          <w:rFonts w:ascii="Times New Roman" w:hAnsi="Times New Roman"/>
          <w:szCs w:val="24"/>
        </w:rPr>
        <w:t xml:space="preserve">midas, todas as condições de habilitação e qualificação exigidas, conforme determina o </w:t>
      </w:r>
      <w:r w:rsidRPr="001A19E2">
        <w:rPr>
          <w:rFonts w:ascii="Times New Roman" w:hAnsi="Times New Roman"/>
          <w:b/>
          <w:szCs w:val="24"/>
        </w:rPr>
        <w:t>artigo 55, X</w:t>
      </w:r>
      <w:r w:rsidRPr="001A19E2">
        <w:rPr>
          <w:rFonts w:ascii="Times New Roman" w:hAnsi="Times New Roman"/>
          <w:b/>
          <w:szCs w:val="24"/>
        </w:rPr>
        <w:t>I</w:t>
      </w:r>
      <w:r w:rsidRPr="001A19E2">
        <w:rPr>
          <w:rFonts w:ascii="Times New Roman" w:hAnsi="Times New Roman"/>
          <w:b/>
          <w:szCs w:val="24"/>
        </w:rPr>
        <w:t>II da Lei Federal nº 8.666/93;</w:t>
      </w:r>
    </w:p>
    <w:p w:rsidR="001A19E2" w:rsidRPr="001A19E2" w:rsidRDefault="001A19E2" w:rsidP="001A19E2">
      <w:pPr>
        <w:autoSpaceDE w:val="0"/>
        <w:autoSpaceDN w:val="0"/>
        <w:adjustRightInd w:val="0"/>
        <w:jc w:val="both"/>
        <w:rPr>
          <w:rFonts w:ascii="Times New Roman" w:hAnsi="Times New Roman"/>
          <w:szCs w:val="24"/>
        </w:rPr>
      </w:pPr>
      <w:r w:rsidRPr="001A19E2">
        <w:rPr>
          <w:rFonts w:ascii="Times New Roman" w:hAnsi="Times New Roman"/>
          <w:b/>
          <w:szCs w:val="24"/>
        </w:rPr>
        <w:t xml:space="preserve">6.1.3. </w:t>
      </w:r>
      <w:r w:rsidRPr="001A19E2">
        <w:rPr>
          <w:rFonts w:ascii="Times New Roman" w:hAnsi="Times New Roman"/>
          <w:szCs w:val="24"/>
        </w:rPr>
        <w:t>A contratada fará constar da nota fiscal os valores unitários e respectivos valores totais, em co</w:t>
      </w:r>
      <w:r w:rsidRPr="001A19E2">
        <w:rPr>
          <w:rFonts w:ascii="Times New Roman" w:hAnsi="Times New Roman"/>
          <w:szCs w:val="24"/>
        </w:rPr>
        <w:t>n</w:t>
      </w:r>
      <w:r w:rsidRPr="001A19E2">
        <w:rPr>
          <w:rFonts w:ascii="Times New Roman" w:hAnsi="Times New Roman"/>
          <w:szCs w:val="24"/>
        </w:rPr>
        <w:t>formidade com o constante da correspondente na nota de empenho, atentando-se e responsabilizando-se por quaisquer inexatidões que poderão decorrer de eventuais arredondamentos;</w:t>
      </w:r>
    </w:p>
    <w:p w:rsidR="001A19E2" w:rsidRPr="001A19E2" w:rsidRDefault="001A19E2" w:rsidP="001A19E2">
      <w:pPr>
        <w:autoSpaceDE w:val="0"/>
        <w:autoSpaceDN w:val="0"/>
        <w:adjustRightInd w:val="0"/>
        <w:jc w:val="both"/>
        <w:rPr>
          <w:rFonts w:ascii="Times New Roman" w:hAnsi="Times New Roman"/>
          <w:szCs w:val="24"/>
        </w:rPr>
      </w:pPr>
      <w:r w:rsidRPr="001A19E2">
        <w:rPr>
          <w:rFonts w:ascii="Times New Roman" w:hAnsi="Times New Roman"/>
          <w:b/>
          <w:szCs w:val="24"/>
        </w:rPr>
        <w:t>6.1.4.</w:t>
      </w:r>
      <w:r w:rsidRPr="001A19E2">
        <w:rPr>
          <w:rFonts w:ascii="Times New Roman" w:hAnsi="Times New Roman"/>
          <w:szCs w:val="24"/>
        </w:rPr>
        <w:t xml:space="preserve"> Que o material constante na Ata seja entregue e descarregado de acordo com o endereço indic</w:t>
      </w:r>
      <w:r w:rsidRPr="001A19E2">
        <w:rPr>
          <w:rFonts w:ascii="Times New Roman" w:hAnsi="Times New Roman"/>
          <w:szCs w:val="24"/>
        </w:rPr>
        <w:t>a</w:t>
      </w:r>
      <w:r w:rsidRPr="001A19E2">
        <w:rPr>
          <w:rFonts w:ascii="Times New Roman" w:hAnsi="Times New Roman"/>
          <w:szCs w:val="24"/>
        </w:rPr>
        <w:t xml:space="preserve">do pela Secretaria solicitante, caso a entrega seja responsabilidade da contratada. </w:t>
      </w:r>
    </w:p>
    <w:p w:rsidR="001A19E2" w:rsidRPr="001A19E2" w:rsidRDefault="001A19E2" w:rsidP="001A19E2">
      <w:pPr>
        <w:autoSpaceDE w:val="0"/>
        <w:autoSpaceDN w:val="0"/>
        <w:adjustRightInd w:val="0"/>
        <w:jc w:val="both"/>
        <w:rPr>
          <w:rFonts w:ascii="Times New Roman" w:hAnsi="Times New Roman"/>
          <w:i/>
          <w:iCs/>
          <w:szCs w:val="24"/>
        </w:rPr>
      </w:pPr>
      <w:r w:rsidRPr="001A19E2">
        <w:rPr>
          <w:rFonts w:ascii="Times New Roman" w:hAnsi="Times New Roman"/>
          <w:b/>
          <w:szCs w:val="24"/>
        </w:rPr>
        <w:t>6.1.</w:t>
      </w:r>
      <w:r w:rsidRPr="001A19E2">
        <w:rPr>
          <w:rFonts w:ascii="Times New Roman" w:hAnsi="Times New Roman"/>
          <w:b/>
          <w:bCs/>
          <w:szCs w:val="24"/>
        </w:rPr>
        <w:t xml:space="preserve">5. </w:t>
      </w:r>
      <w:proofErr w:type="gramStart"/>
      <w:r w:rsidRPr="001A19E2">
        <w:rPr>
          <w:rFonts w:ascii="Times New Roman" w:hAnsi="Times New Roman"/>
          <w:szCs w:val="24"/>
        </w:rPr>
        <w:t>fornecer</w:t>
      </w:r>
      <w:proofErr w:type="gramEnd"/>
      <w:r w:rsidRPr="001A19E2">
        <w:rPr>
          <w:rFonts w:ascii="Times New Roman" w:hAnsi="Times New Roman"/>
          <w:szCs w:val="24"/>
        </w:rPr>
        <w:t xml:space="preserve"> material que atenda à Norma Brasileira - ABNT NBR 8890 - </w:t>
      </w:r>
      <w:r w:rsidRPr="001A19E2">
        <w:rPr>
          <w:rFonts w:ascii="Times New Roman" w:hAnsi="Times New Roman"/>
          <w:i/>
          <w:iCs/>
          <w:szCs w:val="24"/>
        </w:rPr>
        <w:t>Tubo de concreto de s</w:t>
      </w:r>
      <w:r w:rsidRPr="001A19E2">
        <w:rPr>
          <w:rFonts w:ascii="Times New Roman" w:hAnsi="Times New Roman"/>
          <w:i/>
          <w:iCs/>
          <w:szCs w:val="24"/>
        </w:rPr>
        <w:t>e</w:t>
      </w:r>
      <w:r w:rsidRPr="001A19E2">
        <w:rPr>
          <w:rFonts w:ascii="Times New Roman" w:hAnsi="Times New Roman"/>
          <w:i/>
          <w:iCs/>
          <w:szCs w:val="24"/>
        </w:rPr>
        <w:t xml:space="preserve">ção circular para águas pluviais e esgotos sanitários — Requisitos e métodos de ensaios. </w:t>
      </w:r>
    </w:p>
    <w:p w:rsidR="00CC657F" w:rsidRPr="001A19E2" w:rsidRDefault="00CC657F" w:rsidP="00CC657F">
      <w:pPr>
        <w:jc w:val="both"/>
        <w:rPr>
          <w:rFonts w:ascii="Times New Roman" w:hAnsi="Times New Roman"/>
          <w:b/>
          <w:szCs w:val="24"/>
        </w:rPr>
      </w:pPr>
    </w:p>
    <w:p w:rsidR="00C95CE9" w:rsidRPr="001A19E2" w:rsidRDefault="00C95CE9" w:rsidP="00C95CE9">
      <w:pPr>
        <w:jc w:val="both"/>
        <w:rPr>
          <w:rFonts w:ascii="Times New Roman" w:hAnsi="Times New Roman"/>
          <w:b/>
          <w:szCs w:val="24"/>
        </w:rPr>
      </w:pPr>
      <w:r w:rsidRPr="001A19E2">
        <w:rPr>
          <w:rFonts w:ascii="Times New Roman" w:hAnsi="Times New Roman"/>
          <w:b/>
          <w:szCs w:val="24"/>
        </w:rPr>
        <w:t>6.2. DO CONTRATANTE</w:t>
      </w:r>
    </w:p>
    <w:p w:rsidR="001A19E2" w:rsidRPr="001A19E2" w:rsidRDefault="001A19E2" w:rsidP="001A19E2">
      <w:pPr>
        <w:jc w:val="both"/>
        <w:rPr>
          <w:rFonts w:ascii="Times New Roman" w:hAnsi="Times New Roman"/>
          <w:szCs w:val="24"/>
        </w:rPr>
      </w:pPr>
      <w:r w:rsidRPr="001A19E2">
        <w:rPr>
          <w:rFonts w:ascii="Times New Roman" w:hAnsi="Times New Roman"/>
          <w:b/>
          <w:szCs w:val="24"/>
        </w:rPr>
        <w:t>6.2.1</w:t>
      </w:r>
      <w:r w:rsidRPr="001A19E2">
        <w:rPr>
          <w:rFonts w:ascii="Times New Roman" w:hAnsi="Times New Roman"/>
          <w:szCs w:val="24"/>
        </w:rPr>
        <w:t xml:space="preserve">. Pagar pontualmente pelo </w:t>
      </w:r>
      <w:r w:rsidRPr="001A19E2">
        <w:rPr>
          <w:rFonts w:ascii="Times New Roman" w:hAnsi="Times New Roman"/>
          <w:b/>
          <w:szCs w:val="24"/>
        </w:rPr>
        <w:t>objeto</w:t>
      </w:r>
      <w:r w:rsidRPr="001A19E2">
        <w:rPr>
          <w:rFonts w:ascii="Times New Roman" w:hAnsi="Times New Roman"/>
          <w:szCs w:val="24"/>
        </w:rPr>
        <w:t>;</w:t>
      </w:r>
    </w:p>
    <w:p w:rsidR="001A19E2" w:rsidRPr="001A19E2" w:rsidRDefault="001A19E2" w:rsidP="001A19E2">
      <w:pPr>
        <w:jc w:val="both"/>
        <w:rPr>
          <w:rFonts w:ascii="Times New Roman" w:hAnsi="Times New Roman"/>
          <w:szCs w:val="24"/>
        </w:rPr>
      </w:pPr>
      <w:r w:rsidRPr="001A19E2">
        <w:rPr>
          <w:rFonts w:ascii="Times New Roman" w:hAnsi="Times New Roman"/>
          <w:b/>
          <w:szCs w:val="24"/>
        </w:rPr>
        <w:t>6.2.2</w:t>
      </w:r>
      <w:r w:rsidRPr="001A19E2">
        <w:rPr>
          <w:rFonts w:ascii="Times New Roman" w:hAnsi="Times New Roman"/>
          <w:szCs w:val="24"/>
        </w:rPr>
        <w:t>. Comunicar à CONTRATADA, por escrito e em tempo hábil quaisquer instruções ou alterações a serem adotadas sobre assuntos relacionados a este Contrato;</w:t>
      </w:r>
    </w:p>
    <w:p w:rsidR="001A19E2" w:rsidRPr="001A19E2" w:rsidRDefault="001A19E2" w:rsidP="001A19E2">
      <w:pPr>
        <w:jc w:val="both"/>
        <w:rPr>
          <w:rFonts w:ascii="Times New Roman" w:hAnsi="Times New Roman"/>
          <w:szCs w:val="24"/>
        </w:rPr>
      </w:pPr>
      <w:r w:rsidRPr="001A19E2">
        <w:rPr>
          <w:rFonts w:ascii="Times New Roman" w:hAnsi="Times New Roman"/>
          <w:b/>
          <w:szCs w:val="24"/>
        </w:rPr>
        <w:t>6.2.3</w:t>
      </w:r>
      <w:r w:rsidRPr="001A19E2">
        <w:rPr>
          <w:rFonts w:ascii="Times New Roman" w:hAnsi="Times New Roman"/>
          <w:szCs w:val="24"/>
        </w:rPr>
        <w:t>. Designar um representante autorizado para acompanhar os fornecimentos e dirimir as possíveis dúvidas existentes;</w:t>
      </w:r>
    </w:p>
    <w:p w:rsidR="001A19E2" w:rsidRPr="001A19E2" w:rsidRDefault="001A19E2" w:rsidP="001A19E2">
      <w:pPr>
        <w:jc w:val="both"/>
        <w:rPr>
          <w:rFonts w:ascii="Times New Roman" w:hAnsi="Times New Roman"/>
          <w:szCs w:val="24"/>
        </w:rPr>
      </w:pPr>
      <w:r w:rsidRPr="001A19E2">
        <w:rPr>
          <w:rFonts w:ascii="Times New Roman" w:hAnsi="Times New Roman"/>
          <w:b/>
          <w:szCs w:val="24"/>
        </w:rPr>
        <w:t>6.2.4</w:t>
      </w:r>
      <w:r w:rsidRPr="001A19E2">
        <w:rPr>
          <w:rFonts w:ascii="Times New Roman" w:hAnsi="Times New Roman"/>
          <w:szCs w:val="24"/>
        </w:rPr>
        <w:t xml:space="preserve"> Liberar o acesso dos funcionários da CONTRATADA aos locais onde serão feitas as entregas quando em áreas internas do CONTRATANTE;</w:t>
      </w:r>
    </w:p>
    <w:p w:rsidR="001A19E2" w:rsidRPr="001A19E2" w:rsidRDefault="001A19E2" w:rsidP="001A19E2">
      <w:pPr>
        <w:jc w:val="both"/>
        <w:rPr>
          <w:rFonts w:ascii="Times New Roman" w:hAnsi="Times New Roman"/>
          <w:szCs w:val="24"/>
        </w:rPr>
      </w:pPr>
      <w:r w:rsidRPr="001A19E2">
        <w:rPr>
          <w:rFonts w:ascii="Times New Roman" w:hAnsi="Times New Roman"/>
          <w:b/>
          <w:szCs w:val="24"/>
        </w:rPr>
        <w:t>6.2.5</w:t>
      </w:r>
      <w:r w:rsidRPr="001A19E2">
        <w:rPr>
          <w:rFonts w:ascii="Times New Roman" w:hAnsi="Times New Roman"/>
          <w:szCs w:val="24"/>
        </w:rPr>
        <w:t>. Fiscalizar e acompanhar a execução do objeto do contrato, sem que com isso venha excluir ou reduzir a responsabilidade da CONTRATADA;</w:t>
      </w:r>
    </w:p>
    <w:p w:rsidR="001A19E2" w:rsidRPr="001A19E2" w:rsidRDefault="001A19E2" w:rsidP="001A19E2">
      <w:pPr>
        <w:jc w:val="both"/>
        <w:rPr>
          <w:rFonts w:ascii="Times New Roman" w:hAnsi="Times New Roman"/>
          <w:szCs w:val="24"/>
        </w:rPr>
      </w:pPr>
      <w:r w:rsidRPr="001A19E2">
        <w:rPr>
          <w:rFonts w:ascii="Times New Roman" w:hAnsi="Times New Roman"/>
          <w:b/>
          <w:szCs w:val="24"/>
        </w:rPr>
        <w:t>6.2.6</w:t>
      </w:r>
      <w:r w:rsidRPr="001A19E2">
        <w:rPr>
          <w:rFonts w:ascii="Times New Roman" w:hAnsi="Times New Roman"/>
          <w:szCs w:val="24"/>
        </w:rPr>
        <w:t xml:space="preserve">. Impedir que terceiros estranhos ao contrato </w:t>
      </w:r>
      <w:proofErr w:type="gramStart"/>
      <w:r w:rsidRPr="001A19E2">
        <w:rPr>
          <w:rFonts w:ascii="Times New Roman" w:hAnsi="Times New Roman"/>
          <w:szCs w:val="24"/>
        </w:rPr>
        <w:t>forneçam</w:t>
      </w:r>
      <w:proofErr w:type="gramEnd"/>
      <w:r w:rsidRPr="001A19E2">
        <w:rPr>
          <w:rFonts w:ascii="Times New Roman" w:hAnsi="Times New Roman"/>
          <w:szCs w:val="24"/>
        </w:rPr>
        <w:t xml:space="preserve"> o objeto licitado, executem a obra ou pre</w:t>
      </w:r>
      <w:r w:rsidRPr="001A19E2">
        <w:rPr>
          <w:rFonts w:ascii="Times New Roman" w:hAnsi="Times New Roman"/>
          <w:szCs w:val="24"/>
        </w:rPr>
        <w:t>s</w:t>
      </w:r>
      <w:r w:rsidRPr="001A19E2">
        <w:rPr>
          <w:rFonts w:ascii="Times New Roman" w:hAnsi="Times New Roman"/>
          <w:szCs w:val="24"/>
        </w:rPr>
        <w:t>tem os serviços, ressalvados os casos de subcontratação admitidos no ato convocatório e no contrato.</w:t>
      </w:r>
    </w:p>
    <w:p w:rsidR="00CC657F" w:rsidRPr="001A19E2" w:rsidRDefault="00CC657F" w:rsidP="00C95CE9">
      <w:pPr>
        <w:jc w:val="both"/>
        <w:rPr>
          <w:rFonts w:ascii="Times New Roman" w:hAnsi="Times New Roman"/>
          <w:b/>
          <w:szCs w:val="24"/>
        </w:rPr>
      </w:pPr>
    </w:p>
    <w:p w:rsidR="00C95CE9" w:rsidRPr="001A19E2" w:rsidRDefault="00C95CE9" w:rsidP="00C95CE9">
      <w:pPr>
        <w:jc w:val="both"/>
        <w:rPr>
          <w:rFonts w:ascii="Times New Roman" w:hAnsi="Times New Roman"/>
          <w:b/>
          <w:szCs w:val="24"/>
        </w:rPr>
      </w:pPr>
      <w:r w:rsidRPr="001A19E2">
        <w:rPr>
          <w:rFonts w:ascii="Times New Roman" w:hAnsi="Times New Roman"/>
          <w:b/>
          <w:szCs w:val="24"/>
        </w:rPr>
        <w:t>CLÁUSULA SÉTIMA (DA EXECUÇÃO E DA FISCALIZAÇÃO)</w:t>
      </w:r>
    </w:p>
    <w:p w:rsidR="001A19E2" w:rsidRPr="001A19E2" w:rsidRDefault="001A19E2" w:rsidP="001A19E2">
      <w:pPr>
        <w:jc w:val="both"/>
        <w:rPr>
          <w:rFonts w:ascii="Times New Roman" w:hAnsi="Times New Roman"/>
          <w:bCs/>
          <w:szCs w:val="24"/>
        </w:rPr>
      </w:pPr>
      <w:r w:rsidRPr="001A19E2">
        <w:rPr>
          <w:rFonts w:ascii="Times New Roman" w:hAnsi="Times New Roman"/>
          <w:b/>
          <w:bCs/>
          <w:szCs w:val="24"/>
        </w:rPr>
        <w:t>7.1.</w:t>
      </w:r>
      <w:r w:rsidRPr="001A19E2">
        <w:rPr>
          <w:rFonts w:ascii="Times New Roman" w:hAnsi="Times New Roman"/>
          <w:bCs/>
          <w:szCs w:val="24"/>
        </w:rPr>
        <w:t xml:space="preserve"> O contrato deverá ser executado fielmente pelas partes, de acordo com as cláusulas avençadas e as normas da</w:t>
      </w:r>
      <w:r w:rsidRPr="001A19E2">
        <w:rPr>
          <w:rFonts w:ascii="Times New Roman" w:hAnsi="Times New Roman"/>
          <w:b/>
          <w:bCs/>
          <w:szCs w:val="24"/>
        </w:rPr>
        <w:t xml:space="preserve"> Lei Federal nº 8.666/93 e alterações posteriores</w:t>
      </w:r>
      <w:r w:rsidRPr="001A19E2">
        <w:rPr>
          <w:rFonts w:ascii="Times New Roman" w:hAnsi="Times New Roman"/>
          <w:bCs/>
          <w:szCs w:val="24"/>
        </w:rPr>
        <w:t>, respondendo cada uma pelas consequê</w:t>
      </w:r>
      <w:r w:rsidRPr="001A19E2">
        <w:rPr>
          <w:rFonts w:ascii="Times New Roman" w:hAnsi="Times New Roman"/>
          <w:bCs/>
          <w:szCs w:val="24"/>
        </w:rPr>
        <w:t>n</w:t>
      </w:r>
      <w:r w:rsidRPr="001A19E2">
        <w:rPr>
          <w:rFonts w:ascii="Times New Roman" w:hAnsi="Times New Roman"/>
          <w:bCs/>
          <w:szCs w:val="24"/>
        </w:rPr>
        <w:t xml:space="preserve">cias de sua inexecução total ou parcial. </w:t>
      </w:r>
    </w:p>
    <w:p w:rsidR="001A19E2" w:rsidRPr="001A19E2" w:rsidRDefault="001A19E2" w:rsidP="001A19E2">
      <w:pPr>
        <w:jc w:val="both"/>
        <w:rPr>
          <w:rFonts w:ascii="Times New Roman" w:hAnsi="Times New Roman"/>
          <w:bCs/>
          <w:szCs w:val="24"/>
        </w:rPr>
      </w:pPr>
      <w:r w:rsidRPr="001A19E2">
        <w:rPr>
          <w:rFonts w:ascii="Times New Roman" w:hAnsi="Times New Roman"/>
          <w:b/>
          <w:bCs/>
          <w:szCs w:val="24"/>
        </w:rPr>
        <w:t>7.2.</w:t>
      </w:r>
      <w:r w:rsidRPr="001A19E2">
        <w:rPr>
          <w:rFonts w:ascii="Times New Roman" w:hAnsi="Times New Roman"/>
          <w:bCs/>
          <w:szCs w:val="24"/>
        </w:rPr>
        <w:t xml:space="preserve"> A CONTRATADA declara aceitar, integralmente, todos os métodos e processos de inspeção, ver</w:t>
      </w:r>
      <w:r w:rsidRPr="001A19E2">
        <w:rPr>
          <w:rFonts w:ascii="Times New Roman" w:hAnsi="Times New Roman"/>
          <w:bCs/>
          <w:szCs w:val="24"/>
        </w:rPr>
        <w:t>i</w:t>
      </w:r>
      <w:r w:rsidRPr="001A19E2">
        <w:rPr>
          <w:rFonts w:ascii="Times New Roman" w:hAnsi="Times New Roman"/>
          <w:bCs/>
          <w:szCs w:val="24"/>
        </w:rPr>
        <w:t>ficação e controle a serem adotados pelo CONTRATANTE, obrigando-se a fornecer todos os dados, elementos, explicações, esclarecimentos e comunicações indispensáveis ao desempenho de suas ativ</w:t>
      </w:r>
      <w:r w:rsidRPr="001A19E2">
        <w:rPr>
          <w:rFonts w:ascii="Times New Roman" w:hAnsi="Times New Roman"/>
          <w:bCs/>
          <w:szCs w:val="24"/>
        </w:rPr>
        <w:t>i</w:t>
      </w:r>
      <w:r w:rsidRPr="001A19E2">
        <w:rPr>
          <w:rFonts w:ascii="Times New Roman" w:hAnsi="Times New Roman"/>
          <w:bCs/>
          <w:szCs w:val="24"/>
        </w:rPr>
        <w:t>dades.</w:t>
      </w:r>
    </w:p>
    <w:p w:rsidR="001A19E2" w:rsidRPr="001A19E2" w:rsidRDefault="001A19E2" w:rsidP="001A19E2">
      <w:pPr>
        <w:jc w:val="both"/>
        <w:rPr>
          <w:rFonts w:ascii="Times New Roman" w:hAnsi="Times New Roman"/>
          <w:bCs/>
          <w:szCs w:val="24"/>
        </w:rPr>
      </w:pPr>
      <w:r w:rsidRPr="001A19E2">
        <w:rPr>
          <w:rFonts w:ascii="Times New Roman" w:hAnsi="Times New Roman"/>
          <w:b/>
          <w:bCs/>
          <w:szCs w:val="24"/>
        </w:rPr>
        <w:t>7.3.</w:t>
      </w:r>
      <w:r w:rsidRPr="001A19E2">
        <w:rPr>
          <w:rFonts w:ascii="Times New Roman" w:hAnsi="Times New Roman"/>
          <w:bCs/>
          <w:szCs w:val="24"/>
        </w:rPr>
        <w:t xml:space="preserve"> A existência e a atuação da fiscalização em nada restringem a responsabilidade integral e exclus</w:t>
      </w:r>
      <w:r w:rsidRPr="001A19E2">
        <w:rPr>
          <w:rFonts w:ascii="Times New Roman" w:hAnsi="Times New Roman"/>
          <w:bCs/>
          <w:szCs w:val="24"/>
        </w:rPr>
        <w:t>i</w:t>
      </w:r>
      <w:r w:rsidRPr="001A19E2">
        <w:rPr>
          <w:rFonts w:ascii="Times New Roman" w:hAnsi="Times New Roman"/>
          <w:bCs/>
          <w:szCs w:val="24"/>
        </w:rPr>
        <w:t xml:space="preserve">va da CONTRATADA quanto à integridade e à correção da execução do objeto a que se </w:t>
      </w:r>
      <w:proofErr w:type="gramStart"/>
      <w:r w:rsidRPr="001A19E2">
        <w:rPr>
          <w:rFonts w:ascii="Times New Roman" w:hAnsi="Times New Roman"/>
          <w:bCs/>
          <w:szCs w:val="24"/>
        </w:rPr>
        <w:t>obrigou</w:t>
      </w:r>
      <w:proofErr w:type="gramEnd"/>
      <w:r w:rsidRPr="001A19E2">
        <w:rPr>
          <w:rFonts w:ascii="Times New Roman" w:hAnsi="Times New Roman"/>
          <w:bCs/>
          <w:szCs w:val="24"/>
        </w:rPr>
        <w:t>, suas consequências e implicações perante o CONTRATANTE, terceiros, próximas ou remotas.</w:t>
      </w:r>
    </w:p>
    <w:p w:rsidR="001A19E2" w:rsidRPr="001A19E2" w:rsidRDefault="001A19E2" w:rsidP="001A19E2">
      <w:pPr>
        <w:jc w:val="both"/>
        <w:rPr>
          <w:rFonts w:ascii="Times New Roman" w:hAnsi="Times New Roman"/>
          <w:bCs/>
          <w:szCs w:val="24"/>
        </w:rPr>
      </w:pPr>
      <w:r w:rsidRPr="001A19E2">
        <w:rPr>
          <w:rFonts w:ascii="Times New Roman" w:hAnsi="Times New Roman"/>
          <w:b/>
          <w:bCs/>
          <w:szCs w:val="24"/>
        </w:rPr>
        <w:t>7.4.</w:t>
      </w:r>
      <w:r w:rsidRPr="001A19E2">
        <w:rPr>
          <w:rFonts w:ascii="Times New Roman" w:hAnsi="Times New Roman"/>
          <w:bCs/>
          <w:szCs w:val="24"/>
        </w:rPr>
        <w:t xml:space="preserve"> A execução do contrato será acompanhada por um representante do CONTRATANTE especia</w:t>
      </w:r>
      <w:r w:rsidRPr="001A19E2">
        <w:rPr>
          <w:rFonts w:ascii="Times New Roman" w:hAnsi="Times New Roman"/>
          <w:bCs/>
          <w:szCs w:val="24"/>
        </w:rPr>
        <w:t>l</w:t>
      </w:r>
      <w:r w:rsidRPr="001A19E2">
        <w:rPr>
          <w:rFonts w:ascii="Times New Roman" w:hAnsi="Times New Roman"/>
          <w:bCs/>
          <w:szCs w:val="24"/>
        </w:rPr>
        <w:t>mente designado, permitida a contratação de terceiros para assisti-lo e subsidiá-lo de informações pe</w:t>
      </w:r>
      <w:r w:rsidRPr="001A19E2">
        <w:rPr>
          <w:rFonts w:ascii="Times New Roman" w:hAnsi="Times New Roman"/>
          <w:bCs/>
          <w:szCs w:val="24"/>
        </w:rPr>
        <w:t>r</w:t>
      </w:r>
      <w:r w:rsidRPr="001A19E2">
        <w:rPr>
          <w:rFonts w:ascii="Times New Roman" w:hAnsi="Times New Roman"/>
          <w:bCs/>
          <w:szCs w:val="24"/>
        </w:rPr>
        <w:lastRenderedPageBreak/>
        <w:t>tinentes a essa atribuição. O servidor designado pelo CONTRATANTE irá exercer ampla, irrestrita e permanente fiscalização da execução das obrigações e do desempenho da CONTRATADA, sem prej</w:t>
      </w:r>
      <w:r w:rsidRPr="001A19E2">
        <w:rPr>
          <w:rFonts w:ascii="Times New Roman" w:hAnsi="Times New Roman"/>
          <w:bCs/>
          <w:szCs w:val="24"/>
        </w:rPr>
        <w:t>u</w:t>
      </w:r>
      <w:r w:rsidRPr="001A19E2">
        <w:rPr>
          <w:rFonts w:ascii="Times New Roman" w:hAnsi="Times New Roman"/>
          <w:bCs/>
          <w:szCs w:val="24"/>
        </w:rPr>
        <w:t xml:space="preserve">ízo desta de fiscalizar seus empregados, prepostos ou subordinados.   </w:t>
      </w:r>
    </w:p>
    <w:p w:rsidR="001A19E2" w:rsidRPr="001A19E2" w:rsidRDefault="001A19E2" w:rsidP="001A19E2">
      <w:pPr>
        <w:jc w:val="both"/>
        <w:rPr>
          <w:rFonts w:ascii="Times New Roman" w:hAnsi="Times New Roman"/>
          <w:bCs/>
          <w:szCs w:val="24"/>
        </w:rPr>
      </w:pPr>
      <w:r w:rsidRPr="001A19E2">
        <w:rPr>
          <w:rFonts w:ascii="Times New Roman" w:hAnsi="Times New Roman"/>
          <w:b/>
          <w:bCs/>
          <w:szCs w:val="24"/>
        </w:rPr>
        <w:t>7.5.</w:t>
      </w:r>
      <w:r w:rsidRPr="001A19E2">
        <w:rPr>
          <w:rFonts w:ascii="Times New Roman" w:hAnsi="Times New Roman"/>
          <w:bCs/>
          <w:szCs w:val="24"/>
        </w:rPr>
        <w:t xml:space="preserve"> A CONTRATADA deverá manter preposto, aceito pelo CONTRATANTE para representá-lo na execução do contrato.</w:t>
      </w:r>
    </w:p>
    <w:p w:rsidR="001A19E2" w:rsidRPr="001A19E2" w:rsidRDefault="001A19E2" w:rsidP="001A19E2">
      <w:pPr>
        <w:jc w:val="both"/>
        <w:rPr>
          <w:rFonts w:ascii="Times New Roman" w:eastAsia="Batang" w:hAnsi="Times New Roman"/>
          <w:szCs w:val="24"/>
        </w:rPr>
      </w:pPr>
      <w:r w:rsidRPr="001A19E2">
        <w:rPr>
          <w:rFonts w:ascii="Times New Roman" w:eastAsia="Batang" w:hAnsi="Times New Roman"/>
          <w:b/>
          <w:szCs w:val="24"/>
        </w:rPr>
        <w:t>7.6.</w:t>
      </w:r>
      <w:r w:rsidRPr="001A19E2">
        <w:rPr>
          <w:rFonts w:ascii="Times New Roman" w:eastAsia="Batang" w:hAnsi="Times New Roman"/>
          <w:szCs w:val="24"/>
        </w:rPr>
        <w:t xml:space="preserve"> Ficará a cargo de um </w:t>
      </w:r>
      <w:r w:rsidRPr="001A19E2">
        <w:rPr>
          <w:rFonts w:ascii="Times New Roman" w:eastAsia="Batang" w:hAnsi="Times New Roman"/>
          <w:b/>
          <w:szCs w:val="24"/>
        </w:rPr>
        <w:t>servidor designado pela Secretaria solicitante</w:t>
      </w:r>
      <w:r w:rsidRPr="001A19E2">
        <w:rPr>
          <w:rFonts w:ascii="Times New Roman" w:hAnsi="Times New Roman"/>
          <w:b/>
          <w:szCs w:val="24"/>
        </w:rPr>
        <w:t>,</w:t>
      </w:r>
      <w:r w:rsidRPr="001A19E2">
        <w:rPr>
          <w:rFonts w:ascii="Times New Roman" w:hAnsi="Times New Roman"/>
          <w:szCs w:val="24"/>
        </w:rPr>
        <w:t xml:space="preserve"> </w:t>
      </w:r>
      <w:r w:rsidRPr="001A19E2">
        <w:rPr>
          <w:rFonts w:ascii="Times New Roman" w:eastAsia="Batang" w:hAnsi="Times New Roman"/>
          <w:szCs w:val="24"/>
        </w:rPr>
        <w:t>a fiscalização e o acomp</w:t>
      </w:r>
      <w:r w:rsidRPr="001A19E2">
        <w:rPr>
          <w:rFonts w:ascii="Times New Roman" w:eastAsia="Batang" w:hAnsi="Times New Roman"/>
          <w:szCs w:val="24"/>
        </w:rPr>
        <w:t>a</w:t>
      </w:r>
      <w:r w:rsidRPr="001A19E2">
        <w:rPr>
          <w:rFonts w:ascii="Times New Roman" w:eastAsia="Batang" w:hAnsi="Times New Roman"/>
          <w:szCs w:val="24"/>
        </w:rPr>
        <w:t>nhamento da execução de todas as fases e etapas das entregas do material.</w:t>
      </w:r>
    </w:p>
    <w:p w:rsidR="001A19E2" w:rsidRPr="001A19E2" w:rsidRDefault="001A19E2" w:rsidP="001A19E2">
      <w:pPr>
        <w:jc w:val="both"/>
        <w:rPr>
          <w:rFonts w:ascii="Times New Roman" w:eastAsia="Batang" w:hAnsi="Times New Roman"/>
          <w:szCs w:val="24"/>
        </w:rPr>
      </w:pPr>
      <w:r w:rsidRPr="001A19E2">
        <w:rPr>
          <w:rFonts w:ascii="Times New Roman" w:eastAsia="Batang" w:hAnsi="Times New Roman"/>
          <w:b/>
          <w:szCs w:val="24"/>
        </w:rPr>
        <w:t xml:space="preserve">7.7. </w:t>
      </w:r>
      <w:r w:rsidRPr="001A19E2">
        <w:rPr>
          <w:rFonts w:ascii="Times New Roman" w:eastAsia="Batang" w:hAnsi="Times New Roman"/>
          <w:szCs w:val="24"/>
        </w:rPr>
        <w:t>Cabe ao Órgão Participante aplicar, garantia a ampla defesa e o contraditório, as penalidades d</w:t>
      </w:r>
      <w:r w:rsidRPr="001A19E2">
        <w:rPr>
          <w:rFonts w:ascii="Times New Roman" w:eastAsia="Batang" w:hAnsi="Times New Roman"/>
          <w:szCs w:val="24"/>
        </w:rPr>
        <w:t>e</w:t>
      </w:r>
      <w:r w:rsidRPr="001A19E2">
        <w:rPr>
          <w:rFonts w:ascii="Times New Roman" w:eastAsia="Batang" w:hAnsi="Times New Roman"/>
          <w:szCs w:val="24"/>
        </w:rPr>
        <w:t>correntes do descumprimento do pactuado na Ata de Registro de Preços ou do descumprimento das obrigações contratuais, em relação às suas próprias contratações, informando as ocorrências ao Órgão Gerenciador</w:t>
      </w:r>
    </w:p>
    <w:p w:rsidR="001D2A62" w:rsidRPr="001A19E2" w:rsidRDefault="001D2A62" w:rsidP="001D2A62">
      <w:pPr>
        <w:jc w:val="both"/>
        <w:rPr>
          <w:rFonts w:ascii="Times New Roman" w:hAnsi="Times New Roman"/>
          <w:szCs w:val="24"/>
        </w:rPr>
      </w:pPr>
    </w:p>
    <w:p w:rsidR="00C95CE9" w:rsidRPr="001A19E2" w:rsidRDefault="00C95CE9" w:rsidP="00C95CE9">
      <w:pPr>
        <w:jc w:val="both"/>
        <w:rPr>
          <w:rFonts w:ascii="Times New Roman" w:hAnsi="Times New Roman"/>
          <w:b/>
          <w:szCs w:val="24"/>
        </w:rPr>
      </w:pPr>
      <w:r w:rsidRPr="001A19E2">
        <w:rPr>
          <w:rFonts w:ascii="Times New Roman" w:hAnsi="Times New Roman"/>
          <w:b/>
          <w:szCs w:val="24"/>
        </w:rPr>
        <w:t>CLÁUSULA OITAVA (DA RESCISÃO)</w:t>
      </w:r>
    </w:p>
    <w:p w:rsidR="00C95CE9" w:rsidRPr="001A19E2" w:rsidRDefault="00C95CE9" w:rsidP="00C95CE9">
      <w:pPr>
        <w:pStyle w:val="Corpodetexto31"/>
        <w:tabs>
          <w:tab w:val="left" w:pos="0"/>
        </w:tabs>
        <w:spacing w:after="0"/>
        <w:jc w:val="both"/>
        <w:rPr>
          <w:sz w:val="24"/>
          <w:szCs w:val="24"/>
        </w:rPr>
      </w:pPr>
      <w:r w:rsidRPr="001A19E2">
        <w:rPr>
          <w:b/>
          <w:sz w:val="24"/>
          <w:szCs w:val="24"/>
        </w:rPr>
        <w:t xml:space="preserve">8.1. </w:t>
      </w:r>
      <w:r w:rsidRPr="001A19E2">
        <w:rPr>
          <w:sz w:val="24"/>
          <w:szCs w:val="24"/>
        </w:rPr>
        <w:t xml:space="preserve">Constituem motivos para rescisão do contrato, por ato unilateral do Contratante, os motivos elencados no </w:t>
      </w:r>
      <w:r w:rsidRPr="001A19E2">
        <w:rPr>
          <w:b/>
          <w:sz w:val="24"/>
          <w:szCs w:val="24"/>
        </w:rPr>
        <w:t xml:space="preserve">artigo 78, I a XII e XVII da Lei Federal </w:t>
      </w:r>
      <w:proofErr w:type="gramStart"/>
      <w:r w:rsidRPr="001A19E2">
        <w:rPr>
          <w:b/>
          <w:sz w:val="24"/>
          <w:szCs w:val="24"/>
        </w:rPr>
        <w:t>nº8.</w:t>
      </w:r>
      <w:proofErr w:type="gramEnd"/>
      <w:r w:rsidRPr="001A19E2">
        <w:rPr>
          <w:b/>
          <w:sz w:val="24"/>
          <w:szCs w:val="24"/>
        </w:rPr>
        <w:t>666/93</w:t>
      </w:r>
      <w:r w:rsidRPr="001A19E2">
        <w:rPr>
          <w:sz w:val="24"/>
          <w:szCs w:val="24"/>
        </w:rPr>
        <w:t xml:space="preserve">, mediante decisão fundamentada, assegurados o contraditório, a defesa prévia e ampla defesa, acarretando a Contratada, no que couber, as consequências previstas no </w:t>
      </w:r>
      <w:r w:rsidRPr="001A19E2">
        <w:rPr>
          <w:b/>
          <w:sz w:val="24"/>
          <w:szCs w:val="24"/>
        </w:rPr>
        <w:t>artigo 80 da Lei Federal nº8.666/93</w:t>
      </w:r>
      <w:r w:rsidRPr="001A19E2">
        <w:rPr>
          <w:sz w:val="24"/>
          <w:szCs w:val="24"/>
        </w:rPr>
        <w:t>, sem prejuízo das sanções estipuladas em lei e neste termo, conforme abaixo: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8.1.1.</w:t>
      </w:r>
      <w:r w:rsidRPr="001A19E2">
        <w:rPr>
          <w:rFonts w:ascii="Times New Roman" w:hAnsi="Times New Roman"/>
          <w:szCs w:val="24"/>
        </w:rPr>
        <w:t xml:space="preserve"> O não cumprimento de cláusulas contratuais, especificações ou prazos pela Contratada;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8.1.2.</w:t>
      </w:r>
      <w:r w:rsidRPr="001A19E2">
        <w:rPr>
          <w:rFonts w:ascii="Times New Roman" w:hAnsi="Times New Roman"/>
          <w:szCs w:val="24"/>
        </w:rPr>
        <w:t xml:space="preserve"> O cumprimento irregular de cláusulas contratuais, especificações e prazos pela Contratada;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8.1.3.</w:t>
      </w:r>
      <w:r w:rsidRPr="001A19E2">
        <w:rPr>
          <w:rFonts w:ascii="Times New Roman" w:hAnsi="Times New Roman"/>
          <w:szCs w:val="24"/>
        </w:rPr>
        <w:t xml:space="preserve"> A lentidão de seu cumprimento, levando o Contratante a comprovar a impossibilidade da </w:t>
      </w:r>
      <w:r w:rsidRPr="001A19E2">
        <w:rPr>
          <w:rFonts w:ascii="Times New Roman" w:hAnsi="Times New Roman"/>
          <w:b/>
          <w:szCs w:val="24"/>
        </w:rPr>
        <w:t>co</w:t>
      </w:r>
      <w:r w:rsidRPr="001A19E2">
        <w:rPr>
          <w:rFonts w:ascii="Times New Roman" w:hAnsi="Times New Roman"/>
          <w:b/>
          <w:szCs w:val="24"/>
        </w:rPr>
        <w:t>n</w:t>
      </w:r>
      <w:r w:rsidRPr="001A19E2">
        <w:rPr>
          <w:rFonts w:ascii="Times New Roman" w:hAnsi="Times New Roman"/>
          <w:b/>
          <w:szCs w:val="24"/>
        </w:rPr>
        <w:t>clusão do fornecimento do material,</w:t>
      </w:r>
      <w:r w:rsidRPr="001A19E2">
        <w:rPr>
          <w:rFonts w:ascii="Times New Roman" w:hAnsi="Times New Roman"/>
          <w:szCs w:val="24"/>
        </w:rPr>
        <w:t xml:space="preserve"> nos prazos estipulados pela Contratada;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8.1.4.</w:t>
      </w:r>
      <w:r w:rsidRPr="001A19E2">
        <w:rPr>
          <w:rFonts w:ascii="Times New Roman" w:hAnsi="Times New Roman"/>
          <w:szCs w:val="24"/>
        </w:rPr>
        <w:t xml:space="preserve"> O atraso injustificado no início do </w:t>
      </w:r>
      <w:r w:rsidRPr="001A19E2">
        <w:rPr>
          <w:rFonts w:ascii="Times New Roman" w:hAnsi="Times New Roman"/>
          <w:b/>
          <w:szCs w:val="24"/>
        </w:rPr>
        <w:t xml:space="preserve">fornecimento do material </w:t>
      </w:r>
      <w:r w:rsidRPr="001A19E2">
        <w:rPr>
          <w:rFonts w:ascii="Times New Roman" w:hAnsi="Times New Roman"/>
          <w:szCs w:val="24"/>
        </w:rPr>
        <w:t>pela Contratada;</w:t>
      </w:r>
    </w:p>
    <w:p w:rsidR="00C95CE9" w:rsidRPr="001A19E2" w:rsidRDefault="00C95CE9" w:rsidP="00C95CE9">
      <w:pPr>
        <w:jc w:val="both"/>
        <w:rPr>
          <w:rFonts w:ascii="Times New Roman" w:hAnsi="Times New Roman"/>
          <w:b/>
          <w:szCs w:val="24"/>
        </w:rPr>
      </w:pPr>
      <w:r w:rsidRPr="001A19E2">
        <w:rPr>
          <w:rFonts w:ascii="Times New Roman" w:hAnsi="Times New Roman"/>
          <w:b/>
          <w:szCs w:val="24"/>
        </w:rPr>
        <w:t>8.1.5.</w:t>
      </w:r>
      <w:r w:rsidRPr="001A19E2">
        <w:rPr>
          <w:rFonts w:ascii="Times New Roman" w:hAnsi="Times New Roman"/>
          <w:szCs w:val="24"/>
        </w:rPr>
        <w:t xml:space="preserve"> A paralisação do </w:t>
      </w:r>
      <w:r w:rsidRPr="001A19E2">
        <w:rPr>
          <w:rFonts w:ascii="Times New Roman" w:hAnsi="Times New Roman"/>
          <w:b/>
          <w:szCs w:val="24"/>
        </w:rPr>
        <w:t xml:space="preserve">fornecimento do material </w:t>
      </w:r>
      <w:r w:rsidRPr="001A19E2">
        <w:rPr>
          <w:rFonts w:ascii="Times New Roman" w:hAnsi="Times New Roman"/>
          <w:szCs w:val="24"/>
        </w:rPr>
        <w:t>pela Contratada, sem justa e prévia comunicação ao Contratante;</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8.1.6.</w:t>
      </w:r>
      <w:r w:rsidRPr="001A19E2">
        <w:rPr>
          <w:rFonts w:ascii="Times New Roman" w:hAnsi="Times New Roman"/>
          <w:szCs w:val="24"/>
        </w:rPr>
        <w:t xml:space="preserve"> A subcontratação total ou parcial do seu objeto, a associação da Contratada com outrem, a ce</w:t>
      </w:r>
      <w:r w:rsidRPr="001A19E2">
        <w:rPr>
          <w:rFonts w:ascii="Times New Roman" w:hAnsi="Times New Roman"/>
          <w:szCs w:val="24"/>
        </w:rPr>
        <w:t>s</w:t>
      </w:r>
      <w:r w:rsidRPr="001A19E2">
        <w:rPr>
          <w:rFonts w:ascii="Times New Roman" w:hAnsi="Times New Roman"/>
          <w:szCs w:val="24"/>
        </w:rPr>
        <w:t>são ou transferência, total ou parcial, bem como a fusão, cisão ou incorporação;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8.1.7.</w:t>
      </w:r>
      <w:r w:rsidRPr="001A19E2">
        <w:rPr>
          <w:rFonts w:ascii="Times New Roman" w:hAnsi="Times New Roman"/>
          <w:szCs w:val="24"/>
        </w:rPr>
        <w:t xml:space="preserve"> O desatendimento pela Contratada das determinações regulares da autoridade designada para acompanhar e fiscalizar a sua execução, assim como as de seus superiores;</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8.1.8.</w:t>
      </w:r>
      <w:r w:rsidRPr="001A19E2">
        <w:rPr>
          <w:rFonts w:ascii="Times New Roman" w:hAnsi="Times New Roman"/>
          <w:szCs w:val="24"/>
        </w:rPr>
        <w:t xml:space="preserve"> O cometimento reiterado de faltas na sua execução pela Contratada;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8.1.9.</w:t>
      </w:r>
      <w:r w:rsidRPr="001A19E2">
        <w:rPr>
          <w:rFonts w:ascii="Times New Roman" w:hAnsi="Times New Roman"/>
          <w:szCs w:val="24"/>
        </w:rPr>
        <w:t xml:space="preserve"> A decretação de falência ou a instauração de insolvência civil da Contratada;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8.1.10.</w:t>
      </w:r>
      <w:r w:rsidRPr="001A19E2">
        <w:rPr>
          <w:rFonts w:ascii="Times New Roman" w:hAnsi="Times New Roman"/>
          <w:szCs w:val="24"/>
        </w:rPr>
        <w:t xml:space="preserve"> A dissolução da sociedade da Contratada;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8.1.11.</w:t>
      </w:r>
      <w:r w:rsidRPr="001A19E2">
        <w:rPr>
          <w:rFonts w:ascii="Times New Roman" w:hAnsi="Times New Roman"/>
          <w:szCs w:val="24"/>
        </w:rPr>
        <w:t xml:space="preserve"> A alteração social ou a modificação da finalidade ou da estrutura da pela Contratada, que pr</w:t>
      </w:r>
      <w:r w:rsidRPr="001A19E2">
        <w:rPr>
          <w:rFonts w:ascii="Times New Roman" w:hAnsi="Times New Roman"/>
          <w:szCs w:val="24"/>
        </w:rPr>
        <w:t>e</w:t>
      </w:r>
      <w:r w:rsidRPr="001A19E2">
        <w:rPr>
          <w:rFonts w:ascii="Times New Roman" w:hAnsi="Times New Roman"/>
          <w:szCs w:val="24"/>
        </w:rPr>
        <w:t>judique a execução do contrato;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8.1.12.</w:t>
      </w:r>
      <w:r w:rsidRPr="001A19E2">
        <w:rPr>
          <w:rFonts w:ascii="Times New Roman" w:hAnsi="Times New Roman"/>
          <w:szCs w:val="24"/>
        </w:rPr>
        <w:t xml:space="preserve"> Razões de interesse público, de alta relevância e amplo conhecimento, </w:t>
      </w:r>
      <w:proofErr w:type="gramStart"/>
      <w:r w:rsidRPr="001A19E2">
        <w:rPr>
          <w:rFonts w:ascii="Times New Roman" w:hAnsi="Times New Roman"/>
          <w:szCs w:val="24"/>
        </w:rPr>
        <w:t>justificadas e determ</w:t>
      </w:r>
      <w:r w:rsidRPr="001A19E2">
        <w:rPr>
          <w:rFonts w:ascii="Times New Roman" w:hAnsi="Times New Roman"/>
          <w:szCs w:val="24"/>
        </w:rPr>
        <w:t>i</w:t>
      </w:r>
      <w:r w:rsidRPr="001A19E2">
        <w:rPr>
          <w:rFonts w:ascii="Times New Roman" w:hAnsi="Times New Roman"/>
          <w:szCs w:val="24"/>
        </w:rPr>
        <w:t>nadas</w:t>
      </w:r>
      <w:proofErr w:type="gramEnd"/>
      <w:r w:rsidRPr="001A19E2">
        <w:rPr>
          <w:rFonts w:ascii="Times New Roman" w:hAnsi="Times New Roman"/>
          <w:szCs w:val="24"/>
        </w:rPr>
        <w:t xml:space="preserve"> pela máxima autoridade da esfera administrativa a que está subordinado o Contratante e exar</w:t>
      </w:r>
      <w:r w:rsidRPr="001A19E2">
        <w:rPr>
          <w:rFonts w:ascii="Times New Roman" w:hAnsi="Times New Roman"/>
          <w:szCs w:val="24"/>
        </w:rPr>
        <w:t>a</w:t>
      </w:r>
      <w:r w:rsidRPr="001A19E2">
        <w:rPr>
          <w:rFonts w:ascii="Times New Roman" w:hAnsi="Times New Roman"/>
          <w:szCs w:val="24"/>
        </w:rPr>
        <w:t>das no processo administrativo a que se refere o contrato;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8.1.13.</w:t>
      </w:r>
      <w:r w:rsidRPr="001A19E2">
        <w:rPr>
          <w:rFonts w:ascii="Times New Roman" w:hAnsi="Times New Roman"/>
          <w:szCs w:val="24"/>
        </w:rPr>
        <w:t xml:space="preserve"> A ocorrência de caso fortuito ou de força maior, regularmente comprovada, impeditiva da ex</w:t>
      </w:r>
      <w:r w:rsidRPr="001A19E2">
        <w:rPr>
          <w:rFonts w:ascii="Times New Roman" w:hAnsi="Times New Roman"/>
          <w:szCs w:val="24"/>
        </w:rPr>
        <w:t>e</w:t>
      </w:r>
      <w:r w:rsidRPr="001A19E2">
        <w:rPr>
          <w:rFonts w:ascii="Times New Roman" w:hAnsi="Times New Roman"/>
          <w:szCs w:val="24"/>
        </w:rPr>
        <w:t>cução do contrato.</w:t>
      </w:r>
    </w:p>
    <w:p w:rsidR="00C95CE9" w:rsidRPr="001A19E2" w:rsidRDefault="00C95CE9" w:rsidP="00C95CE9">
      <w:pPr>
        <w:pStyle w:val="Recuodecorpodetexto21"/>
        <w:ind w:firstLine="0"/>
        <w:rPr>
          <w:rFonts w:ascii="Times New Roman" w:hAnsi="Times New Roman"/>
          <w:color w:val="auto"/>
          <w:sz w:val="24"/>
          <w:szCs w:val="24"/>
        </w:rPr>
      </w:pPr>
      <w:r w:rsidRPr="001A19E2">
        <w:rPr>
          <w:rFonts w:ascii="Times New Roman" w:hAnsi="Times New Roman"/>
          <w:b/>
          <w:color w:val="auto"/>
          <w:sz w:val="24"/>
          <w:szCs w:val="24"/>
        </w:rPr>
        <w:t>8.2.</w:t>
      </w:r>
      <w:r w:rsidRPr="001A19E2">
        <w:rPr>
          <w:rFonts w:ascii="Times New Roman" w:hAnsi="Times New Roman"/>
          <w:color w:val="auto"/>
          <w:sz w:val="24"/>
          <w:szCs w:val="24"/>
        </w:rPr>
        <w:t xml:space="preserve"> A rescisão do contrato ainda poderá ser amigável, por acordo entre as partes, reduzida a termo no processo de licitação, desde que haja conveniência para o Contratante ou judicial, nos termos da legi</w:t>
      </w:r>
      <w:r w:rsidRPr="001A19E2">
        <w:rPr>
          <w:rFonts w:ascii="Times New Roman" w:hAnsi="Times New Roman"/>
          <w:color w:val="auto"/>
          <w:sz w:val="24"/>
          <w:szCs w:val="24"/>
        </w:rPr>
        <w:t>s</w:t>
      </w:r>
      <w:r w:rsidRPr="001A19E2">
        <w:rPr>
          <w:rFonts w:ascii="Times New Roman" w:hAnsi="Times New Roman"/>
          <w:color w:val="auto"/>
          <w:sz w:val="24"/>
          <w:szCs w:val="24"/>
        </w:rPr>
        <w:t>lação.</w:t>
      </w:r>
    </w:p>
    <w:p w:rsidR="00C95CE9" w:rsidRPr="001A19E2" w:rsidRDefault="00C95CE9" w:rsidP="00C95CE9">
      <w:pPr>
        <w:pStyle w:val="Corpodetexto31"/>
        <w:tabs>
          <w:tab w:val="left" w:pos="0"/>
        </w:tabs>
        <w:spacing w:after="0"/>
        <w:jc w:val="both"/>
        <w:rPr>
          <w:b/>
          <w:sz w:val="24"/>
          <w:szCs w:val="24"/>
        </w:rPr>
      </w:pPr>
      <w:r w:rsidRPr="001A19E2">
        <w:rPr>
          <w:b/>
          <w:sz w:val="24"/>
          <w:szCs w:val="24"/>
        </w:rPr>
        <w:t>8.3.</w:t>
      </w:r>
      <w:r w:rsidRPr="001A19E2">
        <w:rPr>
          <w:sz w:val="24"/>
          <w:szCs w:val="24"/>
        </w:rPr>
        <w:t xml:space="preserve"> A inexecução total ou parcial do presente contrato enseja a sua rescisão, com as consequências contratuais aqui estipulas e as previstas em lei ou regulamento, especialmente na</w:t>
      </w:r>
      <w:r w:rsidRPr="001A19E2">
        <w:rPr>
          <w:b/>
          <w:sz w:val="24"/>
          <w:szCs w:val="24"/>
        </w:rPr>
        <w:t xml:space="preserve"> Lei Federal </w:t>
      </w:r>
      <w:proofErr w:type="gramStart"/>
      <w:r w:rsidRPr="001A19E2">
        <w:rPr>
          <w:b/>
          <w:sz w:val="24"/>
          <w:szCs w:val="24"/>
        </w:rPr>
        <w:t>nº8.</w:t>
      </w:r>
      <w:proofErr w:type="gramEnd"/>
      <w:r w:rsidRPr="001A19E2">
        <w:rPr>
          <w:b/>
          <w:sz w:val="24"/>
          <w:szCs w:val="24"/>
        </w:rPr>
        <w:t>666/1993,</w:t>
      </w:r>
      <w:r w:rsidRPr="001A19E2">
        <w:rPr>
          <w:sz w:val="24"/>
          <w:szCs w:val="24"/>
        </w:rPr>
        <w:t xml:space="preserve"> conforme dispõe o</w:t>
      </w:r>
      <w:r w:rsidRPr="001A19E2">
        <w:rPr>
          <w:b/>
          <w:sz w:val="24"/>
          <w:szCs w:val="24"/>
        </w:rPr>
        <w:t xml:space="preserve"> artigo 77 do mesmo diploma legal. </w:t>
      </w:r>
    </w:p>
    <w:p w:rsidR="00C95CE9" w:rsidRPr="001A19E2" w:rsidRDefault="00C95CE9" w:rsidP="00C95CE9">
      <w:pPr>
        <w:pStyle w:val="Corpodetexto31"/>
        <w:tabs>
          <w:tab w:val="left" w:pos="0"/>
        </w:tabs>
        <w:spacing w:after="0"/>
        <w:jc w:val="both"/>
        <w:rPr>
          <w:b/>
          <w:sz w:val="24"/>
          <w:szCs w:val="24"/>
        </w:rPr>
      </w:pPr>
      <w:r w:rsidRPr="001A19E2">
        <w:rPr>
          <w:b/>
          <w:sz w:val="24"/>
          <w:szCs w:val="24"/>
        </w:rPr>
        <w:t>8.4.</w:t>
      </w:r>
      <w:r w:rsidRPr="001A19E2">
        <w:rPr>
          <w:sz w:val="24"/>
          <w:szCs w:val="24"/>
        </w:rPr>
        <w:t xml:space="preserve"> A rescisão do presente contrato dar-se-á ainda, nas hipóteses previstas </w:t>
      </w:r>
      <w:r w:rsidRPr="001A19E2">
        <w:rPr>
          <w:b/>
          <w:sz w:val="24"/>
          <w:szCs w:val="24"/>
        </w:rPr>
        <w:t xml:space="preserve">nos incisos XIII a XVI e XVIII do artigo 78 da Lei Federal </w:t>
      </w:r>
      <w:proofErr w:type="gramStart"/>
      <w:r w:rsidRPr="001A19E2">
        <w:rPr>
          <w:b/>
          <w:sz w:val="24"/>
          <w:szCs w:val="24"/>
        </w:rPr>
        <w:t>nº8.</w:t>
      </w:r>
      <w:proofErr w:type="gramEnd"/>
      <w:r w:rsidRPr="001A19E2">
        <w:rPr>
          <w:b/>
          <w:sz w:val="24"/>
          <w:szCs w:val="24"/>
        </w:rPr>
        <w:t>666/1993.</w:t>
      </w:r>
    </w:p>
    <w:p w:rsidR="00C95CE9" w:rsidRPr="001A19E2" w:rsidRDefault="00C95CE9" w:rsidP="00C95CE9">
      <w:pPr>
        <w:pStyle w:val="Corpodetexto31"/>
        <w:tabs>
          <w:tab w:val="left" w:pos="0"/>
        </w:tabs>
        <w:spacing w:after="0"/>
        <w:jc w:val="both"/>
        <w:rPr>
          <w:b/>
          <w:sz w:val="24"/>
          <w:szCs w:val="24"/>
        </w:rPr>
      </w:pPr>
    </w:p>
    <w:p w:rsidR="00C95CE9" w:rsidRPr="001A19E2" w:rsidRDefault="00C95CE9" w:rsidP="00C95CE9">
      <w:pPr>
        <w:pStyle w:val="Corpodetexto31"/>
        <w:tabs>
          <w:tab w:val="left" w:pos="0"/>
        </w:tabs>
        <w:spacing w:after="0"/>
        <w:jc w:val="both"/>
        <w:rPr>
          <w:b/>
          <w:sz w:val="24"/>
          <w:szCs w:val="24"/>
        </w:rPr>
      </w:pPr>
      <w:r w:rsidRPr="001A19E2">
        <w:rPr>
          <w:b/>
          <w:sz w:val="24"/>
          <w:szCs w:val="24"/>
        </w:rPr>
        <w:t>CLÁUSULA NONA (DAS SANÇÕES)</w:t>
      </w:r>
    </w:p>
    <w:p w:rsidR="00C95CE9" w:rsidRPr="001A19E2" w:rsidRDefault="00C95CE9" w:rsidP="00C95CE9">
      <w:pPr>
        <w:pStyle w:val="Corpodetexto"/>
        <w:rPr>
          <w:sz w:val="24"/>
          <w:szCs w:val="24"/>
        </w:rPr>
      </w:pPr>
      <w:r w:rsidRPr="001A19E2">
        <w:rPr>
          <w:b/>
          <w:sz w:val="24"/>
          <w:szCs w:val="24"/>
        </w:rPr>
        <w:lastRenderedPageBreak/>
        <w:t>9.1.</w:t>
      </w:r>
      <w:r w:rsidRPr="001A19E2">
        <w:rPr>
          <w:sz w:val="24"/>
          <w:szCs w:val="24"/>
        </w:rPr>
        <w:t xml:space="preserve"> A Contratada ficará impedida de licitar e contratar com a União, Estados, Distrito Federal e Mun</w:t>
      </w:r>
      <w:r w:rsidRPr="001A19E2">
        <w:rPr>
          <w:sz w:val="24"/>
          <w:szCs w:val="24"/>
        </w:rPr>
        <w:t>i</w:t>
      </w:r>
      <w:r w:rsidRPr="001A19E2">
        <w:rPr>
          <w:sz w:val="24"/>
          <w:szCs w:val="24"/>
        </w:rPr>
        <w:t>cípios e será descredenciada do Cadastro de Fornecedores mantido pela Administração Pública Mun</w:t>
      </w:r>
      <w:r w:rsidRPr="001A19E2">
        <w:rPr>
          <w:sz w:val="24"/>
          <w:szCs w:val="24"/>
        </w:rPr>
        <w:t>i</w:t>
      </w:r>
      <w:r w:rsidRPr="001A19E2">
        <w:rPr>
          <w:sz w:val="24"/>
          <w:szCs w:val="24"/>
        </w:rPr>
        <w:t>cipal, pelo prazo de 05 (cinco) anos, sem prejuízo das multas previstas no contrato e das demais com</w:t>
      </w:r>
      <w:r w:rsidRPr="001A19E2">
        <w:rPr>
          <w:sz w:val="24"/>
          <w:szCs w:val="24"/>
        </w:rPr>
        <w:t>i</w:t>
      </w:r>
      <w:r w:rsidRPr="001A19E2">
        <w:rPr>
          <w:sz w:val="24"/>
          <w:szCs w:val="24"/>
        </w:rPr>
        <w:t>nações legais, conforme dispõe o</w:t>
      </w:r>
      <w:r w:rsidRPr="001A19E2">
        <w:rPr>
          <w:b/>
          <w:sz w:val="24"/>
          <w:szCs w:val="24"/>
        </w:rPr>
        <w:t xml:space="preserve"> artigo 7º da Lei Federal </w:t>
      </w:r>
      <w:proofErr w:type="gramStart"/>
      <w:r w:rsidRPr="001A19E2">
        <w:rPr>
          <w:b/>
          <w:sz w:val="24"/>
          <w:szCs w:val="24"/>
        </w:rPr>
        <w:t>nº10.</w:t>
      </w:r>
      <w:proofErr w:type="gramEnd"/>
      <w:r w:rsidRPr="001A19E2">
        <w:rPr>
          <w:b/>
          <w:sz w:val="24"/>
          <w:szCs w:val="24"/>
        </w:rPr>
        <w:t>520/2002,</w:t>
      </w:r>
      <w:r w:rsidRPr="001A19E2">
        <w:rPr>
          <w:sz w:val="24"/>
          <w:szCs w:val="24"/>
        </w:rPr>
        <w:t xml:space="preserve"> quando:</w:t>
      </w:r>
    </w:p>
    <w:p w:rsidR="00C95CE9" w:rsidRPr="001A19E2" w:rsidRDefault="00C95CE9" w:rsidP="00C95CE9">
      <w:pPr>
        <w:pStyle w:val="Corpodetexto"/>
        <w:rPr>
          <w:b/>
          <w:sz w:val="24"/>
          <w:szCs w:val="24"/>
        </w:rPr>
      </w:pPr>
      <w:r w:rsidRPr="001A19E2">
        <w:rPr>
          <w:b/>
          <w:sz w:val="24"/>
          <w:szCs w:val="24"/>
        </w:rPr>
        <w:t xml:space="preserve">9.1.1. </w:t>
      </w:r>
      <w:r w:rsidRPr="001A19E2">
        <w:rPr>
          <w:sz w:val="24"/>
          <w:szCs w:val="24"/>
        </w:rPr>
        <w:t>Convocado dentro do prazo,</w:t>
      </w:r>
      <w:r w:rsidRPr="001A19E2">
        <w:rPr>
          <w:b/>
          <w:sz w:val="24"/>
          <w:szCs w:val="24"/>
        </w:rPr>
        <w:t xml:space="preserve"> </w:t>
      </w:r>
      <w:r w:rsidRPr="001A19E2">
        <w:rPr>
          <w:sz w:val="24"/>
          <w:szCs w:val="24"/>
        </w:rPr>
        <w:t xml:space="preserve">não </w:t>
      </w:r>
      <w:r w:rsidRPr="001A19E2">
        <w:rPr>
          <w:b/>
          <w:sz w:val="24"/>
          <w:szCs w:val="24"/>
        </w:rPr>
        <w:t>retirar a nota de empenho;</w:t>
      </w:r>
    </w:p>
    <w:p w:rsidR="00C95CE9" w:rsidRPr="001A19E2" w:rsidRDefault="00C95CE9" w:rsidP="00C95CE9">
      <w:pPr>
        <w:pStyle w:val="Corpodetexto"/>
        <w:rPr>
          <w:sz w:val="24"/>
          <w:szCs w:val="24"/>
        </w:rPr>
      </w:pPr>
      <w:r w:rsidRPr="001A19E2">
        <w:rPr>
          <w:b/>
          <w:sz w:val="24"/>
          <w:szCs w:val="24"/>
        </w:rPr>
        <w:t xml:space="preserve">9.1.2. </w:t>
      </w:r>
      <w:r w:rsidRPr="001A19E2">
        <w:rPr>
          <w:sz w:val="24"/>
          <w:szCs w:val="24"/>
        </w:rPr>
        <w:t>Apresentar documentação falsa exigida no certame;</w:t>
      </w:r>
    </w:p>
    <w:p w:rsidR="00C95CE9" w:rsidRPr="001A19E2" w:rsidRDefault="00C95CE9" w:rsidP="00C95CE9">
      <w:pPr>
        <w:pStyle w:val="Corpodetexto"/>
        <w:rPr>
          <w:sz w:val="24"/>
          <w:szCs w:val="24"/>
        </w:rPr>
      </w:pPr>
      <w:r w:rsidRPr="001A19E2">
        <w:rPr>
          <w:b/>
          <w:sz w:val="24"/>
          <w:szCs w:val="24"/>
        </w:rPr>
        <w:t xml:space="preserve">9.1.3. </w:t>
      </w:r>
      <w:r w:rsidRPr="001A19E2">
        <w:rPr>
          <w:sz w:val="24"/>
          <w:szCs w:val="24"/>
        </w:rPr>
        <w:t>Ensejar retardamento da execução do objeto;</w:t>
      </w:r>
    </w:p>
    <w:p w:rsidR="00C95CE9" w:rsidRPr="001A19E2" w:rsidRDefault="00C95CE9" w:rsidP="00C95CE9">
      <w:pPr>
        <w:pStyle w:val="Corpodetexto"/>
        <w:rPr>
          <w:sz w:val="24"/>
          <w:szCs w:val="24"/>
        </w:rPr>
      </w:pPr>
      <w:r w:rsidRPr="001A19E2">
        <w:rPr>
          <w:b/>
          <w:sz w:val="24"/>
          <w:szCs w:val="24"/>
        </w:rPr>
        <w:t xml:space="preserve">9.1.4. </w:t>
      </w:r>
      <w:r w:rsidRPr="001A19E2">
        <w:rPr>
          <w:sz w:val="24"/>
          <w:szCs w:val="24"/>
        </w:rPr>
        <w:t>Não mantiver a proposta;</w:t>
      </w:r>
    </w:p>
    <w:p w:rsidR="00C95CE9" w:rsidRPr="001A19E2" w:rsidRDefault="00C95CE9" w:rsidP="00C95CE9">
      <w:pPr>
        <w:pStyle w:val="Corpodetexto"/>
        <w:rPr>
          <w:sz w:val="24"/>
          <w:szCs w:val="24"/>
        </w:rPr>
      </w:pPr>
      <w:r w:rsidRPr="001A19E2">
        <w:rPr>
          <w:b/>
          <w:sz w:val="24"/>
          <w:szCs w:val="24"/>
        </w:rPr>
        <w:t xml:space="preserve">9.1.5. </w:t>
      </w:r>
      <w:r w:rsidRPr="001A19E2">
        <w:rPr>
          <w:sz w:val="24"/>
          <w:szCs w:val="24"/>
        </w:rPr>
        <w:t>Falhar ou fraudar na execução do contrato;</w:t>
      </w:r>
    </w:p>
    <w:p w:rsidR="00C95CE9" w:rsidRPr="001A19E2" w:rsidRDefault="00C95CE9" w:rsidP="00C95CE9">
      <w:pPr>
        <w:pStyle w:val="Corpodetexto"/>
        <w:rPr>
          <w:sz w:val="24"/>
          <w:szCs w:val="24"/>
        </w:rPr>
      </w:pPr>
      <w:r w:rsidRPr="001A19E2">
        <w:rPr>
          <w:b/>
          <w:sz w:val="24"/>
          <w:szCs w:val="24"/>
        </w:rPr>
        <w:t xml:space="preserve">9.1.6. </w:t>
      </w:r>
      <w:r w:rsidRPr="001A19E2">
        <w:rPr>
          <w:sz w:val="24"/>
          <w:szCs w:val="24"/>
        </w:rPr>
        <w:t>Comportar-se de modo inidôneo;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 xml:space="preserve">9.1.6.1. </w:t>
      </w:r>
      <w:r w:rsidRPr="001A19E2">
        <w:rPr>
          <w:rFonts w:ascii="Times New Roman" w:hAnsi="Times New Roman"/>
          <w:szCs w:val="24"/>
        </w:rPr>
        <w:t xml:space="preserve">O comparecimento de interessado para fins de participação no certame licitatório, </w:t>
      </w:r>
      <w:r w:rsidRPr="001A19E2">
        <w:rPr>
          <w:rFonts w:ascii="Times New Roman" w:hAnsi="Times New Roman"/>
          <w:b/>
          <w:szCs w:val="24"/>
        </w:rPr>
        <w:t>sem</w:t>
      </w:r>
      <w:r w:rsidRPr="001A19E2">
        <w:rPr>
          <w:rFonts w:ascii="Times New Roman" w:hAnsi="Times New Roman"/>
          <w:szCs w:val="24"/>
        </w:rPr>
        <w:t xml:space="preserve"> a o</w:t>
      </w:r>
      <w:r w:rsidRPr="001A19E2">
        <w:rPr>
          <w:rFonts w:ascii="Times New Roman" w:hAnsi="Times New Roman"/>
          <w:szCs w:val="24"/>
        </w:rPr>
        <w:t>b</w:t>
      </w:r>
      <w:r w:rsidRPr="001A19E2">
        <w:rPr>
          <w:rFonts w:ascii="Times New Roman" w:hAnsi="Times New Roman"/>
          <w:szCs w:val="24"/>
        </w:rPr>
        <w:t xml:space="preserve">servância dos impedimentos e vedações previstos em lei e na </w:t>
      </w:r>
      <w:r w:rsidRPr="001A19E2">
        <w:rPr>
          <w:rFonts w:ascii="Times New Roman" w:hAnsi="Times New Roman"/>
          <w:b/>
          <w:szCs w:val="24"/>
        </w:rPr>
        <w:t xml:space="preserve">cláusula 9.3. </w:t>
      </w:r>
      <w:proofErr w:type="gramStart"/>
      <w:r w:rsidRPr="001A19E2">
        <w:rPr>
          <w:rFonts w:ascii="Times New Roman" w:hAnsi="Times New Roman"/>
          <w:szCs w:val="24"/>
        </w:rPr>
        <w:t>do</w:t>
      </w:r>
      <w:proofErr w:type="gramEnd"/>
      <w:r w:rsidRPr="001A19E2">
        <w:rPr>
          <w:rFonts w:ascii="Times New Roman" w:hAnsi="Times New Roman"/>
          <w:szCs w:val="24"/>
        </w:rPr>
        <w:t xml:space="preserve"> edital importa em co</w:t>
      </w:r>
      <w:r w:rsidRPr="001A19E2">
        <w:rPr>
          <w:rFonts w:ascii="Times New Roman" w:hAnsi="Times New Roman"/>
          <w:szCs w:val="24"/>
        </w:rPr>
        <w:t>m</w:t>
      </w:r>
      <w:r w:rsidRPr="001A19E2">
        <w:rPr>
          <w:rFonts w:ascii="Times New Roman" w:hAnsi="Times New Roman"/>
          <w:szCs w:val="24"/>
        </w:rPr>
        <w:t>portamento inidôneo.</w:t>
      </w:r>
    </w:p>
    <w:p w:rsidR="00C95CE9" w:rsidRPr="001A19E2" w:rsidRDefault="00C95CE9" w:rsidP="00C95CE9">
      <w:pPr>
        <w:pStyle w:val="Corpodetexto"/>
        <w:rPr>
          <w:sz w:val="24"/>
          <w:szCs w:val="24"/>
        </w:rPr>
      </w:pPr>
      <w:r w:rsidRPr="001A19E2">
        <w:rPr>
          <w:b/>
          <w:sz w:val="24"/>
          <w:szCs w:val="24"/>
        </w:rPr>
        <w:t xml:space="preserve">9.1.6.2. </w:t>
      </w:r>
      <w:r w:rsidRPr="001A19E2">
        <w:rPr>
          <w:sz w:val="24"/>
          <w:szCs w:val="24"/>
        </w:rPr>
        <w:t xml:space="preserve">Reputar-se como inidôneos os atos descritos nos </w:t>
      </w:r>
      <w:r w:rsidRPr="001A19E2">
        <w:rPr>
          <w:b/>
          <w:sz w:val="24"/>
          <w:szCs w:val="24"/>
        </w:rPr>
        <w:t>artigos 92, § único, 96 e 97, § único</w:t>
      </w:r>
      <w:r w:rsidRPr="001A19E2">
        <w:rPr>
          <w:sz w:val="24"/>
          <w:szCs w:val="24"/>
        </w:rPr>
        <w:t xml:space="preserve"> da </w:t>
      </w:r>
      <w:r w:rsidRPr="001A19E2">
        <w:rPr>
          <w:b/>
          <w:sz w:val="24"/>
          <w:szCs w:val="24"/>
        </w:rPr>
        <w:t xml:space="preserve">Lei Federal </w:t>
      </w:r>
      <w:proofErr w:type="gramStart"/>
      <w:r w:rsidRPr="001A19E2">
        <w:rPr>
          <w:b/>
          <w:sz w:val="24"/>
          <w:szCs w:val="24"/>
        </w:rPr>
        <w:t>nº8.</w:t>
      </w:r>
      <w:proofErr w:type="gramEnd"/>
      <w:r w:rsidRPr="001A19E2">
        <w:rPr>
          <w:b/>
          <w:sz w:val="24"/>
          <w:szCs w:val="24"/>
        </w:rPr>
        <w:t>666/1993</w:t>
      </w:r>
      <w:r w:rsidRPr="001A19E2">
        <w:rPr>
          <w:sz w:val="24"/>
          <w:szCs w:val="24"/>
        </w:rPr>
        <w:t>.</w:t>
      </w:r>
    </w:p>
    <w:p w:rsidR="00C95CE9" w:rsidRPr="001A19E2" w:rsidRDefault="00C95CE9" w:rsidP="00C95CE9">
      <w:pPr>
        <w:pStyle w:val="Corpodetexto"/>
        <w:rPr>
          <w:b/>
          <w:bCs/>
          <w:sz w:val="24"/>
          <w:szCs w:val="24"/>
        </w:rPr>
      </w:pPr>
      <w:bookmarkStart w:id="1" w:name="_Hlk64538159"/>
      <w:r w:rsidRPr="001A19E2">
        <w:rPr>
          <w:b/>
          <w:bCs/>
          <w:sz w:val="24"/>
          <w:szCs w:val="24"/>
        </w:rPr>
        <w:t xml:space="preserve">9.1.6.3. </w:t>
      </w:r>
      <w:proofErr w:type="gramStart"/>
      <w:r w:rsidRPr="001A19E2">
        <w:rPr>
          <w:sz w:val="24"/>
          <w:szCs w:val="24"/>
        </w:rPr>
        <w:t xml:space="preserve">O uso ilícito do direito de preferência assegurado às microempresas (ME) e às empresas de pequeno porte (EPP) para oferta de lances em licitações, pelo amparo em declaração com conteúdo falso, configura fraude à licitação e enseja a declaração de inidoneidade do licitante fraudador </w:t>
      </w:r>
      <w:r w:rsidRPr="001A19E2">
        <w:rPr>
          <w:b/>
          <w:bCs/>
          <w:sz w:val="24"/>
          <w:szCs w:val="24"/>
        </w:rPr>
        <w:t>(art. 46 da Lei 8.443/1992”</w:t>
      </w:r>
      <w:proofErr w:type="gramEnd"/>
      <w:r w:rsidRPr="001A19E2">
        <w:rPr>
          <w:b/>
          <w:bCs/>
          <w:sz w:val="24"/>
          <w:szCs w:val="24"/>
        </w:rPr>
        <w:t>. Acórdão n16768/2021 - TCU - Plenário.</w:t>
      </w:r>
    </w:p>
    <w:bookmarkEnd w:id="1"/>
    <w:p w:rsidR="00C95CE9" w:rsidRPr="001A19E2" w:rsidRDefault="00C95CE9" w:rsidP="00C95CE9">
      <w:pPr>
        <w:pStyle w:val="Corpodetexto"/>
        <w:rPr>
          <w:sz w:val="24"/>
          <w:szCs w:val="24"/>
        </w:rPr>
      </w:pPr>
      <w:r w:rsidRPr="001A19E2">
        <w:rPr>
          <w:b/>
          <w:sz w:val="24"/>
          <w:szCs w:val="24"/>
        </w:rPr>
        <w:t xml:space="preserve">9.1.7. </w:t>
      </w:r>
      <w:r w:rsidRPr="001A19E2">
        <w:rPr>
          <w:sz w:val="24"/>
          <w:szCs w:val="24"/>
        </w:rPr>
        <w:t>Cometer fraude fiscal.</w:t>
      </w:r>
    </w:p>
    <w:p w:rsidR="00C95CE9" w:rsidRPr="001A19E2" w:rsidRDefault="00C95CE9" w:rsidP="00C95CE9">
      <w:pPr>
        <w:pStyle w:val="Corpodetexto"/>
        <w:rPr>
          <w:sz w:val="24"/>
          <w:szCs w:val="24"/>
        </w:rPr>
      </w:pPr>
      <w:r w:rsidRPr="001A19E2">
        <w:rPr>
          <w:b/>
          <w:sz w:val="24"/>
          <w:szCs w:val="24"/>
        </w:rPr>
        <w:t xml:space="preserve">9.2. </w:t>
      </w:r>
      <w:r w:rsidRPr="001A19E2">
        <w:rPr>
          <w:sz w:val="24"/>
          <w:szCs w:val="24"/>
        </w:rPr>
        <w:t>A Contratada, na hipótese de inexecução parcial ou total do contrato, ressalvados os casos fortu</w:t>
      </w:r>
      <w:r w:rsidRPr="001A19E2">
        <w:rPr>
          <w:sz w:val="24"/>
          <w:szCs w:val="24"/>
        </w:rPr>
        <w:t>i</w:t>
      </w:r>
      <w:r w:rsidRPr="001A19E2">
        <w:rPr>
          <w:sz w:val="24"/>
          <w:szCs w:val="24"/>
        </w:rPr>
        <w:t>tos e de força maior devidamente comprovado, estará sujeita às seguintes penalidades, garantida a sua prévia defesa no respectivo processo: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9.2.1.</w:t>
      </w:r>
      <w:r w:rsidRPr="001A19E2">
        <w:rPr>
          <w:rFonts w:ascii="Times New Roman" w:hAnsi="Times New Roman"/>
          <w:szCs w:val="24"/>
        </w:rPr>
        <w:t xml:space="preserve"> Advertência, nas hipóteses de execução irregular de que não resulte prejuízo;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9.2.2.</w:t>
      </w:r>
      <w:r w:rsidRPr="001A19E2">
        <w:rPr>
          <w:rFonts w:ascii="Times New Roman" w:hAnsi="Times New Roman"/>
          <w:szCs w:val="24"/>
        </w:rPr>
        <w:t xml:space="preserve"> Multa administrativa, que não excederá, em seu total, </w:t>
      </w:r>
      <w:r w:rsidRPr="001A19E2">
        <w:rPr>
          <w:rFonts w:ascii="Times New Roman" w:hAnsi="Times New Roman"/>
          <w:b/>
          <w:szCs w:val="24"/>
        </w:rPr>
        <w:t>20% (vinte por cento)</w:t>
      </w:r>
      <w:r w:rsidRPr="001A19E2">
        <w:rPr>
          <w:rFonts w:ascii="Times New Roman" w:hAnsi="Times New Roman"/>
          <w:szCs w:val="24"/>
        </w:rPr>
        <w:t xml:space="preserve"> do valor da parcela inadimplida, nas hipóteses de inadimplemento ou infração de qualquer natureza;</w:t>
      </w:r>
    </w:p>
    <w:p w:rsidR="00C95CE9" w:rsidRPr="001A19E2" w:rsidRDefault="00C95CE9" w:rsidP="00C95CE9">
      <w:pPr>
        <w:pStyle w:val="Corpodetexto"/>
        <w:rPr>
          <w:sz w:val="24"/>
          <w:szCs w:val="24"/>
        </w:rPr>
      </w:pPr>
      <w:r w:rsidRPr="001A19E2">
        <w:rPr>
          <w:b/>
          <w:sz w:val="24"/>
          <w:szCs w:val="24"/>
        </w:rPr>
        <w:t>9.2.3.</w:t>
      </w:r>
      <w:r w:rsidRPr="001A19E2">
        <w:rPr>
          <w:sz w:val="24"/>
          <w:szCs w:val="24"/>
        </w:rPr>
        <w:t xml:space="preserve"> Suspensão temporária de participação em licitação e impedimento de contratar com o</w:t>
      </w:r>
      <w:r w:rsidRPr="001A19E2">
        <w:rPr>
          <w:b/>
          <w:sz w:val="24"/>
          <w:szCs w:val="24"/>
        </w:rPr>
        <w:t xml:space="preserve"> Contr</w:t>
      </w:r>
      <w:r w:rsidRPr="001A19E2">
        <w:rPr>
          <w:b/>
          <w:sz w:val="24"/>
          <w:szCs w:val="24"/>
        </w:rPr>
        <w:t>a</w:t>
      </w:r>
      <w:r w:rsidRPr="001A19E2">
        <w:rPr>
          <w:b/>
          <w:sz w:val="24"/>
          <w:szCs w:val="24"/>
        </w:rPr>
        <w:t>tante</w:t>
      </w:r>
      <w:r w:rsidRPr="001A19E2">
        <w:rPr>
          <w:sz w:val="24"/>
          <w:szCs w:val="24"/>
        </w:rPr>
        <w:t>, por prazo não superior a dois anos;</w:t>
      </w:r>
    </w:p>
    <w:p w:rsidR="00C95CE9" w:rsidRPr="001A19E2" w:rsidRDefault="00C95CE9" w:rsidP="00C95CE9">
      <w:pPr>
        <w:pStyle w:val="Corpodetexto"/>
        <w:rPr>
          <w:sz w:val="24"/>
          <w:szCs w:val="24"/>
        </w:rPr>
      </w:pPr>
      <w:r w:rsidRPr="001A19E2">
        <w:rPr>
          <w:b/>
          <w:sz w:val="24"/>
          <w:szCs w:val="24"/>
        </w:rPr>
        <w:t xml:space="preserve">9.2.4. </w:t>
      </w:r>
      <w:r w:rsidRPr="001A19E2">
        <w:rPr>
          <w:sz w:val="24"/>
          <w:szCs w:val="24"/>
        </w:rPr>
        <w:t>Declaração de inidoneidade para licitar ou contratar com a Administração Pública, enquanto perdurarem os motivos determinantes da punição ou até que seja promovida a reabilitação.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9.3.</w:t>
      </w:r>
      <w:r w:rsidRPr="001A19E2">
        <w:rPr>
          <w:rFonts w:ascii="Times New Roman" w:hAnsi="Times New Roman"/>
          <w:szCs w:val="24"/>
        </w:rPr>
        <w:t xml:space="preserve"> A advertência será aplicada em casos de faltas leves, assim entendidas aquelas que não acarretem prejuízo ao interesse do fornecimento do material.</w:t>
      </w:r>
    </w:p>
    <w:p w:rsidR="00C95CE9" w:rsidRPr="001A19E2" w:rsidRDefault="00C95CE9" w:rsidP="00C95CE9">
      <w:pPr>
        <w:pStyle w:val="Corpodetexto"/>
        <w:rPr>
          <w:sz w:val="24"/>
          <w:szCs w:val="24"/>
        </w:rPr>
      </w:pPr>
      <w:r w:rsidRPr="001A19E2">
        <w:rPr>
          <w:b/>
          <w:sz w:val="24"/>
          <w:szCs w:val="24"/>
        </w:rPr>
        <w:t xml:space="preserve">9.4. </w:t>
      </w:r>
      <w:r w:rsidRPr="001A19E2">
        <w:rPr>
          <w:sz w:val="24"/>
          <w:szCs w:val="24"/>
        </w:rPr>
        <w:t>As penalidades previstas de advertência, suspensão temporária e declaração de inidoneidade pod</w:t>
      </w:r>
      <w:r w:rsidRPr="001A19E2">
        <w:rPr>
          <w:sz w:val="24"/>
          <w:szCs w:val="24"/>
        </w:rPr>
        <w:t>e</w:t>
      </w:r>
      <w:r w:rsidRPr="001A19E2">
        <w:rPr>
          <w:sz w:val="24"/>
          <w:szCs w:val="24"/>
        </w:rPr>
        <w:t>rão ser aplicadas juntamente com a pena de multa, sendo assegurada à Contratada a defesa prévia, no respectivo processo, no prazo de 05 (cinco) dias úteis, contados da notificação administrativa.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 xml:space="preserve">9.5. </w:t>
      </w:r>
      <w:r w:rsidRPr="001A19E2">
        <w:rPr>
          <w:rFonts w:ascii="Times New Roman" w:hAnsi="Times New Roman"/>
          <w:szCs w:val="24"/>
        </w:rPr>
        <w:t>Ocorrendo atraso injustificado no fornecimento do material, por culpa da Contratada, ser-lhe-á aplicada multa moratória de 1% (um por cento), por dia útil, sobre o valor da prestação em atraso, constituindo-se em mora independente de notificação ou interpelação.</w:t>
      </w:r>
    </w:p>
    <w:p w:rsidR="00C95CE9" w:rsidRPr="001A19E2" w:rsidRDefault="00C95CE9" w:rsidP="00C95CE9">
      <w:pPr>
        <w:pStyle w:val="Corpodetexto21"/>
        <w:rPr>
          <w:sz w:val="24"/>
          <w:szCs w:val="24"/>
        </w:rPr>
      </w:pPr>
      <w:r w:rsidRPr="001A19E2">
        <w:rPr>
          <w:b/>
          <w:sz w:val="24"/>
          <w:szCs w:val="24"/>
        </w:rPr>
        <w:t>9.6.</w:t>
      </w:r>
      <w:r w:rsidRPr="001A19E2">
        <w:rPr>
          <w:sz w:val="24"/>
          <w:szCs w:val="24"/>
        </w:rPr>
        <w:t xml:space="preserve"> Os danos e perdas decorrentes de culpa ou dolo da Contratada serão ressarcidos ao </w:t>
      </w:r>
      <w:r w:rsidRPr="001A19E2">
        <w:rPr>
          <w:b/>
          <w:sz w:val="24"/>
          <w:szCs w:val="24"/>
        </w:rPr>
        <w:t xml:space="preserve">Contratante, </w:t>
      </w:r>
      <w:r w:rsidRPr="001A19E2">
        <w:rPr>
          <w:sz w:val="24"/>
          <w:szCs w:val="24"/>
        </w:rPr>
        <w:t xml:space="preserve">no prazo máximo de </w:t>
      </w:r>
      <w:r w:rsidRPr="001A19E2">
        <w:rPr>
          <w:b/>
          <w:sz w:val="24"/>
          <w:szCs w:val="24"/>
        </w:rPr>
        <w:t>03 (três) dias</w:t>
      </w:r>
      <w:r w:rsidRPr="001A19E2">
        <w:rPr>
          <w:sz w:val="24"/>
          <w:szCs w:val="24"/>
        </w:rPr>
        <w:t>, contados de notificação administrativa, sob pena de multa de 0,5% (meio por cento) sobre o valor do contrato, por dia de atraso.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 xml:space="preserve">9.7. </w:t>
      </w:r>
      <w:r w:rsidRPr="001A19E2">
        <w:rPr>
          <w:rFonts w:ascii="Times New Roman" w:hAnsi="Times New Roman"/>
          <w:szCs w:val="24"/>
        </w:rPr>
        <w:t>As multas previstas neste termo não têm caráter compensatório e o seu pagamento não elide a re</w:t>
      </w:r>
      <w:r w:rsidRPr="001A19E2">
        <w:rPr>
          <w:rFonts w:ascii="Times New Roman" w:hAnsi="Times New Roman"/>
          <w:szCs w:val="24"/>
        </w:rPr>
        <w:t>s</w:t>
      </w:r>
      <w:r w:rsidRPr="001A19E2">
        <w:rPr>
          <w:rFonts w:ascii="Times New Roman" w:hAnsi="Times New Roman"/>
          <w:szCs w:val="24"/>
        </w:rPr>
        <w:t xml:space="preserve">ponsabilidade da Contratada pelos danos causados ao </w:t>
      </w:r>
      <w:r w:rsidRPr="001A19E2">
        <w:rPr>
          <w:rFonts w:ascii="Times New Roman" w:hAnsi="Times New Roman"/>
          <w:b/>
          <w:szCs w:val="24"/>
        </w:rPr>
        <w:t xml:space="preserve">Contratante, </w:t>
      </w:r>
      <w:r w:rsidRPr="001A19E2">
        <w:rPr>
          <w:rFonts w:ascii="Times New Roman" w:hAnsi="Times New Roman"/>
          <w:szCs w:val="24"/>
        </w:rPr>
        <w:t xml:space="preserve">e, ainda, não impede que sejam aplicadas outras sanções previstas em lei e que o contrato seja rescindido unilateralmente.  </w:t>
      </w:r>
    </w:p>
    <w:p w:rsidR="00C95CE9" w:rsidRPr="001A19E2" w:rsidRDefault="00C95CE9" w:rsidP="00C95CE9">
      <w:pPr>
        <w:jc w:val="both"/>
        <w:rPr>
          <w:rFonts w:ascii="Times New Roman" w:hAnsi="Times New Roman"/>
          <w:szCs w:val="24"/>
        </w:rPr>
      </w:pPr>
      <w:r w:rsidRPr="001A19E2">
        <w:rPr>
          <w:rFonts w:ascii="Times New Roman" w:hAnsi="Times New Roman"/>
          <w:b/>
          <w:szCs w:val="24"/>
        </w:rPr>
        <w:t>9.8.</w:t>
      </w:r>
      <w:r w:rsidRPr="001A19E2">
        <w:rPr>
          <w:rFonts w:ascii="Times New Roman" w:hAnsi="Times New Roman"/>
          <w:szCs w:val="24"/>
        </w:rPr>
        <w:t xml:space="preserve"> A multa aplicada deverá ser recolhida dentro do prazo de 03 (três) dias a contar da correspondente notificação e poderá ser descontada de eventuais créditos que a Contratada </w:t>
      </w:r>
      <w:proofErr w:type="gramStart"/>
      <w:r w:rsidRPr="001A19E2">
        <w:rPr>
          <w:rFonts w:ascii="Times New Roman" w:hAnsi="Times New Roman"/>
          <w:szCs w:val="24"/>
        </w:rPr>
        <w:t>tenha junto</w:t>
      </w:r>
      <w:proofErr w:type="gramEnd"/>
      <w:r w:rsidRPr="001A19E2">
        <w:rPr>
          <w:rFonts w:ascii="Times New Roman" w:hAnsi="Times New Roman"/>
          <w:szCs w:val="24"/>
        </w:rPr>
        <w:t xml:space="preserve"> ao </w:t>
      </w:r>
      <w:r w:rsidRPr="001A19E2">
        <w:rPr>
          <w:rFonts w:ascii="Times New Roman" w:hAnsi="Times New Roman"/>
          <w:b/>
          <w:szCs w:val="24"/>
        </w:rPr>
        <w:t>Contrata</w:t>
      </w:r>
      <w:r w:rsidRPr="001A19E2">
        <w:rPr>
          <w:rFonts w:ascii="Times New Roman" w:hAnsi="Times New Roman"/>
          <w:b/>
          <w:szCs w:val="24"/>
        </w:rPr>
        <w:t>n</w:t>
      </w:r>
      <w:r w:rsidRPr="001A19E2">
        <w:rPr>
          <w:rFonts w:ascii="Times New Roman" w:hAnsi="Times New Roman"/>
          <w:b/>
          <w:szCs w:val="24"/>
        </w:rPr>
        <w:t>te,</w:t>
      </w:r>
      <w:r w:rsidRPr="001A19E2">
        <w:rPr>
          <w:rFonts w:ascii="Times New Roman" w:hAnsi="Times New Roman"/>
          <w:szCs w:val="24"/>
        </w:rPr>
        <w:t xml:space="preserve"> sem embargo de ser cobrada judicialmente.</w:t>
      </w:r>
    </w:p>
    <w:p w:rsidR="00C95CE9" w:rsidRPr="001A19E2" w:rsidRDefault="00C95CE9" w:rsidP="00C95CE9">
      <w:pPr>
        <w:pStyle w:val="Corpodetexto31"/>
        <w:tabs>
          <w:tab w:val="left" w:pos="0"/>
        </w:tabs>
        <w:spacing w:after="0"/>
        <w:jc w:val="both"/>
        <w:rPr>
          <w:b/>
          <w:sz w:val="24"/>
          <w:szCs w:val="24"/>
        </w:rPr>
      </w:pPr>
      <w:r w:rsidRPr="001A19E2">
        <w:rPr>
          <w:b/>
          <w:sz w:val="24"/>
          <w:szCs w:val="24"/>
        </w:rPr>
        <w:t>9.9.</w:t>
      </w:r>
      <w:r w:rsidRPr="001A19E2">
        <w:rPr>
          <w:sz w:val="24"/>
          <w:szCs w:val="24"/>
        </w:rPr>
        <w:t xml:space="preserve"> Constituem motivos para rescisão do contrato, por ato unilateral do Contratante, os motivos previstos no</w:t>
      </w:r>
      <w:r w:rsidRPr="001A19E2">
        <w:rPr>
          <w:b/>
          <w:sz w:val="24"/>
          <w:szCs w:val="24"/>
        </w:rPr>
        <w:t xml:space="preserve"> artigo 78, I a XI da Lei Federal </w:t>
      </w:r>
      <w:proofErr w:type="gramStart"/>
      <w:r w:rsidRPr="001A19E2">
        <w:rPr>
          <w:b/>
          <w:sz w:val="24"/>
          <w:szCs w:val="24"/>
        </w:rPr>
        <w:t>nº8.</w:t>
      </w:r>
      <w:proofErr w:type="gramEnd"/>
      <w:r w:rsidRPr="001A19E2">
        <w:rPr>
          <w:b/>
          <w:sz w:val="24"/>
          <w:szCs w:val="24"/>
        </w:rPr>
        <w:t xml:space="preserve">666/1993, </w:t>
      </w:r>
      <w:r w:rsidRPr="001A19E2">
        <w:rPr>
          <w:sz w:val="24"/>
          <w:szCs w:val="24"/>
        </w:rPr>
        <w:t xml:space="preserve">mediante decisão fundamentada, assegurados o contraditório, a defesa prévia e ampla defesa, acarretando a Contratada, no que couber, </w:t>
      </w:r>
      <w:r w:rsidRPr="001A19E2">
        <w:rPr>
          <w:sz w:val="24"/>
          <w:szCs w:val="24"/>
        </w:rPr>
        <w:lastRenderedPageBreak/>
        <w:t>as consequências previstas no</w:t>
      </w:r>
      <w:r w:rsidRPr="001A19E2">
        <w:rPr>
          <w:b/>
          <w:sz w:val="24"/>
          <w:szCs w:val="24"/>
        </w:rPr>
        <w:t xml:space="preserve"> artigo 80 do mesmo diploma legal, </w:t>
      </w:r>
      <w:r w:rsidRPr="001A19E2">
        <w:rPr>
          <w:sz w:val="24"/>
          <w:szCs w:val="24"/>
        </w:rPr>
        <w:t>sem prejuízo das sanções estipuladas em lei.</w:t>
      </w:r>
    </w:p>
    <w:p w:rsidR="00CC657F" w:rsidRPr="001A19E2" w:rsidRDefault="00CC657F" w:rsidP="00C95CE9">
      <w:pPr>
        <w:jc w:val="both"/>
        <w:rPr>
          <w:rFonts w:ascii="Times New Roman" w:hAnsi="Times New Roman"/>
          <w:b/>
          <w:bCs/>
          <w:szCs w:val="24"/>
        </w:rPr>
      </w:pPr>
    </w:p>
    <w:p w:rsidR="00C95CE9" w:rsidRPr="001A19E2" w:rsidRDefault="00C95CE9" w:rsidP="00C95CE9">
      <w:pPr>
        <w:jc w:val="both"/>
        <w:rPr>
          <w:rFonts w:ascii="Times New Roman" w:hAnsi="Times New Roman"/>
          <w:b/>
          <w:bCs/>
          <w:szCs w:val="24"/>
        </w:rPr>
      </w:pPr>
      <w:r w:rsidRPr="001A19E2">
        <w:rPr>
          <w:rFonts w:ascii="Times New Roman" w:hAnsi="Times New Roman"/>
          <w:b/>
          <w:bCs/>
          <w:szCs w:val="24"/>
        </w:rPr>
        <w:t>CLÁUSULA DÉCIMA (DO RECURSO)</w:t>
      </w:r>
    </w:p>
    <w:p w:rsidR="00C95CE9" w:rsidRPr="001A19E2" w:rsidRDefault="00C95CE9" w:rsidP="00C95CE9">
      <w:pPr>
        <w:pStyle w:val="Corpodetexto21"/>
        <w:rPr>
          <w:b/>
          <w:bCs/>
          <w:sz w:val="24"/>
          <w:szCs w:val="24"/>
        </w:rPr>
      </w:pPr>
      <w:r w:rsidRPr="001A19E2">
        <w:rPr>
          <w:b/>
          <w:bCs/>
          <w:sz w:val="24"/>
          <w:szCs w:val="24"/>
        </w:rPr>
        <w:t xml:space="preserve">10.1. </w:t>
      </w:r>
      <w:r w:rsidRPr="001A19E2">
        <w:rPr>
          <w:bCs/>
          <w:sz w:val="24"/>
          <w:szCs w:val="24"/>
        </w:rPr>
        <w:t xml:space="preserve">Caberá recurso hierárquico da rescisão do presente contrato por ato unilateral do contratante, nos termos do </w:t>
      </w:r>
      <w:r w:rsidRPr="001A19E2">
        <w:rPr>
          <w:b/>
          <w:bCs/>
          <w:sz w:val="24"/>
          <w:szCs w:val="24"/>
        </w:rPr>
        <w:t xml:space="preserve">artigo 109, I, e da Lei Federal </w:t>
      </w:r>
      <w:proofErr w:type="gramStart"/>
      <w:r w:rsidRPr="001A19E2">
        <w:rPr>
          <w:b/>
          <w:bCs/>
          <w:sz w:val="24"/>
          <w:szCs w:val="24"/>
        </w:rPr>
        <w:t>nº.</w:t>
      </w:r>
      <w:proofErr w:type="gramEnd"/>
      <w:r w:rsidRPr="001A19E2">
        <w:rPr>
          <w:b/>
          <w:bCs/>
          <w:sz w:val="24"/>
          <w:szCs w:val="24"/>
        </w:rPr>
        <w:t>8666/1993.</w:t>
      </w:r>
    </w:p>
    <w:p w:rsidR="00C95CE9" w:rsidRPr="001A19E2" w:rsidRDefault="00C95CE9" w:rsidP="00C95CE9">
      <w:pPr>
        <w:jc w:val="both"/>
        <w:rPr>
          <w:rFonts w:ascii="Times New Roman" w:hAnsi="Times New Roman"/>
          <w:b/>
          <w:szCs w:val="24"/>
        </w:rPr>
      </w:pPr>
      <w:r w:rsidRPr="001A19E2">
        <w:rPr>
          <w:rFonts w:ascii="Times New Roman" w:hAnsi="Times New Roman"/>
          <w:b/>
          <w:szCs w:val="24"/>
        </w:rPr>
        <w:t xml:space="preserve">10.2. </w:t>
      </w:r>
      <w:r w:rsidRPr="001A19E2">
        <w:rPr>
          <w:rFonts w:ascii="Times New Roman" w:hAnsi="Times New Roman"/>
          <w:szCs w:val="24"/>
        </w:rPr>
        <w:t xml:space="preserve">As razões dos recursos deverão ser </w:t>
      </w:r>
      <w:proofErr w:type="gramStart"/>
      <w:r w:rsidRPr="001A19E2">
        <w:rPr>
          <w:rFonts w:ascii="Times New Roman" w:hAnsi="Times New Roman"/>
          <w:szCs w:val="24"/>
        </w:rPr>
        <w:t>protocolizados</w:t>
      </w:r>
      <w:proofErr w:type="gramEnd"/>
      <w:r w:rsidRPr="001A19E2">
        <w:rPr>
          <w:rFonts w:ascii="Times New Roman" w:hAnsi="Times New Roman"/>
          <w:szCs w:val="24"/>
        </w:rPr>
        <w:t xml:space="preserve"> no </w:t>
      </w:r>
      <w:r w:rsidRPr="001A19E2">
        <w:rPr>
          <w:rFonts w:ascii="Times New Roman" w:hAnsi="Times New Roman"/>
          <w:b/>
          <w:szCs w:val="24"/>
        </w:rPr>
        <w:t>SETOR DE PROTOCOLO DA PR</w:t>
      </w:r>
      <w:r w:rsidRPr="001A19E2">
        <w:rPr>
          <w:rFonts w:ascii="Times New Roman" w:hAnsi="Times New Roman"/>
          <w:b/>
          <w:szCs w:val="24"/>
        </w:rPr>
        <w:t>E</w:t>
      </w:r>
      <w:r w:rsidRPr="001A19E2">
        <w:rPr>
          <w:rFonts w:ascii="Times New Roman" w:hAnsi="Times New Roman"/>
          <w:b/>
          <w:szCs w:val="24"/>
        </w:rPr>
        <w:t xml:space="preserve">FEITURA MUNICIPAL DE SANTO ANTÔNIO DE PADUA, </w:t>
      </w:r>
      <w:r w:rsidRPr="001A19E2">
        <w:rPr>
          <w:rFonts w:ascii="Times New Roman" w:hAnsi="Times New Roman"/>
          <w:szCs w:val="24"/>
        </w:rPr>
        <w:t>localizado na</w:t>
      </w:r>
      <w:r w:rsidRPr="001A19E2">
        <w:rPr>
          <w:rFonts w:ascii="Times New Roman" w:hAnsi="Times New Roman"/>
          <w:b/>
          <w:szCs w:val="24"/>
        </w:rPr>
        <w:t xml:space="preserve"> Praça Visconde F</w:t>
      </w:r>
      <w:r w:rsidRPr="001A19E2">
        <w:rPr>
          <w:rFonts w:ascii="Times New Roman" w:hAnsi="Times New Roman"/>
          <w:b/>
          <w:szCs w:val="24"/>
        </w:rPr>
        <w:t>i</w:t>
      </w:r>
      <w:r w:rsidRPr="001A19E2">
        <w:rPr>
          <w:rFonts w:ascii="Times New Roman" w:hAnsi="Times New Roman"/>
          <w:b/>
          <w:szCs w:val="24"/>
        </w:rPr>
        <w:t>gueira, s/n, Centro</w:t>
      </w:r>
      <w:r w:rsidRPr="001A19E2">
        <w:rPr>
          <w:rFonts w:ascii="Times New Roman" w:eastAsia="Arial" w:hAnsi="Times New Roman"/>
          <w:szCs w:val="24"/>
        </w:rPr>
        <w:t xml:space="preserve">, </w:t>
      </w:r>
      <w:r w:rsidRPr="001A19E2">
        <w:rPr>
          <w:rFonts w:ascii="Times New Roman" w:eastAsia="Arial" w:hAnsi="Times New Roman"/>
          <w:b/>
          <w:bCs/>
          <w:szCs w:val="24"/>
        </w:rPr>
        <w:t>Santo Antônio de Pádua/RJ</w:t>
      </w:r>
      <w:r w:rsidRPr="001A19E2">
        <w:rPr>
          <w:rFonts w:ascii="Times New Roman" w:hAnsi="Times New Roman"/>
          <w:b/>
          <w:szCs w:val="24"/>
        </w:rPr>
        <w:t>, das 8h (oito horas) às 17h (dezessete horas).</w:t>
      </w:r>
    </w:p>
    <w:p w:rsidR="00C95CE9" w:rsidRPr="001A19E2" w:rsidRDefault="00C95CE9" w:rsidP="00C95CE9">
      <w:pPr>
        <w:pStyle w:val="Corpodetexto21"/>
        <w:rPr>
          <w:sz w:val="24"/>
          <w:szCs w:val="24"/>
        </w:rPr>
      </w:pPr>
      <w:r w:rsidRPr="001A19E2">
        <w:rPr>
          <w:b/>
          <w:sz w:val="24"/>
          <w:szCs w:val="24"/>
        </w:rPr>
        <w:t>10.3.</w:t>
      </w:r>
      <w:r w:rsidRPr="001A19E2">
        <w:rPr>
          <w:sz w:val="24"/>
          <w:szCs w:val="24"/>
        </w:rPr>
        <w:t xml:space="preserve"> O prazo para interposição de recurso e pedido de reconsideração é de 05 (cinco) dias úteis da intimação do ato.  </w:t>
      </w:r>
    </w:p>
    <w:p w:rsidR="00C95CE9" w:rsidRPr="001A19E2" w:rsidRDefault="00C95CE9" w:rsidP="00C95CE9">
      <w:pPr>
        <w:jc w:val="both"/>
        <w:rPr>
          <w:rFonts w:ascii="Times New Roman" w:hAnsi="Times New Roman"/>
          <w:b/>
          <w:bCs/>
          <w:szCs w:val="24"/>
        </w:rPr>
      </w:pPr>
    </w:p>
    <w:p w:rsidR="00C95CE9" w:rsidRPr="001A19E2" w:rsidRDefault="00C95CE9" w:rsidP="00C95CE9">
      <w:pPr>
        <w:jc w:val="both"/>
        <w:rPr>
          <w:rFonts w:ascii="Times New Roman" w:hAnsi="Times New Roman"/>
          <w:b/>
          <w:bCs/>
          <w:szCs w:val="24"/>
        </w:rPr>
      </w:pPr>
      <w:r w:rsidRPr="001A19E2">
        <w:rPr>
          <w:rFonts w:ascii="Times New Roman" w:hAnsi="Times New Roman"/>
          <w:b/>
          <w:bCs/>
          <w:szCs w:val="24"/>
        </w:rPr>
        <w:t>CLÁUSULA DÉCIMA PRIMEIRA (DA VINCULAÇÃO AO EDITAL E A PROPOSTA)</w:t>
      </w:r>
    </w:p>
    <w:p w:rsidR="00C95CE9" w:rsidRPr="001A19E2" w:rsidRDefault="00C95CE9" w:rsidP="00C95CE9">
      <w:pPr>
        <w:pStyle w:val="Corpodetexto21"/>
        <w:rPr>
          <w:sz w:val="24"/>
          <w:szCs w:val="24"/>
        </w:rPr>
      </w:pPr>
      <w:r w:rsidRPr="001A19E2">
        <w:rPr>
          <w:b/>
          <w:bCs/>
          <w:sz w:val="24"/>
          <w:szCs w:val="24"/>
        </w:rPr>
        <w:t xml:space="preserve">11.1. </w:t>
      </w:r>
      <w:r w:rsidRPr="001A19E2">
        <w:rPr>
          <w:bCs/>
          <w:sz w:val="24"/>
          <w:szCs w:val="24"/>
        </w:rPr>
        <w:t xml:space="preserve">Este contrato está vinculado ao </w:t>
      </w:r>
      <w:r w:rsidRPr="001A19E2">
        <w:rPr>
          <w:b/>
          <w:bCs/>
          <w:color w:val="FF0000"/>
          <w:sz w:val="24"/>
          <w:szCs w:val="24"/>
        </w:rPr>
        <w:t>EDITAL 0</w:t>
      </w:r>
      <w:r w:rsidR="00D92FE2" w:rsidRPr="001A19E2">
        <w:rPr>
          <w:b/>
          <w:bCs/>
          <w:color w:val="FF0000"/>
          <w:sz w:val="24"/>
          <w:szCs w:val="24"/>
        </w:rPr>
        <w:t>3</w:t>
      </w:r>
      <w:r w:rsidR="001A19E2">
        <w:rPr>
          <w:b/>
          <w:bCs/>
          <w:color w:val="FF0000"/>
          <w:sz w:val="24"/>
          <w:szCs w:val="24"/>
        </w:rPr>
        <w:t>4</w:t>
      </w:r>
      <w:r w:rsidRPr="001A19E2">
        <w:rPr>
          <w:b/>
          <w:bCs/>
          <w:color w:val="FF0000"/>
          <w:sz w:val="24"/>
          <w:szCs w:val="24"/>
        </w:rPr>
        <w:t>/202</w:t>
      </w:r>
      <w:r w:rsidR="00084789" w:rsidRPr="001A19E2">
        <w:rPr>
          <w:b/>
          <w:bCs/>
          <w:color w:val="FF0000"/>
          <w:sz w:val="24"/>
          <w:szCs w:val="24"/>
        </w:rPr>
        <w:t>2</w:t>
      </w:r>
      <w:r w:rsidRPr="001A19E2">
        <w:rPr>
          <w:b/>
          <w:bCs/>
          <w:sz w:val="24"/>
          <w:szCs w:val="24"/>
        </w:rPr>
        <w:t xml:space="preserve">, </w:t>
      </w:r>
      <w:r w:rsidRPr="001A19E2">
        <w:rPr>
          <w:bCs/>
          <w:sz w:val="24"/>
          <w:szCs w:val="24"/>
        </w:rPr>
        <w:t xml:space="preserve">bem como a proposta apresentada pela Contratada, independentemente </w:t>
      </w:r>
      <w:r w:rsidRPr="001A19E2">
        <w:rPr>
          <w:sz w:val="24"/>
          <w:szCs w:val="24"/>
        </w:rPr>
        <w:t>de transcrição, para todos os fins e efeitos legais.</w:t>
      </w:r>
    </w:p>
    <w:p w:rsidR="00C95CE9" w:rsidRPr="001A19E2" w:rsidRDefault="00C95CE9" w:rsidP="00C95CE9">
      <w:pPr>
        <w:pStyle w:val="Corpodetexto21"/>
        <w:rPr>
          <w:bCs/>
          <w:sz w:val="24"/>
          <w:szCs w:val="24"/>
        </w:rPr>
      </w:pPr>
    </w:p>
    <w:p w:rsidR="00C95CE9" w:rsidRPr="001A19E2" w:rsidRDefault="00C95CE9" w:rsidP="00C95CE9">
      <w:pPr>
        <w:jc w:val="both"/>
        <w:rPr>
          <w:rFonts w:ascii="Times New Roman" w:hAnsi="Times New Roman"/>
          <w:b/>
          <w:bCs/>
          <w:szCs w:val="24"/>
        </w:rPr>
      </w:pPr>
      <w:r w:rsidRPr="001A19E2">
        <w:rPr>
          <w:rFonts w:ascii="Times New Roman" w:hAnsi="Times New Roman"/>
          <w:b/>
          <w:bCs/>
          <w:szCs w:val="24"/>
        </w:rPr>
        <w:t>CLÁUSULA DÉCIMA SEGUNDA (DA LEGISLAÇÃO APLICÁVEL)</w:t>
      </w:r>
    </w:p>
    <w:p w:rsidR="00C95CE9" w:rsidRPr="001A19E2" w:rsidRDefault="00C95CE9" w:rsidP="00C95CE9">
      <w:pPr>
        <w:pStyle w:val="Corpodetexto21"/>
        <w:rPr>
          <w:b/>
          <w:bCs/>
          <w:sz w:val="24"/>
          <w:szCs w:val="24"/>
        </w:rPr>
      </w:pPr>
      <w:r w:rsidRPr="001A19E2">
        <w:rPr>
          <w:b/>
          <w:bCs/>
          <w:sz w:val="24"/>
          <w:szCs w:val="24"/>
        </w:rPr>
        <w:t xml:space="preserve">12.1 </w:t>
      </w:r>
      <w:r w:rsidRPr="001A19E2">
        <w:rPr>
          <w:bCs/>
          <w:sz w:val="24"/>
          <w:szCs w:val="24"/>
        </w:rPr>
        <w:t xml:space="preserve">Este contrato regula-se com os princípios e normas de legislação aplicável à espécie, especialmente a </w:t>
      </w:r>
      <w:r w:rsidRPr="001A19E2">
        <w:rPr>
          <w:b/>
          <w:bCs/>
          <w:sz w:val="24"/>
          <w:szCs w:val="24"/>
        </w:rPr>
        <w:t xml:space="preserve">Lei Federal </w:t>
      </w:r>
      <w:proofErr w:type="gramStart"/>
      <w:r w:rsidRPr="001A19E2">
        <w:rPr>
          <w:b/>
          <w:bCs/>
          <w:sz w:val="24"/>
          <w:szCs w:val="24"/>
        </w:rPr>
        <w:t>nº10.</w:t>
      </w:r>
      <w:proofErr w:type="gramEnd"/>
      <w:r w:rsidRPr="001A19E2">
        <w:rPr>
          <w:b/>
          <w:bCs/>
          <w:sz w:val="24"/>
          <w:szCs w:val="24"/>
        </w:rPr>
        <w:t>520/2002 e Lei Federal nº8.666/1993 e suas alterações posteriores,</w:t>
      </w:r>
      <w:r w:rsidRPr="001A19E2">
        <w:rPr>
          <w:bCs/>
          <w:sz w:val="24"/>
          <w:szCs w:val="24"/>
        </w:rPr>
        <w:t xml:space="preserve"> pelas suas cláusulas e pelos preceitos de direito público, aplicando-se lhes, supletivamente e nos </w:t>
      </w:r>
      <w:r w:rsidRPr="001A19E2">
        <w:rPr>
          <w:b/>
          <w:bCs/>
          <w:sz w:val="24"/>
          <w:szCs w:val="24"/>
        </w:rPr>
        <w:t>casos omissos</w:t>
      </w:r>
      <w:r w:rsidRPr="001A19E2">
        <w:rPr>
          <w:bCs/>
          <w:sz w:val="24"/>
          <w:szCs w:val="24"/>
        </w:rPr>
        <w:t>, os princípios da teoria geral dos contratos e as disposições de direito público e privado</w:t>
      </w:r>
      <w:r w:rsidRPr="001A19E2">
        <w:rPr>
          <w:b/>
          <w:bCs/>
          <w:sz w:val="24"/>
          <w:szCs w:val="24"/>
        </w:rPr>
        <w:t xml:space="preserve">. </w:t>
      </w:r>
    </w:p>
    <w:p w:rsidR="00C95CE9" w:rsidRPr="001A19E2" w:rsidRDefault="00C95CE9" w:rsidP="00C95CE9">
      <w:pPr>
        <w:pStyle w:val="Corpodetexto31"/>
        <w:spacing w:after="0"/>
        <w:jc w:val="both"/>
        <w:rPr>
          <w:bCs/>
          <w:sz w:val="24"/>
          <w:szCs w:val="24"/>
        </w:rPr>
      </w:pPr>
    </w:p>
    <w:p w:rsidR="00C95CE9" w:rsidRPr="001A19E2" w:rsidRDefault="00C95CE9" w:rsidP="00C95CE9">
      <w:pPr>
        <w:pStyle w:val="Corpodetexto31"/>
        <w:spacing w:after="0"/>
        <w:jc w:val="both"/>
        <w:rPr>
          <w:b/>
          <w:bCs/>
          <w:sz w:val="24"/>
          <w:szCs w:val="24"/>
        </w:rPr>
      </w:pPr>
      <w:r w:rsidRPr="001A19E2">
        <w:rPr>
          <w:b/>
          <w:bCs/>
          <w:sz w:val="24"/>
          <w:szCs w:val="24"/>
        </w:rPr>
        <w:t>CLÁUSULA DÉCIMA TERCEIRA (DOS TRIBUTOS E DAS DESPESAS)</w:t>
      </w:r>
    </w:p>
    <w:p w:rsidR="00C95CE9" w:rsidRPr="001A19E2" w:rsidRDefault="00C95CE9" w:rsidP="00C95CE9">
      <w:pPr>
        <w:pStyle w:val="Corpodetexto21"/>
        <w:rPr>
          <w:bCs/>
          <w:sz w:val="24"/>
          <w:szCs w:val="24"/>
        </w:rPr>
      </w:pPr>
      <w:r w:rsidRPr="001A19E2">
        <w:rPr>
          <w:b/>
          <w:bCs/>
          <w:sz w:val="24"/>
          <w:szCs w:val="24"/>
        </w:rPr>
        <w:t xml:space="preserve">13.1. </w:t>
      </w:r>
      <w:r w:rsidRPr="001A19E2">
        <w:rPr>
          <w:bCs/>
          <w:sz w:val="24"/>
          <w:szCs w:val="24"/>
        </w:rPr>
        <w:t xml:space="preserve">O Contratante, por ocasião dos pagamentos referentes à execução do objeto do presente contrato, reserva-se o direito de reter valores relativos aos tributos de sua competência e os impostos, taxas, emolumentos, contribuições fiscais, </w:t>
      </w:r>
      <w:proofErr w:type="spellStart"/>
      <w:r w:rsidRPr="001A19E2">
        <w:rPr>
          <w:bCs/>
          <w:sz w:val="24"/>
          <w:szCs w:val="24"/>
        </w:rPr>
        <w:t>parafiscais</w:t>
      </w:r>
      <w:proofErr w:type="spellEnd"/>
      <w:r w:rsidRPr="001A19E2">
        <w:rPr>
          <w:bCs/>
          <w:sz w:val="24"/>
          <w:szCs w:val="24"/>
        </w:rPr>
        <w:t>, contribuições e importâncias devidas à Seguridade Social quando pela legislação vigente for obrigado a realizar a respectiva retenção, recolhendo-se nos prazos legais.</w:t>
      </w:r>
    </w:p>
    <w:p w:rsidR="00C95CE9" w:rsidRPr="001A19E2" w:rsidRDefault="00C95CE9" w:rsidP="00C95CE9">
      <w:pPr>
        <w:pStyle w:val="Corpodetexto21"/>
        <w:rPr>
          <w:bCs/>
          <w:sz w:val="24"/>
          <w:szCs w:val="24"/>
        </w:rPr>
      </w:pPr>
      <w:r w:rsidRPr="001A19E2">
        <w:rPr>
          <w:b/>
          <w:bCs/>
          <w:sz w:val="24"/>
          <w:szCs w:val="24"/>
        </w:rPr>
        <w:t xml:space="preserve">13.2. </w:t>
      </w:r>
      <w:r w:rsidRPr="001A19E2">
        <w:rPr>
          <w:bCs/>
          <w:sz w:val="24"/>
          <w:szCs w:val="24"/>
        </w:rPr>
        <w:t xml:space="preserve">Constituirá encargo exclusivo da Contratada o pagamento de tributos, tarifas, emolumentos e despesas decorrentes da formalização deste contrato e da execução do seu objeto. </w:t>
      </w:r>
    </w:p>
    <w:p w:rsidR="00C95CE9" w:rsidRPr="001A19E2" w:rsidRDefault="00C95CE9" w:rsidP="00C95CE9">
      <w:pPr>
        <w:pStyle w:val="Corpodetexto31"/>
        <w:spacing w:after="0"/>
        <w:jc w:val="both"/>
        <w:rPr>
          <w:bCs/>
          <w:sz w:val="24"/>
          <w:szCs w:val="24"/>
        </w:rPr>
      </w:pPr>
    </w:p>
    <w:p w:rsidR="00C95CE9" w:rsidRPr="001A19E2" w:rsidRDefault="00C95CE9" w:rsidP="00C95CE9">
      <w:pPr>
        <w:pStyle w:val="Corpodetexto31"/>
        <w:spacing w:after="0"/>
        <w:jc w:val="both"/>
        <w:rPr>
          <w:b/>
          <w:bCs/>
          <w:sz w:val="24"/>
          <w:szCs w:val="24"/>
        </w:rPr>
      </w:pPr>
      <w:r w:rsidRPr="001A19E2">
        <w:rPr>
          <w:b/>
          <w:bCs/>
          <w:sz w:val="24"/>
          <w:szCs w:val="24"/>
        </w:rPr>
        <w:t>CLÁUSULA DÉCIMA QUARTA (DA PUBLICAÇÃO DO CONTRATO)</w:t>
      </w:r>
    </w:p>
    <w:p w:rsidR="00C95CE9" w:rsidRPr="001A19E2" w:rsidRDefault="00C95CE9" w:rsidP="00C95CE9">
      <w:pPr>
        <w:pStyle w:val="Corpodetexto31"/>
        <w:spacing w:after="0"/>
        <w:jc w:val="both"/>
        <w:rPr>
          <w:b/>
          <w:bCs/>
          <w:sz w:val="24"/>
          <w:szCs w:val="24"/>
        </w:rPr>
      </w:pPr>
      <w:r w:rsidRPr="001A19E2">
        <w:rPr>
          <w:b/>
          <w:bCs/>
          <w:sz w:val="24"/>
          <w:szCs w:val="24"/>
        </w:rPr>
        <w:t>14.1.</w:t>
      </w:r>
      <w:r w:rsidRPr="001A19E2">
        <w:rPr>
          <w:bCs/>
          <w:sz w:val="24"/>
          <w:szCs w:val="24"/>
        </w:rPr>
        <w:t xml:space="preserve"> A publicação resumida do instrumento do contrato na imprensa oficial será providenciada pelo Contratante nos termos do</w:t>
      </w:r>
      <w:r w:rsidRPr="001A19E2">
        <w:rPr>
          <w:b/>
          <w:bCs/>
          <w:sz w:val="24"/>
          <w:szCs w:val="24"/>
        </w:rPr>
        <w:t xml:space="preserve"> artigo 61, § único da Lei Federal 8.666/1993.</w:t>
      </w:r>
    </w:p>
    <w:p w:rsidR="00C95CE9" w:rsidRPr="001A19E2" w:rsidRDefault="00C95CE9" w:rsidP="00C95CE9">
      <w:pPr>
        <w:pStyle w:val="Corpodetexto31"/>
        <w:spacing w:after="0"/>
        <w:jc w:val="both"/>
        <w:rPr>
          <w:b/>
          <w:bCs/>
          <w:sz w:val="24"/>
          <w:szCs w:val="24"/>
        </w:rPr>
      </w:pPr>
    </w:p>
    <w:p w:rsidR="00C95CE9" w:rsidRPr="001A19E2" w:rsidRDefault="00C95CE9" w:rsidP="00C95CE9">
      <w:pPr>
        <w:pStyle w:val="Corpodetexto31"/>
        <w:spacing w:after="0"/>
        <w:jc w:val="both"/>
        <w:rPr>
          <w:b/>
          <w:bCs/>
          <w:sz w:val="24"/>
          <w:szCs w:val="24"/>
        </w:rPr>
      </w:pPr>
      <w:r w:rsidRPr="001A19E2">
        <w:rPr>
          <w:b/>
          <w:bCs/>
          <w:sz w:val="24"/>
          <w:szCs w:val="24"/>
        </w:rPr>
        <w:t>CLÁUSULA DÉCIMA QUINTA (DO FORO)</w:t>
      </w:r>
    </w:p>
    <w:p w:rsidR="00C95CE9" w:rsidRPr="001A19E2" w:rsidRDefault="00C95CE9" w:rsidP="00C95CE9">
      <w:pPr>
        <w:pStyle w:val="Corpodetexto21"/>
        <w:rPr>
          <w:bCs/>
          <w:sz w:val="24"/>
          <w:szCs w:val="24"/>
        </w:rPr>
      </w:pPr>
      <w:r w:rsidRPr="001A19E2">
        <w:rPr>
          <w:b/>
          <w:bCs/>
          <w:sz w:val="24"/>
          <w:szCs w:val="24"/>
        </w:rPr>
        <w:t xml:space="preserve">15.1. </w:t>
      </w:r>
      <w:r w:rsidRPr="001A19E2">
        <w:rPr>
          <w:bCs/>
          <w:sz w:val="24"/>
          <w:szCs w:val="24"/>
        </w:rPr>
        <w:t xml:space="preserve">O foro da </w:t>
      </w:r>
      <w:r w:rsidRPr="001A19E2">
        <w:rPr>
          <w:sz w:val="24"/>
          <w:szCs w:val="24"/>
        </w:rPr>
        <w:t>Cidade e Comarca de</w:t>
      </w:r>
      <w:r w:rsidRPr="001A19E2">
        <w:rPr>
          <w:b/>
          <w:bCs/>
          <w:sz w:val="24"/>
          <w:szCs w:val="24"/>
        </w:rPr>
        <w:t xml:space="preserve"> SANTO ANTÔNIO DE PÁDUA/RJ </w:t>
      </w:r>
      <w:r w:rsidRPr="001A19E2">
        <w:rPr>
          <w:bCs/>
          <w:sz w:val="24"/>
          <w:szCs w:val="24"/>
        </w:rPr>
        <w:t>será o único competente para dirimir todas e quaisquer dúvidas relativas ao presente contrato, excluído qualquer outro.</w:t>
      </w:r>
    </w:p>
    <w:p w:rsidR="00C95CE9" w:rsidRPr="001A19E2" w:rsidRDefault="00C95CE9" w:rsidP="00C95CE9">
      <w:pPr>
        <w:pStyle w:val="Corpodetexto31"/>
        <w:spacing w:after="0"/>
        <w:jc w:val="both"/>
        <w:rPr>
          <w:b/>
          <w:bCs/>
          <w:sz w:val="24"/>
          <w:szCs w:val="24"/>
        </w:rPr>
      </w:pPr>
    </w:p>
    <w:p w:rsidR="00C95CE9" w:rsidRPr="001A19E2" w:rsidRDefault="00C95CE9" w:rsidP="00C95CE9">
      <w:pPr>
        <w:pStyle w:val="Corpodetexto31"/>
        <w:spacing w:after="0"/>
        <w:jc w:val="both"/>
        <w:rPr>
          <w:b/>
          <w:bCs/>
          <w:sz w:val="24"/>
          <w:szCs w:val="24"/>
        </w:rPr>
      </w:pPr>
      <w:r w:rsidRPr="001A19E2">
        <w:rPr>
          <w:b/>
          <w:bCs/>
          <w:sz w:val="24"/>
          <w:szCs w:val="24"/>
        </w:rPr>
        <w:t>CLÁUSULA DÉCIMA SEXTA (DAS DISPOSIÇÕES GERAIS)</w:t>
      </w:r>
    </w:p>
    <w:p w:rsidR="00C95CE9" w:rsidRPr="001A19E2" w:rsidRDefault="00C95CE9" w:rsidP="00C95CE9">
      <w:pPr>
        <w:pStyle w:val="Corpodetexto21"/>
        <w:rPr>
          <w:sz w:val="24"/>
          <w:szCs w:val="24"/>
        </w:rPr>
      </w:pPr>
      <w:r w:rsidRPr="001A19E2">
        <w:rPr>
          <w:b/>
          <w:bCs/>
          <w:sz w:val="24"/>
          <w:szCs w:val="24"/>
        </w:rPr>
        <w:t xml:space="preserve">16.1. </w:t>
      </w:r>
      <w:r w:rsidRPr="001A19E2">
        <w:rPr>
          <w:sz w:val="24"/>
          <w:szCs w:val="24"/>
        </w:rPr>
        <w:t xml:space="preserve">O presente contrato poderá ser alterado, mediante assinatura de Termo Aditivo, nas hipóteses enumeradas no </w:t>
      </w:r>
      <w:r w:rsidRPr="001A19E2">
        <w:rPr>
          <w:b/>
          <w:sz w:val="24"/>
          <w:szCs w:val="24"/>
        </w:rPr>
        <w:t xml:space="preserve">artigo 65 e respectivos parágrafos e artigo 58, I da Lei Federal </w:t>
      </w:r>
      <w:proofErr w:type="gramStart"/>
      <w:r w:rsidRPr="001A19E2">
        <w:rPr>
          <w:b/>
          <w:sz w:val="24"/>
          <w:szCs w:val="24"/>
        </w:rPr>
        <w:t>nº8.</w:t>
      </w:r>
      <w:proofErr w:type="gramEnd"/>
      <w:r w:rsidRPr="001A19E2">
        <w:rPr>
          <w:b/>
          <w:sz w:val="24"/>
          <w:szCs w:val="24"/>
        </w:rPr>
        <w:t>666/1993</w:t>
      </w:r>
      <w:r w:rsidRPr="001A19E2">
        <w:rPr>
          <w:sz w:val="24"/>
          <w:szCs w:val="24"/>
        </w:rPr>
        <w:t xml:space="preserve">, desde que, devidamente justificado por escrito e previamente autorizada pela autoridade competente.  </w:t>
      </w:r>
    </w:p>
    <w:p w:rsidR="00C95CE9" w:rsidRPr="001A19E2" w:rsidRDefault="00C95CE9" w:rsidP="00C95CE9">
      <w:pPr>
        <w:pStyle w:val="Corpodetexto21"/>
        <w:rPr>
          <w:b/>
          <w:sz w:val="24"/>
          <w:szCs w:val="24"/>
        </w:rPr>
      </w:pPr>
      <w:r w:rsidRPr="001A19E2">
        <w:rPr>
          <w:b/>
          <w:sz w:val="24"/>
          <w:szCs w:val="24"/>
        </w:rPr>
        <w:t xml:space="preserve">16.2. </w:t>
      </w:r>
      <w:r w:rsidRPr="001A19E2">
        <w:rPr>
          <w:sz w:val="24"/>
          <w:szCs w:val="24"/>
        </w:rPr>
        <w:t xml:space="preserve">A Contratada fica obrigada a aceitar, nas mesmas condições contratuais, os acréscimos ou supressões que se fizerem nas compras, conforme </w:t>
      </w:r>
      <w:r w:rsidRPr="001A19E2">
        <w:rPr>
          <w:b/>
          <w:sz w:val="24"/>
          <w:szCs w:val="24"/>
        </w:rPr>
        <w:t>artigo 65, §1º da Lei Federal nº8666/1993.</w:t>
      </w:r>
    </w:p>
    <w:p w:rsidR="00C95CE9" w:rsidRPr="001A19E2" w:rsidRDefault="00C95CE9" w:rsidP="00C95CE9">
      <w:pPr>
        <w:pStyle w:val="Recuodecorpodetexto21"/>
        <w:ind w:firstLine="0"/>
        <w:rPr>
          <w:rFonts w:ascii="Times New Roman" w:hAnsi="Times New Roman"/>
          <w:b/>
          <w:bCs/>
          <w:color w:val="auto"/>
          <w:sz w:val="24"/>
          <w:szCs w:val="24"/>
        </w:rPr>
      </w:pPr>
      <w:r w:rsidRPr="001A19E2">
        <w:rPr>
          <w:rFonts w:ascii="Times New Roman" w:hAnsi="Times New Roman"/>
          <w:b/>
          <w:bCs/>
          <w:color w:val="auto"/>
          <w:sz w:val="24"/>
          <w:szCs w:val="24"/>
        </w:rPr>
        <w:t>16.3.</w:t>
      </w:r>
      <w:r w:rsidRPr="001A19E2">
        <w:rPr>
          <w:rFonts w:ascii="Times New Roman" w:hAnsi="Times New Roman"/>
          <w:bCs/>
          <w:color w:val="auto"/>
          <w:sz w:val="24"/>
          <w:szCs w:val="24"/>
        </w:rPr>
        <w:t xml:space="preserve"> Das decisões relativas à rescisão contratual e aplicação das sanções previstas no contrato cabem recurso constantes do </w:t>
      </w:r>
      <w:r w:rsidRPr="001A19E2">
        <w:rPr>
          <w:rFonts w:ascii="Times New Roman" w:hAnsi="Times New Roman"/>
          <w:b/>
          <w:bCs/>
          <w:color w:val="auto"/>
          <w:sz w:val="24"/>
          <w:szCs w:val="24"/>
        </w:rPr>
        <w:t xml:space="preserve">artigo 109 da Lei Federal </w:t>
      </w:r>
      <w:proofErr w:type="gramStart"/>
      <w:r w:rsidRPr="001A19E2">
        <w:rPr>
          <w:rFonts w:ascii="Times New Roman" w:hAnsi="Times New Roman"/>
          <w:b/>
          <w:bCs/>
          <w:color w:val="auto"/>
          <w:sz w:val="24"/>
          <w:szCs w:val="24"/>
        </w:rPr>
        <w:t>nº8.</w:t>
      </w:r>
      <w:proofErr w:type="gramEnd"/>
      <w:r w:rsidRPr="001A19E2">
        <w:rPr>
          <w:rFonts w:ascii="Times New Roman" w:hAnsi="Times New Roman"/>
          <w:b/>
          <w:bCs/>
          <w:color w:val="auto"/>
          <w:sz w:val="24"/>
          <w:szCs w:val="24"/>
        </w:rPr>
        <w:t>666/1993.</w:t>
      </w:r>
    </w:p>
    <w:p w:rsidR="00C95CE9" w:rsidRPr="00151BAB" w:rsidRDefault="00C95CE9" w:rsidP="00C95CE9">
      <w:pPr>
        <w:pStyle w:val="Recuodecorpodetexto21"/>
        <w:ind w:firstLine="0"/>
        <w:rPr>
          <w:rFonts w:ascii="Times New Roman" w:hAnsi="Times New Roman"/>
          <w:b/>
          <w:bCs/>
          <w:color w:val="auto"/>
          <w:sz w:val="24"/>
          <w:szCs w:val="24"/>
        </w:rPr>
      </w:pPr>
    </w:p>
    <w:p w:rsidR="00C95CE9" w:rsidRPr="00151BAB" w:rsidRDefault="00C95CE9" w:rsidP="00C95CE9">
      <w:pPr>
        <w:pStyle w:val="Recuodecorpodetexto21"/>
        <w:ind w:firstLine="0"/>
        <w:rPr>
          <w:rFonts w:ascii="Times New Roman" w:hAnsi="Times New Roman"/>
          <w:bCs/>
          <w:color w:val="auto"/>
          <w:sz w:val="24"/>
          <w:szCs w:val="24"/>
        </w:rPr>
      </w:pPr>
      <w:r w:rsidRPr="00151BAB">
        <w:rPr>
          <w:rFonts w:ascii="Times New Roman" w:hAnsi="Times New Roman"/>
          <w:bCs/>
          <w:color w:val="auto"/>
          <w:sz w:val="24"/>
          <w:szCs w:val="24"/>
        </w:rPr>
        <w:lastRenderedPageBreak/>
        <w:t>Para firmeza e validade do pactuado, o presente termo foi lavrado em três vias de igual teor e forma, que, depois de lido e achado em ordem, vai assinado pelos contratantes e na presença de duas testem</w:t>
      </w:r>
      <w:r w:rsidRPr="00151BAB">
        <w:rPr>
          <w:rFonts w:ascii="Times New Roman" w:hAnsi="Times New Roman"/>
          <w:bCs/>
          <w:color w:val="auto"/>
          <w:sz w:val="24"/>
          <w:szCs w:val="24"/>
        </w:rPr>
        <w:t>u</w:t>
      </w:r>
      <w:r w:rsidRPr="00151BAB">
        <w:rPr>
          <w:rFonts w:ascii="Times New Roman" w:hAnsi="Times New Roman"/>
          <w:bCs/>
          <w:color w:val="auto"/>
          <w:sz w:val="24"/>
          <w:szCs w:val="24"/>
        </w:rPr>
        <w:t xml:space="preserve">nhas. </w:t>
      </w:r>
    </w:p>
    <w:p w:rsidR="00C95CE9" w:rsidRDefault="00C95CE9" w:rsidP="00C95CE9">
      <w:pPr>
        <w:pStyle w:val="Corpodetexto21"/>
        <w:rPr>
          <w:b/>
          <w:bCs/>
          <w:sz w:val="24"/>
          <w:szCs w:val="24"/>
        </w:rPr>
      </w:pPr>
    </w:p>
    <w:p w:rsidR="00CC657F" w:rsidRDefault="00CC657F" w:rsidP="00C95CE9">
      <w:pPr>
        <w:pStyle w:val="Corpodetexto21"/>
        <w:rPr>
          <w:b/>
          <w:bCs/>
          <w:sz w:val="24"/>
          <w:szCs w:val="24"/>
        </w:rPr>
      </w:pPr>
    </w:p>
    <w:p w:rsidR="00CC657F" w:rsidRPr="00151BAB" w:rsidRDefault="00CC657F" w:rsidP="00C95CE9">
      <w:pPr>
        <w:pStyle w:val="Corpodetexto21"/>
        <w:rPr>
          <w:b/>
          <w:bCs/>
          <w:sz w:val="24"/>
          <w:szCs w:val="24"/>
        </w:rPr>
      </w:pPr>
    </w:p>
    <w:p w:rsidR="00C95CE9" w:rsidRPr="00151BAB" w:rsidRDefault="00C95CE9" w:rsidP="00C95CE9">
      <w:pPr>
        <w:jc w:val="both"/>
        <w:rPr>
          <w:rFonts w:ascii="Times New Roman" w:hAnsi="Times New Roman"/>
          <w:bCs/>
          <w:szCs w:val="24"/>
        </w:rPr>
      </w:pPr>
      <w:r w:rsidRPr="00151BAB">
        <w:rPr>
          <w:rFonts w:ascii="Times New Roman" w:hAnsi="Times New Roman"/>
          <w:bCs/>
          <w:szCs w:val="24"/>
        </w:rPr>
        <w:t>_________________________________                             _______________________________</w:t>
      </w:r>
    </w:p>
    <w:p w:rsidR="00C95CE9" w:rsidRPr="00151BAB" w:rsidRDefault="00C95CE9" w:rsidP="00C95CE9">
      <w:pPr>
        <w:tabs>
          <w:tab w:val="left" w:pos="6826"/>
        </w:tabs>
        <w:jc w:val="both"/>
        <w:rPr>
          <w:rFonts w:ascii="Times New Roman" w:hAnsi="Times New Roman"/>
          <w:szCs w:val="24"/>
        </w:rPr>
      </w:pPr>
      <w:r w:rsidRPr="00151BAB">
        <w:rPr>
          <w:rFonts w:ascii="Times New Roman" w:hAnsi="Times New Roman"/>
          <w:szCs w:val="24"/>
        </w:rPr>
        <w:t>CONTRATANTE                                                                 CONTRATADA</w:t>
      </w:r>
    </w:p>
    <w:p w:rsidR="00C95CE9" w:rsidRPr="00151BAB" w:rsidRDefault="00C95CE9" w:rsidP="00C95CE9">
      <w:pPr>
        <w:jc w:val="both"/>
        <w:rPr>
          <w:rFonts w:ascii="Times New Roman" w:hAnsi="Times New Roman"/>
          <w:szCs w:val="24"/>
        </w:rPr>
      </w:pPr>
      <w:r w:rsidRPr="00151BAB">
        <w:rPr>
          <w:rFonts w:ascii="Times New Roman" w:hAnsi="Times New Roman"/>
          <w:szCs w:val="24"/>
        </w:rPr>
        <w:t>Município de Santo Antônio de Pádua</w:t>
      </w:r>
    </w:p>
    <w:p w:rsidR="00C95CE9" w:rsidRPr="00151BAB" w:rsidRDefault="00C95CE9" w:rsidP="00C95CE9">
      <w:pPr>
        <w:jc w:val="both"/>
        <w:rPr>
          <w:rFonts w:ascii="Times New Roman" w:hAnsi="Times New Roman"/>
          <w:szCs w:val="24"/>
        </w:rPr>
      </w:pPr>
      <w:r w:rsidRPr="00151BAB">
        <w:rPr>
          <w:rFonts w:ascii="Times New Roman" w:hAnsi="Times New Roman"/>
          <w:szCs w:val="24"/>
        </w:rPr>
        <w:t>Paulo Roberto Pinheiro Pinto</w:t>
      </w:r>
    </w:p>
    <w:p w:rsidR="00E164DB" w:rsidRDefault="00E164DB" w:rsidP="00C95CE9">
      <w:pPr>
        <w:spacing w:line="480" w:lineRule="auto"/>
        <w:jc w:val="both"/>
        <w:rPr>
          <w:rFonts w:ascii="Times New Roman" w:hAnsi="Times New Roman"/>
          <w:b/>
          <w:szCs w:val="24"/>
        </w:rPr>
      </w:pPr>
    </w:p>
    <w:p w:rsidR="00C95CE9" w:rsidRPr="00151BAB" w:rsidRDefault="00C95CE9" w:rsidP="00C95CE9">
      <w:pPr>
        <w:spacing w:line="480" w:lineRule="auto"/>
        <w:jc w:val="both"/>
        <w:rPr>
          <w:rFonts w:ascii="Times New Roman" w:hAnsi="Times New Roman"/>
          <w:b/>
          <w:szCs w:val="24"/>
        </w:rPr>
      </w:pPr>
      <w:r w:rsidRPr="00151BAB">
        <w:rPr>
          <w:rFonts w:ascii="Times New Roman" w:hAnsi="Times New Roman"/>
          <w:b/>
          <w:szCs w:val="24"/>
        </w:rPr>
        <w:t>TESTEMUNHAS:</w:t>
      </w:r>
    </w:p>
    <w:p w:rsidR="00C95CE9" w:rsidRPr="00151BAB" w:rsidRDefault="00C95CE9" w:rsidP="00C95CE9">
      <w:pPr>
        <w:spacing w:line="480" w:lineRule="auto"/>
        <w:ind w:left="-142" w:firstLine="142"/>
        <w:jc w:val="both"/>
        <w:rPr>
          <w:rFonts w:ascii="Times New Roman" w:hAnsi="Times New Roman"/>
          <w:szCs w:val="24"/>
        </w:rPr>
      </w:pPr>
      <w:r w:rsidRPr="00151BAB">
        <w:rPr>
          <w:rFonts w:ascii="Times New Roman" w:hAnsi="Times New Roman"/>
          <w:szCs w:val="24"/>
        </w:rPr>
        <w:t>1_______________________________________             ________________________________</w:t>
      </w:r>
    </w:p>
    <w:p w:rsidR="00C95CE9" w:rsidRDefault="00C95CE9" w:rsidP="00151BAB">
      <w:pPr>
        <w:spacing w:line="600" w:lineRule="auto"/>
        <w:ind w:left="-142" w:firstLine="142"/>
        <w:jc w:val="both"/>
        <w:rPr>
          <w:rFonts w:ascii="Times New Roman" w:hAnsi="Times New Roman"/>
          <w:b/>
          <w:szCs w:val="24"/>
        </w:rPr>
      </w:pPr>
      <w:r w:rsidRPr="00151BAB">
        <w:rPr>
          <w:rFonts w:ascii="Times New Roman" w:hAnsi="Times New Roman"/>
          <w:szCs w:val="24"/>
        </w:rPr>
        <w:t>CPF:____________________________________           CPF_____</w:t>
      </w:r>
      <w:r w:rsidRPr="005D1E55">
        <w:rPr>
          <w:rFonts w:ascii="Times New Roman" w:hAnsi="Times New Roman"/>
          <w:szCs w:val="24"/>
        </w:rPr>
        <w:t>________________________</w:t>
      </w:r>
    </w:p>
    <w:sectPr w:rsidR="00C95CE9" w:rsidSect="00F279ED">
      <w:headerReference w:type="default" r:id="rId8"/>
      <w:pgSz w:w="11907" w:h="16840" w:code="9"/>
      <w:pgMar w:top="1354" w:right="851"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B51" w:rsidRDefault="008F1B51" w:rsidP="008F0248">
      <w:r>
        <w:separator/>
      </w:r>
    </w:p>
  </w:endnote>
  <w:endnote w:type="continuationSeparator" w:id="1">
    <w:p w:rsidR="008F1B51" w:rsidRDefault="008F1B51" w:rsidP="008F02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venir Lt BT">
    <w:altName w:val="Times New Roman"/>
    <w:charset w:val="00"/>
    <w:family w:val="roman"/>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merigo BT">
    <w:charset w:val="00"/>
    <w:family w:val="swiss"/>
    <w:pitch w:val="variable"/>
    <w:sig w:usb0="00000003" w:usb1="00000000" w:usb2="00000000" w:usb3="00000000" w:csb0="00000001"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B51" w:rsidRDefault="008F1B51" w:rsidP="008F0248">
      <w:r>
        <w:separator/>
      </w:r>
    </w:p>
  </w:footnote>
  <w:footnote w:type="continuationSeparator" w:id="1">
    <w:p w:rsidR="008F1B51" w:rsidRDefault="008F1B51" w:rsidP="008F0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D2F" w:rsidRDefault="00CA1132" w:rsidP="00D55CB0">
    <w:pPr>
      <w:tabs>
        <w:tab w:val="left" w:pos="990"/>
        <w:tab w:val="center" w:pos="5046"/>
      </w:tabs>
      <w:rPr>
        <w:rFonts w:ascii="Sylfaen" w:hAnsi="Sylfaen"/>
      </w:rPr>
    </w:pPr>
    <w:r>
      <w:rPr>
        <w:rFonts w:ascii="Sylfaen" w:hAnsi="Sylfaen"/>
        <w:noProof/>
      </w:rPr>
      <w:pict>
        <v:rect id="_x0000_s2050" style="position:absolute;margin-left:49.35pt;margin-top:-1.3pt;width:429.9pt;height:72.1pt;z-index:251657728" filled="f" strokecolor="white">
          <v:textbox style="mso-next-textbox:#_x0000_s2050" inset="1pt,1pt,1pt,1pt">
            <w:txbxContent>
              <w:p w:rsidR="00240D2F" w:rsidRPr="00E83B82" w:rsidRDefault="00240D2F" w:rsidP="00F03314">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240D2F" w:rsidRDefault="00240D2F" w:rsidP="00F03314">
                <w:pPr>
                  <w:jc w:val="center"/>
                  <w:rPr>
                    <w:rFonts w:ascii="Times New Roman" w:hAnsi="Times New Roman"/>
                    <w:szCs w:val="24"/>
                  </w:rPr>
                </w:pPr>
                <w:r>
                  <w:rPr>
                    <w:rFonts w:ascii="Times New Roman" w:hAnsi="Times New Roman"/>
                    <w:b/>
                    <w:szCs w:val="24"/>
                  </w:rPr>
                  <w:t>Município de Santo Antônio de Pádua</w:t>
                </w:r>
                <w:r w:rsidRPr="00E83B82">
                  <w:rPr>
                    <w:rFonts w:ascii="Times New Roman" w:hAnsi="Times New Roman"/>
                    <w:szCs w:val="24"/>
                  </w:rPr>
                  <w:t xml:space="preserve">     </w:t>
                </w:r>
              </w:p>
              <w:p w:rsidR="00240D2F" w:rsidRDefault="00240D2F" w:rsidP="00F03314">
                <w:pPr>
                  <w:jc w:val="center"/>
                  <w:rPr>
                    <w:rFonts w:ascii="Times New Roman" w:hAnsi="Times New Roman"/>
                    <w:szCs w:val="24"/>
                  </w:rPr>
                </w:pPr>
                <w:r w:rsidRPr="00E83B82">
                  <w:rPr>
                    <w:rFonts w:ascii="Times New Roman" w:hAnsi="Times New Roman"/>
                    <w:szCs w:val="24"/>
                  </w:rPr>
                  <w:t>Estado do Rio de Janeiro</w:t>
                </w:r>
              </w:p>
              <w:p w:rsidR="00240D2F" w:rsidRPr="00700324" w:rsidRDefault="00240D2F" w:rsidP="00F03314">
                <w:pPr>
                  <w:jc w:val="center"/>
                  <w:rPr>
                    <w:rFonts w:ascii="Times New Roman" w:hAnsi="Times New Roman"/>
                    <w:b/>
                    <w:szCs w:val="24"/>
                  </w:rPr>
                </w:pPr>
                <w:r w:rsidRPr="00700324">
                  <w:rPr>
                    <w:rFonts w:ascii="Times New Roman" w:hAnsi="Times New Roman"/>
                    <w:b/>
                    <w:szCs w:val="24"/>
                  </w:rPr>
                  <w:t>ANEXO X</w:t>
                </w:r>
              </w:p>
            </w:txbxContent>
          </v:textbox>
        </v:rect>
      </w:pict>
    </w:r>
    <w:r w:rsidR="00240D2F">
      <w:rPr>
        <w:rFonts w:ascii="Sylfaen" w:hAnsi="Sylfaen"/>
        <w:noProof/>
      </w:rPr>
      <w:drawing>
        <wp:inline distT="0" distB="0" distL="0" distR="0">
          <wp:extent cx="448945" cy="560705"/>
          <wp:effectExtent l="19050" t="0" r="8255"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448945" cy="560705"/>
                  </a:xfrm>
                  <a:prstGeom prst="rect">
                    <a:avLst/>
                  </a:prstGeom>
                  <a:noFill/>
                  <a:ln w="9525">
                    <a:noFill/>
                    <a:miter lim="800000"/>
                    <a:headEnd/>
                    <a:tailEnd/>
                  </a:ln>
                </pic:spPr>
              </pic:pic>
            </a:graphicData>
          </a:graphic>
        </wp:inline>
      </w:drawing>
    </w:r>
    <w:r w:rsidR="00240D2F">
      <w:rPr>
        <w:rFonts w:ascii="Times New Roman" w:hAnsi="Times New Roman"/>
        <w:b/>
        <w:sz w:val="28"/>
        <w:szCs w:val="28"/>
      </w:rPr>
      <w:t xml:space="preserve">                              </w:t>
    </w:r>
    <w:r w:rsidR="00240D2F">
      <w:rPr>
        <w:rFonts w:ascii="Sylfaen" w:hAnsi="Sylfaen"/>
      </w:rPr>
      <w:tab/>
    </w:r>
  </w:p>
  <w:p w:rsidR="00240D2F" w:rsidRDefault="00240D2F" w:rsidP="00DA2A92">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476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
    <w:nsid w:val="0F490563"/>
    <w:multiLevelType w:val="hybridMultilevel"/>
    <w:tmpl w:val="BF5A8C0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31008C9"/>
    <w:multiLevelType w:val="multilevel"/>
    <w:tmpl w:val="6B08689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8524118"/>
    <w:multiLevelType w:val="hybridMultilevel"/>
    <w:tmpl w:val="F58A32C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CE35A32"/>
    <w:multiLevelType w:val="hybridMultilevel"/>
    <w:tmpl w:val="3752ADA8"/>
    <w:lvl w:ilvl="0" w:tplc="A17CAD0C">
      <w:start w:val="1"/>
      <w:numFmt w:val="decimal"/>
      <w:lvlText w:val="%1."/>
      <w:lvlJc w:val="left"/>
      <w:pPr>
        <w:tabs>
          <w:tab w:val="num" w:pos="720"/>
        </w:tabs>
        <w:ind w:left="720" w:hanging="360"/>
      </w:pPr>
      <w:rPr>
        <w:rFonts w:hint="default"/>
      </w:rPr>
    </w:lvl>
    <w:lvl w:ilvl="1" w:tplc="3236AC06">
      <w:numFmt w:val="none"/>
      <w:lvlText w:val=""/>
      <w:lvlJc w:val="left"/>
      <w:pPr>
        <w:tabs>
          <w:tab w:val="num" w:pos="360"/>
        </w:tabs>
      </w:pPr>
    </w:lvl>
    <w:lvl w:ilvl="2" w:tplc="DA3013A2">
      <w:numFmt w:val="none"/>
      <w:lvlText w:val=""/>
      <w:lvlJc w:val="left"/>
      <w:pPr>
        <w:tabs>
          <w:tab w:val="num" w:pos="360"/>
        </w:tabs>
      </w:pPr>
    </w:lvl>
    <w:lvl w:ilvl="3" w:tplc="B0449388">
      <w:numFmt w:val="none"/>
      <w:lvlText w:val=""/>
      <w:lvlJc w:val="left"/>
      <w:pPr>
        <w:tabs>
          <w:tab w:val="num" w:pos="360"/>
        </w:tabs>
      </w:pPr>
    </w:lvl>
    <w:lvl w:ilvl="4" w:tplc="49441D40">
      <w:numFmt w:val="none"/>
      <w:lvlText w:val=""/>
      <w:lvlJc w:val="left"/>
      <w:pPr>
        <w:tabs>
          <w:tab w:val="num" w:pos="360"/>
        </w:tabs>
      </w:pPr>
    </w:lvl>
    <w:lvl w:ilvl="5" w:tplc="78FA759A">
      <w:numFmt w:val="none"/>
      <w:lvlText w:val=""/>
      <w:lvlJc w:val="left"/>
      <w:pPr>
        <w:tabs>
          <w:tab w:val="num" w:pos="360"/>
        </w:tabs>
      </w:pPr>
    </w:lvl>
    <w:lvl w:ilvl="6" w:tplc="FD680F44">
      <w:numFmt w:val="none"/>
      <w:lvlText w:val=""/>
      <w:lvlJc w:val="left"/>
      <w:pPr>
        <w:tabs>
          <w:tab w:val="num" w:pos="360"/>
        </w:tabs>
      </w:pPr>
    </w:lvl>
    <w:lvl w:ilvl="7" w:tplc="F1E0AD3E">
      <w:numFmt w:val="none"/>
      <w:lvlText w:val=""/>
      <w:lvlJc w:val="left"/>
      <w:pPr>
        <w:tabs>
          <w:tab w:val="num" w:pos="360"/>
        </w:tabs>
      </w:pPr>
    </w:lvl>
    <w:lvl w:ilvl="8" w:tplc="98DE03D6">
      <w:numFmt w:val="none"/>
      <w:lvlText w:val=""/>
      <w:lvlJc w:val="left"/>
      <w:pPr>
        <w:tabs>
          <w:tab w:val="num" w:pos="360"/>
        </w:tabs>
      </w:pPr>
    </w:lvl>
  </w:abstractNum>
  <w:abstractNum w:abstractNumId="5">
    <w:nsid w:val="1D7E2FF2"/>
    <w:multiLevelType w:val="multilevel"/>
    <w:tmpl w:val="C04EEFA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8F4053"/>
    <w:multiLevelType w:val="multilevel"/>
    <w:tmpl w:val="5BC048C0"/>
    <w:lvl w:ilvl="0">
      <w:start w:val="1"/>
      <w:numFmt w:val="decimal"/>
      <w:lvlText w:val="%1."/>
      <w:lvlJc w:val="left"/>
      <w:pPr>
        <w:ind w:left="420" w:hanging="420"/>
      </w:pPr>
      <w:rPr>
        <w:rFonts w:ascii="Times New Roman" w:hAnsi="Times New Roman" w:hint="default"/>
        <w:b/>
      </w:rPr>
    </w:lvl>
    <w:lvl w:ilvl="1">
      <w:start w:val="1"/>
      <w:numFmt w:val="decimal"/>
      <w:lvlText w:val="%1.%2."/>
      <w:lvlJc w:val="left"/>
      <w:pPr>
        <w:ind w:left="420" w:hanging="420"/>
      </w:pPr>
      <w:rPr>
        <w:rFonts w:ascii="Times New Roman" w:hAnsi="Times New Roman" w:hint="default"/>
        <w:b/>
      </w:rPr>
    </w:lvl>
    <w:lvl w:ilvl="2">
      <w:start w:val="1"/>
      <w:numFmt w:val="decimal"/>
      <w:lvlText w:val="%1.%2.%3."/>
      <w:lvlJc w:val="left"/>
      <w:pPr>
        <w:ind w:left="720" w:hanging="720"/>
      </w:pPr>
      <w:rPr>
        <w:rFonts w:ascii="Times New Roman" w:hAnsi="Times New Roman" w:hint="default"/>
        <w:b/>
      </w:rPr>
    </w:lvl>
    <w:lvl w:ilvl="3">
      <w:start w:val="1"/>
      <w:numFmt w:val="decimal"/>
      <w:lvlText w:val="%1.%2.%3.%4."/>
      <w:lvlJc w:val="left"/>
      <w:pPr>
        <w:ind w:left="720" w:hanging="720"/>
      </w:pPr>
      <w:rPr>
        <w:rFonts w:ascii="Times New Roman" w:hAnsi="Times New Roman" w:hint="default"/>
        <w:b/>
      </w:rPr>
    </w:lvl>
    <w:lvl w:ilvl="4">
      <w:start w:val="1"/>
      <w:numFmt w:val="decimal"/>
      <w:lvlText w:val="%1.%2.%3.%4.%5."/>
      <w:lvlJc w:val="left"/>
      <w:pPr>
        <w:ind w:left="1080" w:hanging="1080"/>
      </w:pPr>
      <w:rPr>
        <w:rFonts w:ascii="Times New Roman" w:hAnsi="Times New Roman" w:hint="default"/>
        <w:b/>
      </w:rPr>
    </w:lvl>
    <w:lvl w:ilvl="5">
      <w:start w:val="1"/>
      <w:numFmt w:val="decimal"/>
      <w:lvlText w:val="%1.%2.%3.%4.%5.%6."/>
      <w:lvlJc w:val="left"/>
      <w:pPr>
        <w:ind w:left="1080" w:hanging="108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440" w:hanging="144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7">
    <w:nsid w:val="202F535A"/>
    <w:multiLevelType w:val="hybridMultilevel"/>
    <w:tmpl w:val="E07EDAE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042469B"/>
    <w:multiLevelType w:val="hybridMultilevel"/>
    <w:tmpl w:val="B3265E6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069156E"/>
    <w:multiLevelType w:val="hybridMultilevel"/>
    <w:tmpl w:val="B210832A"/>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10">
    <w:nsid w:val="22501256"/>
    <w:multiLevelType w:val="hybridMultilevel"/>
    <w:tmpl w:val="28AA64C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50562A7"/>
    <w:multiLevelType w:val="hybridMultilevel"/>
    <w:tmpl w:val="D460ECDE"/>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A6D43E5"/>
    <w:multiLevelType w:val="multilevel"/>
    <w:tmpl w:val="B50ADE56"/>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nsid w:val="2B603C33"/>
    <w:multiLevelType w:val="hybridMultilevel"/>
    <w:tmpl w:val="24485B5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5">
    <w:nsid w:val="31664432"/>
    <w:multiLevelType w:val="hybridMultilevel"/>
    <w:tmpl w:val="0F5A5CA0"/>
    <w:lvl w:ilvl="0" w:tplc="04160001">
      <w:start w:val="1"/>
      <w:numFmt w:val="bullet"/>
      <w:lvlText w:val=""/>
      <w:lvlJc w:val="left"/>
      <w:pPr>
        <w:tabs>
          <w:tab w:val="num" w:pos="720"/>
        </w:tabs>
        <w:ind w:left="720" w:hanging="360"/>
      </w:pPr>
      <w:rPr>
        <w:rFonts w:ascii="Symbol" w:hAnsi="Symbol" w:hint="default"/>
      </w:rPr>
    </w:lvl>
    <w:lvl w:ilvl="1" w:tplc="CE4845A0">
      <w:start w:val="7"/>
      <w:numFmt w:val="bullet"/>
      <w:lvlText w:val=""/>
      <w:lvlJc w:val="left"/>
      <w:pPr>
        <w:tabs>
          <w:tab w:val="num" w:pos="1440"/>
        </w:tabs>
        <w:ind w:left="1440" w:hanging="360"/>
      </w:pPr>
      <w:rPr>
        <w:rFonts w:ascii="Symbol" w:eastAsia="Times New Roman" w:hAnsi="Symbol" w:cs="Times New Roman" w:hint="default"/>
        <w:b/>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3993689"/>
    <w:multiLevelType w:val="hybridMultilevel"/>
    <w:tmpl w:val="52202194"/>
    <w:lvl w:ilvl="0" w:tplc="44B06118">
      <w:start w:val="1"/>
      <w:numFmt w:val="decimal"/>
      <w:lvlText w:val="%1."/>
      <w:lvlJc w:val="left"/>
      <w:pPr>
        <w:tabs>
          <w:tab w:val="num" w:pos="1407"/>
        </w:tabs>
        <w:ind w:left="1407" w:hanging="84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7">
    <w:nsid w:val="34833BFC"/>
    <w:multiLevelType w:val="hybridMultilevel"/>
    <w:tmpl w:val="EC08B12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50D0010"/>
    <w:multiLevelType w:val="hybridMultilevel"/>
    <w:tmpl w:val="4BB4B88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86A7068"/>
    <w:multiLevelType w:val="hybridMultilevel"/>
    <w:tmpl w:val="1D00057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9F22C24"/>
    <w:multiLevelType w:val="hybridMultilevel"/>
    <w:tmpl w:val="49B408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E447E4B"/>
    <w:multiLevelType w:val="singleLevel"/>
    <w:tmpl w:val="C8FE76FE"/>
    <w:lvl w:ilvl="0">
      <w:numFmt w:val="bullet"/>
      <w:lvlText w:val="-"/>
      <w:lvlJc w:val="left"/>
      <w:pPr>
        <w:tabs>
          <w:tab w:val="num" w:pos="927"/>
        </w:tabs>
        <w:ind w:left="927" w:hanging="360"/>
      </w:pPr>
      <w:rPr>
        <w:rFonts w:ascii="Times New Roman" w:hAnsi="Times New Roman" w:hint="default"/>
      </w:rPr>
    </w:lvl>
  </w:abstractNum>
  <w:abstractNum w:abstractNumId="22">
    <w:nsid w:val="3EC963F9"/>
    <w:multiLevelType w:val="hybridMultilevel"/>
    <w:tmpl w:val="2EFCCAF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0302D68"/>
    <w:multiLevelType w:val="hybridMultilevel"/>
    <w:tmpl w:val="5F50E8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2AB4976"/>
    <w:multiLevelType w:val="hybridMultilevel"/>
    <w:tmpl w:val="E556CB9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2CC3E1A"/>
    <w:multiLevelType w:val="multilevel"/>
    <w:tmpl w:val="3EF25D80"/>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87"/>
        </w:tabs>
        <w:ind w:left="-87" w:hanging="48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26">
    <w:nsid w:val="47623325"/>
    <w:multiLevelType w:val="hybridMultilevel"/>
    <w:tmpl w:val="B09AB0B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41A26E1"/>
    <w:multiLevelType w:val="hybridMultilevel"/>
    <w:tmpl w:val="7F624324"/>
    <w:lvl w:ilvl="0" w:tplc="04160005">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8">
    <w:nsid w:val="54A61B20"/>
    <w:multiLevelType w:val="hybridMultilevel"/>
    <w:tmpl w:val="B464EC4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56967118"/>
    <w:multiLevelType w:val="multilevel"/>
    <w:tmpl w:val="DF5EBD9E"/>
    <w:lvl w:ilvl="0">
      <w:start w:val="1"/>
      <w:numFmt w:val="decimal"/>
      <w:lvlText w:val="%1."/>
      <w:lvlJc w:val="left"/>
      <w:pPr>
        <w:ind w:left="360" w:hanging="360"/>
      </w:pPr>
      <w:rPr>
        <w:rFonts w:ascii="Souvenir Lt BT" w:hAnsi="Souvenir Lt BT" w:hint="default"/>
        <w:sz w:val="22"/>
      </w:rPr>
    </w:lvl>
    <w:lvl w:ilvl="1">
      <w:start w:val="1"/>
      <w:numFmt w:val="decimal"/>
      <w:lvlText w:val="%1.%2."/>
      <w:lvlJc w:val="left"/>
      <w:pPr>
        <w:ind w:left="360" w:hanging="360"/>
      </w:pPr>
      <w:rPr>
        <w:rFonts w:ascii="Souvenir Lt BT" w:hAnsi="Souvenir Lt BT" w:hint="default"/>
        <w:b/>
        <w:sz w:val="22"/>
      </w:rPr>
    </w:lvl>
    <w:lvl w:ilvl="2">
      <w:start w:val="1"/>
      <w:numFmt w:val="decimal"/>
      <w:lvlText w:val="%1.%2.%3."/>
      <w:lvlJc w:val="left"/>
      <w:pPr>
        <w:ind w:left="720" w:hanging="720"/>
      </w:pPr>
      <w:rPr>
        <w:rFonts w:ascii="Souvenir Lt BT" w:hAnsi="Souvenir Lt BT" w:hint="default"/>
        <w:sz w:val="22"/>
      </w:rPr>
    </w:lvl>
    <w:lvl w:ilvl="3">
      <w:start w:val="1"/>
      <w:numFmt w:val="decimal"/>
      <w:lvlText w:val="%1.%2.%3.%4."/>
      <w:lvlJc w:val="left"/>
      <w:pPr>
        <w:ind w:left="720" w:hanging="720"/>
      </w:pPr>
      <w:rPr>
        <w:rFonts w:ascii="Souvenir Lt BT" w:hAnsi="Souvenir Lt BT" w:hint="default"/>
        <w:sz w:val="22"/>
      </w:rPr>
    </w:lvl>
    <w:lvl w:ilvl="4">
      <w:start w:val="1"/>
      <w:numFmt w:val="decimal"/>
      <w:lvlText w:val="%1.%2.%3.%4.%5."/>
      <w:lvlJc w:val="left"/>
      <w:pPr>
        <w:ind w:left="1080" w:hanging="1080"/>
      </w:pPr>
      <w:rPr>
        <w:rFonts w:ascii="Souvenir Lt BT" w:hAnsi="Souvenir Lt BT" w:hint="default"/>
        <w:sz w:val="22"/>
      </w:rPr>
    </w:lvl>
    <w:lvl w:ilvl="5">
      <w:start w:val="1"/>
      <w:numFmt w:val="decimal"/>
      <w:lvlText w:val="%1.%2.%3.%4.%5.%6."/>
      <w:lvlJc w:val="left"/>
      <w:pPr>
        <w:ind w:left="1080" w:hanging="1080"/>
      </w:pPr>
      <w:rPr>
        <w:rFonts w:ascii="Souvenir Lt BT" w:hAnsi="Souvenir Lt BT" w:hint="default"/>
        <w:sz w:val="22"/>
      </w:rPr>
    </w:lvl>
    <w:lvl w:ilvl="6">
      <w:start w:val="1"/>
      <w:numFmt w:val="decimal"/>
      <w:lvlText w:val="%1.%2.%3.%4.%5.%6.%7."/>
      <w:lvlJc w:val="left"/>
      <w:pPr>
        <w:ind w:left="1440" w:hanging="1440"/>
      </w:pPr>
      <w:rPr>
        <w:rFonts w:ascii="Souvenir Lt BT" w:hAnsi="Souvenir Lt BT" w:hint="default"/>
        <w:sz w:val="22"/>
      </w:rPr>
    </w:lvl>
    <w:lvl w:ilvl="7">
      <w:start w:val="1"/>
      <w:numFmt w:val="decimal"/>
      <w:lvlText w:val="%1.%2.%3.%4.%5.%6.%7.%8."/>
      <w:lvlJc w:val="left"/>
      <w:pPr>
        <w:ind w:left="1440" w:hanging="1440"/>
      </w:pPr>
      <w:rPr>
        <w:rFonts w:ascii="Souvenir Lt BT" w:hAnsi="Souvenir Lt BT" w:hint="default"/>
        <w:sz w:val="22"/>
      </w:rPr>
    </w:lvl>
    <w:lvl w:ilvl="8">
      <w:start w:val="1"/>
      <w:numFmt w:val="decimal"/>
      <w:lvlText w:val="%1.%2.%3.%4.%5.%6.%7.%8.%9."/>
      <w:lvlJc w:val="left"/>
      <w:pPr>
        <w:ind w:left="1800" w:hanging="1800"/>
      </w:pPr>
      <w:rPr>
        <w:rFonts w:ascii="Souvenir Lt BT" w:hAnsi="Souvenir Lt BT" w:hint="default"/>
        <w:sz w:val="22"/>
      </w:rPr>
    </w:lvl>
  </w:abstractNum>
  <w:abstractNum w:abstractNumId="30">
    <w:nsid w:val="59AA2916"/>
    <w:multiLevelType w:val="hybridMultilevel"/>
    <w:tmpl w:val="C9E046CE"/>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31">
    <w:nsid w:val="5C197122"/>
    <w:multiLevelType w:val="multilevel"/>
    <w:tmpl w:val="F6CEEBE8"/>
    <w:lvl w:ilvl="0">
      <w:start w:val="1"/>
      <w:numFmt w:val="decimal"/>
      <w:lvlText w:val="%1."/>
      <w:lvlJc w:val="left"/>
      <w:pPr>
        <w:ind w:left="360" w:hanging="360"/>
      </w:pPr>
      <w:rPr>
        <w:rFonts w:ascii="Souvenir Lt BT" w:hAnsi="Souvenir Lt BT" w:hint="default"/>
        <w:sz w:val="22"/>
      </w:rPr>
    </w:lvl>
    <w:lvl w:ilvl="1">
      <w:start w:val="1"/>
      <w:numFmt w:val="decimal"/>
      <w:lvlText w:val="%1.%2."/>
      <w:lvlJc w:val="left"/>
      <w:pPr>
        <w:ind w:left="360" w:hanging="360"/>
      </w:pPr>
      <w:rPr>
        <w:rFonts w:ascii="Souvenir Lt BT" w:hAnsi="Souvenir Lt BT" w:hint="default"/>
        <w:sz w:val="22"/>
      </w:rPr>
    </w:lvl>
    <w:lvl w:ilvl="2">
      <w:start w:val="1"/>
      <w:numFmt w:val="decimal"/>
      <w:lvlText w:val="%1.%2.%3."/>
      <w:lvlJc w:val="left"/>
      <w:pPr>
        <w:ind w:left="720" w:hanging="720"/>
      </w:pPr>
      <w:rPr>
        <w:rFonts w:ascii="Souvenir Lt BT" w:hAnsi="Souvenir Lt BT" w:hint="default"/>
        <w:sz w:val="22"/>
      </w:rPr>
    </w:lvl>
    <w:lvl w:ilvl="3">
      <w:start w:val="1"/>
      <w:numFmt w:val="decimal"/>
      <w:lvlText w:val="%1.%2.%3.%4."/>
      <w:lvlJc w:val="left"/>
      <w:pPr>
        <w:ind w:left="720" w:hanging="720"/>
      </w:pPr>
      <w:rPr>
        <w:rFonts w:ascii="Souvenir Lt BT" w:hAnsi="Souvenir Lt BT" w:hint="default"/>
        <w:sz w:val="22"/>
      </w:rPr>
    </w:lvl>
    <w:lvl w:ilvl="4">
      <w:start w:val="1"/>
      <w:numFmt w:val="decimal"/>
      <w:lvlText w:val="%1.%2.%3.%4.%5."/>
      <w:lvlJc w:val="left"/>
      <w:pPr>
        <w:ind w:left="1080" w:hanging="1080"/>
      </w:pPr>
      <w:rPr>
        <w:rFonts w:ascii="Souvenir Lt BT" w:hAnsi="Souvenir Lt BT" w:hint="default"/>
        <w:sz w:val="22"/>
      </w:rPr>
    </w:lvl>
    <w:lvl w:ilvl="5">
      <w:start w:val="1"/>
      <w:numFmt w:val="decimal"/>
      <w:lvlText w:val="%1.%2.%3.%4.%5.%6."/>
      <w:lvlJc w:val="left"/>
      <w:pPr>
        <w:ind w:left="1080" w:hanging="1080"/>
      </w:pPr>
      <w:rPr>
        <w:rFonts w:ascii="Souvenir Lt BT" w:hAnsi="Souvenir Lt BT" w:hint="default"/>
        <w:sz w:val="22"/>
      </w:rPr>
    </w:lvl>
    <w:lvl w:ilvl="6">
      <w:start w:val="1"/>
      <w:numFmt w:val="decimal"/>
      <w:lvlText w:val="%1.%2.%3.%4.%5.%6.%7."/>
      <w:lvlJc w:val="left"/>
      <w:pPr>
        <w:ind w:left="1440" w:hanging="1440"/>
      </w:pPr>
      <w:rPr>
        <w:rFonts w:ascii="Souvenir Lt BT" w:hAnsi="Souvenir Lt BT" w:hint="default"/>
        <w:sz w:val="22"/>
      </w:rPr>
    </w:lvl>
    <w:lvl w:ilvl="7">
      <w:start w:val="1"/>
      <w:numFmt w:val="decimal"/>
      <w:lvlText w:val="%1.%2.%3.%4.%5.%6.%7.%8."/>
      <w:lvlJc w:val="left"/>
      <w:pPr>
        <w:ind w:left="1440" w:hanging="1440"/>
      </w:pPr>
      <w:rPr>
        <w:rFonts w:ascii="Souvenir Lt BT" w:hAnsi="Souvenir Lt BT" w:hint="default"/>
        <w:sz w:val="22"/>
      </w:rPr>
    </w:lvl>
    <w:lvl w:ilvl="8">
      <w:start w:val="1"/>
      <w:numFmt w:val="decimal"/>
      <w:lvlText w:val="%1.%2.%3.%4.%5.%6.%7.%8.%9."/>
      <w:lvlJc w:val="left"/>
      <w:pPr>
        <w:ind w:left="1800" w:hanging="1800"/>
      </w:pPr>
      <w:rPr>
        <w:rFonts w:ascii="Souvenir Lt BT" w:hAnsi="Souvenir Lt BT" w:hint="default"/>
        <w:sz w:val="22"/>
      </w:rPr>
    </w:lvl>
  </w:abstractNum>
  <w:abstractNum w:abstractNumId="32">
    <w:nsid w:val="5E756683"/>
    <w:multiLevelType w:val="hybridMultilevel"/>
    <w:tmpl w:val="03EE19BC"/>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33">
    <w:nsid w:val="5FFD39BD"/>
    <w:multiLevelType w:val="hybridMultilevel"/>
    <w:tmpl w:val="C6C29BA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00D21B8"/>
    <w:multiLevelType w:val="hybridMultilevel"/>
    <w:tmpl w:val="DDA240C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2EC495B"/>
    <w:multiLevelType w:val="multilevel"/>
    <w:tmpl w:val="DC98672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7309AD"/>
    <w:multiLevelType w:val="hybridMultilevel"/>
    <w:tmpl w:val="AFB8B68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6CF5E92"/>
    <w:multiLevelType w:val="hybridMultilevel"/>
    <w:tmpl w:val="89700FF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nsid w:val="6B4B5D6D"/>
    <w:multiLevelType w:val="hybridMultilevel"/>
    <w:tmpl w:val="A3E8723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E143FF2"/>
    <w:multiLevelType w:val="multilevel"/>
    <w:tmpl w:val="F19CB08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1214396"/>
    <w:multiLevelType w:val="hybridMultilevel"/>
    <w:tmpl w:val="458ED0C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A613CDE"/>
    <w:multiLevelType w:val="singleLevel"/>
    <w:tmpl w:val="F1AA941C"/>
    <w:lvl w:ilvl="0">
      <w:start w:val="1"/>
      <w:numFmt w:val="bullet"/>
      <w:lvlText w:val=""/>
      <w:lvlJc w:val="left"/>
      <w:pPr>
        <w:tabs>
          <w:tab w:val="num" w:pos="360"/>
        </w:tabs>
        <w:ind w:left="360" w:hanging="360"/>
      </w:pPr>
      <w:rPr>
        <w:rFonts w:ascii="Wingdings" w:hAnsi="Wingdings" w:hint="default"/>
      </w:rPr>
    </w:lvl>
  </w:abstractNum>
  <w:num w:numId="1">
    <w:abstractNumId w:val="21"/>
  </w:num>
  <w:num w:numId="2">
    <w:abstractNumId w:val="14"/>
  </w:num>
  <w:num w:numId="3">
    <w:abstractNumId w:val="41"/>
  </w:num>
  <w:num w:numId="4">
    <w:abstractNumId w:val="16"/>
  </w:num>
  <w:num w:numId="5">
    <w:abstractNumId w:val="19"/>
  </w:num>
  <w:num w:numId="6">
    <w:abstractNumId w:val="32"/>
  </w:num>
  <w:num w:numId="7">
    <w:abstractNumId w:val="27"/>
  </w:num>
  <w:num w:numId="8">
    <w:abstractNumId w:val="10"/>
  </w:num>
  <w:num w:numId="9">
    <w:abstractNumId w:val="0"/>
  </w:num>
  <w:num w:numId="10">
    <w:abstractNumId w:val="23"/>
  </w:num>
  <w:num w:numId="11">
    <w:abstractNumId w:val="15"/>
  </w:num>
  <w:num w:numId="12">
    <w:abstractNumId w:val="4"/>
  </w:num>
  <w:num w:numId="13">
    <w:abstractNumId w:val="28"/>
  </w:num>
  <w:num w:numId="14">
    <w:abstractNumId w:val="37"/>
  </w:num>
  <w:num w:numId="15">
    <w:abstractNumId w:val="13"/>
  </w:num>
  <w:num w:numId="16">
    <w:abstractNumId w:val="11"/>
  </w:num>
  <w:num w:numId="17">
    <w:abstractNumId w:val="25"/>
  </w:num>
  <w:num w:numId="18">
    <w:abstractNumId w:val="35"/>
  </w:num>
  <w:num w:numId="19">
    <w:abstractNumId w:val="39"/>
  </w:num>
  <w:num w:numId="20">
    <w:abstractNumId w:val="5"/>
  </w:num>
  <w:num w:numId="21">
    <w:abstractNumId w:val="22"/>
  </w:num>
  <w:num w:numId="22">
    <w:abstractNumId w:val="1"/>
  </w:num>
  <w:num w:numId="23">
    <w:abstractNumId w:val="36"/>
  </w:num>
  <w:num w:numId="24">
    <w:abstractNumId w:val="33"/>
  </w:num>
  <w:num w:numId="25">
    <w:abstractNumId w:val="30"/>
  </w:num>
  <w:num w:numId="26">
    <w:abstractNumId w:val="26"/>
  </w:num>
  <w:num w:numId="27">
    <w:abstractNumId w:val="40"/>
  </w:num>
  <w:num w:numId="28">
    <w:abstractNumId w:val="3"/>
  </w:num>
  <w:num w:numId="29">
    <w:abstractNumId w:val="18"/>
  </w:num>
  <w:num w:numId="30">
    <w:abstractNumId w:val="7"/>
  </w:num>
  <w:num w:numId="31">
    <w:abstractNumId w:val="24"/>
  </w:num>
  <w:num w:numId="32">
    <w:abstractNumId w:val="9"/>
  </w:num>
  <w:num w:numId="33">
    <w:abstractNumId w:val="17"/>
  </w:num>
  <w:num w:numId="34">
    <w:abstractNumId w:val="8"/>
  </w:num>
  <w:num w:numId="35">
    <w:abstractNumId w:val="6"/>
  </w:num>
  <w:num w:numId="36">
    <w:abstractNumId w:val="12"/>
  </w:num>
  <w:num w:numId="37">
    <w:abstractNumId w:val="34"/>
  </w:num>
  <w:num w:numId="38">
    <w:abstractNumId w:val="29"/>
  </w:num>
  <w:num w:numId="39">
    <w:abstractNumId w:val="31"/>
  </w:num>
  <w:num w:numId="40">
    <w:abstractNumId w:val="2"/>
  </w:num>
  <w:num w:numId="41">
    <w:abstractNumId w:val="20"/>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F8679F"/>
    <w:rsid w:val="00000090"/>
    <w:rsid w:val="0000306B"/>
    <w:rsid w:val="00003355"/>
    <w:rsid w:val="0000787C"/>
    <w:rsid w:val="000124AF"/>
    <w:rsid w:val="0001346F"/>
    <w:rsid w:val="000152B0"/>
    <w:rsid w:val="000217A4"/>
    <w:rsid w:val="000254F3"/>
    <w:rsid w:val="00030DDF"/>
    <w:rsid w:val="00031EF3"/>
    <w:rsid w:val="00035846"/>
    <w:rsid w:val="00036B13"/>
    <w:rsid w:val="00040B70"/>
    <w:rsid w:val="000436AC"/>
    <w:rsid w:val="00044F16"/>
    <w:rsid w:val="000461B9"/>
    <w:rsid w:val="000463F2"/>
    <w:rsid w:val="00047A62"/>
    <w:rsid w:val="000500F9"/>
    <w:rsid w:val="000525B3"/>
    <w:rsid w:val="00061FCE"/>
    <w:rsid w:val="00065092"/>
    <w:rsid w:val="00065ACC"/>
    <w:rsid w:val="000704F1"/>
    <w:rsid w:val="00072BCA"/>
    <w:rsid w:val="000741D0"/>
    <w:rsid w:val="00074A12"/>
    <w:rsid w:val="00075876"/>
    <w:rsid w:val="00076BDC"/>
    <w:rsid w:val="00077D51"/>
    <w:rsid w:val="00080635"/>
    <w:rsid w:val="0008124E"/>
    <w:rsid w:val="00082293"/>
    <w:rsid w:val="00084789"/>
    <w:rsid w:val="0008524F"/>
    <w:rsid w:val="00087E24"/>
    <w:rsid w:val="00090875"/>
    <w:rsid w:val="00096B6F"/>
    <w:rsid w:val="00097493"/>
    <w:rsid w:val="000A120B"/>
    <w:rsid w:val="000A2C9B"/>
    <w:rsid w:val="000A2D16"/>
    <w:rsid w:val="000A320E"/>
    <w:rsid w:val="000A3AD0"/>
    <w:rsid w:val="000B48A1"/>
    <w:rsid w:val="000B6BE0"/>
    <w:rsid w:val="000C0D57"/>
    <w:rsid w:val="000C29F4"/>
    <w:rsid w:val="000C736B"/>
    <w:rsid w:val="000C76B9"/>
    <w:rsid w:val="000C7A17"/>
    <w:rsid w:val="000D0F4C"/>
    <w:rsid w:val="000D6664"/>
    <w:rsid w:val="000E0610"/>
    <w:rsid w:val="000E0DC6"/>
    <w:rsid w:val="000E134B"/>
    <w:rsid w:val="000E2CAA"/>
    <w:rsid w:val="000E4614"/>
    <w:rsid w:val="000E5472"/>
    <w:rsid w:val="000F2E29"/>
    <w:rsid w:val="000F4A48"/>
    <w:rsid w:val="000F69B3"/>
    <w:rsid w:val="001048F8"/>
    <w:rsid w:val="00105847"/>
    <w:rsid w:val="0010662E"/>
    <w:rsid w:val="00111428"/>
    <w:rsid w:val="0011578C"/>
    <w:rsid w:val="001166D3"/>
    <w:rsid w:val="00117FB0"/>
    <w:rsid w:val="0012046C"/>
    <w:rsid w:val="00122445"/>
    <w:rsid w:val="00124384"/>
    <w:rsid w:val="0012620D"/>
    <w:rsid w:val="00136AF9"/>
    <w:rsid w:val="001377FB"/>
    <w:rsid w:val="00140BBC"/>
    <w:rsid w:val="00144629"/>
    <w:rsid w:val="001467DD"/>
    <w:rsid w:val="00147BF1"/>
    <w:rsid w:val="00147F71"/>
    <w:rsid w:val="001507EA"/>
    <w:rsid w:val="00151BAB"/>
    <w:rsid w:val="001521CA"/>
    <w:rsid w:val="001527D7"/>
    <w:rsid w:val="001532DB"/>
    <w:rsid w:val="0015409E"/>
    <w:rsid w:val="00155338"/>
    <w:rsid w:val="00155B46"/>
    <w:rsid w:val="00156F69"/>
    <w:rsid w:val="0015737F"/>
    <w:rsid w:val="00157CC9"/>
    <w:rsid w:val="00160DDF"/>
    <w:rsid w:val="00166B4A"/>
    <w:rsid w:val="00176ECC"/>
    <w:rsid w:val="00180CE2"/>
    <w:rsid w:val="00183A71"/>
    <w:rsid w:val="001864CC"/>
    <w:rsid w:val="0019032D"/>
    <w:rsid w:val="00191230"/>
    <w:rsid w:val="00191297"/>
    <w:rsid w:val="001922DD"/>
    <w:rsid w:val="00197658"/>
    <w:rsid w:val="00197A32"/>
    <w:rsid w:val="001A19C9"/>
    <w:rsid w:val="001A19E2"/>
    <w:rsid w:val="001A2A64"/>
    <w:rsid w:val="001A2B56"/>
    <w:rsid w:val="001A502A"/>
    <w:rsid w:val="001A5081"/>
    <w:rsid w:val="001A635E"/>
    <w:rsid w:val="001B0F36"/>
    <w:rsid w:val="001B3813"/>
    <w:rsid w:val="001D0196"/>
    <w:rsid w:val="001D050C"/>
    <w:rsid w:val="001D2A62"/>
    <w:rsid w:val="001D6E66"/>
    <w:rsid w:val="001D7916"/>
    <w:rsid w:val="001D7BF4"/>
    <w:rsid w:val="001E28CF"/>
    <w:rsid w:val="001E50FA"/>
    <w:rsid w:val="001E7E7E"/>
    <w:rsid w:val="001F1B28"/>
    <w:rsid w:val="001F23DF"/>
    <w:rsid w:val="001F46A1"/>
    <w:rsid w:val="002008A6"/>
    <w:rsid w:val="00201BB6"/>
    <w:rsid w:val="00201F45"/>
    <w:rsid w:val="002042E8"/>
    <w:rsid w:val="00205B1A"/>
    <w:rsid w:val="00207B35"/>
    <w:rsid w:val="002149BA"/>
    <w:rsid w:val="00220204"/>
    <w:rsid w:val="00221AB5"/>
    <w:rsid w:val="00223B55"/>
    <w:rsid w:val="00224765"/>
    <w:rsid w:val="002261F6"/>
    <w:rsid w:val="00226723"/>
    <w:rsid w:val="00230F6E"/>
    <w:rsid w:val="00232C2D"/>
    <w:rsid w:val="00236011"/>
    <w:rsid w:val="0023724D"/>
    <w:rsid w:val="00240D2F"/>
    <w:rsid w:val="00244A81"/>
    <w:rsid w:val="00247EF0"/>
    <w:rsid w:val="002506CD"/>
    <w:rsid w:val="00250963"/>
    <w:rsid w:val="0025121D"/>
    <w:rsid w:val="00255F20"/>
    <w:rsid w:val="00256131"/>
    <w:rsid w:val="00257DA9"/>
    <w:rsid w:val="00263377"/>
    <w:rsid w:val="00264403"/>
    <w:rsid w:val="00280653"/>
    <w:rsid w:val="00280DDB"/>
    <w:rsid w:val="00281D0D"/>
    <w:rsid w:val="0028208D"/>
    <w:rsid w:val="00282FEA"/>
    <w:rsid w:val="00285258"/>
    <w:rsid w:val="002873FC"/>
    <w:rsid w:val="00287C23"/>
    <w:rsid w:val="00290EEF"/>
    <w:rsid w:val="00290FD9"/>
    <w:rsid w:val="002943FC"/>
    <w:rsid w:val="002A4047"/>
    <w:rsid w:val="002A44C6"/>
    <w:rsid w:val="002A57D3"/>
    <w:rsid w:val="002A60F1"/>
    <w:rsid w:val="002A6115"/>
    <w:rsid w:val="002B435B"/>
    <w:rsid w:val="002B4F0F"/>
    <w:rsid w:val="002C1E1C"/>
    <w:rsid w:val="002C3E73"/>
    <w:rsid w:val="002C4957"/>
    <w:rsid w:val="002D0835"/>
    <w:rsid w:val="002D1598"/>
    <w:rsid w:val="002D2BEF"/>
    <w:rsid w:val="002D3342"/>
    <w:rsid w:val="002D5D9F"/>
    <w:rsid w:val="002D6962"/>
    <w:rsid w:val="002E2217"/>
    <w:rsid w:val="002E2629"/>
    <w:rsid w:val="002E3182"/>
    <w:rsid w:val="002E4248"/>
    <w:rsid w:val="002E61F1"/>
    <w:rsid w:val="002E72DA"/>
    <w:rsid w:val="002F0247"/>
    <w:rsid w:val="002F1281"/>
    <w:rsid w:val="002F22D3"/>
    <w:rsid w:val="002F6DCD"/>
    <w:rsid w:val="002F6F87"/>
    <w:rsid w:val="003007E4"/>
    <w:rsid w:val="00300D4A"/>
    <w:rsid w:val="00302657"/>
    <w:rsid w:val="00303528"/>
    <w:rsid w:val="003057EE"/>
    <w:rsid w:val="003075B9"/>
    <w:rsid w:val="003118B9"/>
    <w:rsid w:val="00314EB3"/>
    <w:rsid w:val="0031528B"/>
    <w:rsid w:val="003200ED"/>
    <w:rsid w:val="00322455"/>
    <w:rsid w:val="00323E2B"/>
    <w:rsid w:val="003248E2"/>
    <w:rsid w:val="00324D5D"/>
    <w:rsid w:val="0032758D"/>
    <w:rsid w:val="00333043"/>
    <w:rsid w:val="003348B4"/>
    <w:rsid w:val="003358A2"/>
    <w:rsid w:val="00341D14"/>
    <w:rsid w:val="00343BCE"/>
    <w:rsid w:val="00344E61"/>
    <w:rsid w:val="00345301"/>
    <w:rsid w:val="00346BEA"/>
    <w:rsid w:val="00347B49"/>
    <w:rsid w:val="00352905"/>
    <w:rsid w:val="0035324B"/>
    <w:rsid w:val="0035414F"/>
    <w:rsid w:val="00361C3A"/>
    <w:rsid w:val="00365436"/>
    <w:rsid w:val="003678AD"/>
    <w:rsid w:val="00370D80"/>
    <w:rsid w:val="00372311"/>
    <w:rsid w:val="00373211"/>
    <w:rsid w:val="00373560"/>
    <w:rsid w:val="003774BA"/>
    <w:rsid w:val="00377C80"/>
    <w:rsid w:val="00380193"/>
    <w:rsid w:val="00384AFE"/>
    <w:rsid w:val="003875A3"/>
    <w:rsid w:val="00392825"/>
    <w:rsid w:val="00392964"/>
    <w:rsid w:val="00397060"/>
    <w:rsid w:val="00397743"/>
    <w:rsid w:val="003A2F39"/>
    <w:rsid w:val="003A4917"/>
    <w:rsid w:val="003A58BE"/>
    <w:rsid w:val="003A789E"/>
    <w:rsid w:val="003B3985"/>
    <w:rsid w:val="003B57C6"/>
    <w:rsid w:val="003C00E9"/>
    <w:rsid w:val="003C0587"/>
    <w:rsid w:val="003C3159"/>
    <w:rsid w:val="003C429C"/>
    <w:rsid w:val="003C479F"/>
    <w:rsid w:val="003D0932"/>
    <w:rsid w:val="003E3CDD"/>
    <w:rsid w:val="003E7623"/>
    <w:rsid w:val="003F2CB9"/>
    <w:rsid w:val="003F630C"/>
    <w:rsid w:val="003F68C0"/>
    <w:rsid w:val="0040379F"/>
    <w:rsid w:val="004051BB"/>
    <w:rsid w:val="004074C5"/>
    <w:rsid w:val="004125FC"/>
    <w:rsid w:val="00412AD1"/>
    <w:rsid w:val="00412F15"/>
    <w:rsid w:val="00416AF3"/>
    <w:rsid w:val="00416E73"/>
    <w:rsid w:val="00421F44"/>
    <w:rsid w:val="0042540A"/>
    <w:rsid w:val="00430230"/>
    <w:rsid w:val="0043364B"/>
    <w:rsid w:val="00436213"/>
    <w:rsid w:val="004379A8"/>
    <w:rsid w:val="00442CC7"/>
    <w:rsid w:val="00447DCB"/>
    <w:rsid w:val="00450AD0"/>
    <w:rsid w:val="00450D8A"/>
    <w:rsid w:val="0045126A"/>
    <w:rsid w:val="004517BC"/>
    <w:rsid w:val="00452066"/>
    <w:rsid w:val="004578EA"/>
    <w:rsid w:val="00457CAF"/>
    <w:rsid w:val="00460272"/>
    <w:rsid w:val="00462084"/>
    <w:rsid w:val="004623B0"/>
    <w:rsid w:val="004638C5"/>
    <w:rsid w:val="00463E60"/>
    <w:rsid w:val="00465949"/>
    <w:rsid w:val="004667B8"/>
    <w:rsid w:val="004715F9"/>
    <w:rsid w:val="0047584B"/>
    <w:rsid w:val="00480013"/>
    <w:rsid w:val="00480389"/>
    <w:rsid w:val="0048073F"/>
    <w:rsid w:val="00484ADD"/>
    <w:rsid w:val="0049207F"/>
    <w:rsid w:val="004920D9"/>
    <w:rsid w:val="00492E30"/>
    <w:rsid w:val="0049358D"/>
    <w:rsid w:val="004947DE"/>
    <w:rsid w:val="00495215"/>
    <w:rsid w:val="0049569F"/>
    <w:rsid w:val="00496712"/>
    <w:rsid w:val="00496852"/>
    <w:rsid w:val="004A0365"/>
    <w:rsid w:val="004A36D6"/>
    <w:rsid w:val="004A58FA"/>
    <w:rsid w:val="004A6137"/>
    <w:rsid w:val="004A6DF6"/>
    <w:rsid w:val="004B044E"/>
    <w:rsid w:val="004B250A"/>
    <w:rsid w:val="004B3E56"/>
    <w:rsid w:val="004B581A"/>
    <w:rsid w:val="004B7893"/>
    <w:rsid w:val="004C4EE9"/>
    <w:rsid w:val="004C7DB7"/>
    <w:rsid w:val="004D1949"/>
    <w:rsid w:val="004D4DE1"/>
    <w:rsid w:val="004D7123"/>
    <w:rsid w:val="004E3DB2"/>
    <w:rsid w:val="004E55CC"/>
    <w:rsid w:val="004E6538"/>
    <w:rsid w:val="004E704F"/>
    <w:rsid w:val="004F0D94"/>
    <w:rsid w:val="004F197F"/>
    <w:rsid w:val="004F30E9"/>
    <w:rsid w:val="004F4C4D"/>
    <w:rsid w:val="004F50A1"/>
    <w:rsid w:val="004F5229"/>
    <w:rsid w:val="004F5DA2"/>
    <w:rsid w:val="005036DF"/>
    <w:rsid w:val="005047E4"/>
    <w:rsid w:val="00505584"/>
    <w:rsid w:val="0050614D"/>
    <w:rsid w:val="00506464"/>
    <w:rsid w:val="00506D53"/>
    <w:rsid w:val="00513CF5"/>
    <w:rsid w:val="005150C8"/>
    <w:rsid w:val="00515F6F"/>
    <w:rsid w:val="00516652"/>
    <w:rsid w:val="00516841"/>
    <w:rsid w:val="00517821"/>
    <w:rsid w:val="00521F32"/>
    <w:rsid w:val="00522266"/>
    <w:rsid w:val="00523259"/>
    <w:rsid w:val="00525198"/>
    <w:rsid w:val="00525B4F"/>
    <w:rsid w:val="005263A4"/>
    <w:rsid w:val="0052694A"/>
    <w:rsid w:val="00533A82"/>
    <w:rsid w:val="00535D75"/>
    <w:rsid w:val="00540001"/>
    <w:rsid w:val="005407A5"/>
    <w:rsid w:val="005416FE"/>
    <w:rsid w:val="00541E21"/>
    <w:rsid w:val="005420A6"/>
    <w:rsid w:val="0054440E"/>
    <w:rsid w:val="00547E5F"/>
    <w:rsid w:val="00551017"/>
    <w:rsid w:val="00551DFF"/>
    <w:rsid w:val="00555EE1"/>
    <w:rsid w:val="0055716A"/>
    <w:rsid w:val="00562246"/>
    <w:rsid w:val="00564034"/>
    <w:rsid w:val="00565F09"/>
    <w:rsid w:val="00567E7A"/>
    <w:rsid w:val="00573D3A"/>
    <w:rsid w:val="0057741A"/>
    <w:rsid w:val="00580998"/>
    <w:rsid w:val="00583387"/>
    <w:rsid w:val="00585838"/>
    <w:rsid w:val="005A05BB"/>
    <w:rsid w:val="005A065E"/>
    <w:rsid w:val="005A558E"/>
    <w:rsid w:val="005B15A0"/>
    <w:rsid w:val="005B361A"/>
    <w:rsid w:val="005B3B10"/>
    <w:rsid w:val="005B6478"/>
    <w:rsid w:val="005B7738"/>
    <w:rsid w:val="005C1CE1"/>
    <w:rsid w:val="005C24C3"/>
    <w:rsid w:val="005C3B57"/>
    <w:rsid w:val="005C6DA3"/>
    <w:rsid w:val="005C7A9A"/>
    <w:rsid w:val="005D2318"/>
    <w:rsid w:val="005D2BE1"/>
    <w:rsid w:val="005D75A4"/>
    <w:rsid w:val="005E1657"/>
    <w:rsid w:val="005E2549"/>
    <w:rsid w:val="005E25F3"/>
    <w:rsid w:val="005E300E"/>
    <w:rsid w:val="005F1223"/>
    <w:rsid w:val="005F44DF"/>
    <w:rsid w:val="005F48EA"/>
    <w:rsid w:val="005F5095"/>
    <w:rsid w:val="005F5E88"/>
    <w:rsid w:val="005F6DE1"/>
    <w:rsid w:val="00601152"/>
    <w:rsid w:val="00604185"/>
    <w:rsid w:val="00606DD6"/>
    <w:rsid w:val="006114AE"/>
    <w:rsid w:val="00615837"/>
    <w:rsid w:val="006171A8"/>
    <w:rsid w:val="006202EF"/>
    <w:rsid w:val="00623858"/>
    <w:rsid w:val="006243A3"/>
    <w:rsid w:val="00626DC1"/>
    <w:rsid w:val="0062748F"/>
    <w:rsid w:val="00630FDC"/>
    <w:rsid w:val="006312B5"/>
    <w:rsid w:val="00632BE1"/>
    <w:rsid w:val="006340EC"/>
    <w:rsid w:val="00634151"/>
    <w:rsid w:val="00634985"/>
    <w:rsid w:val="00637ABE"/>
    <w:rsid w:val="00637B65"/>
    <w:rsid w:val="006407AF"/>
    <w:rsid w:val="006439FA"/>
    <w:rsid w:val="00644542"/>
    <w:rsid w:val="00645044"/>
    <w:rsid w:val="006460B8"/>
    <w:rsid w:val="00647FEB"/>
    <w:rsid w:val="00650424"/>
    <w:rsid w:val="00651EE5"/>
    <w:rsid w:val="00653E23"/>
    <w:rsid w:val="00653E35"/>
    <w:rsid w:val="00654EC5"/>
    <w:rsid w:val="006570A5"/>
    <w:rsid w:val="006618CC"/>
    <w:rsid w:val="00661D56"/>
    <w:rsid w:val="00662898"/>
    <w:rsid w:val="0066372E"/>
    <w:rsid w:val="00665057"/>
    <w:rsid w:val="00667F66"/>
    <w:rsid w:val="00670686"/>
    <w:rsid w:val="00672B09"/>
    <w:rsid w:val="00673A5E"/>
    <w:rsid w:val="00675155"/>
    <w:rsid w:val="0067709F"/>
    <w:rsid w:val="00677505"/>
    <w:rsid w:val="006801FE"/>
    <w:rsid w:val="00682E2A"/>
    <w:rsid w:val="00682F88"/>
    <w:rsid w:val="00682FA5"/>
    <w:rsid w:val="00683B60"/>
    <w:rsid w:val="00683B75"/>
    <w:rsid w:val="00684BD3"/>
    <w:rsid w:val="00686CCC"/>
    <w:rsid w:val="00687378"/>
    <w:rsid w:val="00687FDD"/>
    <w:rsid w:val="00693529"/>
    <w:rsid w:val="006A1B87"/>
    <w:rsid w:val="006A255D"/>
    <w:rsid w:val="006B6030"/>
    <w:rsid w:val="006B6636"/>
    <w:rsid w:val="006C179A"/>
    <w:rsid w:val="006C1A46"/>
    <w:rsid w:val="006C279E"/>
    <w:rsid w:val="006C3DB2"/>
    <w:rsid w:val="006C6B2D"/>
    <w:rsid w:val="006D05ED"/>
    <w:rsid w:val="006D167B"/>
    <w:rsid w:val="006D29B0"/>
    <w:rsid w:val="006D6A77"/>
    <w:rsid w:val="006D7A3B"/>
    <w:rsid w:val="006E2871"/>
    <w:rsid w:val="006E313C"/>
    <w:rsid w:val="006E4FCD"/>
    <w:rsid w:val="006E5CE4"/>
    <w:rsid w:val="006E67B8"/>
    <w:rsid w:val="006E6ACE"/>
    <w:rsid w:val="006E7038"/>
    <w:rsid w:val="006E7A12"/>
    <w:rsid w:val="006F27F0"/>
    <w:rsid w:val="006F3692"/>
    <w:rsid w:val="006F3D69"/>
    <w:rsid w:val="006F66EF"/>
    <w:rsid w:val="006F67E7"/>
    <w:rsid w:val="0070025D"/>
    <w:rsid w:val="00700324"/>
    <w:rsid w:val="007003ED"/>
    <w:rsid w:val="00701750"/>
    <w:rsid w:val="00706540"/>
    <w:rsid w:val="00713BA4"/>
    <w:rsid w:val="0071418E"/>
    <w:rsid w:val="00715218"/>
    <w:rsid w:val="007159F3"/>
    <w:rsid w:val="00715D69"/>
    <w:rsid w:val="007161B8"/>
    <w:rsid w:val="00717CDC"/>
    <w:rsid w:val="007202E2"/>
    <w:rsid w:val="007216D3"/>
    <w:rsid w:val="00723F18"/>
    <w:rsid w:val="007253D9"/>
    <w:rsid w:val="007275D8"/>
    <w:rsid w:val="007353FA"/>
    <w:rsid w:val="00736640"/>
    <w:rsid w:val="007404AB"/>
    <w:rsid w:val="0074093D"/>
    <w:rsid w:val="00744C8C"/>
    <w:rsid w:val="007461F6"/>
    <w:rsid w:val="007475F1"/>
    <w:rsid w:val="0075433E"/>
    <w:rsid w:val="007558CB"/>
    <w:rsid w:val="00755DF3"/>
    <w:rsid w:val="00756DC9"/>
    <w:rsid w:val="00760846"/>
    <w:rsid w:val="00767BC0"/>
    <w:rsid w:val="007717D3"/>
    <w:rsid w:val="00771F90"/>
    <w:rsid w:val="00772132"/>
    <w:rsid w:val="00772CED"/>
    <w:rsid w:val="007744B8"/>
    <w:rsid w:val="00775A47"/>
    <w:rsid w:val="00775C1F"/>
    <w:rsid w:val="00775C81"/>
    <w:rsid w:val="007802FE"/>
    <w:rsid w:val="007867C8"/>
    <w:rsid w:val="00786DEE"/>
    <w:rsid w:val="007919D5"/>
    <w:rsid w:val="00792051"/>
    <w:rsid w:val="00792197"/>
    <w:rsid w:val="00792E34"/>
    <w:rsid w:val="00796B90"/>
    <w:rsid w:val="007A0068"/>
    <w:rsid w:val="007A6C3E"/>
    <w:rsid w:val="007B69A3"/>
    <w:rsid w:val="007B72E7"/>
    <w:rsid w:val="007C07AD"/>
    <w:rsid w:val="007C4385"/>
    <w:rsid w:val="007C5E77"/>
    <w:rsid w:val="007C7E77"/>
    <w:rsid w:val="007D20BE"/>
    <w:rsid w:val="007D3715"/>
    <w:rsid w:val="007D4782"/>
    <w:rsid w:val="007D6B04"/>
    <w:rsid w:val="007E4873"/>
    <w:rsid w:val="007E5AC0"/>
    <w:rsid w:val="007F3B4A"/>
    <w:rsid w:val="007F5DE1"/>
    <w:rsid w:val="007F720F"/>
    <w:rsid w:val="0080150C"/>
    <w:rsid w:val="0080458E"/>
    <w:rsid w:val="00810653"/>
    <w:rsid w:val="00811572"/>
    <w:rsid w:val="00811D20"/>
    <w:rsid w:val="0081523F"/>
    <w:rsid w:val="008204FF"/>
    <w:rsid w:val="00821868"/>
    <w:rsid w:val="008227A5"/>
    <w:rsid w:val="00823464"/>
    <w:rsid w:val="00825008"/>
    <w:rsid w:val="00826391"/>
    <w:rsid w:val="00830BD5"/>
    <w:rsid w:val="00830E1C"/>
    <w:rsid w:val="00830FFD"/>
    <w:rsid w:val="00832ED7"/>
    <w:rsid w:val="00835C72"/>
    <w:rsid w:val="00836C93"/>
    <w:rsid w:val="008376BD"/>
    <w:rsid w:val="00840BC7"/>
    <w:rsid w:val="00841F21"/>
    <w:rsid w:val="00845838"/>
    <w:rsid w:val="00850121"/>
    <w:rsid w:val="00851345"/>
    <w:rsid w:val="00851406"/>
    <w:rsid w:val="008520C8"/>
    <w:rsid w:val="00852F2D"/>
    <w:rsid w:val="00853F0B"/>
    <w:rsid w:val="008549DB"/>
    <w:rsid w:val="00857563"/>
    <w:rsid w:val="0086103E"/>
    <w:rsid w:val="008617D2"/>
    <w:rsid w:val="00861A63"/>
    <w:rsid w:val="00863D41"/>
    <w:rsid w:val="008655C0"/>
    <w:rsid w:val="00866925"/>
    <w:rsid w:val="0086696F"/>
    <w:rsid w:val="00866A7E"/>
    <w:rsid w:val="00874D1F"/>
    <w:rsid w:val="0087689D"/>
    <w:rsid w:val="00880D28"/>
    <w:rsid w:val="0088407D"/>
    <w:rsid w:val="00892652"/>
    <w:rsid w:val="00892666"/>
    <w:rsid w:val="00892907"/>
    <w:rsid w:val="008A0DDB"/>
    <w:rsid w:val="008A2F49"/>
    <w:rsid w:val="008A327B"/>
    <w:rsid w:val="008A66DA"/>
    <w:rsid w:val="008A70C3"/>
    <w:rsid w:val="008B1D73"/>
    <w:rsid w:val="008B30C1"/>
    <w:rsid w:val="008B552F"/>
    <w:rsid w:val="008C2CD3"/>
    <w:rsid w:val="008D1E80"/>
    <w:rsid w:val="008D53BE"/>
    <w:rsid w:val="008D63E9"/>
    <w:rsid w:val="008D68F1"/>
    <w:rsid w:val="008E0725"/>
    <w:rsid w:val="008E1E04"/>
    <w:rsid w:val="008E25AC"/>
    <w:rsid w:val="008F0248"/>
    <w:rsid w:val="008F07F1"/>
    <w:rsid w:val="008F1B51"/>
    <w:rsid w:val="008F6ADF"/>
    <w:rsid w:val="00905251"/>
    <w:rsid w:val="009053D8"/>
    <w:rsid w:val="0090648F"/>
    <w:rsid w:val="00907268"/>
    <w:rsid w:val="0091106B"/>
    <w:rsid w:val="00911248"/>
    <w:rsid w:val="00914A6A"/>
    <w:rsid w:val="00914FAB"/>
    <w:rsid w:val="00923BCB"/>
    <w:rsid w:val="009241A0"/>
    <w:rsid w:val="00924824"/>
    <w:rsid w:val="00926243"/>
    <w:rsid w:val="00931C84"/>
    <w:rsid w:val="00933245"/>
    <w:rsid w:val="00934459"/>
    <w:rsid w:val="00936FF7"/>
    <w:rsid w:val="00940E90"/>
    <w:rsid w:val="00942373"/>
    <w:rsid w:val="00943196"/>
    <w:rsid w:val="00944E9F"/>
    <w:rsid w:val="00945303"/>
    <w:rsid w:val="00945528"/>
    <w:rsid w:val="009457DD"/>
    <w:rsid w:val="00947B2D"/>
    <w:rsid w:val="00953334"/>
    <w:rsid w:val="00953BAC"/>
    <w:rsid w:val="0095467D"/>
    <w:rsid w:val="0095656F"/>
    <w:rsid w:val="00963021"/>
    <w:rsid w:val="00965365"/>
    <w:rsid w:val="00965DD5"/>
    <w:rsid w:val="009720B8"/>
    <w:rsid w:val="00974910"/>
    <w:rsid w:val="009843B6"/>
    <w:rsid w:val="00984AD1"/>
    <w:rsid w:val="00993494"/>
    <w:rsid w:val="00995A9A"/>
    <w:rsid w:val="00997DD3"/>
    <w:rsid w:val="009A02D4"/>
    <w:rsid w:val="009A226E"/>
    <w:rsid w:val="009A24C3"/>
    <w:rsid w:val="009A2F99"/>
    <w:rsid w:val="009A6557"/>
    <w:rsid w:val="009A6C3A"/>
    <w:rsid w:val="009B004C"/>
    <w:rsid w:val="009B06A1"/>
    <w:rsid w:val="009B358F"/>
    <w:rsid w:val="009B48D8"/>
    <w:rsid w:val="009B50A0"/>
    <w:rsid w:val="009C4C12"/>
    <w:rsid w:val="009C62DD"/>
    <w:rsid w:val="009C65AF"/>
    <w:rsid w:val="009D0978"/>
    <w:rsid w:val="009D1F12"/>
    <w:rsid w:val="009D3B09"/>
    <w:rsid w:val="009E3ABD"/>
    <w:rsid w:val="009E47C2"/>
    <w:rsid w:val="009E4DCB"/>
    <w:rsid w:val="009E5252"/>
    <w:rsid w:val="009E5402"/>
    <w:rsid w:val="009E60D8"/>
    <w:rsid w:val="009F09A9"/>
    <w:rsid w:val="009F22A3"/>
    <w:rsid w:val="009F5ED8"/>
    <w:rsid w:val="009F697E"/>
    <w:rsid w:val="00A002DE"/>
    <w:rsid w:val="00A005CE"/>
    <w:rsid w:val="00A01EC3"/>
    <w:rsid w:val="00A02332"/>
    <w:rsid w:val="00A027BA"/>
    <w:rsid w:val="00A02A10"/>
    <w:rsid w:val="00A03FC1"/>
    <w:rsid w:val="00A11263"/>
    <w:rsid w:val="00A11EA8"/>
    <w:rsid w:val="00A13135"/>
    <w:rsid w:val="00A158B4"/>
    <w:rsid w:val="00A15FA7"/>
    <w:rsid w:val="00A210DD"/>
    <w:rsid w:val="00A216E7"/>
    <w:rsid w:val="00A24460"/>
    <w:rsid w:val="00A271D9"/>
    <w:rsid w:val="00A30029"/>
    <w:rsid w:val="00A303CF"/>
    <w:rsid w:val="00A341E5"/>
    <w:rsid w:val="00A3637C"/>
    <w:rsid w:val="00A36BB9"/>
    <w:rsid w:val="00A37A8B"/>
    <w:rsid w:val="00A37C2C"/>
    <w:rsid w:val="00A43709"/>
    <w:rsid w:val="00A44EB2"/>
    <w:rsid w:val="00A450C5"/>
    <w:rsid w:val="00A45B0C"/>
    <w:rsid w:val="00A45BF3"/>
    <w:rsid w:val="00A47157"/>
    <w:rsid w:val="00A5150B"/>
    <w:rsid w:val="00A52AF8"/>
    <w:rsid w:val="00A54D0F"/>
    <w:rsid w:val="00A55C84"/>
    <w:rsid w:val="00A6068C"/>
    <w:rsid w:val="00A63809"/>
    <w:rsid w:val="00A660A2"/>
    <w:rsid w:val="00A71180"/>
    <w:rsid w:val="00A71704"/>
    <w:rsid w:val="00A73CE9"/>
    <w:rsid w:val="00A73F83"/>
    <w:rsid w:val="00A810BD"/>
    <w:rsid w:val="00A83241"/>
    <w:rsid w:val="00A87845"/>
    <w:rsid w:val="00A908A3"/>
    <w:rsid w:val="00A94CAA"/>
    <w:rsid w:val="00A96266"/>
    <w:rsid w:val="00AA346D"/>
    <w:rsid w:val="00AA6BE1"/>
    <w:rsid w:val="00AB2426"/>
    <w:rsid w:val="00AB2CAC"/>
    <w:rsid w:val="00AB37F3"/>
    <w:rsid w:val="00AB5019"/>
    <w:rsid w:val="00AC1069"/>
    <w:rsid w:val="00AC33E7"/>
    <w:rsid w:val="00AC53FE"/>
    <w:rsid w:val="00AC613E"/>
    <w:rsid w:val="00AD2EA4"/>
    <w:rsid w:val="00AD64EB"/>
    <w:rsid w:val="00AD6C52"/>
    <w:rsid w:val="00AD6D0D"/>
    <w:rsid w:val="00AD78AD"/>
    <w:rsid w:val="00AE3506"/>
    <w:rsid w:val="00AE596B"/>
    <w:rsid w:val="00AE6FEC"/>
    <w:rsid w:val="00AF60CB"/>
    <w:rsid w:val="00AF62A4"/>
    <w:rsid w:val="00AF6F74"/>
    <w:rsid w:val="00AF79CD"/>
    <w:rsid w:val="00B013A7"/>
    <w:rsid w:val="00B0178E"/>
    <w:rsid w:val="00B02082"/>
    <w:rsid w:val="00B029D5"/>
    <w:rsid w:val="00B04325"/>
    <w:rsid w:val="00B05470"/>
    <w:rsid w:val="00B10161"/>
    <w:rsid w:val="00B10B5C"/>
    <w:rsid w:val="00B1147A"/>
    <w:rsid w:val="00B1247C"/>
    <w:rsid w:val="00B16438"/>
    <w:rsid w:val="00B17BAC"/>
    <w:rsid w:val="00B216A2"/>
    <w:rsid w:val="00B245C5"/>
    <w:rsid w:val="00B2590B"/>
    <w:rsid w:val="00B26576"/>
    <w:rsid w:val="00B26882"/>
    <w:rsid w:val="00B31B2E"/>
    <w:rsid w:val="00B34CA1"/>
    <w:rsid w:val="00B35D8D"/>
    <w:rsid w:val="00B36499"/>
    <w:rsid w:val="00B36713"/>
    <w:rsid w:val="00B377FD"/>
    <w:rsid w:val="00B37B07"/>
    <w:rsid w:val="00B404D3"/>
    <w:rsid w:val="00B45262"/>
    <w:rsid w:val="00B457FF"/>
    <w:rsid w:val="00B46BDB"/>
    <w:rsid w:val="00B5097D"/>
    <w:rsid w:val="00B51D79"/>
    <w:rsid w:val="00B52D0D"/>
    <w:rsid w:val="00B54729"/>
    <w:rsid w:val="00B54DE1"/>
    <w:rsid w:val="00B54EF2"/>
    <w:rsid w:val="00B56308"/>
    <w:rsid w:val="00B56B4C"/>
    <w:rsid w:val="00B5766C"/>
    <w:rsid w:val="00B612C5"/>
    <w:rsid w:val="00B62C3E"/>
    <w:rsid w:val="00B63016"/>
    <w:rsid w:val="00B638A4"/>
    <w:rsid w:val="00B653D8"/>
    <w:rsid w:val="00B65A27"/>
    <w:rsid w:val="00B65A36"/>
    <w:rsid w:val="00B65B6C"/>
    <w:rsid w:val="00B65FA4"/>
    <w:rsid w:val="00B67583"/>
    <w:rsid w:val="00B713EE"/>
    <w:rsid w:val="00B73A20"/>
    <w:rsid w:val="00B73BAD"/>
    <w:rsid w:val="00B84714"/>
    <w:rsid w:val="00B92755"/>
    <w:rsid w:val="00B92F0D"/>
    <w:rsid w:val="00B9525C"/>
    <w:rsid w:val="00BA0821"/>
    <w:rsid w:val="00BA14C3"/>
    <w:rsid w:val="00BA434A"/>
    <w:rsid w:val="00BA4DC2"/>
    <w:rsid w:val="00BA5F90"/>
    <w:rsid w:val="00BA6896"/>
    <w:rsid w:val="00BB2DC6"/>
    <w:rsid w:val="00BB356D"/>
    <w:rsid w:val="00BB4878"/>
    <w:rsid w:val="00BB5E79"/>
    <w:rsid w:val="00BB61F4"/>
    <w:rsid w:val="00BC1F9D"/>
    <w:rsid w:val="00BC383C"/>
    <w:rsid w:val="00BD1D7F"/>
    <w:rsid w:val="00BD1FB3"/>
    <w:rsid w:val="00BD46ED"/>
    <w:rsid w:val="00BD5355"/>
    <w:rsid w:val="00BD5519"/>
    <w:rsid w:val="00BD551C"/>
    <w:rsid w:val="00BD6A7C"/>
    <w:rsid w:val="00BE03D0"/>
    <w:rsid w:val="00BE2150"/>
    <w:rsid w:val="00BE4C4A"/>
    <w:rsid w:val="00BE6EB2"/>
    <w:rsid w:val="00BF0517"/>
    <w:rsid w:val="00BF3A85"/>
    <w:rsid w:val="00BF7DA3"/>
    <w:rsid w:val="00C00972"/>
    <w:rsid w:val="00C02C93"/>
    <w:rsid w:val="00C03638"/>
    <w:rsid w:val="00C0653F"/>
    <w:rsid w:val="00C06F8A"/>
    <w:rsid w:val="00C0761D"/>
    <w:rsid w:val="00C07D0E"/>
    <w:rsid w:val="00C136D5"/>
    <w:rsid w:val="00C20C72"/>
    <w:rsid w:val="00C23F57"/>
    <w:rsid w:val="00C253B8"/>
    <w:rsid w:val="00C259A2"/>
    <w:rsid w:val="00C25B1A"/>
    <w:rsid w:val="00C26514"/>
    <w:rsid w:val="00C26C2B"/>
    <w:rsid w:val="00C272CA"/>
    <w:rsid w:val="00C27FE9"/>
    <w:rsid w:val="00C33ED0"/>
    <w:rsid w:val="00C35D01"/>
    <w:rsid w:val="00C37C0D"/>
    <w:rsid w:val="00C45818"/>
    <w:rsid w:val="00C46AC5"/>
    <w:rsid w:val="00C47884"/>
    <w:rsid w:val="00C6126E"/>
    <w:rsid w:val="00C65593"/>
    <w:rsid w:val="00C662EC"/>
    <w:rsid w:val="00C66F51"/>
    <w:rsid w:val="00C7031D"/>
    <w:rsid w:val="00C70817"/>
    <w:rsid w:val="00C72CB7"/>
    <w:rsid w:val="00C73DD1"/>
    <w:rsid w:val="00C74527"/>
    <w:rsid w:val="00C74534"/>
    <w:rsid w:val="00C76C39"/>
    <w:rsid w:val="00C8020E"/>
    <w:rsid w:val="00C83123"/>
    <w:rsid w:val="00C83172"/>
    <w:rsid w:val="00C86D2B"/>
    <w:rsid w:val="00C87008"/>
    <w:rsid w:val="00C87CDC"/>
    <w:rsid w:val="00C91E75"/>
    <w:rsid w:val="00C95C8D"/>
    <w:rsid w:val="00C95CE9"/>
    <w:rsid w:val="00CA1132"/>
    <w:rsid w:val="00CA1F77"/>
    <w:rsid w:val="00CA3235"/>
    <w:rsid w:val="00CA483D"/>
    <w:rsid w:val="00CA5D42"/>
    <w:rsid w:val="00CA74C7"/>
    <w:rsid w:val="00CB05DA"/>
    <w:rsid w:val="00CB226F"/>
    <w:rsid w:val="00CB2EE6"/>
    <w:rsid w:val="00CB7E05"/>
    <w:rsid w:val="00CC0D0D"/>
    <w:rsid w:val="00CC4574"/>
    <w:rsid w:val="00CC650C"/>
    <w:rsid w:val="00CC657F"/>
    <w:rsid w:val="00CC7E80"/>
    <w:rsid w:val="00CD1860"/>
    <w:rsid w:val="00CD2CE3"/>
    <w:rsid w:val="00CE4517"/>
    <w:rsid w:val="00CF219C"/>
    <w:rsid w:val="00CF41AE"/>
    <w:rsid w:val="00CF5BD4"/>
    <w:rsid w:val="00CF5D77"/>
    <w:rsid w:val="00CF75A9"/>
    <w:rsid w:val="00D036A5"/>
    <w:rsid w:val="00D038F6"/>
    <w:rsid w:val="00D03CF3"/>
    <w:rsid w:val="00D07745"/>
    <w:rsid w:val="00D07754"/>
    <w:rsid w:val="00D10131"/>
    <w:rsid w:val="00D122F7"/>
    <w:rsid w:val="00D14AE8"/>
    <w:rsid w:val="00D1514E"/>
    <w:rsid w:val="00D174A4"/>
    <w:rsid w:val="00D21824"/>
    <w:rsid w:val="00D24CD7"/>
    <w:rsid w:val="00D25AEC"/>
    <w:rsid w:val="00D2620C"/>
    <w:rsid w:val="00D27A12"/>
    <w:rsid w:val="00D30156"/>
    <w:rsid w:val="00D304B9"/>
    <w:rsid w:val="00D30CD5"/>
    <w:rsid w:val="00D35767"/>
    <w:rsid w:val="00D35E4C"/>
    <w:rsid w:val="00D40107"/>
    <w:rsid w:val="00D40A68"/>
    <w:rsid w:val="00D41585"/>
    <w:rsid w:val="00D4232D"/>
    <w:rsid w:val="00D4251F"/>
    <w:rsid w:val="00D42736"/>
    <w:rsid w:val="00D44B47"/>
    <w:rsid w:val="00D466B6"/>
    <w:rsid w:val="00D507CF"/>
    <w:rsid w:val="00D51943"/>
    <w:rsid w:val="00D52A88"/>
    <w:rsid w:val="00D532F7"/>
    <w:rsid w:val="00D55CB0"/>
    <w:rsid w:val="00D55ECD"/>
    <w:rsid w:val="00D56714"/>
    <w:rsid w:val="00D604A0"/>
    <w:rsid w:val="00D6227B"/>
    <w:rsid w:val="00D62A4B"/>
    <w:rsid w:val="00D633F3"/>
    <w:rsid w:val="00D656FC"/>
    <w:rsid w:val="00D670B9"/>
    <w:rsid w:val="00D674AA"/>
    <w:rsid w:val="00D67BE8"/>
    <w:rsid w:val="00D71CAC"/>
    <w:rsid w:val="00D72938"/>
    <w:rsid w:val="00D7419C"/>
    <w:rsid w:val="00D74B41"/>
    <w:rsid w:val="00D74C42"/>
    <w:rsid w:val="00D75192"/>
    <w:rsid w:val="00D763A1"/>
    <w:rsid w:val="00D8012A"/>
    <w:rsid w:val="00D802EA"/>
    <w:rsid w:val="00D80436"/>
    <w:rsid w:val="00D81A19"/>
    <w:rsid w:val="00D82183"/>
    <w:rsid w:val="00D82A0E"/>
    <w:rsid w:val="00D8506B"/>
    <w:rsid w:val="00D85C06"/>
    <w:rsid w:val="00D86559"/>
    <w:rsid w:val="00D86AF8"/>
    <w:rsid w:val="00D87EC6"/>
    <w:rsid w:val="00D9110A"/>
    <w:rsid w:val="00D91D8A"/>
    <w:rsid w:val="00D920FE"/>
    <w:rsid w:val="00D92FE2"/>
    <w:rsid w:val="00D947BF"/>
    <w:rsid w:val="00D967FE"/>
    <w:rsid w:val="00DA2A92"/>
    <w:rsid w:val="00DA303B"/>
    <w:rsid w:val="00DA3852"/>
    <w:rsid w:val="00DA53FC"/>
    <w:rsid w:val="00DB27F0"/>
    <w:rsid w:val="00DB41E7"/>
    <w:rsid w:val="00DB5143"/>
    <w:rsid w:val="00DB6E5B"/>
    <w:rsid w:val="00DC0435"/>
    <w:rsid w:val="00DC3C69"/>
    <w:rsid w:val="00DC408A"/>
    <w:rsid w:val="00DD09B9"/>
    <w:rsid w:val="00DD3021"/>
    <w:rsid w:val="00DD4515"/>
    <w:rsid w:val="00DD500A"/>
    <w:rsid w:val="00DD5DA5"/>
    <w:rsid w:val="00DE5345"/>
    <w:rsid w:val="00DE6856"/>
    <w:rsid w:val="00DE712C"/>
    <w:rsid w:val="00DF0746"/>
    <w:rsid w:val="00DF0799"/>
    <w:rsid w:val="00DF4A85"/>
    <w:rsid w:val="00DF52A3"/>
    <w:rsid w:val="00DF5A36"/>
    <w:rsid w:val="00DF5A9D"/>
    <w:rsid w:val="00DF7324"/>
    <w:rsid w:val="00DF7B2C"/>
    <w:rsid w:val="00E0301D"/>
    <w:rsid w:val="00E06A2E"/>
    <w:rsid w:val="00E07595"/>
    <w:rsid w:val="00E12AE7"/>
    <w:rsid w:val="00E1360C"/>
    <w:rsid w:val="00E15C21"/>
    <w:rsid w:val="00E164DB"/>
    <w:rsid w:val="00E212C9"/>
    <w:rsid w:val="00E21B43"/>
    <w:rsid w:val="00E22E48"/>
    <w:rsid w:val="00E2494B"/>
    <w:rsid w:val="00E24E0F"/>
    <w:rsid w:val="00E27B67"/>
    <w:rsid w:val="00E37E87"/>
    <w:rsid w:val="00E431EF"/>
    <w:rsid w:val="00E43DBD"/>
    <w:rsid w:val="00E475C3"/>
    <w:rsid w:val="00E53875"/>
    <w:rsid w:val="00E61132"/>
    <w:rsid w:val="00E65A7B"/>
    <w:rsid w:val="00E66274"/>
    <w:rsid w:val="00E66DB5"/>
    <w:rsid w:val="00E70A90"/>
    <w:rsid w:val="00E745EA"/>
    <w:rsid w:val="00E74BE6"/>
    <w:rsid w:val="00E76A6D"/>
    <w:rsid w:val="00E77A4F"/>
    <w:rsid w:val="00E806F3"/>
    <w:rsid w:val="00E810CC"/>
    <w:rsid w:val="00E84B6A"/>
    <w:rsid w:val="00E87724"/>
    <w:rsid w:val="00E9009F"/>
    <w:rsid w:val="00EA0135"/>
    <w:rsid w:val="00EA2772"/>
    <w:rsid w:val="00EA5A19"/>
    <w:rsid w:val="00EA5F3D"/>
    <w:rsid w:val="00EA64CC"/>
    <w:rsid w:val="00EA7A89"/>
    <w:rsid w:val="00EB0D0D"/>
    <w:rsid w:val="00EB2317"/>
    <w:rsid w:val="00EB4346"/>
    <w:rsid w:val="00EB4A35"/>
    <w:rsid w:val="00EB53B9"/>
    <w:rsid w:val="00EB540C"/>
    <w:rsid w:val="00EB5905"/>
    <w:rsid w:val="00EB7EE9"/>
    <w:rsid w:val="00EC234A"/>
    <w:rsid w:val="00ED0752"/>
    <w:rsid w:val="00ED13A4"/>
    <w:rsid w:val="00ED257A"/>
    <w:rsid w:val="00ED2D8C"/>
    <w:rsid w:val="00ED3557"/>
    <w:rsid w:val="00ED6A96"/>
    <w:rsid w:val="00EE0728"/>
    <w:rsid w:val="00EE5F77"/>
    <w:rsid w:val="00EE7E94"/>
    <w:rsid w:val="00EF5652"/>
    <w:rsid w:val="00F014A9"/>
    <w:rsid w:val="00F01F1A"/>
    <w:rsid w:val="00F03314"/>
    <w:rsid w:val="00F037F8"/>
    <w:rsid w:val="00F16DB5"/>
    <w:rsid w:val="00F170DE"/>
    <w:rsid w:val="00F218D0"/>
    <w:rsid w:val="00F22069"/>
    <w:rsid w:val="00F236EF"/>
    <w:rsid w:val="00F2712D"/>
    <w:rsid w:val="00F279ED"/>
    <w:rsid w:val="00F27A61"/>
    <w:rsid w:val="00F30C09"/>
    <w:rsid w:val="00F33A9F"/>
    <w:rsid w:val="00F34BDF"/>
    <w:rsid w:val="00F36F95"/>
    <w:rsid w:val="00F40CEF"/>
    <w:rsid w:val="00F41550"/>
    <w:rsid w:val="00F41BD6"/>
    <w:rsid w:val="00F42B87"/>
    <w:rsid w:val="00F42FC3"/>
    <w:rsid w:val="00F4376A"/>
    <w:rsid w:val="00F4418A"/>
    <w:rsid w:val="00F472DE"/>
    <w:rsid w:val="00F56A6C"/>
    <w:rsid w:val="00F577BE"/>
    <w:rsid w:val="00F614CE"/>
    <w:rsid w:val="00F6251B"/>
    <w:rsid w:val="00F634B8"/>
    <w:rsid w:val="00F653EB"/>
    <w:rsid w:val="00F6590A"/>
    <w:rsid w:val="00F66606"/>
    <w:rsid w:val="00F66760"/>
    <w:rsid w:val="00F725E7"/>
    <w:rsid w:val="00F77446"/>
    <w:rsid w:val="00F80028"/>
    <w:rsid w:val="00F84230"/>
    <w:rsid w:val="00F84327"/>
    <w:rsid w:val="00F8679F"/>
    <w:rsid w:val="00F87753"/>
    <w:rsid w:val="00F914B0"/>
    <w:rsid w:val="00F914BE"/>
    <w:rsid w:val="00F94296"/>
    <w:rsid w:val="00F96054"/>
    <w:rsid w:val="00FA4532"/>
    <w:rsid w:val="00FA5FBF"/>
    <w:rsid w:val="00FA6059"/>
    <w:rsid w:val="00FA7173"/>
    <w:rsid w:val="00FA7B62"/>
    <w:rsid w:val="00FB2DB8"/>
    <w:rsid w:val="00FB4589"/>
    <w:rsid w:val="00FC16F7"/>
    <w:rsid w:val="00FC1B1D"/>
    <w:rsid w:val="00FC2272"/>
    <w:rsid w:val="00FC2548"/>
    <w:rsid w:val="00FD3565"/>
    <w:rsid w:val="00FD3C6D"/>
    <w:rsid w:val="00FD40C3"/>
    <w:rsid w:val="00FD4592"/>
    <w:rsid w:val="00FD4B32"/>
    <w:rsid w:val="00FD5F3D"/>
    <w:rsid w:val="00FD7AA1"/>
    <w:rsid w:val="00FE21C9"/>
    <w:rsid w:val="00FE2D4E"/>
    <w:rsid w:val="00FE4AB0"/>
    <w:rsid w:val="00FF0363"/>
    <w:rsid w:val="00FF1C5D"/>
    <w:rsid w:val="00FF6474"/>
    <w:rsid w:val="00FF69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3EB"/>
    <w:rPr>
      <w:rFonts w:ascii="Souvenir Lt BT" w:hAnsi="Souvenir Lt BT"/>
      <w:sz w:val="24"/>
    </w:rPr>
  </w:style>
  <w:style w:type="paragraph" w:styleId="Ttulo1">
    <w:name w:val="heading 1"/>
    <w:basedOn w:val="Normal"/>
    <w:next w:val="Normal"/>
    <w:qFormat/>
    <w:rsid w:val="00F653EB"/>
    <w:pPr>
      <w:keepNext/>
      <w:jc w:val="center"/>
      <w:outlineLvl w:val="0"/>
    </w:pPr>
    <w:rPr>
      <w:rFonts w:ascii="Times New Roman" w:hAnsi="Times New Roman"/>
      <w:b/>
    </w:rPr>
  </w:style>
  <w:style w:type="paragraph" w:styleId="Ttulo2">
    <w:name w:val="heading 2"/>
    <w:basedOn w:val="Normal"/>
    <w:next w:val="Normal"/>
    <w:qFormat/>
    <w:rsid w:val="00F653EB"/>
    <w:pPr>
      <w:keepNext/>
      <w:jc w:val="center"/>
      <w:outlineLvl w:val="1"/>
    </w:pPr>
    <w:rPr>
      <w:rFonts w:ascii="Book Antiqua" w:hAnsi="Book Antiqua"/>
      <w:b/>
      <w:sz w:val="22"/>
    </w:rPr>
  </w:style>
  <w:style w:type="paragraph" w:styleId="Ttulo3">
    <w:name w:val="heading 3"/>
    <w:basedOn w:val="Normal"/>
    <w:next w:val="Normal"/>
    <w:qFormat/>
    <w:rsid w:val="00F653EB"/>
    <w:pPr>
      <w:keepNext/>
      <w:ind w:firstLine="567"/>
      <w:jc w:val="both"/>
      <w:outlineLvl w:val="2"/>
    </w:pPr>
    <w:rPr>
      <w:b/>
    </w:rPr>
  </w:style>
  <w:style w:type="paragraph" w:styleId="Ttulo4">
    <w:name w:val="heading 4"/>
    <w:basedOn w:val="Normal"/>
    <w:next w:val="Normal"/>
    <w:link w:val="Ttulo4Char"/>
    <w:qFormat/>
    <w:rsid w:val="00F653EB"/>
    <w:pPr>
      <w:keepNext/>
      <w:ind w:left="567"/>
      <w:jc w:val="both"/>
      <w:outlineLvl w:val="3"/>
    </w:pPr>
    <w:rPr>
      <w:rFonts w:ascii="Amerigo BT" w:hAnsi="Amerigo BT"/>
      <w:b/>
      <w:color w:val="000080"/>
      <w:sz w:val="22"/>
    </w:rPr>
  </w:style>
  <w:style w:type="paragraph" w:styleId="Ttulo5">
    <w:name w:val="heading 5"/>
    <w:basedOn w:val="Normal"/>
    <w:next w:val="Normal"/>
    <w:qFormat/>
    <w:rsid w:val="00F653EB"/>
    <w:pPr>
      <w:keepNext/>
      <w:jc w:val="center"/>
      <w:outlineLvl w:val="4"/>
    </w:pPr>
    <w:rPr>
      <w:rFonts w:ascii="Lucida Casual" w:hAnsi="Lucida Casual"/>
      <w:b/>
      <w:sz w:val="40"/>
    </w:rPr>
  </w:style>
  <w:style w:type="paragraph" w:styleId="Ttulo6">
    <w:name w:val="heading 6"/>
    <w:basedOn w:val="Normal"/>
    <w:next w:val="Normal"/>
    <w:qFormat/>
    <w:rsid w:val="00F653EB"/>
    <w:pPr>
      <w:keepNext/>
      <w:ind w:left="567"/>
      <w:jc w:val="center"/>
      <w:outlineLvl w:val="5"/>
    </w:pPr>
    <w:rPr>
      <w:rFonts w:ascii="Times New Roman" w:hAnsi="Times New Roman"/>
      <w:b/>
      <w:sz w:val="28"/>
    </w:rPr>
  </w:style>
  <w:style w:type="paragraph" w:styleId="Ttulo7">
    <w:name w:val="heading 7"/>
    <w:basedOn w:val="Normal"/>
    <w:next w:val="Normal"/>
    <w:qFormat/>
    <w:rsid w:val="00F653EB"/>
    <w:pPr>
      <w:keepNext/>
      <w:ind w:firstLine="567"/>
      <w:jc w:val="center"/>
      <w:outlineLvl w:val="6"/>
    </w:pPr>
    <w:rPr>
      <w:rFonts w:ascii="Times New Roman" w:hAnsi="Times New Roman"/>
      <w:b/>
      <w:bCs/>
      <w:color w:val="993300"/>
      <w:sz w:val="40"/>
    </w:rPr>
  </w:style>
  <w:style w:type="paragraph" w:styleId="Ttulo8">
    <w:name w:val="heading 8"/>
    <w:basedOn w:val="Normal"/>
    <w:next w:val="Normal"/>
    <w:qFormat/>
    <w:rsid w:val="00F653EB"/>
    <w:pPr>
      <w:keepNext/>
      <w:tabs>
        <w:tab w:val="left" w:pos="0"/>
      </w:tabs>
      <w:jc w:val="center"/>
      <w:outlineLvl w:val="7"/>
    </w:pPr>
    <w:rPr>
      <w:b/>
      <w:color w:val="993300"/>
      <w:sz w:val="40"/>
    </w:rPr>
  </w:style>
  <w:style w:type="paragraph" w:styleId="Ttulo9">
    <w:name w:val="heading 9"/>
    <w:basedOn w:val="Normal"/>
    <w:next w:val="Normal"/>
    <w:qFormat/>
    <w:rsid w:val="00F653EB"/>
    <w:pPr>
      <w:keepNext/>
      <w:jc w:val="center"/>
      <w:outlineLvl w:val="8"/>
    </w:pPr>
    <w:rPr>
      <w:rFonts w:ascii="Times New Roman" w:hAnsi="Times New Roman"/>
      <w:b/>
      <w:bCs/>
      <w:color w:val="FF0000"/>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rsid w:val="00F653EB"/>
    <w:pPr>
      <w:ind w:firstLine="567"/>
      <w:jc w:val="both"/>
    </w:pPr>
    <w:rPr>
      <w:rFonts w:ascii="Times New Roman" w:hAnsi="Times New Roman"/>
    </w:rPr>
  </w:style>
  <w:style w:type="paragraph" w:styleId="Recuodecorpodetexto">
    <w:name w:val="Body Text Indent"/>
    <w:basedOn w:val="Normal"/>
    <w:rsid w:val="00F653EB"/>
    <w:pPr>
      <w:ind w:left="1134"/>
      <w:jc w:val="center"/>
    </w:pPr>
    <w:rPr>
      <w:rFonts w:ascii="Amerigo BT" w:hAnsi="Amerigo BT"/>
      <w:b/>
      <w:sz w:val="22"/>
    </w:rPr>
  </w:style>
  <w:style w:type="paragraph" w:styleId="Corpodetexto">
    <w:name w:val="Body Text"/>
    <w:basedOn w:val="Normal"/>
    <w:link w:val="CorpodetextoChar"/>
    <w:rsid w:val="00F653EB"/>
    <w:pPr>
      <w:jc w:val="both"/>
    </w:pPr>
    <w:rPr>
      <w:rFonts w:ascii="Times New Roman" w:hAnsi="Times New Roman"/>
      <w:sz w:val="20"/>
    </w:rPr>
  </w:style>
  <w:style w:type="paragraph" w:styleId="Corpodetexto2">
    <w:name w:val="Body Text 2"/>
    <w:basedOn w:val="Normal"/>
    <w:link w:val="Corpodetexto2Char"/>
    <w:rsid w:val="00F653EB"/>
    <w:pPr>
      <w:jc w:val="both"/>
    </w:pPr>
    <w:rPr>
      <w:rFonts w:ascii="Times New Roman" w:hAnsi="Times New Roman"/>
    </w:rPr>
  </w:style>
  <w:style w:type="paragraph" w:styleId="Corpodetexto3">
    <w:name w:val="Body Text 3"/>
    <w:basedOn w:val="Normal"/>
    <w:rsid w:val="00F653EB"/>
    <w:pPr>
      <w:jc w:val="both"/>
    </w:pPr>
    <w:rPr>
      <w:b/>
    </w:rPr>
  </w:style>
  <w:style w:type="paragraph" w:customStyle="1" w:styleId="p8">
    <w:name w:val="p8"/>
    <w:basedOn w:val="Normal"/>
    <w:rsid w:val="00851345"/>
    <w:pPr>
      <w:widowControl w:val="0"/>
      <w:tabs>
        <w:tab w:val="left" w:pos="204"/>
      </w:tabs>
      <w:spacing w:line="240" w:lineRule="atLeast"/>
      <w:jc w:val="both"/>
    </w:pPr>
    <w:rPr>
      <w:rFonts w:ascii="Times New Roman" w:hAnsi="Times New Roman"/>
      <w:snapToGrid w:val="0"/>
    </w:rPr>
  </w:style>
  <w:style w:type="table" w:styleId="Tabelacomgrade">
    <w:name w:val="Table Grid"/>
    <w:basedOn w:val="Tabelanormal"/>
    <w:uiPriority w:val="59"/>
    <w:rsid w:val="00AC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rsid w:val="00934459"/>
    <w:rPr>
      <w:rFonts w:ascii="Courier New" w:hAnsi="Courier New"/>
      <w:sz w:val="20"/>
    </w:rPr>
  </w:style>
  <w:style w:type="paragraph" w:styleId="Cabealho">
    <w:name w:val="header"/>
    <w:basedOn w:val="Normal"/>
    <w:link w:val="CabealhoChar"/>
    <w:uiPriority w:val="99"/>
    <w:rsid w:val="008F0248"/>
    <w:pPr>
      <w:tabs>
        <w:tab w:val="center" w:pos="4252"/>
        <w:tab w:val="right" w:pos="8504"/>
      </w:tabs>
    </w:pPr>
  </w:style>
  <w:style w:type="character" w:customStyle="1" w:styleId="CabealhoChar">
    <w:name w:val="Cabeçalho Char"/>
    <w:link w:val="Cabealho"/>
    <w:uiPriority w:val="99"/>
    <w:rsid w:val="008F0248"/>
    <w:rPr>
      <w:rFonts w:ascii="Souvenir Lt BT" w:hAnsi="Souvenir Lt BT"/>
      <w:sz w:val="24"/>
    </w:rPr>
  </w:style>
  <w:style w:type="paragraph" w:styleId="Rodap">
    <w:name w:val="footer"/>
    <w:basedOn w:val="Normal"/>
    <w:link w:val="RodapChar"/>
    <w:uiPriority w:val="99"/>
    <w:rsid w:val="008F0248"/>
    <w:pPr>
      <w:tabs>
        <w:tab w:val="center" w:pos="4252"/>
        <w:tab w:val="right" w:pos="8504"/>
      </w:tabs>
    </w:pPr>
  </w:style>
  <w:style w:type="character" w:customStyle="1" w:styleId="RodapChar">
    <w:name w:val="Rodapé Char"/>
    <w:link w:val="Rodap"/>
    <w:uiPriority w:val="99"/>
    <w:rsid w:val="008F0248"/>
    <w:rPr>
      <w:rFonts w:ascii="Souvenir Lt BT" w:hAnsi="Souvenir Lt BT"/>
      <w:sz w:val="24"/>
    </w:rPr>
  </w:style>
  <w:style w:type="paragraph" w:styleId="Textodebalo">
    <w:name w:val="Balloon Text"/>
    <w:basedOn w:val="Normal"/>
    <w:link w:val="TextodebaloChar"/>
    <w:rsid w:val="008F0248"/>
    <w:rPr>
      <w:rFonts w:ascii="Tahoma" w:hAnsi="Tahoma"/>
      <w:sz w:val="16"/>
      <w:szCs w:val="16"/>
    </w:rPr>
  </w:style>
  <w:style w:type="character" w:customStyle="1" w:styleId="TextodebaloChar">
    <w:name w:val="Texto de balão Char"/>
    <w:link w:val="Textodebalo"/>
    <w:rsid w:val="008F0248"/>
    <w:rPr>
      <w:rFonts w:ascii="Tahoma" w:hAnsi="Tahoma" w:cs="Tahoma"/>
      <w:sz w:val="16"/>
      <w:szCs w:val="16"/>
    </w:rPr>
  </w:style>
  <w:style w:type="paragraph" w:customStyle="1" w:styleId="Default">
    <w:name w:val="Default"/>
    <w:rsid w:val="00DC3C69"/>
    <w:pPr>
      <w:autoSpaceDE w:val="0"/>
      <w:autoSpaceDN w:val="0"/>
      <w:adjustRightInd w:val="0"/>
    </w:pPr>
    <w:rPr>
      <w:rFonts w:ascii="Arial" w:hAnsi="Arial" w:cs="Arial"/>
      <w:color w:val="000000"/>
      <w:sz w:val="24"/>
      <w:szCs w:val="24"/>
    </w:rPr>
  </w:style>
  <w:style w:type="character" w:customStyle="1" w:styleId="Ttulo4Char">
    <w:name w:val="Título 4 Char"/>
    <w:basedOn w:val="Fontepargpadro"/>
    <w:link w:val="Ttulo4"/>
    <w:rsid w:val="00F03314"/>
    <w:rPr>
      <w:rFonts w:ascii="Amerigo BT" w:hAnsi="Amerigo BT"/>
      <w:b/>
      <w:color w:val="000080"/>
      <w:sz w:val="22"/>
    </w:rPr>
  </w:style>
  <w:style w:type="character" w:customStyle="1" w:styleId="Corpodetexto2Char">
    <w:name w:val="Corpo de texto 2 Char"/>
    <w:basedOn w:val="Fontepargpadro"/>
    <w:link w:val="Corpodetexto2"/>
    <w:rsid w:val="008E25AC"/>
    <w:rPr>
      <w:sz w:val="24"/>
    </w:rPr>
  </w:style>
  <w:style w:type="paragraph" w:styleId="PargrafodaLista">
    <w:name w:val="List Paragraph"/>
    <w:basedOn w:val="Normal"/>
    <w:uiPriority w:val="34"/>
    <w:qFormat/>
    <w:rsid w:val="00412F15"/>
    <w:pPr>
      <w:ind w:left="720"/>
      <w:contextualSpacing/>
    </w:pPr>
    <w:rPr>
      <w:rFonts w:ascii="Times New Roman" w:hAnsi="Times New Roman"/>
      <w:szCs w:val="24"/>
    </w:rPr>
  </w:style>
  <w:style w:type="character" w:customStyle="1" w:styleId="CorpodetextoChar">
    <w:name w:val="Corpo de texto Char"/>
    <w:basedOn w:val="Fontepargpadro"/>
    <w:link w:val="Corpodetexto"/>
    <w:rsid w:val="0008124E"/>
  </w:style>
  <w:style w:type="paragraph" w:styleId="SemEspaamento">
    <w:name w:val="No Spacing"/>
    <w:uiPriority w:val="1"/>
    <w:qFormat/>
    <w:rsid w:val="00715D69"/>
    <w:rPr>
      <w:rFonts w:ascii="Calibri" w:eastAsia="Calibri" w:hAnsi="Calibri"/>
      <w:sz w:val="22"/>
      <w:szCs w:val="22"/>
      <w:lang w:eastAsia="en-US"/>
    </w:rPr>
  </w:style>
  <w:style w:type="paragraph" w:customStyle="1" w:styleId="Recuodecorpodetexto21">
    <w:name w:val="Recuo de corpo de texto 21"/>
    <w:basedOn w:val="Normal"/>
    <w:rsid w:val="00C95CE9"/>
    <w:pPr>
      <w:overflowPunct w:val="0"/>
      <w:autoSpaceDE w:val="0"/>
      <w:autoSpaceDN w:val="0"/>
      <w:adjustRightInd w:val="0"/>
      <w:ind w:firstLine="1701"/>
      <w:jc w:val="both"/>
      <w:textAlignment w:val="baseline"/>
    </w:pPr>
    <w:rPr>
      <w:rFonts w:ascii="Arial" w:hAnsi="Arial"/>
      <w:color w:val="008000"/>
      <w:sz w:val="26"/>
    </w:rPr>
  </w:style>
  <w:style w:type="paragraph" w:customStyle="1" w:styleId="Corpodetexto31">
    <w:name w:val="Corpo de texto 31"/>
    <w:basedOn w:val="Normal"/>
    <w:rsid w:val="00C95CE9"/>
    <w:pPr>
      <w:suppressAutoHyphens/>
      <w:spacing w:after="120"/>
    </w:pPr>
    <w:rPr>
      <w:rFonts w:ascii="Times New Roman" w:hAnsi="Times New Roman"/>
      <w:sz w:val="16"/>
      <w:szCs w:val="16"/>
      <w:lang w:eastAsia="ar-SA"/>
    </w:rPr>
  </w:style>
  <w:style w:type="paragraph" w:customStyle="1" w:styleId="Corpodetexto21">
    <w:name w:val="Corpo de texto 21"/>
    <w:basedOn w:val="Normal"/>
    <w:rsid w:val="00C95CE9"/>
    <w:pPr>
      <w:suppressAutoHyphens/>
      <w:jc w:val="both"/>
    </w:pPr>
    <w:rPr>
      <w:rFonts w:ascii="Times New Roman" w:hAnsi="Times New Roman"/>
      <w:sz w:val="28"/>
      <w:lang w:eastAsia="zh-CN"/>
    </w:rPr>
  </w:style>
</w:styles>
</file>

<file path=word/webSettings.xml><?xml version="1.0" encoding="utf-8"?>
<w:webSettings xmlns:r="http://schemas.openxmlformats.org/officeDocument/2006/relationships" xmlns:w="http://schemas.openxmlformats.org/wordprocessingml/2006/main">
  <w:divs>
    <w:div w:id="35543057">
      <w:bodyDiv w:val="1"/>
      <w:marLeft w:val="0"/>
      <w:marRight w:val="0"/>
      <w:marTop w:val="0"/>
      <w:marBottom w:val="0"/>
      <w:divBdr>
        <w:top w:val="none" w:sz="0" w:space="0" w:color="auto"/>
        <w:left w:val="none" w:sz="0" w:space="0" w:color="auto"/>
        <w:bottom w:val="none" w:sz="0" w:space="0" w:color="auto"/>
        <w:right w:val="none" w:sz="0" w:space="0" w:color="auto"/>
      </w:divBdr>
    </w:div>
    <w:div w:id="510610031">
      <w:bodyDiv w:val="1"/>
      <w:marLeft w:val="0"/>
      <w:marRight w:val="0"/>
      <w:marTop w:val="0"/>
      <w:marBottom w:val="0"/>
      <w:divBdr>
        <w:top w:val="none" w:sz="0" w:space="0" w:color="auto"/>
        <w:left w:val="none" w:sz="0" w:space="0" w:color="auto"/>
        <w:bottom w:val="none" w:sz="0" w:space="0" w:color="auto"/>
        <w:right w:val="none" w:sz="0" w:space="0" w:color="auto"/>
      </w:divBdr>
    </w:div>
    <w:div w:id="516962959">
      <w:bodyDiv w:val="1"/>
      <w:marLeft w:val="0"/>
      <w:marRight w:val="0"/>
      <w:marTop w:val="0"/>
      <w:marBottom w:val="0"/>
      <w:divBdr>
        <w:top w:val="none" w:sz="0" w:space="0" w:color="auto"/>
        <w:left w:val="none" w:sz="0" w:space="0" w:color="auto"/>
        <w:bottom w:val="none" w:sz="0" w:space="0" w:color="auto"/>
        <w:right w:val="none" w:sz="0" w:space="0" w:color="auto"/>
      </w:divBdr>
    </w:div>
    <w:div w:id="1368142678">
      <w:bodyDiv w:val="1"/>
      <w:marLeft w:val="0"/>
      <w:marRight w:val="0"/>
      <w:marTop w:val="0"/>
      <w:marBottom w:val="0"/>
      <w:divBdr>
        <w:top w:val="none" w:sz="0" w:space="0" w:color="auto"/>
        <w:left w:val="none" w:sz="0" w:space="0" w:color="auto"/>
        <w:bottom w:val="none" w:sz="0" w:space="0" w:color="auto"/>
        <w:right w:val="none" w:sz="0" w:space="0" w:color="auto"/>
      </w:divBdr>
    </w:div>
    <w:div w:id="165317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2C8A5-1870-43C4-A33F-E62DC888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8</Pages>
  <Words>3346</Words>
  <Characters>19983</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
    </vt:vector>
  </TitlesOfParts>
  <Company>FAPE - Fundo de Apos. Pens.</Company>
  <LinksUpToDate>false</LinksUpToDate>
  <CharactersWithSpaces>23283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P.M.S.A de Pádua</dc:creator>
  <cp:keywords/>
  <dc:description/>
  <cp:lastModifiedBy>Margareth</cp:lastModifiedBy>
  <cp:revision>9</cp:revision>
  <cp:lastPrinted>2021-02-09T17:43:00Z</cp:lastPrinted>
  <dcterms:created xsi:type="dcterms:W3CDTF">2020-07-30T20:01:00Z</dcterms:created>
  <dcterms:modified xsi:type="dcterms:W3CDTF">2023-06-21T16:34:00Z</dcterms:modified>
</cp:coreProperties>
</file>