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67" w:rsidRDefault="00937267"/>
    <w:tbl>
      <w:tblPr>
        <w:tblStyle w:val="Tabelacomgrade"/>
        <w:tblpPr w:leftFromText="141" w:rightFromText="141" w:tblpX="-856" w:tblpY="1005"/>
        <w:tblW w:w="10201" w:type="dxa"/>
        <w:tblLook w:val="04A0"/>
      </w:tblPr>
      <w:tblGrid>
        <w:gridCol w:w="1312"/>
        <w:gridCol w:w="3078"/>
        <w:gridCol w:w="3118"/>
        <w:gridCol w:w="2693"/>
      </w:tblGrid>
      <w:tr w:rsidR="00937267" w:rsidRPr="00937267" w:rsidTr="002924ED">
        <w:trPr>
          <w:trHeight w:val="557"/>
        </w:trPr>
        <w:tc>
          <w:tcPr>
            <w:tcW w:w="10201" w:type="dxa"/>
            <w:gridSpan w:val="4"/>
            <w:vAlign w:val="center"/>
          </w:tcPr>
          <w:p w:rsidR="00937267" w:rsidRDefault="00937267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267" w:rsidRDefault="00937267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 DAS SECRETARIAS – 2023</w:t>
            </w:r>
          </w:p>
          <w:p w:rsidR="00937267" w:rsidRPr="00937267" w:rsidRDefault="00937267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753" w:rsidRPr="00937267" w:rsidTr="00937267">
        <w:tc>
          <w:tcPr>
            <w:tcW w:w="4390" w:type="dxa"/>
            <w:gridSpan w:val="2"/>
            <w:vAlign w:val="center"/>
          </w:tcPr>
          <w:p w:rsidR="002315AD" w:rsidRDefault="002315AD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5753" w:rsidRDefault="00495753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SECRETARIA</w:t>
            </w:r>
          </w:p>
          <w:p w:rsidR="002315AD" w:rsidRPr="00937267" w:rsidRDefault="002315AD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5753" w:rsidRPr="00937267" w:rsidRDefault="00495753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</w:t>
            </w:r>
          </w:p>
        </w:tc>
        <w:tc>
          <w:tcPr>
            <w:tcW w:w="2693" w:type="dxa"/>
            <w:vAlign w:val="center"/>
          </w:tcPr>
          <w:p w:rsidR="00495753" w:rsidRPr="00937267" w:rsidRDefault="00495753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 DE FUNCIONAMENTO</w:t>
            </w:r>
          </w:p>
        </w:tc>
      </w:tr>
      <w:tr w:rsidR="009963B4" w:rsidRPr="00937267" w:rsidTr="00937267">
        <w:tc>
          <w:tcPr>
            <w:tcW w:w="1312" w:type="dxa"/>
            <w:vAlign w:val="center"/>
          </w:tcPr>
          <w:p w:rsidR="009963B4" w:rsidRPr="00937267" w:rsidRDefault="009963B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vAlign w:val="center"/>
          </w:tcPr>
          <w:p w:rsidR="009963B4" w:rsidRPr="00937267" w:rsidRDefault="009963B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Meio Ambiente</w:t>
            </w:r>
          </w:p>
        </w:tc>
        <w:tc>
          <w:tcPr>
            <w:tcW w:w="3118" w:type="dxa"/>
            <w:vAlign w:val="center"/>
          </w:tcPr>
          <w:p w:rsidR="009963B4" w:rsidRPr="00937267" w:rsidRDefault="00AC5676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, s/n.º, São Félix.</w:t>
            </w:r>
          </w:p>
        </w:tc>
        <w:tc>
          <w:tcPr>
            <w:tcW w:w="2693" w:type="dxa"/>
            <w:vAlign w:val="center"/>
          </w:tcPr>
          <w:p w:rsidR="009963B4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9963B4" w:rsidRPr="00937267" w:rsidTr="00937267">
        <w:tc>
          <w:tcPr>
            <w:tcW w:w="1312" w:type="dxa"/>
            <w:vAlign w:val="center"/>
          </w:tcPr>
          <w:p w:rsidR="009963B4" w:rsidRPr="00937267" w:rsidRDefault="009963B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vAlign w:val="center"/>
          </w:tcPr>
          <w:p w:rsidR="009963B4" w:rsidRPr="00937267" w:rsidRDefault="009963B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Obras e Infraestrutura Urbana e Rural</w:t>
            </w:r>
          </w:p>
        </w:tc>
        <w:tc>
          <w:tcPr>
            <w:tcW w:w="3118" w:type="dxa"/>
            <w:vAlign w:val="center"/>
          </w:tcPr>
          <w:p w:rsidR="009963B4" w:rsidRPr="00937267" w:rsidRDefault="00AC5676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Rodovia Renato de Alvim Padilha, Km 01</w:t>
            </w:r>
          </w:p>
        </w:tc>
        <w:tc>
          <w:tcPr>
            <w:tcW w:w="2693" w:type="dxa"/>
            <w:vAlign w:val="center"/>
          </w:tcPr>
          <w:p w:rsidR="009963B4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07:00h às 16:00h</w:t>
            </w:r>
          </w:p>
        </w:tc>
      </w:tr>
      <w:tr w:rsidR="00C61F3E" w:rsidRPr="00937267" w:rsidTr="00937267">
        <w:tc>
          <w:tcPr>
            <w:tcW w:w="1312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Transporte e Mobilidade Urbana</w:t>
            </w:r>
          </w:p>
        </w:tc>
        <w:tc>
          <w:tcPr>
            <w:tcW w:w="3118" w:type="dxa"/>
            <w:vAlign w:val="center"/>
          </w:tcPr>
          <w:p w:rsidR="00C61F3E" w:rsidRPr="00937267" w:rsidRDefault="00C61F3E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, s/n.º, São Félix.</w:t>
            </w:r>
          </w:p>
        </w:tc>
        <w:tc>
          <w:tcPr>
            <w:tcW w:w="2693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C61F3E" w:rsidRPr="00937267" w:rsidTr="00937267">
        <w:tc>
          <w:tcPr>
            <w:tcW w:w="1312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Agricultura</w:t>
            </w:r>
          </w:p>
        </w:tc>
        <w:tc>
          <w:tcPr>
            <w:tcW w:w="3118" w:type="dxa"/>
            <w:vAlign w:val="center"/>
          </w:tcPr>
          <w:p w:rsidR="00C61F3E" w:rsidRPr="00937267" w:rsidRDefault="00C61F3E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Rodovia Renato de Alvim Padilha, km 02</w:t>
            </w:r>
          </w:p>
        </w:tc>
        <w:tc>
          <w:tcPr>
            <w:tcW w:w="2693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C61F3E" w:rsidRPr="00937267" w:rsidTr="00937267">
        <w:tc>
          <w:tcPr>
            <w:tcW w:w="1312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Defesa Civil</w:t>
            </w:r>
          </w:p>
        </w:tc>
        <w:tc>
          <w:tcPr>
            <w:tcW w:w="3118" w:type="dxa"/>
            <w:vAlign w:val="center"/>
          </w:tcPr>
          <w:p w:rsidR="00C61F3E" w:rsidRPr="00937267" w:rsidRDefault="00C61F3E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Rodovia Renato de Alvim Padilha, 3034.</w:t>
            </w:r>
          </w:p>
        </w:tc>
        <w:tc>
          <w:tcPr>
            <w:tcW w:w="2693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C61F3E" w:rsidRPr="00937267" w:rsidTr="00937267">
        <w:tc>
          <w:tcPr>
            <w:tcW w:w="1312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Segurança Pública</w:t>
            </w:r>
          </w:p>
        </w:tc>
        <w:tc>
          <w:tcPr>
            <w:tcW w:w="3118" w:type="dxa"/>
            <w:vAlign w:val="center"/>
          </w:tcPr>
          <w:p w:rsidR="00C61F3E" w:rsidRPr="00937267" w:rsidRDefault="00C61F3E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Rua Nilo Peçanha, s/n.º - Centro</w:t>
            </w:r>
          </w:p>
        </w:tc>
        <w:tc>
          <w:tcPr>
            <w:tcW w:w="2693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C61F3E" w:rsidRPr="00937267" w:rsidTr="00937267">
        <w:tc>
          <w:tcPr>
            <w:tcW w:w="1312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8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Industria, Comercio e Recursos Minerais</w:t>
            </w:r>
          </w:p>
        </w:tc>
        <w:tc>
          <w:tcPr>
            <w:tcW w:w="3118" w:type="dxa"/>
            <w:vAlign w:val="center"/>
          </w:tcPr>
          <w:p w:rsidR="00C61F3E" w:rsidRPr="00937267" w:rsidRDefault="00C61F3E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Major Padilha, s/n.º, São Felix.</w:t>
            </w:r>
          </w:p>
        </w:tc>
        <w:tc>
          <w:tcPr>
            <w:tcW w:w="2693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C61F3E" w:rsidRPr="00937267" w:rsidTr="00937267">
        <w:tc>
          <w:tcPr>
            <w:tcW w:w="1312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8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Assessoria Direta do Gabinete</w:t>
            </w:r>
          </w:p>
        </w:tc>
        <w:tc>
          <w:tcPr>
            <w:tcW w:w="3118" w:type="dxa"/>
            <w:vAlign w:val="center"/>
          </w:tcPr>
          <w:p w:rsidR="00C61F3E" w:rsidRPr="00937267" w:rsidRDefault="00C61F3E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Praça Visconde Figueira, 57, Centro</w:t>
            </w:r>
          </w:p>
        </w:tc>
        <w:tc>
          <w:tcPr>
            <w:tcW w:w="2693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C61F3E" w:rsidRPr="00937267" w:rsidTr="00937267">
        <w:tc>
          <w:tcPr>
            <w:tcW w:w="1312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8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3118" w:type="dxa"/>
            <w:vAlign w:val="center"/>
          </w:tcPr>
          <w:p w:rsidR="00C61F3E" w:rsidRPr="00937267" w:rsidRDefault="00C61F3E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Rua Nilo Peçanha, 40 - Centro</w:t>
            </w:r>
          </w:p>
        </w:tc>
        <w:tc>
          <w:tcPr>
            <w:tcW w:w="2693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C61F3E" w:rsidRPr="00937267" w:rsidTr="00937267">
        <w:tc>
          <w:tcPr>
            <w:tcW w:w="1312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8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</w:p>
        </w:tc>
        <w:tc>
          <w:tcPr>
            <w:tcW w:w="3118" w:type="dxa"/>
            <w:vAlign w:val="center"/>
          </w:tcPr>
          <w:p w:rsidR="00C61F3E" w:rsidRPr="00937267" w:rsidRDefault="00C61F3E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Major Padilha, s/n.º, São Felix.</w:t>
            </w:r>
          </w:p>
        </w:tc>
        <w:tc>
          <w:tcPr>
            <w:tcW w:w="2693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C61F3E" w:rsidRPr="00937267" w:rsidTr="00937267">
        <w:tc>
          <w:tcPr>
            <w:tcW w:w="1312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8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Esportes</w:t>
            </w:r>
          </w:p>
        </w:tc>
        <w:tc>
          <w:tcPr>
            <w:tcW w:w="3118" w:type="dxa"/>
            <w:vAlign w:val="center"/>
          </w:tcPr>
          <w:p w:rsidR="00C61F3E" w:rsidRPr="00937267" w:rsidRDefault="00C61F3E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 xml:space="preserve">Amilcar Rodrigues </w:t>
            </w:r>
            <w:proofErr w:type="spellStart"/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, s/n.º, São Félix.</w:t>
            </w:r>
          </w:p>
        </w:tc>
        <w:tc>
          <w:tcPr>
            <w:tcW w:w="2693" w:type="dxa"/>
            <w:vAlign w:val="center"/>
          </w:tcPr>
          <w:p w:rsidR="00C61F3E" w:rsidRPr="00937267" w:rsidRDefault="00C61F3E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516F47" w:rsidRPr="00937267" w:rsidTr="00937267">
        <w:tc>
          <w:tcPr>
            <w:tcW w:w="1312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8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Turismo e Lazer</w:t>
            </w:r>
          </w:p>
        </w:tc>
        <w:tc>
          <w:tcPr>
            <w:tcW w:w="3118" w:type="dxa"/>
            <w:vAlign w:val="center"/>
          </w:tcPr>
          <w:p w:rsidR="00516F47" w:rsidRPr="00937267" w:rsidRDefault="00516F47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Major Padilha, s/n.º, São Felix.</w:t>
            </w:r>
          </w:p>
        </w:tc>
        <w:tc>
          <w:tcPr>
            <w:tcW w:w="2693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516F47" w:rsidRPr="00937267" w:rsidTr="00937267">
        <w:tc>
          <w:tcPr>
            <w:tcW w:w="1312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8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Iluminação Pública</w:t>
            </w:r>
          </w:p>
        </w:tc>
        <w:tc>
          <w:tcPr>
            <w:tcW w:w="3118" w:type="dxa"/>
            <w:vAlign w:val="center"/>
          </w:tcPr>
          <w:p w:rsidR="00516F47" w:rsidRPr="00937267" w:rsidRDefault="00516F47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Estrada Pádua x Pirapetinga, s/n.º, Bairro Glória</w:t>
            </w:r>
          </w:p>
        </w:tc>
        <w:tc>
          <w:tcPr>
            <w:tcW w:w="2693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516F47" w:rsidRPr="00937267" w:rsidTr="00937267">
        <w:tc>
          <w:tcPr>
            <w:tcW w:w="1312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8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Fazenda</w:t>
            </w:r>
          </w:p>
        </w:tc>
        <w:tc>
          <w:tcPr>
            <w:tcW w:w="3118" w:type="dxa"/>
            <w:vAlign w:val="center"/>
          </w:tcPr>
          <w:p w:rsidR="00516F47" w:rsidRPr="00937267" w:rsidRDefault="00516F47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Praça Visconde Figueira, 57, Centro</w:t>
            </w:r>
          </w:p>
        </w:tc>
        <w:tc>
          <w:tcPr>
            <w:tcW w:w="2693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516F47" w:rsidRPr="00937267" w:rsidTr="00937267">
        <w:tc>
          <w:tcPr>
            <w:tcW w:w="1312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8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Planejamento e Orçamento</w:t>
            </w:r>
          </w:p>
        </w:tc>
        <w:tc>
          <w:tcPr>
            <w:tcW w:w="3118" w:type="dxa"/>
            <w:vAlign w:val="center"/>
          </w:tcPr>
          <w:p w:rsidR="00516F47" w:rsidRPr="00937267" w:rsidRDefault="00516F47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Praça Visconde Figueira, 57, Centro</w:t>
            </w:r>
          </w:p>
        </w:tc>
        <w:tc>
          <w:tcPr>
            <w:tcW w:w="2693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516F47" w:rsidRPr="00937267" w:rsidTr="00937267">
        <w:tc>
          <w:tcPr>
            <w:tcW w:w="1312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78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Procuradoria</w:t>
            </w:r>
          </w:p>
        </w:tc>
        <w:tc>
          <w:tcPr>
            <w:tcW w:w="3118" w:type="dxa"/>
            <w:vAlign w:val="center"/>
          </w:tcPr>
          <w:p w:rsidR="00516F47" w:rsidRPr="00937267" w:rsidRDefault="00516F47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Praça Visconde Figueira, 57, Centro</w:t>
            </w:r>
          </w:p>
        </w:tc>
        <w:tc>
          <w:tcPr>
            <w:tcW w:w="2693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516F47" w:rsidRPr="00937267" w:rsidTr="00937267">
        <w:tc>
          <w:tcPr>
            <w:tcW w:w="1312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8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Administração e Gestão</w:t>
            </w:r>
          </w:p>
        </w:tc>
        <w:tc>
          <w:tcPr>
            <w:tcW w:w="3118" w:type="dxa"/>
            <w:vAlign w:val="center"/>
          </w:tcPr>
          <w:p w:rsidR="00516F47" w:rsidRPr="00937267" w:rsidRDefault="00516F47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Praça Visconde Figueira, 57, Centro</w:t>
            </w:r>
          </w:p>
        </w:tc>
        <w:tc>
          <w:tcPr>
            <w:tcW w:w="2693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516F47" w:rsidRPr="00937267" w:rsidTr="00937267">
        <w:tc>
          <w:tcPr>
            <w:tcW w:w="1312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8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Desenvolvimento e Assistência Social</w:t>
            </w:r>
          </w:p>
        </w:tc>
        <w:tc>
          <w:tcPr>
            <w:tcW w:w="3118" w:type="dxa"/>
            <w:vAlign w:val="center"/>
          </w:tcPr>
          <w:p w:rsidR="00516F47" w:rsidRPr="00937267" w:rsidRDefault="00516F47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Sede - Rua Silva Jardim - Centro</w:t>
            </w:r>
          </w:p>
        </w:tc>
        <w:tc>
          <w:tcPr>
            <w:tcW w:w="2693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  <w:tr w:rsidR="00516F47" w:rsidRPr="00937267" w:rsidTr="00937267">
        <w:tc>
          <w:tcPr>
            <w:tcW w:w="1312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8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Controladoria Interna</w:t>
            </w:r>
          </w:p>
        </w:tc>
        <w:tc>
          <w:tcPr>
            <w:tcW w:w="3118" w:type="dxa"/>
            <w:vAlign w:val="center"/>
          </w:tcPr>
          <w:p w:rsidR="00516F47" w:rsidRPr="00937267" w:rsidRDefault="00516F47" w:rsidP="00937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Praça Visconde Figueira, 57, Centro</w:t>
            </w:r>
          </w:p>
        </w:tc>
        <w:tc>
          <w:tcPr>
            <w:tcW w:w="2693" w:type="dxa"/>
            <w:vAlign w:val="center"/>
          </w:tcPr>
          <w:p w:rsidR="00516F47" w:rsidRPr="00937267" w:rsidRDefault="00516F47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sz w:val="24"/>
                <w:szCs w:val="24"/>
              </w:rPr>
              <w:t>08:00h às 17:00h</w:t>
            </w:r>
          </w:p>
        </w:tc>
      </w:tr>
    </w:tbl>
    <w:p w:rsidR="00F75CBB" w:rsidRDefault="00F75CBB" w:rsidP="00C61F3E">
      <w:pPr>
        <w:jc w:val="center"/>
        <w:rPr>
          <w:b/>
          <w:bCs/>
        </w:rPr>
      </w:pPr>
    </w:p>
    <w:p w:rsidR="00F75CBB" w:rsidRDefault="00F75CBB" w:rsidP="00C61F3E">
      <w:pPr>
        <w:jc w:val="center"/>
        <w:rPr>
          <w:b/>
          <w:bCs/>
        </w:rPr>
      </w:pPr>
    </w:p>
    <w:p w:rsidR="00F75CBB" w:rsidRDefault="00F75CBB" w:rsidP="00C61F3E">
      <w:pPr>
        <w:jc w:val="center"/>
        <w:rPr>
          <w:b/>
          <w:bCs/>
        </w:rPr>
      </w:pPr>
    </w:p>
    <w:p w:rsidR="00F75CBB" w:rsidRDefault="00F75CBB" w:rsidP="00C61F3E">
      <w:pPr>
        <w:jc w:val="center"/>
        <w:rPr>
          <w:b/>
          <w:bCs/>
        </w:rPr>
      </w:pPr>
    </w:p>
    <w:tbl>
      <w:tblPr>
        <w:tblStyle w:val="Tabelacomgrade"/>
        <w:tblW w:w="10173" w:type="dxa"/>
        <w:jc w:val="center"/>
        <w:tblLook w:val="04A0"/>
      </w:tblPr>
      <w:tblGrid>
        <w:gridCol w:w="857"/>
        <w:gridCol w:w="3480"/>
        <w:gridCol w:w="3142"/>
        <w:gridCol w:w="2694"/>
      </w:tblGrid>
      <w:tr w:rsidR="00937267" w:rsidRPr="00D549DB" w:rsidTr="00937267">
        <w:trPr>
          <w:jc w:val="center"/>
        </w:trPr>
        <w:tc>
          <w:tcPr>
            <w:tcW w:w="10173" w:type="dxa"/>
            <w:gridSpan w:val="4"/>
            <w:vAlign w:val="center"/>
          </w:tcPr>
          <w:p w:rsidR="00937267" w:rsidRDefault="00937267" w:rsidP="00937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37267" w:rsidRPr="00937267" w:rsidRDefault="00937267" w:rsidP="0093726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72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ENDEREÇO DAS ESCOLAS E CRECHES MUNICIPAIS - 2023</w:t>
            </w:r>
          </w:p>
          <w:p w:rsidR="00937267" w:rsidRPr="00D549DB" w:rsidRDefault="00937267" w:rsidP="0093726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5CBB" w:rsidRPr="00D549DB" w:rsidRDefault="00F75CBB" w:rsidP="0029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5CBB" w:rsidRPr="00D549DB" w:rsidRDefault="00F75CBB" w:rsidP="0029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ESCOLA/CRECHE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5CBB" w:rsidRPr="00D549DB" w:rsidRDefault="00F75CBB" w:rsidP="0029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694" w:type="dxa"/>
          </w:tcPr>
          <w:p w:rsidR="00F75CBB" w:rsidRPr="00D549DB" w:rsidRDefault="00F75CBB" w:rsidP="0029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75CBB" w:rsidRPr="00D549DB" w:rsidRDefault="00F75CBB" w:rsidP="0029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HORÁRIO DE FUNCIONAMENTO</w:t>
            </w:r>
          </w:p>
          <w:p w:rsidR="00F75CBB" w:rsidRPr="00D549DB" w:rsidRDefault="00F75CBB" w:rsidP="0029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75CBB" w:rsidRPr="00D549DB" w:rsidTr="00F75CBB">
        <w:trPr>
          <w:trHeight w:val="395"/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Alcino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Cosendey</w:t>
            </w:r>
            <w:proofErr w:type="spellEnd"/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Maria Marinho Ribeiro, s/n – Ibitiguaçu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3AE9">
              <w:rPr>
                <w:rFonts w:ascii="Times New Roman" w:hAnsi="Times New Roman" w:cs="Times New Roman"/>
                <w:sz w:val="24"/>
                <w:szCs w:val="24"/>
              </w:rPr>
              <w:t xml:space="preserve"> às 12h</w:t>
            </w:r>
          </w:p>
        </w:tc>
      </w:tr>
      <w:tr w:rsidR="00F75CBB" w:rsidRPr="00D549DB" w:rsidTr="00F75CBB">
        <w:trPr>
          <w:trHeight w:val="389"/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Alice do Amaral Peixoto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Recreio do Mota – Salgueiro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3AE9">
              <w:rPr>
                <w:rFonts w:ascii="Times New Roman" w:hAnsi="Times New Roman" w:cs="Times New Roman"/>
                <w:sz w:val="24"/>
                <w:szCs w:val="24"/>
              </w:rPr>
              <w:t>h ás 12h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AnaídePanaro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Caldas</w:t>
            </w:r>
          </w:p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Avenida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Elias, s/n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Bairro Alexis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3AE9">
              <w:rPr>
                <w:rFonts w:ascii="Times New Roman" w:hAnsi="Times New Roman" w:cs="Times New Roman"/>
                <w:sz w:val="24"/>
                <w:szCs w:val="24"/>
              </w:rPr>
              <w:t>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Antônio Teixeira Jardim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São Pedro de Alcântara – 5° Distrito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Arco-Íris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Malafaia, s/n -  Bairro 17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Creche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Quintal de Oliveira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Heitor Bustamante, 15 – Cidade Nova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trHeight w:val="573"/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Esther Pinheiro Fonseca</w:t>
            </w:r>
          </w:p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Djanira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Andrade Barros – Bairro Mirante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trHeight w:val="447"/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Mariah Moreno Diniz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Antônio Francisco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Eccard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, 25 – Bairro Glória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Mariano</w:t>
            </w:r>
          </w:p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Elias s/n – Bairro Tavares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Creche Vovô Nilo</w:t>
            </w:r>
          </w:p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Procópio da Costa Júnior n°43 – 6° Distrito Monte Alegre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trHeight w:val="479"/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Deputado Armindo Marcílio Doutel de Andrade – EMDAMDA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CB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– Bairro 17</w:t>
            </w:r>
          </w:p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Parque Infantil Menino Jesus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Marechal Odílio Denys –s/n – Bairro São Félix.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Dr.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Gambeta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Perissé</w:t>
            </w:r>
            <w:proofErr w:type="spellEnd"/>
          </w:p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Praça Pereira Lima – Centro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Dr.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Lemant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Cnop</w:t>
            </w:r>
            <w:proofErr w:type="spellEnd"/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Rua Américo Duarte Monteiro, s/n - 6° Distrito Monte Alegre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Escola Viva Professora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EdyBelloti</w:t>
            </w:r>
            <w:proofErr w:type="spellEnd"/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Projetada, s/n – Bairro Alphaville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João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Jazbik</w:t>
            </w:r>
            <w:proofErr w:type="spellEnd"/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Fazenda Barra Alegre – Bairro 17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João Maurício Brum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Idalino de Souza Maia, s/n – Boa Nova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trHeight w:val="609"/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Joaquim de Abreu Campanário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Joaquim de Abreu Campanário, s/n – 7°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Joaquim Fernandes Camacho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Virgínia Robert Camacho, Mangueirão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José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LavaquialBiosca</w:t>
            </w:r>
            <w:proofErr w:type="spellEnd"/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R. Domingos da Silva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Magacho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- Bairro Arraialzinho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José Pinto de Souza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Estrada RJ186 Km8 – 4º Distrito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Marangatu</w:t>
            </w:r>
            <w:proofErr w:type="spellEnd"/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Judith Machado de </w:t>
            </w:r>
          </w:p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Bustamante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Sebastião S. Malafaia, s/n -  Bairro 17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Lélia Leite de Faria </w:t>
            </w:r>
          </w:p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Francisco de Castro – 3° Distrito Santa Cruz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Manoel Miguel Souto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Rosalina Barcelos Moreno - s/n – Campelo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Maria Inês Ribeiro da Silva Santiago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Av. João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Jasbick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s/n – Bairro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Aeroporto – Abrigo São Camilo. 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trHeight w:val="638"/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E.M. Maria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Perlingeiro</w:t>
            </w:r>
            <w:proofErr w:type="spellEnd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Lavaquial</w:t>
            </w:r>
            <w:proofErr w:type="spellEnd"/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Antônio Carlos Pinheiro de Medeiros – Bairro Glória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Pedro Baptista de Souza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Est. RJ 186 km0, Divisa com Pirapetinga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Sarah Faria Braz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Capitão Manoel de Melo s/n – São Luiz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17h</w:t>
            </w:r>
          </w:p>
        </w:tc>
      </w:tr>
      <w:tr w:rsidR="00F75CBB" w:rsidRPr="00D549DB" w:rsidTr="00F75CBB">
        <w:trPr>
          <w:jc w:val="center"/>
        </w:trPr>
        <w:tc>
          <w:tcPr>
            <w:tcW w:w="857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75CBB" w:rsidRPr="00D549DB" w:rsidRDefault="00F75CBB" w:rsidP="0029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E.M. Teófilo de Mello</w:t>
            </w:r>
          </w:p>
        </w:tc>
        <w:tc>
          <w:tcPr>
            <w:tcW w:w="3142" w:type="dxa"/>
          </w:tcPr>
          <w:p w:rsidR="00F75CBB" w:rsidRPr="00D549DB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9DB">
              <w:rPr>
                <w:rFonts w:ascii="Times New Roman" w:hAnsi="Times New Roman" w:cs="Times New Roman"/>
                <w:sz w:val="24"/>
                <w:szCs w:val="24"/>
              </w:rPr>
              <w:t>R. Israel Fernandes, s/n – 2° Distrito Baltazar.</w:t>
            </w:r>
          </w:p>
        </w:tc>
        <w:tc>
          <w:tcPr>
            <w:tcW w:w="2694" w:type="dxa"/>
          </w:tcPr>
          <w:p w:rsidR="00F75CBB" w:rsidRPr="00823AE9" w:rsidRDefault="00F75CBB" w:rsidP="00292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6h às 12h</w:t>
            </w:r>
          </w:p>
        </w:tc>
      </w:tr>
    </w:tbl>
    <w:p w:rsidR="00F75CBB" w:rsidRDefault="00F75CBB" w:rsidP="00F75CBB">
      <w:pPr>
        <w:jc w:val="center"/>
        <w:rPr>
          <w:b/>
          <w:bCs/>
        </w:rPr>
      </w:pPr>
    </w:p>
    <w:p w:rsidR="00937267" w:rsidRDefault="00937267" w:rsidP="00F75CBB">
      <w:pPr>
        <w:jc w:val="center"/>
        <w:rPr>
          <w:b/>
          <w:bCs/>
        </w:rPr>
      </w:pPr>
    </w:p>
    <w:p w:rsidR="002315AD" w:rsidRDefault="002315AD" w:rsidP="00F75CBB">
      <w:pPr>
        <w:jc w:val="center"/>
        <w:rPr>
          <w:b/>
          <w:bCs/>
        </w:rPr>
      </w:pPr>
    </w:p>
    <w:p w:rsidR="002315AD" w:rsidRDefault="002315AD" w:rsidP="00F75CBB">
      <w:pPr>
        <w:jc w:val="center"/>
        <w:rPr>
          <w:b/>
          <w:bCs/>
        </w:rPr>
      </w:pPr>
    </w:p>
    <w:p w:rsidR="002315AD" w:rsidRDefault="002315AD" w:rsidP="00F75CBB">
      <w:pPr>
        <w:jc w:val="center"/>
        <w:rPr>
          <w:b/>
          <w:bCs/>
        </w:rPr>
      </w:pPr>
    </w:p>
    <w:p w:rsidR="002315AD" w:rsidRDefault="002315AD" w:rsidP="00F75CBB">
      <w:pPr>
        <w:jc w:val="center"/>
        <w:rPr>
          <w:b/>
          <w:bCs/>
        </w:rPr>
      </w:pPr>
    </w:p>
    <w:p w:rsidR="002315AD" w:rsidRDefault="002315AD" w:rsidP="00F75CBB">
      <w:pPr>
        <w:jc w:val="center"/>
        <w:rPr>
          <w:b/>
          <w:bCs/>
        </w:rPr>
      </w:pPr>
    </w:p>
    <w:p w:rsidR="00F43337" w:rsidRDefault="00F43337" w:rsidP="00F75CBB">
      <w:pPr>
        <w:jc w:val="center"/>
        <w:rPr>
          <w:b/>
          <w:bCs/>
        </w:rPr>
      </w:pPr>
    </w:p>
    <w:p w:rsidR="00F43337" w:rsidRDefault="00F43337" w:rsidP="00F75CBB">
      <w:pPr>
        <w:jc w:val="center"/>
        <w:rPr>
          <w:b/>
          <w:bCs/>
        </w:rPr>
      </w:pPr>
    </w:p>
    <w:p w:rsidR="00F43337" w:rsidRDefault="00F43337" w:rsidP="00F75CBB">
      <w:pPr>
        <w:jc w:val="center"/>
        <w:rPr>
          <w:b/>
          <w:bCs/>
        </w:rPr>
      </w:pPr>
    </w:p>
    <w:p w:rsidR="00F43337" w:rsidRDefault="00F43337" w:rsidP="00F75CBB">
      <w:pPr>
        <w:jc w:val="center"/>
        <w:rPr>
          <w:b/>
          <w:bCs/>
        </w:rPr>
      </w:pPr>
    </w:p>
    <w:p w:rsidR="00046A74" w:rsidRPr="00046A74" w:rsidRDefault="00046A74" w:rsidP="00F75CB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207" w:type="dxa"/>
        <w:jc w:val="center"/>
        <w:tblLook w:val="04A0"/>
      </w:tblPr>
      <w:tblGrid>
        <w:gridCol w:w="858"/>
        <w:gridCol w:w="3500"/>
        <w:gridCol w:w="3083"/>
        <w:gridCol w:w="2766"/>
      </w:tblGrid>
      <w:tr w:rsidR="00937267" w:rsidRPr="00046A74" w:rsidTr="002924ED">
        <w:trPr>
          <w:jc w:val="center"/>
        </w:trPr>
        <w:tc>
          <w:tcPr>
            <w:tcW w:w="10207" w:type="dxa"/>
            <w:gridSpan w:val="4"/>
            <w:vAlign w:val="center"/>
          </w:tcPr>
          <w:p w:rsidR="00937267" w:rsidRPr="00937267" w:rsidRDefault="00937267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267" w:rsidRPr="00937267" w:rsidRDefault="00937267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ENDEREÇOS DOS CEMITÉRIOS MUNICIPAIS – 2023</w:t>
            </w:r>
          </w:p>
          <w:p w:rsidR="00937267" w:rsidRPr="00937267" w:rsidRDefault="00937267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CBB" w:rsidRPr="00046A74" w:rsidTr="00937267">
        <w:trPr>
          <w:jc w:val="center"/>
        </w:trPr>
        <w:tc>
          <w:tcPr>
            <w:tcW w:w="858" w:type="dxa"/>
            <w:vAlign w:val="center"/>
          </w:tcPr>
          <w:p w:rsidR="00F75CBB" w:rsidRPr="00937267" w:rsidRDefault="00F75CBB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500" w:type="dxa"/>
            <w:vAlign w:val="center"/>
          </w:tcPr>
          <w:p w:rsidR="00F75CBB" w:rsidRPr="00937267" w:rsidRDefault="00F75CBB" w:rsidP="00231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CEMITÉRIO</w:t>
            </w:r>
          </w:p>
        </w:tc>
        <w:tc>
          <w:tcPr>
            <w:tcW w:w="3083" w:type="dxa"/>
            <w:vAlign w:val="center"/>
          </w:tcPr>
          <w:p w:rsidR="00F75CBB" w:rsidRPr="00937267" w:rsidRDefault="00F75CBB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ENDEREÇO</w:t>
            </w:r>
          </w:p>
        </w:tc>
        <w:tc>
          <w:tcPr>
            <w:tcW w:w="2766" w:type="dxa"/>
            <w:vAlign w:val="center"/>
          </w:tcPr>
          <w:p w:rsidR="00F75CBB" w:rsidRPr="00937267" w:rsidRDefault="008E5049" w:rsidP="009372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 DE FUNCIONAMENTO</w:t>
            </w:r>
          </w:p>
        </w:tc>
      </w:tr>
      <w:tr w:rsidR="00F75CBB" w:rsidRPr="00046A74" w:rsidTr="00937267">
        <w:trPr>
          <w:jc w:val="center"/>
        </w:trPr>
        <w:tc>
          <w:tcPr>
            <w:tcW w:w="858" w:type="dxa"/>
            <w:vAlign w:val="center"/>
          </w:tcPr>
          <w:p w:rsidR="00F75CBB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00" w:type="dxa"/>
            <w:vAlign w:val="center"/>
          </w:tcPr>
          <w:p w:rsidR="00F75CBB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Cemitério Santo Antônio</w:t>
            </w:r>
          </w:p>
        </w:tc>
        <w:tc>
          <w:tcPr>
            <w:tcW w:w="3083" w:type="dxa"/>
            <w:vAlign w:val="center"/>
          </w:tcPr>
          <w:p w:rsidR="00F75CBB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 xml:space="preserve">Av. </w:t>
            </w:r>
            <w:proofErr w:type="spellStart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Chaim</w:t>
            </w:r>
            <w:proofErr w:type="spellEnd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 xml:space="preserve"> Elias – Centro.</w:t>
            </w:r>
          </w:p>
        </w:tc>
        <w:tc>
          <w:tcPr>
            <w:tcW w:w="2766" w:type="dxa"/>
            <w:vAlign w:val="center"/>
          </w:tcPr>
          <w:p w:rsidR="00F75CBB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7h às 17h</w:t>
            </w:r>
          </w:p>
        </w:tc>
      </w:tr>
      <w:tr w:rsidR="008E5049" w:rsidRPr="00046A74" w:rsidTr="00937267">
        <w:trPr>
          <w:jc w:val="center"/>
        </w:trPr>
        <w:tc>
          <w:tcPr>
            <w:tcW w:w="858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500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Cemitério João Paulo II</w:t>
            </w:r>
          </w:p>
        </w:tc>
        <w:tc>
          <w:tcPr>
            <w:tcW w:w="3083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R. Vicente José de Souza Filho, 265 - Dezessete</w:t>
            </w:r>
          </w:p>
        </w:tc>
        <w:tc>
          <w:tcPr>
            <w:tcW w:w="2766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7h às 17h</w:t>
            </w:r>
          </w:p>
        </w:tc>
      </w:tr>
      <w:tr w:rsidR="008E5049" w:rsidRPr="00046A74" w:rsidTr="00937267">
        <w:trPr>
          <w:jc w:val="center"/>
        </w:trPr>
        <w:tc>
          <w:tcPr>
            <w:tcW w:w="858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00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 xml:space="preserve">Cemitério </w:t>
            </w:r>
            <w:proofErr w:type="spellStart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Marangatu</w:t>
            </w:r>
            <w:proofErr w:type="spellEnd"/>
          </w:p>
        </w:tc>
        <w:tc>
          <w:tcPr>
            <w:tcW w:w="3083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 xml:space="preserve">Estrada </w:t>
            </w:r>
            <w:proofErr w:type="spellStart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Padua</w:t>
            </w:r>
            <w:proofErr w:type="spellEnd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Pirapetinga</w:t>
            </w:r>
            <w:proofErr w:type="spellEnd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proofErr w:type="gramStart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DistritoMarangatu</w:t>
            </w:r>
            <w:proofErr w:type="spellEnd"/>
            <w:proofErr w:type="gramEnd"/>
          </w:p>
        </w:tc>
        <w:tc>
          <w:tcPr>
            <w:tcW w:w="2766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7h às 17h</w:t>
            </w:r>
          </w:p>
        </w:tc>
      </w:tr>
      <w:tr w:rsidR="008E5049" w:rsidRPr="00046A74" w:rsidTr="00937267">
        <w:trPr>
          <w:jc w:val="center"/>
        </w:trPr>
        <w:tc>
          <w:tcPr>
            <w:tcW w:w="858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00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Cemitério Santa Cruz</w:t>
            </w:r>
          </w:p>
        </w:tc>
        <w:tc>
          <w:tcPr>
            <w:tcW w:w="3083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Distrito Santa Cruz</w:t>
            </w:r>
          </w:p>
        </w:tc>
        <w:tc>
          <w:tcPr>
            <w:tcW w:w="2766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7h às 17h</w:t>
            </w:r>
          </w:p>
        </w:tc>
      </w:tr>
      <w:tr w:rsidR="008E5049" w:rsidRPr="00046A74" w:rsidTr="00937267">
        <w:trPr>
          <w:jc w:val="center"/>
        </w:trPr>
        <w:tc>
          <w:tcPr>
            <w:tcW w:w="858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00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Cemitério São Pedro de Alcântara</w:t>
            </w:r>
          </w:p>
        </w:tc>
        <w:tc>
          <w:tcPr>
            <w:tcW w:w="3083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Estrada Pádua x Pirapetinga -Distrito São Pedro de Alcantara</w:t>
            </w:r>
          </w:p>
        </w:tc>
        <w:tc>
          <w:tcPr>
            <w:tcW w:w="2766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7h às 17h</w:t>
            </w:r>
          </w:p>
        </w:tc>
      </w:tr>
      <w:tr w:rsidR="008E5049" w:rsidRPr="00046A74" w:rsidTr="00937267">
        <w:trPr>
          <w:jc w:val="center"/>
        </w:trPr>
        <w:tc>
          <w:tcPr>
            <w:tcW w:w="858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00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 xml:space="preserve">Cemitério </w:t>
            </w:r>
            <w:proofErr w:type="spellStart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3083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 xml:space="preserve">Estrada Pádua X Campelo – Distrito </w:t>
            </w:r>
            <w:proofErr w:type="spellStart"/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Paraoquena</w:t>
            </w:r>
            <w:proofErr w:type="spellEnd"/>
          </w:p>
        </w:tc>
        <w:tc>
          <w:tcPr>
            <w:tcW w:w="2766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7h às 17h</w:t>
            </w:r>
          </w:p>
        </w:tc>
      </w:tr>
      <w:tr w:rsidR="008E5049" w:rsidRPr="00046A74" w:rsidTr="00937267">
        <w:trPr>
          <w:jc w:val="center"/>
        </w:trPr>
        <w:tc>
          <w:tcPr>
            <w:tcW w:w="858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00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Cemitério Ibitiguaçu</w:t>
            </w:r>
          </w:p>
        </w:tc>
        <w:tc>
          <w:tcPr>
            <w:tcW w:w="3083" w:type="dxa"/>
            <w:vAlign w:val="center"/>
          </w:tcPr>
          <w:p w:rsidR="008E5049" w:rsidRPr="00046A74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Estrada Pádua x São José de Ubá - Distrito Ibitiguaçu</w:t>
            </w:r>
          </w:p>
        </w:tc>
        <w:tc>
          <w:tcPr>
            <w:tcW w:w="2766" w:type="dxa"/>
            <w:vAlign w:val="center"/>
          </w:tcPr>
          <w:p w:rsidR="008E5049" w:rsidRPr="00046A74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A74">
              <w:rPr>
                <w:rFonts w:ascii="Times New Roman" w:hAnsi="Times New Roman" w:cs="Times New Roman"/>
                <w:sz w:val="24"/>
                <w:szCs w:val="24"/>
              </w:rPr>
              <w:t>7h às 17h</w:t>
            </w:r>
          </w:p>
        </w:tc>
      </w:tr>
      <w:tr w:rsidR="008E5049" w:rsidTr="00937267">
        <w:trPr>
          <w:jc w:val="center"/>
        </w:trPr>
        <w:tc>
          <w:tcPr>
            <w:tcW w:w="858" w:type="dxa"/>
            <w:vAlign w:val="center"/>
          </w:tcPr>
          <w:p w:rsidR="008E5049" w:rsidRPr="002315AD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A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00" w:type="dxa"/>
            <w:vAlign w:val="center"/>
          </w:tcPr>
          <w:p w:rsidR="008E5049" w:rsidRPr="002315AD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AD">
              <w:rPr>
                <w:rFonts w:ascii="Times New Roman" w:hAnsi="Times New Roman" w:cs="Times New Roman"/>
                <w:sz w:val="24"/>
                <w:szCs w:val="24"/>
              </w:rPr>
              <w:t>Cemitério Monte Alegre</w:t>
            </w:r>
          </w:p>
        </w:tc>
        <w:tc>
          <w:tcPr>
            <w:tcW w:w="3083" w:type="dxa"/>
            <w:vAlign w:val="center"/>
          </w:tcPr>
          <w:p w:rsidR="008E5049" w:rsidRPr="002315AD" w:rsidRDefault="00046A74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AD">
              <w:rPr>
                <w:rFonts w:ascii="Times New Roman" w:hAnsi="Times New Roman" w:cs="Times New Roman"/>
                <w:sz w:val="24"/>
                <w:szCs w:val="24"/>
              </w:rPr>
              <w:t>Estrada Pádua x São José de Ubá – Distrito Monte Alegre.</w:t>
            </w:r>
          </w:p>
        </w:tc>
        <w:tc>
          <w:tcPr>
            <w:tcW w:w="2766" w:type="dxa"/>
            <w:vAlign w:val="center"/>
          </w:tcPr>
          <w:p w:rsidR="008E5049" w:rsidRPr="002315AD" w:rsidRDefault="008E5049" w:rsidP="00937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AD">
              <w:rPr>
                <w:rFonts w:ascii="Times New Roman" w:hAnsi="Times New Roman" w:cs="Times New Roman"/>
                <w:sz w:val="24"/>
                <w:szCs w:val="24"/>
              </w:rPr>
              <w:t>7h às 17h</w:t>
            </w:r>
          </w:p>
        </w:tc>
      </w:tr>
    </w:tbl>
    <w:p w:rsidR="00F75CBB" w:rsidRPr="00C61F3E" w:rsidRDefault="00F75CBB" w:rsidP="00F75CBB">
      <w:pPr>
        <w:jc w:val="center"/>
        <w:rPr>
          <w:b/>
          <w:bCs/>
        </w:rPr>
      </w:pPr>
    </w:p>
    <w:sectPr w:rsidR="00F75CBB" w:rsidRPr="00C61F3E" w:rsidSect="005A77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4ED" w:rsidRDefault="002924ED" w:rsidP="00F75CBB">
      <w:pPr>
        <w:spacing w:after="0" w:line="240" w:lineRule="auto"/>
      </w:pPr>
      <w:r>
        <w:separator/>
      </w:r>
    </w:p>
  </w:endnote>
  <w:endnote w:type="continuationSeparator" w:id="1">
    <w:p w:rsidR="002924ED" w:rsidRDefault="002924ED" w:rsidP="00F7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4ED" w:rsidRDefault="002924ED" w:rsidP="00F75CBB">
      <w:pPr>
        <w:spacing w:after="0" w:line="240" w:lineRule="auto"/>
      </w:pPr>
      <w:r>
        <w:separator/>
      </w:r>
    </w:p>
  </w:footnote>
  <w:footnote w:type="continuationSeparator" w:id="1">
    <w:p w:rsidR="002924ED" w:rsidRDefault="002924ED" w:rsidP="00F75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ED" w:rsidRDefault="007C7E16" w:rsidP="00F75CB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PREFEITURA MUNICIPAL DE SANTO ANTÔNIO DE PÁDUA</w:t>
    </w:r>
  </w:p>
  <w:p w:rsidR="007C7E16" w:rsidRDefault="007C7E16" w:rsidP="00F75CB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ESTADO DO RIO DE JANEIRO</w:t>
    </w:r>
  </w:p>
  <w:p w:rsidR="007C7E16" w:rsidRDefault="007C7E16" w:rsidP="00F75CB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ÓRGÃO GERENCIADOR</w:t>
    </w:r>
  </w:p>
  <w:p w:rsidR="007C7E16" w:rsidRPr="00F75CBB" w:rsidRDefault="007C7E16" w:rsidP="00F75CB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APÊNDICE II AO TERMO DE REFERÊNCIA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C5C90"/>
    <w:rsid w:val="00046A74"/>
    <w:rsid w:val="002315AD"/>
    <w:rsid w:val="002924ED"/>
    <w:rsid w:val="0040480B"/>
    <w:rsid w:val="00495753"/>
    <w:rsid w:val="00516F47"/>
    <w:rsid w:val="005A772C"/>
    <w:rsid w:val="007C7E16"/>
    <w:rsid w:val="008E5049"/>
    <w:rsid w:val="00937267"/>
    <w:rsid w:val="009963B4"/>
    <w:rsid w:val="00AC5676"/>
    <w:rsid w:val="00AC5C90"/>
    <w:rsid w:val="00C61F3E"/>
    <w:rsid w:val="00D72296"/>
    <w:rsid w:val="00E01BAA"/>
    <w:rsid w:val="00F43337"/>
    <w:rsid w:val="00F7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5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CBB"/>
  </w:style>
  <w:style w:type="paragraph" w:styleId="Rodap">
    <w:name w:val="footer"/>
    <w:basedOn w:val="Normal"/>
    <w:link w:val="RodapChar"/>
    <w:uiPriority w:val="99"/>
    <w:unhideWhenUsed/>
    <w:rsid w:val="00F75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781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Margareth</cp:lastModifiedBy>
  <cp:revision>6</cp:revision>
  <dcterms:created xsi:type="dcterms:W3CDTF">2022-03-17T11:47:00Z</dcterms:created>
  <dcterms:modified xsi:type="dcterms:W3CDTF">2023-07-10T14:46:00Z</dcterms:modified>
</cp:coreProperties>
</file>