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B5" w:rsidRDefault="00737D0D" w:rsidP="00AF3C5F">
      <w:pPr>
        <w:pStyle w:val="Ttulo"/>
        <w:rPr>
          <w:rFonts w:ascii="Times New Roman" w:hAnsi="Times New Roman"/>
          <w:b w:val="0"/>
          <w:i/>
          <w:noProof/>
          <w:sz w:val="40"/>
          <w:szCs w:val="40"/>
        </w:rPr>
      </w:pPr>
      <w:r>
        <w:rPr>
          <w:noProof/>
          <w:sz w:val="16"/>
          <w:szCs w:val="16"/>
        </w:rPr>
        <mc:AlternateContent>
          <mc:Choice Requires="wps">
            <w:drawing>
              <wp:anchor distT="0" distB="0" distL="114300" distR="114300" simplePos="0" relativeHeight="251476992" behindDoc="0" locked="0" layoutInCell="1" allowOverlap="1">
                <wp:simplePos x="0" y="0"/>
                <wp:positionH relativeFrom="column">
                  <wp:posOffset>159385</wp:posOffset>
                </wp:positionH>
                <wp:positionV relativeFrom="paragraph">
                  <wp:posOffset>111760</wp:posOffset>
                </wp:positionV>
                <wp:extent cx="4963160" cy="878205"/>
                <wp:effectExtent l="0" t="0" r="190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878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55pt;margin-top:8.8pt;width:390.8pt;height:69.1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ah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" filled="f" stroked="f">
                <v:textbox>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Jasbick, </w:t>
                      </w:r>
                      <w:r w:rsidRPr="00481E7D">
                        <w:t>nº</w:t>
                      </w:r>
                      <w:r>
                        <w:t xml:space="preserve"> 520</w:t>
                      </w:r>
                      <w:r w:rsidRPr="00481E7D">
                        <w:t>, Bairro Aeroporto, Santo Antônio de Pádua/RJ</w:t>
                      </w:r>
                    </w:p>
                    <w:p w:rsidR="00E23641" w:rsidRDefault="00E23641" w:rsidP="00E23641"/>
                  </w:txbxContent>
                </v:textbox>
              </v:shape>
            </w:pict>
          </mc:Fallback>
        </mc:AlternateConten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F6212B" w:rsidRDefault="00F6212B" w:rsidP="00F6212B">
      <w:pPr>
        <w:rPr>
          <w:b/>
        </w:rPr>
      </w:pPr>
      <w:r w:rsidRPr="008B17D3">
        <w:rPr>
          <w:b/>
        </w:rPr>
        <w:t>PROCESSO ADMINSITATIVO N.º</w:t>
      </w:r>
      <w:r w:rsidR="004806F7">
        <w:rPr>
          <w:b/>
        </w:rPr>
        <w:t>2101/2020</w:t>
      </w:r>
    </w:p>
    <w:p w:rsidR="00EC2BBF" w:rsidRDefault="00EC2BBF" w:rsidP="00F6212B">
      <w:pPr>
        <w:rPr>
          <w:b/>
        </w:rPr>
      </w:pPr>
      <w:r>
        <w:rPr>
          <w:b/>
        </w:rPr>
        <w:t>PREGÃO PRESENCIAL</w:t>
      </w:r>
    </w:p>
    <w:p w:rsidR="00F6212B" w:rsidRDefault="00F6212B" w:rsidP="00F6212B">
      <w:pPr>
        <w:rPr>
          <w:b/>
        </w:rPr>
      </w:pPr>
      <w:r w:rsidRPr="008B17D3">
        <w:rPr>
          <w:b/>
        </w:rPr>
        <w:t>PREGÃO PRESENCIAL</w:t>
      </w:r>
    </w:p>
    <w:p w:rsidR="00F6212B" w:rsidRDefault="00F6212B" w:rsidP="00F6212B">
      <w:pPr>
        <w:ind w:left="3402"/>
        <w:jc w:val="both"/>
        <w:rPr>
          <w:b/>
        </w:rPr>
      </w:pPr>
      <w:r w:rsidRPr="00EA7708">
        <w:t>CONTRATAÇÃO DE PESSOA JURÍDICA</w:t>
      </w:r>
      <w:r w:rsidRPr="00EA7708">
        <w:rPr>
          <w:b/>
        </w:rPr>
        <w:t xml:space="preserve"> </w:t>
      </w:r>
      <w:r w:rsidRPr="00EA7708">
        <w:t>PARA</w:t>
      </w:r>
      <w:r w:rsidRPr="00EA7708">
        <w:rPr>
          <w:b/>
        </w:rPr>
        <w:t xml:space="preserve"> </w:t>
      </w:r>
      <w:r>
        <w:rPr>
          <w:b/>
        </w:rPr>
        <w:t xml:space="preserve">EVENTUAL </w:t>
      </w:r>
      <w:r w:rsidRPr="002A7AC7">
        <w:rPr>
          <w:b/>
        </w:rPr>
        <w:t xml:space="preserve">FORNECIMENTO DE </w:t>
      </w:r>
      <w:r>
        <w:rPr>
          <w:b/>
        </w:rPr>
        <w:t>LEITES ESPECIAIS E SUPLEMENTOS ALIMENTARES.</w:t>
      </w:r>
    </w:p>
    <w:p w:rsidR="00F6212B" w:rsidRPr="008B17D3" w:rsidRDefault="00F6212B" w:rsidP="00F6212B">
      <w:pPr>
        <w:jc w:val="both"/>
        <w:rPr>
          <w:b/>
        </w:rPr>
      </w:pPr>
    </w:p>
    <w:p w:rsidR="00F6212B" w:rsidRPr="008B17D3" w:rsidRDefault="00F6212B" w:rsidP="00F6212B">
      <w:pPr>
        <w:jc w:val="both"/>
        <w:rPr>
          <w:b/>
        </w:rPr>
      </w:pPr>
      <w:r w:rsidRPr="008B17D3">
        <w:rPr>
          <w:b/>
        </w:rPr>
        <w:t>1. INTRODUÇÃO</w:t>
      </w:r>
    </w:p>
    <w:p w:rsidR="00F6212B" w:rsidRPr="008B17D3" w:rsidRDefault="00F6212B" w:rsidP="00F6212B">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F6212B" w:rsidRPr="008B17D3" w:rsidRDefault="00F6212B" w:rsidP="00F6212B">
      <w:pPr>
        <w:jc w:val="both"/>
      </w:pPr>
      <w:r w:rsidRPr="008B17D3">
        <w:t xml:space="preserve">O Fundo Municipal de Saúde pretende </w:t>
      </w:r>
      <w:r w:rsidRPr="008B17D3">
        <w:rPr>
          <w:b/>
        </w:rPr>
        <w:t xml:space="preserve">registrar preços </w:t>
      </w:r>
      <w:r w:rsidRPr="008B17D3">
        <w:t xml:space="preserve">para o </w:t>
      </w:r>
      <w:r w:rsidRPr="00FE328F">
        <w:rPr>
          <w:b/>
        </w:rPr>
        <w:t xml:space="preserve">eventual </w:t>
      </w:r>
      <w:r w:rsidRPr="002A7AC7">
        <w:rPr>
          <w:b/>
        </w:rPr>
        <w:t xml:space="preserve">fornecimento de </w:t>
      </w:r>
      <w:r>
        <w:rPr>
          <w:b/>
        </w:rPr>
        <w:t>leites especiais e suplementos alimentares</w:t>
      </w:r>
      <w:r w:rsidRPr="008B17D3">
        <w:t>, com observância do disposto na Lei nº 10.520/02, e, subsidiariamente, na Lei nº 8.666/93, e nas demais normas legais e regulamentares.</w:t>
      </w:r>
    </w:p>
    <w:p w:rsidR="00F6212B" w:rsidRPr="008B17D3" w:rsidRDefault="00F6212B" w:rsidP="00F6212B">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F6212B" w:rsidRPr="008B17D3" w:rsidRDefault="00F6212B" w:rsidP="00F6212B">
      <w:pPr>
        <w:jc w:val="both"/>
      </w:pPr>
    </w:p>
    <w:p w:rsidR="00F6212B" w:rsidRPr="008B17D3" w:rsidRDefault="00F6212B" w:rsidP="00F6212B">
      <w:pPr>
        <w:rPr>
          <w:b/>
        </w:rPr>
      </w:pPr>
      <w:r w:rsidRPr="008B17D3">
        <w:rPr>
          <w:b/>
        </w:rPr>
        <w:t>2. DO OBJETO:</w:t>
      </w:r>
    </w:p>
    <w:p w:rsidR="00F6212B" w:rsidRPr="008B17D3" w:rsidRDefault="00F6212B" w:rsidP="00F6212B">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t xml:space="preserve"> </w:t>
      </w:r>
      <w:r w:rsidRPr="00FE328F">
        <w:rPr>
          <w:b/>
        </w:rPr>
        <w:t>eventual</w:t>
      </w:r>
      <w:r w:rsidRPr="008B17D3">
        <w:t xml:space="preserve"> </w:t>
      </w:r>
      <w:r w:rsidRPr="002A7AC7">
        <w:rPr>
          <w:b/>
        </w:rPr>
        <w:t xml:space="preserve">fornecimento de </w:t>
      </w:r>
      <w:r>
        <w:rPr>
          <w:b/>
        </w:rPr>
        <w:t>leites especiais e suplementos alimentares</w:t>
      </w:r>
      <w:r w:rsidRPr="008B17D3">
        <w:rPr>
          <w:b/>
        </w:rPr>
        <w:t>,</w:t>
      </w:r>
      <w:r w:rsidRPr="008B17D3">
        <w:t xml:space="preserve"> pelo prazo de </w:t>
      </w:r>
      <w:r w:rsidRPr="008B17D3">
        <w:rPr>
          <w:b/>
        </w:rPr>
        <w:t>12 (doze) meses</w:t>
      </w:r>
      <w:r w:rsidRPr="008B17D3">
        <w:t>.</w:t>
      </w:r>
    </w:p>
    <w:p w:rsidR="00F6212B" w:rsidRPr="008B17D3" w:rsidRDefault="00F6212B" w:rsidP="00F6212B">
      <w:pPr>
        <w:autoSpaceDE w:val="0"/>
        <w:autoSpaceDN w:val="0"/>
        <w:adjustRightInd w:val="0"/>
        <w:jc w:val="both"/>
      </w:pPr>
    </w:p>
    <w:p w:rsidR="00F6212B" w:rsidRPr="008B17D3" w:rsidRDefault="00F6212B" w:rsidP="00F6212B">
      <w:pPr>
        <w:jc w:val="both"/>
        <w:rPr>
          <w:b/>
        </w:rPr>
      </w:pPr>
      <w:r w:rsidRPr="008B17D3">
        <w:rPr>
          <w:b/>
        </w:rPr>
        <w:t xml:space="preserve">3. JUSTIFICATIVA </w:t>
      </w:r>
    </w:p>
    <w:p w:rsidR="00F6212B" w:rsidRDefault="00F6212B" w:rsidP="00F6212B">
      <w:pPr>
        <w:jc w:val="both"/>
      </w:pPr>
      <w:r w:rsidRPr="008B17D3">
        <w:rPr>
          <w:b/>
        </w:rPr>
        <w:t>3.1.</w:t>
      </w:r>
      <w:r w:rsidRPr="008B17D3">
        <w:t xml:space="preserve"> O presente Termo de Referência tem por objetivo estabelecer os requisitos e especificações técnicas para ao </w:t>
      </w:r>
      <w:r w:rsidRPr="00FE328F">
        <w:rPr>
          <w:b/>
        </w:rPr>
        <w:t>eventual</w:t>
      </w:r>
      <w:r>
        <w:rPr>
          <w:b/>
        </w:rPr>
        <w:t xml:space="preserve"> </w:t>
      </w:r>
      <w:r w:rsidRPr="002A7AC7">
        <w:rPr>
          <w:b/>
        </w:rPr>
        <w:t xml:space="preserve">fornecimento de </w:t>
      </w:r>
      <w:r>
        <w:rPr>
          <w:b/>
        </w:rPr>
        <w:t>leites especiais e suplementos alimentares</w:t>
      </w:r>
      <w:r w:rsidRPr="008B17D3">
        <w:t>,</w:t>
      </w:r>
    </w:p>
    <w:p w:rsidR="00F6212B" w:rsidRPr="008B17D3" w:rsidRDefault="00F6212B" w:rsidP="00F6212B">
      <w:pPr>
        <w:jc w:val="both"/>
      </w:pPr>
    </w:p>
    <w:p w:rsidR="00F6212B" w:rsidRDefault="00F6212B" w:rsidP="00F6212B">
      <w:pPr>
        <w:ind w:firstLine="709"/>
        <w:jc w:val="both"/>
        <w:rPr>
          <w:b/>
        </w:rPr>
      </w:pPr>
      <w:r w:rsidRPr="009878B2">
        <w:t xml:space="preserve">CONSIDERANDO que a Secretaria Municipal de Saúde recebe demandas de LEITES ESPECIAIS E SUPLEMENTOS ALIMENTARES </w:t>
      </w:r>
      <w:r>
        <w:t xml:space="preserve">para atender as demandas judiciais, tutela judicial e o cadastro sócio – econômico de usuários do SUS, o qual engloba pessoas com câncer, crianças de baixo peso, idosos com </w:t>
      </w:r>
      <w:proofErr w:type="gramStart"/>
      <w:r>
        <w:t>deficiência nutricional e pacientes com insuficiência renal</w:t>
      </w:r>
      <w:proofErr w:type="gramEnd"/>
      <w:r w:rsidRPr="009878B2">
        <w:rPr>
          <w:b/>
        </w:rPr>
        <w:t>.</w:t>
      </w:r>
    </w:p>
    <w:p w:rsidR="00F6212B" w:rsidRPr="009878B2" w:rsidRDefault="00F6212B" w:rsidP="00F6212B">
      <w:pPr>
        <w:ind w:firstLine="709"/>
        <w:jc w:val="both"/>
        <w:rPr>
          <w:b/>
        </w:rPr>
      </w:pPr>
    </w:p>
    <w:p w:rsidR="00F6212B" w:rsidRPr="00AC5AF5" w:rsidRDefault="00F6212B" w:rsidP="00F6212B">
      <w:pPr>
        <w:tabs>
          <w:tab w:val="left" w:pos="2356"/>
        </w:tabs>
        <w:ind w:firstLine="709"/>
        <w:jc w:val="both"/>
        <w:rPr>
          <w:b/>
          <w:bCs/>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F6212B" w:rsidRPr="003E1A1E" w:rsidRDefault="00F6212B" w:rsidP="00F6212B">
      <w:pPr>
        <w:jc w:val="both"/>
      </w:pPr>
    </w:p>
    <w:p w:rsidR="00F6212B" w:rsidRDefault="00F6212B" w:rsidP="00F6212B">
      <w:pPr>
        <w:ind w:firstLine="709"/>
        <w:jc w:val="both"/>
      </w:pPr>
      <w:r w:rsidRPr="00553129">
        <w:t>A solicitação através de Registro de Preço se justificava pelo fato de ser aquisição eventual e futura, não sabendo ao certo a demanda administrativa.</w:t>
      </w:r>
    </w:p>
    <w:p w:rsidR="00F6212B" w:rsidRPr="00553129" w:rsidRDefault="00F6212B" w:rsidP="00F6212B">
      <w:pPr>
        <w:ind w:firstLine="709"/>
        <w:jc w:val="both"/>
      </w:pPr>
    </w:p>
    <w:p w:rsidR="00F6212B" w:rsidRPr="00553129" w:rsidRDefault="00F6212B" w:rsidP="00F6212B">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F6212B" w:rsidRDefault="00F6212B" w:rsidP="00F6212B">
      <w:pPr>
        <w:tabs>
          <w:tab w:val="left" w:pos="142"/>
        </w:tabs>
        <w:jc w:val="both"/>
        <w:rPr>
          <w:b/>
        </w:rPr>
      </w:pPr>
    </w:p>
    <w:p w:rsidR="00F6212B" w:rsidRPr="002372C6" w:rsidRDefault="00F6212B" w:rsidP="00F6212B">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F6212B" w:rsidRPr="00FA73CF" w:rsidRDefault="00F6212B" w:rsidP="00F6212B">
      <w:pPr>
        <w:jc w:val="both"/>
        <w:rPr>
          <w:b/>
          <w:sz w:val="16"/>
          <w:szCs w:val="16"/>
        </w:rPr>
      </w:pPr>
    </w:p>
    <w:p w:rsidR="00F6212B" w:rsidRPr="00734A11" w:rsidRDefault="00F6212B" w:rsidP="00F6212B">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F6212B" w:rsidRPr="00FA73CF" w:rsidRDefault="00F6212B" w:rsidP="00F6212B">
      <w:pPr>
        <w:ind w:firstLine="709"/>
        <w:jc w:val="both"/>
        <w:rPr>
          <w:sz w:val="16"/>
          <w:szCs w:val="16"/>
        </w:rPr>
      </w:pPr>
    </w:p>
    <w:p w:rsidR="00F6212B" w:rsidRPr="00734A11" w:rsidRDefault="00F6212B" w:rsidP="00F6212B">
      <w:pPr>
        <w:ind w:left="1701"/>
        <w:jc w:val="both"/>
        <w:rPr>
          <w:i/>
          <w:color w:val="000000"/>
        </w:rPr>
      </w:pPr>
      <w:bookmarkStart w:id="0" w:name="art48."/>
      <w:bookmarkEnd w:id="0"/>
      <w:proofErr w:type="gramStart"/>
      <w:r w:rsidRPr="00734A11">
        <w:rPr>
          <w:i/>
          <w:color w:val="000000"/>
        </w:rPr>
        <w:t>“Art. 48.</w:t>
      </w:r>
      <w:proofErr w:type="gramEnd"/>
      <w:r w:rsidRPr="00734A11">
        <w:rPr>
          <w:i/>
          <w:color w:val="000000"/>
        </w:rPr>
        <w:t xml:space="preserve"> Para o cumprimento do disposto no art. 47 desta Lei Complementar, a administração pública:</w:t>
      </w:r>
    </w:p>
    <w:p w:rsidR="00F6212B" w:rsidRPr="00FA73CF" w:rsidRDefault="00F6212B" w:rsidP="00F6212B">
      <w:pPr>
        <w:ind w:left="1701"/>
        <w:jc w:val="both"/>
        <w:rPr>
          <w:i/>
          <w:color w:val="000000"/>
          <w:sz w:val="16"/>
          <w:szCs w:val="16"/>
        </w:rPr>
      </w:pPr>
    </w:p>
    <w:p w:rsidR="00F6212B" w:rsidRPr="00734A11" w:rsidRDefault="00F6212B" w:rsidP="00F6212B">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F6212B" w:rsidRPr="00FA73CF" w:rsidRDefault="00F6212B" w:rsidP="00F6212B">
      <w:pPr>
        <w:jc w:val="both"/>
        <w:rPr>
          <w:b/>
          <w:i/>
          <w:color w:val="000000"/>
          <w:sz w:val="16"/>
          <w:szCs w:val="16"/>
        </w:rPr>
      </w:pPr>
    </w:p>
    <w:p w:rsidR="00F6212B" w:rsidRDefault="00F6212B" w:rsidP="00F6212B">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F6212B" w:rsidRDefault="00F6212B" w:rsidP="00F6212B">
      <w:pPr>
        <w:ind w:firstLine="708"/>
        <w:jc w:val="both"/>
      </w:pPr>
    </w:p>
    <w:p w:rsidR="00F6212B" w:rsidRPr="00553129" w:rsidRDefault="00F6212B" w:rsidP="00F6212B">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F6212B" w:rsidRDefault="00F6212B" w:rsidP="00F6212B">
      <w:pPr>
        <w:ind w:firstLine="708"/>
        <w:jc w:val="both"/>
      </w:pPr>
    </w:p>
    <w:p w:rsidR="00F6212B" w:rsidRPr="00B81F0D" w:rsidRDefault="00F6212B" w:rsidP="00F6212B">
      <w:pPr>
        <w:pStyle w:val="Corpodetexto"/>
        <w:spacing w:after="0"/>
        <w:ind w:firstLine="709"/>
        <w:jc w:val="both"/>
        <w:rPr>
          <w:b/>
        </w:rPr>
      </w:pPr>
      <w:r w:rsidRPr="00B81F0D">
        <w:rPr>
          <w:b/>
        </w:rPr>
        <w:t>DO TRATAMENTO DIFERENCIADO A MICROEMPRESA OU EMPRESA DE PEQUENO PORTE</w:t>
      </w:r>
    </w:p>
    <w:p w:rsidR="00F6212B" w:rsidRPr="00B81F0D" w:rsidRDefault="00F6212B" w:rsidP="00F6212B">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F6212B" w:rsidRPr="00B81F0D" w:rsidRDefault="00F6212B" w:rsidP="00F6212B">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F6212B" w:rsidRPr="00B81F0D" w:rsidRDefault="00F6212B" w:rsidP="00F6212B">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F6212B" w:rsidRPr="00B81F0D" w:rsidRDefault="00F6212B" w:rsidP="00F6212B">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convocar as licitantes remanescentes, na ordem de classificação, para a assinatura do contrato.</w:t>
      </w:r>
    </w:p>
    <w:p w:rsidR="00F6212B" w:rsidRDefault="00F6212B" w:rsidP="00F6212B">
      <w:pPr>
        <w:pStyle w:val="Corpodetexto"/>
        <w:spacing w:after="0"/>
        <w:ind w:firstLine="709"/>
        <w:jc w:val="both"/>
        <w:rPr>
          <w:b/>
        </w:rPr>
      </w:pPr>
      <w:r w:rsidRPr="00B81F0D">
        <w:rPr>
          <w:b/>
        </w:rPr>
        <w:t xml:space="preserve">4. </w:t>
      </w:r>
      <w:r w:rsidRPr="00B81F0D">
        <w:t xml:space="preserve">Será </w:t>
      </w:r>
      <w:proofErr w:type="gramStart"/>
      <w:r w:rsidRPr="00B81F0D">
        <w:t>assegurado</w:t>
      </w:r>
      <w:proofErr w:type="gramEnd"/>
      <w:r w:rsidRPr="00B81F0D">
        <w:t>, como critério de desempate, preferência de contratação para as microempresas e empresas de pequeno porte</w:t>
      </w:r>
      <w:r w:rsidRPr="00B81F0D">
        <w:rPr>
          <w:b/>
        </w:rPr>
        <w:t xml:space="preserve"> (artigo 44 da Lei Complementar nº 123/2006).</w:t>
      </w:r>
    </w:p>
    <w:p w:rsidR="00F6212B" w:rsidRPr="00B81F0D" w:rsidRDefault="00F6212B" w:rsidP="00F6212B">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F6212B" w:rsidRPr="00B81F0D" w:rsidRDefault="00F6212B" w:rsidP="00F6212B">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F6212B" w:rsidRPr="00B81F0D" w:rsidRDefault="00F6212B" w:rsidP="00F6212B">
      <w:pPr>
        <w:autoSpaceDE w:val="0"/>
        <w:autoSpaceDN w:val="0"/>
        <w:adjustRightInd w:val="0"/>
        <w:ind w:firstLine="709"/>
        <w:jc w:val="both"/>
      </w:pPr>
      <w:r w:rsidRPr="00B81F0D">
        <w:rPr>
          <w:b/>
        </w:rPr>
        <w:t xml:space="preserve">5.1. </w:t>
      </w:r>
      <w:r w:rsidRPr="00B81F0D">
        <w:t xml:space="preserve">A microempresa ou empresa de pequeno porte mais bem classificada será convocada para apresentar nova proposta no prazo máximo de 05 (cinco) minutos após o encerramento dos lances, </w:t>
      </w:r>
      <w:proofErr w:type="gramStart"/>
      <w:r w:rsidRPr="00B81F0D">
        <w:t>sob pena</w:t>
      </w:r>
      <w:proofErr w:type="gramEnd"/>
      <w:r w:rsidRPr="00B81F0D">
        <w:t xml:space="preserve"> de preclusão.</w:t>
      </w:r>
    </w:p>
    <w:p w:rsidR="00F6212B" w:rsidRPr="00B81F0D" w:rsidRDefault="00F6212B" w:rsidP="00F6212B">
      <w:pPr>
        <w:autoSpaceDE w:val="0"/>
        <w:autoSpaceDN w:val="0"/>
        <w:adjustRightInd w:val="0"/>
        <w:ind w:firstLine="709"/>
        <w:jc w:val="both"/>
      </w:pPr>
      <w:r w:rsidRPr="00B81F0D">
        <w:rPr>
          <w:b/>
        </w:rPr>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F6212B" w:rsidRPr="00B81F0D" w:rsidRDefault="00F6212B" w:rsidP="00F6212B">
      <w:pPr>
        <w:autoSpaceDE w:val="0"/>
        <w:autoSpaceDN w:val="0"/>
        <w:adjustRightInd w:val="0"/>
        <w:ind w:firstLine="709"/>
        <w:jc w:val="both"/>
      </w:pPr>
      <w:r w:rsidRPr="00B81F0D">
        <w:rPr>
          <w:b/>
        </w:rPr>
        <w:t xml:space="preserve">5.3. </w:t>
      </w:r>
      <w:r w:rsidRPr="00B81F0D">
        <w:t>Havendo equivalência dos valores apresentados pelas microempresas e empresas de pequeno porte, será realizado sorteio entre elas para que se identifique aquela que primeiro poderá apresentar melhor oferta.</w:t>
      </w:r>
    </w:p>
    <w:p w:rsidR="00F6212B" w:rsidRPr="00B81F0D" w:rsidRDefault="00F6212B" w:rsidP="00F6212B">
      <w:pPr>
        <w:autoSpaceDE w:val="0"/>
        <w:autoSpaceDN w:val="0"/>
        <w:adjustRightInd w:val="0"/>
        <w:ind w:firstLine="709"/>
        <w:jc w:val="both"/>
      </w:pPr>
      <w:r w:rsidRPr="00B81F0D">
        <w:rPr>
          <w:b/>
        </w:rPr>
        <w:lastRenderedPageBreak/>
        <w:t xml:space="preserve">6. </w:t>
      </w:r>
      <w:r w:rsidRPr="00B81F0D">
        <w:t>Na hipótese de não viabilizar a contratação de acordo com os procedimentos estabelecidos nas cláusulas anteriores, o objeto licitado será adjudicado em favor da proposta originalmente vencedora do certame.</w:t>
      </w:r>
    </w:p>
    <w:p w:rsidR="00F6212B" w:rsidRPr="00734A11" w:rsidRDefault="00F6212B" w:rsidP="00F6212B">
      <w:pPr>
        <w:ind w:firstLine="708"/>
        <w:jc w:val="both"/>
      </w:pPr>
    </w:p>
    <w:p w:rsidR="00F6212B" w:rsidRPr="00DD1AB1" w:rsidRDefault="00F6212B" w:rsidP="00F6212B">
      <w:pPr>
        <w:jc w:val="both"/>
        <w:rPr>
          <w:b/>
          <w:color w:val="000000" w:themeColor="text1"/>
        </w:rPr>
      </w:pPr>
      <w:r>
        <w:rPr>
          <w:b/>
          <w:color w:val="000000" w:themeColor="text1"/>
        </w:rPr>
        <w:t>3.3</w:t>
      </w:r>
      <w:r w:rsidRPr="00BE0602">
        <w:rPr>
          <w:b/>
          <w:color w:val="000000" w:themeColor="text1"/>
        </w:rPr>
        <w:t>.  FUNDAMENTAÇÃO LEGAL</w:t>
      </w:r>
    </w:p>
    <w:p w:rsidR="00F6212B" w:rsidRPr="00DF04E3" w:rsidRDefault="00F6212B" w:rsidP="00F6212B">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F6212B" w:rsidRPr="00DF04E3" w:rsidRDefault="00F6212B" w:rsidP="00F6212B">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F6212B" w:rsidRPr="00DF04E3" w:rsidRDefault="00F6212B" w:rsidP="00F6212B">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F6212B" w:rsidRPr="00DF04E3" w:rsidRDefault="00F6212B" w:rsidP="00F6212B">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F6212B" w:rsidRPr="00DF04E3" w:rsidRDefault="00F6212B" w:rsidP="00F6212B">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F6212B" w:rsidRPr="008B17D3" w:rsidRDefault="00F6212B" w:rsidP="00F6212B">
      <w:pPr>
        <w:tabs>
          <w:tab w:val="left" w:pos="2356"/>
        </w:tabs>
        <w:ind w:firstLine="709"/>
        <w:jc w:val="both"/>
        <w:rPr>
          <w:rStyle w:val="Forte"/>
          <w:bdr w:val="none" w:sz="0" w:space="0" w:color="auto" w:frame="1"/>
          <w:shd w:val="clear" w:color="auto" w:fill="FAFAFA"/>
        </w:rPr>
      </w:pPr>
    </w:p>
    <w:p w:rsidR="00F6212B" w:rsidRPr="008B17D3" w:rsidRDefault="00F6212B" w:rsidP="00F6212B">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F6212B" w:rsidRPr="008B17D3" w:rsidRDefault="00F6212B" w:rsidP="00F6212B">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F6212B" w:rsidRPr="008B17D3" w:rsidRDefault="00F6212B" w:rsidP="00F6212B">
      <w:pPr>
        <w:jc w:val="both"/>
      </w:pPr>
      <w:r w:rsidRPr="008B17D3">
        <w:rPr>
          <w:b/>
        </w:rPr>
        <w:t>4.2.</w:t>
      </w:r>
      <w:r w:rsidRPr="008B17D3">
        <w:t xml:space="preserve"> O custo estimado </w:t>
      </w:r>
      <w:r>
        <w:t xml:space="preserve">para </w:t>
      </w:r>
      <w:r w:rsidRPr="00FE328F">
        <w:rPr>
          <w:b/>
        </w:rPr>
        <w:t xml:space="preserve">eventual </w:t>
      </w:r>
      <w:r w:rsidRPr="002A7AC7">
        <w:rPr>
          <w:b/>
        </w:rPr>
        <w:t xml:space="preserve">fornecimento de </w:t>
      </w:r>
      <w:r>
        <w:rPr>
          <w:b/>
        </w:rPr>
        <w:t>leites especiais e suplementos alimentares</w:t>
      </w:r>
      <w:r w:rsidRPr="008B17D3">
        <w:t xml:space="preserve"> </w:t>
      </w:r>
      <w:proofErr w:type="gramStart"/>
      <w:r w:rsidRPr="008B17D3">
        <w:t>foram calculados</w:t>
      </w:r>
      <w:proofErr w:type="gramEnd"/>
      <w:r w:rsidRPr="008B17D3">
        <w:t xml:space="preserve"> com base em cotação média obtida perante empresas do ramo da atividade. </w:t>
      </w:r>
    </w:p>
    <w:p w:rsidR="00F6212B" w:rsidRDefault="00F6212B" w:rsidP="00F6212B">
      <w:pPr>
        <w:jc w:val="both"/>
        <w:rPr>
          <w:b/>
        </w:rPr>
      </w:pPr>
      <w:r w:rsidRPr="008B17D3">
        <w:rPr>
          <w:b/>
        </w:rPr>
        <w:t xml:space="preserve">4.3. </w:t>
      </w:r>
      <w:r w:rsidRPr="008B17D3">
        <w:t>Os itens, especificações, quantidades estimadas e preços médios de referência, estão definidos</w:t>
      </w:r>
      <w:proofErr w:type="gramStart"/>
      <w:r w:rsidRPr="008B17D3">
        <w:t xml:space="preserve"> </w:t>
      </w:r>
      <w:r w:rsidR="00AB7BC5">
        <w:t xml:space="preserve"> </w:t>
      </w:r>
      <w:proofErr w:type="gramEnd"/>
      <w:r w:rsidR="00AB7BC5">
        <w:t>em anexo</w:t>
      </w:r>
      <w:r w:rsidRPr="008B17D3">
        <w:rPr>
          <w:b/>
        </w:rPr>
        <w:t>.</w:t>
      </w:r>
    </w:p>
    <w:p w:rsidR="00F6212B" w:rsidRPr="00EA7708" w:rsidRDefault="00F6212B" w:rsidP="00F6212B">
      <w:pPr>
        <w:jc w:val="both"/>
        <w:rPr>
          <w:b/>
        </w:rPr>
      </w:pPr>
      <w:r>
        <w:rPr>
          <w:b/>
        </w:rPr>
        <w:t xml:space="preserve">4.4. </w:t>
      </w:r>
      <w:r w:rsidRPr="00EA7708">
        <w:rPr>
          <w:b/>
        </w:rPr>
        <w:t xml:space="preserve"> </w:t>
      </w:r>
      <w:r>
        <w:t xml:space="preserve">O valor total estimado é de </w:t>
      </w:r>
      <w:r w:rsidRPr="00EC7E5D">
        <w:rPr>
          <w:b/>
        </w:rPr>
        <w:t>R$</w:t>
      </w:r>
      <w:r w:rsidR="00AB7BC5">
        <w:rPr>
          <w:b/>
        </w:rPr>
        <w:t>270.215,95</w:t>
      </w:r>
      <w:r w:rsidRPr="00EC7E5D">
        <w:rPr>
          <w:b/>
        </w:rPr>
        <w:t xml:space="preserve"> (</w:t>
      </w:r>
      <w:r w:rsidR="00AB7BC5">
        <w:rPr>
          <w:b/>
        </w:rPr>
        <w:t>duzentos e setenta mil e duzentos e quinze reais e noventa e cinco centavos</w:t>
      </w:r>
      <w:r>
        <w:rPr>
          <w:b/>
        </w:rPr>
        <w:t>)</w:t>
      </w:r>
      <w:r w:rsidRPr="00EC7E5D">
        <w:t>.</w:t>
      </w:r>
    </w:p>
    <w:p w:rsidR="00F6212B" w:rsidRPr="00D5341B" w:rsidRDefault="00F6212B" w:rsidP="00F6212B">
      <w:pPr>
        <w:jc w:val="both"/>
        <w:rPr>
          <w:sz w:val="16"/>
          <w:szCs w:val="16"/>
        </w:rPr>
      </w:pPr>
    </w:p>
    <w:p w:rsidR="00F6212B" w:rsidRDefault="00F6212B" w:rsidP="00F6212B">
      <w:pPr>
        <w:jc w:val="both"/>
        <w:rPr>
          <w:b/>
        </w:rPr>
      </w:pPr>
      <w:r>
        <w:rPr>
          <w:b/>
        </w:rPr>
        <w:t>CONDIÇÕES DE ACEITE DO PRODUTO:</w:t>
      </w:r>
    </w:p>
    <w:p w:rsidR="00F6212B" w:rsidRDefault="00F6212B" w:rsidP="00F6212B">
      <w:pPr>
        <w:jc w:val="both"/>
        <w:rPr>
          <w:b/>
        </w:rPr>
      </w:pPr>
      <w:r>
        <w:rPr>
          <w:b/>
        </w:rPr>
        <w:t xml:space="preserve">Caberá </w:t>
      </w:r>
      <w:proofErr w:type="gramStart"/>
      <w:r>
        <w:rPr>
          <w:b/>
        </w:rPr>
        <w:t>a</w:t>
      </w:r>
      <w:proofErr w:type="gramEnd"/>
      <w:r>
        <w:rPr>
          <w:b/>
        </w:rPr>
        <w:t xml:space="preserve"> empresa vencedora, no momento da entrega do material, atender ao que segue:</w:t>
      </w:r>
    </w:p>
    <w:p w:rsidR="00F6212B" w:rsidRDefault="00F6212B" w:rsidP="00F6212B">
      <w:pPr>
        <w:pStyle w:val="PargrafodaLista"/>
        <w:numPr>
          <w:ilvl w:val="0"/>
          <w:numId w:val="2"/>
        </w:numPr>
        <w:jc w:val="both"/>
      </w:pPr>
      <w:r>
        <w:t>Apresentar o material com embalagem em perfeito estado, nas condições exigidas no rótulo, sendo todos os dados (rótulo) deve estar em língua portuguesa.</w:t>
      </w:r>
    </w:p>
    <w:p w:rsidR="00F6212B" w:rsidRDefault="00F6212B" w:rsidP="00F6212B">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F6212B" w:rsidRPr="00CA23E9" w:rsidRDefault="00F6212B" w:rsidP="00F6212B">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F6212B" w:rsidRPr="0035622D" w:rsidRDefault="00F6212B" w:rsidP="00F6212B">
      <w:pPr>
        <w:pStyle w:val="PargrafodaLista"/>
        <w:numPr>
          <w:ilvl w:val="0"/>
          <w:numId w:val="2"/>
        </w:numPr>
        <w:autoSpaceDE w:val="0"/>
        <w:autoSpaceDN w:val="0"/>
        <w:adjustRightInd w:val="0"/>
        <w:jc w:val="both"/>
      </w:pPr>
      <w:r w:rsidRPr="0035622D">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6212B" w:rsidRPr="00AB0149" w:rsidRDefault="00F6212B" w:rsidP="00F6212B">
      <w:pPr>
        <w:pStyle w:val="PargrafodaLista"/>
        <w:jc w:val="both"/>
      </w:pPr>
      <w:r w:rsidRPr="00AB0149">
        <w:t xml:space="preserve"> </w:t>
      </w:r>
    </w:p>
    <w:p w:rsidR="00F6212B" w:rsidRPr="00AB0149" w:rsidRDefault="00F6212B" w:rsidP="00F6212B">
      <w:pPr>
        <w:jc w:val="both"/>
        <w:rPr>
          <w:b/>
        </w:rPr>
      </w:pPr>
      <w:r w:rsidRPr="00AB0149">
        <w:rPr>
          <w:b/>
        </w:rPr>
        <w:t>5.</w:t>
      </w:r>
      <w:r w:rsidRPr="00AB0149">
        <w:t xml:space="preserve"> </w:t>
      </w:r>
      <w:r w:rsidRPr="00AB0149">
        <w:rPr>
          <w:b/>
        </w:rPr>
        <w:t xml:space="preserve">FORMA DE FORNECIMENTO </w:t>
      </w:r>
    </w:p>
    <w:p w:rsidR="00F6212B" w:rsidRPr="00AB0149" w:rsidRDefault="00F6212B" w:rsidP="00F6212B">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da Secretaria Municipal de Saúde, </w:t>
      </w:r>
      <w:r w:rsidRPr="00AB0149">
        <w:rPr>
          <w:b/>
          <w:sz w:val="24"/>
          <w:szCs w:val="24"/>
        </w:rPr>
        <w:t>através do Órgão Gerenciador</w:t>
      </w:r>
      <w:r w:rsidRPr="00AB0149">
        <w:rPr>
          <w:sz w:val="24"/>
          <w:szCs w:val="24"/>
        </w:rPr>
        <w:t>.</w:t>
      </w:r>
    </w:p>
    <w:p w:rsidR="00F6212B" w:rsidRPr="00AB0149" w:rsidRDefault="00F6212B" w:rsidP="00F6212B">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AB0149">
        <w:rPr>
          <w:b/>
          <w:sz w:val="24"/>
          <w:szCs w:val="24"/>
        </w:rPr>
        <w:t>Farmacêutico do Setor de Farmácia Socia</w:t>
      </w:r>
      <w:r w:rsidRPr="00AB0149">
        <w:rPr>
          <w:sz w:val="24"/>
          <w:szCs w:val="24"/>
        </w:rPr>
        <w:t xml:space="preserve">l </w:t>
      </w:r>
      <w:r w:rsidRPr="00AB0149">
        <w:rPr>
          <w:rFonts w:eastAsia="Batang"/>
          <w:sz w:val="24"/>
          <w:szCs w:val="24"/>
        </w:rPr>
        <w:t>a fiscalização e o acompanhamento da execução de todas as fases e etapas das entregas</w:t>
      </w:r>
    </w:p>
    <w:p w:rsidR="00F6212B" w:rsidRDefault="00F6212B" w:rsidP="00F6212B">
      <w:pPr>
        <w:pStyle w:val="Corpodetexto2"/>
        <w:tabs>
          <w:tab w:val="left" w:pos="7350"/>
        </w:tabs>
        <w:rPr>
          <w:sz w:val="24"/>
          <w:szCs w:val="24"/>
        </w:rPr>
      </w:pPr>
    </w:p>
    <w:p w:rsidR="00F6212B" w:rsidRPr="00AB0149" w:rsidRDefault="00F6212B" w:rsidP="00F6212B">
      <w:pPr>
        <w:pStyle w:val="Corpodetexto2"/>
        <w:rPr>
          <w:b/>
          <w:sz w:val="24"/>
          <w:szCs w:val="24"/>
        </w:rPr>
      </w:pPr>
      <w:r w:rsidRPr="00AB0149">
        <w:rPr>
          <w:b/>
          <w:sz w:val="24"/>
          <w:szCs w:val="24"/>
        </w:rPr>
        <w:t>6. LOCAL DE ENTREGA</w:t>
      </w:r>
    </w:p>
    <w:p w:rsidR="00F6212B" w:rsidRDefault="00F6212B" w:rsidP="00F6212B">
      <w:pPr>
        <w:jc w:val="both"/>
      </w:pPr>
      <w:r w:rsidRPr="00AB0149">
        <w:rPr>
          <w:b/>
        </w:rPr>
        <w:t>6.1.</w:t>
      </w:r>
      <w:r w:rsidRPr="00AB0149">
        <w:t xml:space="preserve"> Os </w:t>
      </w:r>
      <w:r w:rsidR="009922FF">
        <w:t>materiai</w:t>
      </w:r>
      <w:r w:rsidRPr="00AB0149">
        <w:t xml:space="preserve">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xml:space="preserve">, nº 520, Bairro Aeroporto, Santo Antônio de Pádua-RJ. De segunda a sexta-feira, salvo feriados e pontos facultativos, das 08 h às 16 h, de acordo com as solicitações do </w:t>
      </w:r>
      <w:r w:rsidRPr="00AB0149">
        <w:rPr>
          <w:b/>
        </w:rPr>
        <w:t>Farmacêutico do Setor de Farmácia Socia</w:t>
      </w:r>
      <w:r w:rsidRPr="00AB0149">
        <w:t>l</w:t>
      </w:r>
      <w:proofErr w:type="gramStart"/>
      <w:r>
        <w:t xml:space="preserve"> </w:t>
      </w:r>
      <w:r w:rsidRPr="00AB0149">
        <w:t xml:space="preserve"> </w:t>
      </w:r>
      <w:proofErr w:type="gramEnd"/>
      <w:r w:rsidRPr="00AB0149">
        <w:t>desta Secretaria Municipal de Saúde</w:t>
      </w:r>
      <w:r>
        <w:t xml:space="preserve">, </w:t>
      </w:r>
      <w:r w:rsidRPr="000778EF">
        <w:rPr>
          <w:b/>
        </w:rPr>
        <w:t>através do Órgão Gerenciador</w:t>
      </w:r>
      <w:r w:rsidRPr="00AB0149">
        <w:t>.</w:t>
      </w:r>
    </w:p>
    <w:p w:rsidR="00AB7BC5" w:rsidRPr="00AB0149" w:rsidRDefault="00AB7BC5" w:rsidP="00F6212B">
      <w:pPr>
        <w:jc w:val="both"/>
        <w:rPr>
          <w:color w:val="FF0000"/>
        </w:rPr>
      </w:pPr>
    </w:p>
    <w:p w:rsidR="00F6212B" w:rsidRPr="00AB0149" w:rsidRDefault="00F6212B" w:rsidP="00F6212B">
      <w:pPr>
        <w:jc w:val="both"/>
      </w:pPr>
    </w:p>
    <w:p w:rsidR="00F6212B" w:rsidRPr="00AB0149" w:rsidRDefault="00F6212B" w:rsidP="00F6212B">
      <w:pPr>
        <w:jc w:val="both"/>
      </w:pPr>
      <w:r w:rsidRPr="00AB0149">
        <w:rPr>
          <w:b/>
        </w:rPr>
        <w:t xml:space="preserve">7. DOS PRAZOS E DAS CONDIÇÕES PARA ASSINATURA E EXECUÇÃO DA ATA </w:t>
      </w:r>
    </w:p>
    <w:p w:rsidR="00F6212B" w:rsidRPr="00553129" w:rsidRDefault="00F6212B" w:rsidP="00F6212B">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F6212B" w:rsidRPr="00553129" w:rsidRDefault="00F6212B" w:rsidP="00F6212B">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F6212B" w:rsidRPr="00553129" w:rsidRDefault="00F6212B" w:rsidP="00F6212B">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F6212B" w:rsidRPr="00553129" w:rsidRDefault="00F6212B" w:rsidP="00F6212B">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F6212B" w:rsidRPr="00553129" w:rsidRDefault="00F6212B" w:rsidP="00F6212B">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F6212B" w:rsidRPr="00553129" w:rsidRDefault="00F6212B" w:rsidP="00F6212B">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F6212B" w:rsidRPr="00B8256B" w:rsidRDefault="00F6212B" w:rsidP="00F6212B">
      <w:pPr>
        <w:jc w:val="both"/>
        <w:rPr>
          <w:rFonts w:eastAsia="Batang"/>
          <w:sz w:val="16"/>
          <w:szCs w:val="16"/>
        </w:rPr>
      </w:pPr>
    </w:p>
    <w:p w:rsidR="00F6212B" w:rsidRPr="0068068E" w:rsidRDefault="00F6212B" w:rsidP="00F6212B">
      <w:pPr>
        <w:jc w:val="both"/>
        <w:rPr>
          <w:b/>
        </w:rPr>
      </w:pPr>
      <w:r w:rsidRPr="0068068E">
        <w:rPr>
          <w:b/>
        </w:rPr>
        <w:t xml:space="preserve">8.1. PRAZO DE ENTREGA, DE GARANTIA E DE SUBSTITUIÇÃO DOS </w:t>
      </w:r>
      <w:proofErr w:type="gramStart"/>
      <w:r w:rsidRPr="0068068E">
        <w:rPr>
          <w:b/>
        </w:rPr>
        <w:t>MATERIAIS</w:t>
      </w:r>
      <w:proofErr w:type="gramEnd"/>
    </w:p>
    <w:p w:rsidR="00F6212B" w:rsidRPr="00C823E9" w:rsidRDefault="00F6212B" w:rsidP="00F6212B">
      <w:pPr>
        <w:jc w:val="both"/>
      </w:pPr>
      <w:r w:rsidRPr="0068068E">
        <w:rPr>
          <w:b/>
        </w:rPr>
        <w:t>8.1.1.</w:t>
      </w:r>
      <w:r w:rsidRPr="0068068E">
        <w:t xml:space="preserve"> </w:t>
      </w:r>
      <w:r w:rsidRPr="00C823E9">
        <w:t xml:space="preserve"> O prazo de entrega dos materiais</w:t>
      </w:r>
      <w:r w:rsidRPr="00C823E9">
        <w:rPr>
          <w:b/>
        </w:rPr>
        <w:t xml:space="preserve"> </w:t>
      </w:r>
      <w:r>
        <w:t xml:space="preserve">é de </w:t>
      </w:r>
      <w:r w:rsidRPr="009C3DCC">
        <w:rPr>
          <w:b/>
        </w:rPr>
        <w:t>no máximo 48 (quarenta e oito) horas contados a partir da data de emissão da Nota de Empenho, por haver tutela</w:t>
      </w:r>
      <w:r w:rsidRPr="00C823E9">
        <w:t>.</w:t>
      </w:r>
    </w:p>
    <w:p w:rsidR="00F6212B" w:rsidRPr="0068068E" w:rsidRDefault="00F6212B" w:rsidP="00F6212B">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F6212B" w:rsidRPr="0068068E" w:rsidRDefault="00F6212B" w:rsidP="00F6212B">
      <w:pPr>
        <w:jc w:val="both"/>
      </w:pPr>
      <w:r w:rsidRPr="0068068E">
        <w:rPr>
          <w:b/>
        </w:rPr>
        <w:t>8.1.3.</w:t>
      </w:r>
      <w:r w:rsidRPr="0068068E">
        <w:t xml:space="preserve"> Qualquer alteração do prazo de entrega dependerá de prévia e expressa aprovação, por escrito, do CONTRATANTE.</w:t>
      </w:r>
    </w:p>
    <w:p w:rsidR="00F6212B" w:rsidRPr="00B8256B" w:rsidRDefault="00F6212B" w:rsidP="00F6212B">
      <w:pPr>
        <w:jc w:val="both"/>
        <w:rPr>
          <w:sz w:val="16"/>
          <w:szCs w:val="16"/>
        </w:rPr>
      </w:pPr>
    </w:p>
    <w:p w:rsidR="00F6212B" w:rsidRPr="0068068E" w:rsidRDefault="00F6212B" w:rsidP="00F6212B">
      <w:pPr>
        <w:jc w:val="both"/>
        <w:rPr>
          <w:b/>
        </w:rPr>
      </w:pPr>
      <w:r w:rsidRPr="0068068E">
        <w:rPr>
          <w:b/>
        </w:rPr>
        <w:t>8.2. PRAZO DE GARANTIA</w:t>
      </w:r>
    </w:p>
    <w:p w:rsidR="00F6212B" w:rsidRPr="0068068E" w:rsidRDefault="00F6212B" w:rsidP="00F6212B">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F6212B" w:rsidRPr="00B8256B" w:rsidRDefault="00F6212B" w:rsidP="00F6212B">
      <w:pPr>
        <w:jc w:val="both"/>
        <w:rPr>
          <w:sz w:val="16"/>
          <w:szCs w:val="16"/>
        </w:rPr>
      </w:pPr>
    </w:p>
    <w:p w:rsidR="00F6212B" w:rsidRPr="006C375E" w:rsidRDefault="00F6212B" w:rsidP="00F6212B">
      <w:pPr>
        <w:jc w:val="both"/>
        <w:rPr>
          <w:b/>
        </w:rPr>
      </w:pPr>
      <w:r w:rsidRPr="0089131E">
        <w:rPr>
          <w:b/>
        </w:rPr>
        <w:t>8.3.</w:t>
      </w:r>
      <w:r w:rsidRPr="0068068E">
        <w:t xml:space="preserve"> </w:t>
      </w:r>
      <w:r w:rsidRPr="006C375E">
        <w:rPr>
          <w:b/>
        </w:rPr>
        <w:t xml:space="preserve">PRAZO DE SUBSTITUIÇÃO DOS </w:t>
      </w:r>
      <w:r>
        <w:rPr>
          <w:b/>
        </w:rPr>
        <w:t>MATERIAIS</w:t>
      </w:r>
    </w:p>
    <w:p w:rsidR="00F6212B" w:rsidRDefault="00F6212B" w:rsidP="00F6212B">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F6212B" w:rsidRPr="00573236" w:rsidRDefault="00F6212B" w:rsidP="00F6212B">
      <w:pPr>
        <w:autoSpaceDE w:val="0"/>
        <w:autoSpaceDN w:val="0"/>
        <w:adjustRightInd w:val="0"/>
        <w:jc w:val="both"/>
        <w:rPr>
          <w:sz w:val="16"/>
          <w:szCs w:val="16"/>
        </w:rPr>
      </w:pPr>
    </w:p>
    <w:p w:rsidR="00F6212B" w:rsidRPr="00553129" w:rsidRDefault="00F6212B" w:rsidP="00F6212B">
      <w:pPr>
        <w:autoSpaceDE w:val="0"/>
        <w:autoSpaceDN w:val="0"/>
        <w:adjustRightInd w:val="0"/>
        <w:jc w:val="both"/>
        <w:rPr>
          <w:b/>
        </w:rPr>
      </w:pPr>
      <w:r w:rsidRPr="00553129">
        <w:rPr>
          <w:b/>
        </w:rPr>
        <w:t>12. OBRIGAÇÕES DA CONTRATADA</w:t>
      </w:r>
    </w:p>
    <w:p w:rsidR="00F6212B" w:rsidRPr="00553129" w:rsidRDefault="00F6212B" w:rsidP="00F6212B">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F6212B" w:rsidRPr="00553129" w:rsidRDefault="00F6212B" w:rsidP="00F6212B">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6212B" w:rsidRPr="00553129" w:rsidRDefault="00F6212B" w:rsidP="00F6212B">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F6212B" w:rsidRPr="00553129" w:rsidRDefault="00F6212B" w:rsidP="00F6212B">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F6212B" w:rsidRPr="00553129" w:rsidRDefault="00F6212B" w:rsidP="00F6212B">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F6212B" w:rsidRPr="00553129" w:rsidRDefault="00F6212B" w:rsidP="00F6212B">
      <w:pPr>
        <w:jc w:val="both"/>
      </w:pPr>
      <w:r w:rsidRPr="00553129">
        <w:rPr>
          <w:b/>
        </w:rPr>
        <w:lastRenderedPageBreak/>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F6212B" w:rsidRPr="00553129" w:rsidRDefault="00F6212B" w:rsidP="00F6212B">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F6212B" w:rsidRPr="00553129" w:rsidRDefault="00F6212B" w:rsidP="00F6212B">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F6212B" w:rsidRDefault="00F6212B" w:rsidP="00F6212B">
      <w:pPr>
        <w:jc w:val="both"/>
        <w:rPr>
          <w:b/>
        </w:rPr>
      </w:pPr>
    </w:p>
    <w:p w:rsidR="00F6212B" w:rsidRPr="00553129" w:rsidRDefault="00F6212B" w:rsidP="00F6212B">
      <w:pPr>
        <w:jc w:val="both"/>
        <w:rPr>
          <w:b/>
        </w:rPr>
      </w:pPr>
      <w:r w:rsidRPr="00553129">
        <w:rPr>
          <w:b/>
        </w:rPr>
        <w:t>13. DAS OBRIGAÇÕES DO CONTRATANTE</w:t>
      </w:r>
    </w:p>
    <w:p w:rsidR="00F6212B" w:rsidRPr="00553129" w:rsidRDefault="00F6212B" w:rsidP="00F6212B">
      <w:pPr>
        <w:jc w:val="both"/>
      </w:pPr>
      <w:r w:rsidRPr="00553129">
        <w:rPr>
          <w:b/>
        </w:rPr>
        <w:t>13.1</w:t>
      </w:r>
      <w:r w:rsidRPr="00553129">
        <w:t xml:space="preserve">. Pagar pontualmente pelo </w:t>
      </w:r>
      <w:r w:rsidRPr="00553129">
        <w:rPr>
          <w:b/>
        </w:rPr>
        <w:t>objeto</w:t>
      </w:r>
      <w:r w:rsidRPr="00553129">
        <w:t>;</w:t>
      </w:r>
    </w:p>
    <w:p w:rsidR="00F6212B" w:rsidRPr="00553129" w:rsidRDefault="00F6212B" w:rsidP="00F6212B">
      <w:pPr>
        <w:jc w:val="both"/>
      </w:pPr>
      <w:r w:rsidRPr="00553129">
        <w:rPr>
          <w:b/>
        </w:rPr>
        <w:t>13.2</w:t>
      </w:r>
      <w:r w:rsidRPr="00553129">
        <w:t>. Comunicar à CONTRATADA, por escrito e em tempo hábil quaisquer instruções ou alterações a serem adotadas sobre assuntos relacionados a este Contrato;</w:t>
      </w:r>
    </w:p>
    <w:p w:rsidR="00F6212B" w:rsidRPr="00553129" w:rsidRDefault="00F6212B" w:rsidP="00F6212B">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F6212B" w:rsidRPr="00553129" w:rsidRDefault="00F6212B" w:rsidP="00F6212B">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F6212B" w:rsidRPr="00553129" w:rsidRDefault="00F6212B" w:rsidP="00F6212B">
      <w:pPr>
        <w:jc w:val="both"/>
      </w:pPr>
      <w:r w:rsidRPr="00553129">
        <w:rPr>
          <w:b/>
        </w:rPr>
        <w:t>13.5</w:t>
      </w:r>
      <w:r w:rsidRPr="00553129">
        <w:t>. Fiscalizar e acompanhar a execução do objeto do contrato, sem que com isso venha excluir ou reduzir a responsabilidade da CONTRATADA;</w:t>
      </w:r>
    </w:p>
    <w:p w:rsidR="00F6212B" w:rsidRPr="00553129" w:rsidRDefault="00F6212B" w:rsidP="00F6212B">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F6212B" w:rsidRPr="00553129" w:rsidRDefault="00F6212B" w:rsidP="00F6212B">
      <w:pPr>
        <w:jc w:val="both"/>
        <w:rPr>
          <w:rFonts w:eastAsia="Batang"/>
        </w:rPr>
      </w:pPr>
      <w:r w:rsidRPr="00553129">
        <w:rPr>
          <w:rFonts w:eastAsia="Batang"/>
          <w:b/>
        </w:rPr>
        <w:t>13.7.</w:t>
      </w:r>
      <w:r w:rsidRPr="00553129">
        <w:rPr>
          <w:rFonts w:eastAsia="Batang"/>
        </w:rPr>
        <w:t xml:space="preserve"> Ficará a cargo </w:t>
      </w:r>
      <w:r w:rsidRPr="00AB0149">
        <w:rPr>
          <w:b/>
        </w:rPr>
        <w:t>Farmacêutico do Setor de Farmácia Socia</w:t>
      </w:r>
      <w:r w:rsidRPr="00AB0149">
        <w:t>l</w:t>
      </w:r>
      <w:r w:rsidRPr="00553129">
        <w:t>,</w:t>
      </w:r>
      <w:r w:rsidRPr="00553129">
        <w:rPr>
          <w:b/>
        </w:rPr>
        <w:t xml:space="preserve"> </w:t>
      </w:r>
      <w:r w:rsidRPr="00553129">
        <w:rPr>
          <w:rFonts w:eastAsia="Batang"/>
        </w:rPr>
        <w:t>a fiscalização e o acompanhamento da execução de todas as fases e etapas das entregas do material.</w:t>
      </w:r>
    </w:p>
    <w:p w:rsidR="00F6212B" w:rsidRPr="00553129" w:rsidRDefault="00F6212B" w:rsidP="00F6212B">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6212B" w:rsidRPr="00A42E8B" w:rsidRDefault="00F6212B" w:rsidP="00F6212B">
      <w:pPr>
        <w:jc w:val="both"/>
        <w:rPr>
          <w:sz w:val="16"/>
          <w:szCs w:val="16"/>
        </w:rPr>
      </w:pPr>
    </w:p>
    <w:p w:rsidR="00F6212B" w:rsidRPr="00420A7B" w:rsidRDefault="00F6212B" w:rsidP="00F6212B">
      <w:pPr>
        <w:jc w:val="both"/>
        <w:rPr>
          <w:b/>
        </w:rPr>
      </w:pPr>
      <w:r>
        <w:rPr>
          <w:b/>
        </w:rPr>
        <w:t>11. DA EXECUÇÃO E DA FISCALIZAÇÃO</w:t>
      </w:r>
    </w:p>
    <w:p w:rsidR="00F6212B" w:rsidRPr="00553129" w:rsidRDefault="00F6212B" w:rsidP="00F6212B">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F6212B" w:rsidRPr="00553129" w:rsidRDefault="00F6212B" w:rsidP="00F6212B">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6212B" w:rsidRPr="00553129" w:rsidRDefault="00F6212B" w:rsidP="00F6212B">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F6212B" w:rsidRPr="00553129" w:rsidRDefault="00F6212B" w:rsidP="00F6212B">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6212B" w:rsidRPr="00553129" w:rsidRDefault="00F6212B" w:rsidP="00F6212B">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F6212B" w:rsidRPr="00553129" w:rsidRDefault="00F6212B" w:rsidP="00F6212B">
      <w:pPr>
        <w:jc w:val="both"/>
        <w:rPr>
          <w:rFonts w:eastAsia="Batang"/>
        </w:rPr>
      </w:pPr>
      <w:r w:rsidRPr="00553129">
        <w:rPr>
          <w:rFonts w:eastAsia="Batang"/>
          <w:b/>
        </w:rPr>
        <w:t>7.6.</w:t>
      </w:r>
      <w:r w:rsidRPr="00553129">
        <w:rPr>
          <w:rFonts w:eastAsia="Batang"/>
        </w:rPr>
        <w:t xml:space="preserve"> Ficará a cargo </w:t>
      </w:r>
      <w:r w:rsidRPr="00AB0149">
        <w:rPr>
          <w:b/>
        </w:rPr>
        <w:t>Farmacêutico do Setor de Farmácia Socia</w:t>
      </w:r>
      <w:r w:rsidRPr="00AB0149">
        <w:t>l</w:t>
      </w:r>
      <w:bookmarkStart w:id="2" w:name="_GoBack"/>
      <w:bookmarkEnd w:id="2"/>
      <w:r w:rsidRPr="00553129">
        <w:t>,</w:t>
      </w:r>
      <w:r w:rsidRPr="00553129">
        <w:rPr>
          <w:b/>
        </w:rPr>
        <w:t xml:space="preserve"> </w:t>
      </w:r>
      <w:r w:rsidRPr="00553129">
        <w:rPr>
          <w:rFonts w:eastAsia="Batang"/>
        </w:rPr>
        <w:t>a fiscalização e o acompanhamento da execução de todas as fases e etapas das entregas do material.</w:t>
      </w:r>
    </w:p>
    <w:p w:rsidR="00F6212B" w:rsidRPr="00553129" w:rsidRDefault="00F6212B" w:rsidP="00F6212B">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F6212B" w:rsidRPr="00FA73CF" w:rsidRDefault="00F6212B" w:rsidP="00F6212B">
      <w:pPr>
        <w:jc w:val="both"/>
        <w:rPr>
          <w:sz w:val="16"/>
          <w:szCs w:val="16"/>
        </w:rPr>
      </w:pPr>
    </w:p>
    <w:p w:rsidR="00F6212B" w:rsidRPr="003B3C21" w:rsidRDefault="00F6212B" w:rsidP="00F6212B">
      <w:pPr>
        <w:jc w:val="both"/>
        <w:rPr>
          <w:b/>
        </w:rPr>
      </w:pPr>
      <w:r>
        <w:rPr>
          <w:b/>
        </w:rPr>
        <w:lastRenderedPageBreak/>
        <w:t>12</w:t>
      </w:r>
      <w:r w:rsidRPr="003B3C21">
        <w:rPr>
          <w:b/>
        </w:rPr>
        <w:t xml:space="preserve">. </w:t>
      </w:r>
      <w:r>
        <w:rPr>
          <w:b/>
        </w:rPr>
        <w:t xml:space="preserve">DAS </w:t>
      </w:r>
      <w:r w:rsidRPr="003B3C21">
        <w:rPr>
          <w:b/>
        </w:rPr>
        <w:t>CONDIÇÕES DE PAGAMENTO</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6212B" w:rsidRPr="00F8216E" w:rsidRDefault="00F6212B" w:rsidP="00F6212B">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F6212B" w:rsidRPr="00F8216E" w:rsidRDefault="00F6212B" w:rsidP="00F6212B">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F6212B" w:rsidRDefault="00F6212B" w:rsidP="00F6212B">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F6212B" w:rsidRPr="000A3351" w:rsidRDefault="00F6212B" w:rsidP="00F6212B">
      <w:pPr>
        <w:pStyle w:val="Corpodetexto"/>
        <w:spacing w:after="0"/>
        <w:jc w:val="both"/>
        <w:rPr>
          <w:sz w:val="16"/>
          <w:szCs w:val="16"/>
        </w:rPr>
      </w:pPr>
    </w:p>
    <w:p w:rsidR="00F6212B" w:rsidRPr="003B3C21" w:rsidRDefault="00F6212B" w:rsidP="00F6212B">
      <w:pPr>
        <w:jc w:val="both"/>
        <w:rPr>
          <w:b/>
        </w:rPr>
      </w:pPr>
      <w:r>
        <w:rPr>
          <w:b/>
        </w:rPr>
        <w:t>13</w:t>
      </w:r>
      <w:r w:rsidRPr="003B3C21">
        <w:rPr>
          <w:b/>
        </w:rPr>
        <w:t>. CRITÉRIO DE ACEITABILIDADE DE PREÇO:</w:t>
      </w:r>
    </w:p>
    <w:p w:rsidR="00F6212B" w:rsidRPr="003B3C21" w:rsidRDefault="00F6212B" w:rsidP="00F6212B">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6212B" w:rsidRDefault="00F6212B" w:rsidP="00F6212B">
      <w:pPr>
        <w:jc w:val="both"/>
        <w:rPr>
          <w:sz w:val="16"/>
          <w:szCs w:val="16"/>
        </w:rPr>
      </w:pPr>
    </w:p>
    <w:p w:rsidR="00F6212B" w:rsidRPr="000A3351" w:rsidRDefault="00F6212B" w:rsidP="00F6212B">
      <w:pPr>
        <w:jc w:val="both"/>
        <w:rPr>
          <w:sz w:val="16"/>
          <w:szCs w:val="16"/>
        </w:rPr>
      </w:pPr>
    </w:p>
    <w:p w:rsidR="00F6212B" w:rsidRPr="003B3C21" w:rsidRDefault="00F6212B" w:rsidP="00F6212B">
      <w:pPr>
        <w:jc w:val="both"/>
        <w:rPr>
          <w:b/>
        </w:rPr>
      </w:pPr>
      <w:r>
        <w:rPr>
          <w:b/>
        </w:rPr>
        <w:t>14</w:t>
      </w:r>
      <w:r w:rsidRPr="003B3C21">
        <w:rPr>
          <w:b/>
        </w:rPr>
        <w:t>. CRITÉRIO DE JULGAMENTO:</w:t>
      </w:r>
    </w:p>
    <w:p w:rsidR="00F6212B" w:rsidRPr="003B3C21" w:rsidRDefault="00F6212B" w:rsidP="00F6212B">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F6212B" w:rsidRPr="000A3351" w:rsidRDefault="00F6212B" w:rsidP="00F6212B">
      <w:pPr>
        <w:autoSpaceDE w:val="0"/>
        <w:autoSpaceDN w:val="0"/>
        <w:adjustRightInd w:val="0"/>
        <w:jc w:val="both"/>
        <w:rPr>
          <w:sz w:val="16"/>
          <w:szCs w:val="16"/>
        </w:rPr>
      </w:pPr>
    </w:p>
    <w:p w:rsidR="00F6212B" w:rsidRPr="00913FA4" w:rsidRDefault="00F6212B" w:rsidP="00F6212B">
      <w:pPr>
        <w:autoSpaceDE w:val="0"/>
        <w:autoSpaceDN w:val="0"/>
        <w:adjustRightInd w:val="0"/>
        <w:jc w:val="both"/>
        <w:rPr>
          <w:b/>
        </w:rPr>
      </w:pPr>
      <w:r>
        <w:rPr>
          <w:b/>
        </w:rPr>
        <w:t>15</w:t>
      </w:r>
      <w:r w:rsidRPr="00913FA4">
        <w:rPr>
          <w:b/>
        </w:rPr>
        <w:t xml:space="preserve">. SUBCONTRATAÇÃO </w:t>
      </w:r>
    </w:p>
    <w:p w:rsidR="00F6212B" w:rsidRDefault="00F6212B" w:rsidP="00F6212B">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F6212B" w:rsidRDefault="00F6212B" w:rsidP="00F6212B">
      <w:pPr>
        <w:autoSpaceDE w:val="0"/>
        <w:autoSpaceDN w:val="0"/>
        <w:adjustRightInd w:val="0"/>
        <w:jc w:val="both"/>
        <w:rPr>
          <w:b/>
        </w:rPr>
      </w:pPr>
    </w:p>
    <w:p w:rsidR="00F6212B" w:rsidRPr="006C727C" w:rsidRDefault="00F6212B" w:rsidP="00F6212B">
      <w:pPr>
        <w:jc w:val="both"/>
      </w:pPr>
      <w:r w:rsidRPr="006C727C">
        <w:rPr>
          <w:b/>
        </w:rPr>
        <w:t>1</w:t>
      </w:r>
      <w:r>
        <w:rPr>
          <w:b/>
        </w:rPr>
        <w:t>6</w:t>
      </w:r>
      <w:r w:rsidRPr="006C727C">
        <w:rPr>
          <w:b/>
        </w:rPr>
        <w:t>. DAS SANÇÕES</w:t>
      </w:r>
    </w:p>
    <w:p w:rsidR="00F6212B" w:rsidRPr="006C727C" w:rsidRDefault="00F6212B" w:rsidP="00F6212B">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F6212B" w:rsidRPr="006C727C" w:rsidRDefault="00F6212B" w:rsidP="00F6212B">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F6212B" w:rsidRPr="006C727C" w:rsidRDefault="00F6212B" w:rsidP="00F6212B">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F6212B" w:rsidRPr="006C727C" w:rsidRDefault="00F6212B" w:rsidP="00F6212B">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F6212B" w:rsidRPr="006C727C" w:rsidRDefault="00F6212B" w:rsidP="00F6212B">
      <w:pPr>
        <w:pStyle w:val="Corpodetexto"/>
        <w:spacing w:after="0"/>
        <w:jc w:val="both"/>
      </w:pPr>
      <w:r w:rsidRPr="006C727C">
        <w:rPr>
          <w:b/>
        </w:rPr>
        <w:t>1</w:t>
      </w:r>
      <w:r>
        <w:rPr>
          <w:b/>
        </w:rPr>
        <w:t>6</w:t>
      </w:r>
      <w:r w:rsidRPr="006C727C">
        <w:rPr>
          <w:b/>
        </w:rPr>
        <w:t xml:space="preserve">.1.4. </w:t>
      </w:r>
      <w:r w:rsidRPr="006C727C">
        <w:t>Não mantiver a proposta;</w:t>
      </w:r>
    </w:p>
    <w:p w:rsidR="00F6212B" w:rsidRPr="006C727C" w:rsidRDefault="00F6212B" w:rsidP="00F6212B">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F6212B" w:rsidRPr="006C727C" w:rsidRDefault="00F6212B" w:rsidP="00F6212B">
      <w:pPr>
        <w:pStyle w:val="Corpodetexto"/>
        <w:spacing w:after="0"/>
        <w:jc w:val="both"/>
      </w:pPr>
      <w:r w:rsidRPr="006C727C">
        <w:rPr>
          <w:b/>
        </w:rPr>
        <w:t>1</w:t>
      </w:r>
      <w:r>
        <w:rPr>
          <w:b/>
        </w:rPr>
        <w:t>6</w:t>
      </w:r>
      <w:r w:rsidRPr="006C727C">
        <w:rPr>
          <w:b/>
        </w:rPr>
        <w:t xml:space="preserve">.1.6. </w:t>
      </w:r>
      <w:r w:rsidRPr="006C727C">
        <w:t>Comportar-se de modo inidôneo;</w:t>
      </w:r>
    </w:p>
    <w:p w:rsidR="00F6212B" w:rsidRPr="006C727C" w:rsidRDefault="00F6212B" w:rsidP="00F6212B">
      <w:pPr>
        <w:pStyle w:val="Corpodetexto"/>
        <w:spacing w:after="0"/>
        <w:jc w:val="both"/>
        <w:rPr>
          <w:b/>
        </w:rPr>
      </w:pPr>
      <w:r w:rsidRPr="006C727C">
        <w:rPr>
          <w:b/>
        </w:rPr>
        <w:t>1</w:t>
      </w:r>
      <w:r>
        <w:rPr>
          <w:b/>
        </w:rPr>
        <w:t>6</w:t>
      </w:r>
      <w:r w:rsidRPr="006C727C">
        <w:rPr>
          <w:b/>
        </w:rPr>
        <w:t xml:space="preserve">.1.7. </w:t>
      </w:r>
      <w:r w:rsidRPr="006C727C">
        <w:t>Cometer fraude fiscal.</w:t>
      </w:r>
    </w:p>
    <w:p w:rsidR="00F6212B" w:rsidRPr="006C727C" w:rsidRDefault="00F6212B" w:rsidP="00F6212B">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F6212B" w:rsidRPr="006C727C" w:rsidRDefault="00F6212B" w:rsidP="00F6212B">
      <w:pPr>
        <w:jc w:val="both"/>
      </w:pPr>
      <w:r w:rsidRPr="006C727C">
        <w:rPr>
          <w:b/>
        </w:rPr>
        <w:t>1</w:t>
      </w:r>
      <w:r>
        <w:rPr>
          <w:b/>
        </w:rPr>
        <w:t>6</w:t>
      </w:r>
      <w:r w:rsidRPr="006C727C">
        <w:rPr>
          <w:b/>
        </w:rPr>
        <w:t>.2.1.</w:t>
      </w:r>
      <w:r w:rsidRPr="006C727C">
        <w:t xml:space="preserve"> Advertência, nas hipóteses de execução irregular de que não resulte prejuízo;</w:t>
      </w:r>
    </w:p>
    <w:p w:rsidR="00F6212B" w:rsidRPr="006C727C" w:rsidRDefault="00F6212B" w:rsidP="00F6212B">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F6212B" w:rsidRPr="006C727C" w:rsidRDefault="00F6212B" w:rsidP="00F6212B">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F6212B" w:rsidRPr="006C727C" w:rsidRDefault="00F6212B" w:rsidP="00F6212B">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F6212B" w:rsidRPr="006C727C" w:rsidRDefault="00F6212B" w:rsidP="00F6212B">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F6212B" w:rsidRPr="006C727C" w:rsidRDefault="00F6212B" w:rsidP="00F6212B">
      <w:pPr>
        <w:pStyle w:val="Corpodetexto"/>
        <w:spacing w:after="0"/>
        <w:jc w:val="both"/>
      </w:pPr>
      <w:r w:rsidRPr="006C727C">
        <w:rPr>
          <w:b/>
        </w:rPr>
        <w:lastRenderedPageBreak/>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F6212B" w:rsidRPr="006C727C" w:rsidRDefault="00F6212B" w:rsidP="00F6212B">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F6212B" w:rsidRPr="006C727C" w:rsidRDefault="00F6212B" w:rsidP="00F6212B">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F6212B" w:rsidRPr="006C727C" w:rsidRDefault="00F6212B" w:rsidP="00F6212B">
      <w:pPr>
        <w:pStyle w:val="Corpodetexto"/>
        <w:spacing w:after="0"/>
        <w:jc w:val="both"/>
      </w:pPr>
      <w:r w:rsidRPr="006C727C">
        <w:rPr>
          <w:b/>
        </w:rPr>
        <w:t>1</w:t>
      </w:r>
      <w:r>
        <w:rPr>
          <w:b/>
        </w:rPr>
        <w:t>6</w:t>
      </w:r>
      <w:r w:rsidRPr="006C727C">
        <w:rPr>
          <w:b/>
        </w:rPr>
        <w:t xml:space="preserve">.4.3. </w:t>
      </w:r>
      <w:r w:rsidRPr="006C727C">
        <w:t>Rescisão do contrato;</w:t>
      </w:r>
    </w:p>
    <w:p w:rsidR="00F6212B" w:rsidRPr="006C727C" w:rsidRDefault="00F6212B" w:rsidP="00F6212B">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F6212B" w:rsidRPr="006C727C" w:rsidRDefault="00F6212B" w:rsidP="00F6212B">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F6212B" w:rsidRPr="006C727C" w:rsidRDefault="00F6212B" w:rsidP="00F6212B">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F6212B" w:rsidRPr="006C727C" w:rsidRDefault="00F6212B" w:rsidP="00F6212B">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F6212B" w:rsidRPr="006C727C" w:rsidRDefault="00F6212B" w:rsidP="00F6212B">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F6212B" w:rsidRPr="006C727C" w:rsidRDefault="00F6212B" w:rsidP="00F6212B">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F6212B" w:rsidRPr="006C727C" w:rsidRDefault="00F6212B" w:rsidP="00F6212B">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F6212B" w:rsidRPr="006C727C" w:rsidRDefault="00F6212B" w:rsidP="00F6212B">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F6212B" w:rsidRPr="006C727C" w:rsidRDefault="00F6212B" w:rsidP="00F6212B">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F6212B" w:rsidRDefault="00F6212B" w:rsidP="00F6212B">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F6212B" w:rsidRDefault="00F6212B" w:rsidP="00F6212B">
      <w:pPr>
        <w:pStyle w:val="Corpodetexto"/>
        <w:ind w:right="282"/>
        <w:contextualSpacing/>
        <w:rPr>
          <w:b/>
        </w:rPr>
      </w:pPr>
    </w:p>
    <w:p w:rsidR="00F6212B" w:rsidRPr="00553129" w:rsidRDefault="00F6212B" w:rsidP="00F6212B">
      <w:pPr>
        <w:pStyle w:val="Corpodetexto"/>
        <w:spacing w:after="0"/>
        <w:ind w:right="284"/>
        <w:contextualSpacing/>
        <w:rPr>
          <w:b/>
        </w:rPr>
      </w:pPr>
      <w:r>
        <w:rPr>
          <w:b/>
        </w:rPr>
        <w:t>17</w:t>
      </w:r>
      <w:r w:rsidRPr="00553129">
        <w:rPr>
          <w:b/>
        </w:rPr>
        <w:t>. DA REVISÃO E DO CANCELAMENTO DOS PREÇOS REGISTRADOS</w:t>
      </w:r>
    </w:p>
    <w:p w:rsidR="00F6212B" w:rsidRPr="00553129" w:rsidRDefault="00F6212B" w:rsidP="00F6212B">
      <w:pPr>
        <w:ind w:right="284"/>
        <w:contextualSpacing/>
        <w:jc w:val="both"/>
      </w:pPr>
      <w:r>
        <w:rPr>
          <w:b/>
        </w:rPr>
        <w:t>17</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F6212B" w:rsidRPr="00553129" w:rsidRDefault="00F6212B" w:rsidP="00F6212B">
      <w:pPr>
        <w:ind w:right="284"/>
        <w:contextualSpacing/>
        <w:jc w:val="both"/>
      </w:pPr>
    </w:p>
    <w:p w:rsidR="00F6212B" w:rsidRPr="00553129" w:rsidRDefault="00F6212B" w:rsidP="00F6212B">
      <w:pPr>
        <w:ind w:left="3402" w:right="282"/>
        <w:contextualSpacing/>
        <w:jc w:val="both"/>
        <w:rPr>
          <w:i/>
        </w:rPr>
      </w:pPr>
      <w:bookmarkStart w:id="3" w:name="artigo_16"/>
      <w:proofErr w:type="gramStart"/>
      <w:r w:rsidRPr="00553129">
        <w:rPr>
          <w:b/>
          <w:bCs/>
          <w:i/>
        </w:rPr>
        <w:t>“Art. 16</w:t>
      </w:r>
      <w:bookmarkEnd w:id="3"/>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F6212B" w:rsidRPr="00553129" w:rsidRDefault="00F6212B" w:rsidP="00F6212B">
      <w:pPr>
        <w:ind w:left="3402" w:right="282"/>
        <w:contextualSpacing/>
        <w:jc w:val="both"/>
        <w:rPr>
          <w:i/>
        </w:rPr>
      </w:pPr>
    </w:p>
    <w:p w:rsidR="00F6212B" w:rsidRPr="00553129" w:rsidRDefault="00F6212B" w:rsidP="00F6212B">
      <w:pPr>
        <w:ind w:left="3402" w:right="282"/>
        <w:jc w:val="both"/>
        <w:rPr>
          <w:i/>
          <w:shd w:val="clear" w:color="auto" w:fill="FFFFFF"/>
        </w:rPr>
      </w:pPr>
      <w:bookmarkStart w:id="4" w:name="artigo_17"/>
      <w:r w:rsidRPr="00553129">
        <w:rPr>
          <w:b/>
          <w:bCs/>
          <w:i/>
        </w:rPr>
        <w:t>Art. 17</w:t>
      </w:r>
      <w:bookmarkEnd w:id="4"/>
      <w:r w:rsidRPr="00553129">
        <w:rPr>
          <w:i/>
        </w:rPr>
        <w:t> </w:t>
      </w:r>
      <w:r w:rsidRPr="00553129">
        <w:rPr>
          <w:i/>
          <w:shd w:val="clear" w:color="auto" w:fill="FFFFFF"/>
        </w:rPr>
        <w:t xml:space="preserve">Quando o preço registrado tornar-se superior ao preço praticado no mercado por motivo superveniente, o Órgão Gerenciador convocará os fornecedores para </w:t>
      </w:r>
      <w:r w:rsidRPr="00553129">
        <w:rPr>
          <w:i/>
          <w:shd w:val="clear" w:color="auto" w:fill="FFFFFF"/>
        </w:rPr>
        <w:lastRenderedPageBreak/>
        <w:t>negociarem a redução dos preços aos valores praticados pelo mercado.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5" w:name="artigo_18"/>
      <w:r w:rsidRPr="00553129">
        <w:rPr>
          <w:b/>
          <w:bCs/>
          <w:i/>
        </w:rPr>
        <w:t>Art. 18</w:t>
      </w:r>
      <w:bookmarkEnd w:id="5"/>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F6212B" w:rsidRPr="00553129" w:rsidRDefault="00F6212B" w:rsidP="00F6212B">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6" w:name="artigo_19"/>
      <w:r w:rsidRPr="00553129">
        <w:rPr>
          <w:b/>
          <w:bCs/>
          <w:i/>
        </w:rPr>
        <w:t>Art. 19</w:t>
      </w:r>
      <w:bookmarkEnd w:id="6"/>
      <w:r w:rsidRPr="00553129">
        <w:rPr>
          <w:i/>
        </w:rPr>
        <w:t> </w:t>
      </w:r>
      <w:r w:rsidRPr="00553129">
        <w:rPr>
          <w:i/>
          <w:shd w:val="clear" w:color="auto" w:fill="FFFFFF"/>
        </w:rPr>
        <w:t>O registro do fornecedor será cancelado quando:</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i/>
          <w:shd w:val="clear" w:color="auto" w:fill="FFFFFF"/>
        </w:rPr>
        <w:t>I - descumprir as condições da ata de registro de preços;</w:t>
      </w:r>
    </w:p>
    <w:p w:rsidR="00F6212B" w:rsidRPr="00553129" w:rsidRDefault="00F6212B" w:rsidP="00F6212B">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F6212B" w:rsidRPr="00553129" w:rsidRDefault="00F6212B" w:rsidP="00F6212B">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F6212B" w:rsidRPr="00553129" w:rsidRDefault="00F6212B" w:rsidP="00F6212B">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F6212B" w:rsidRPr="00553129" w:rsidRDefault="00F6212B" w:rsidP="00F6212B">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bookmarkStart w:id="7" w:name="artigo_20"/>
      <w:r w:rsidRPr="00553129">
        <w:rPr>
          <w:b/>
          <w:bCs/>
          <w:i/>
        </w:rPr>
        <w:t>Art. 20</w:t>
      </w:r>
      <w:bookmarkEnd w:id="7"/>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F6212B" w:rsidRPr="00553129" w:rsidRDefault="00F6212B" w:rsidP="00F6212B">
      <w:pPr>
        <w:ind w:left="3402" w:right="282"/>
        <w:jc w:val="both"/>
        <w:rPr>
          <w:i/>
          <w:shd w:val="clear" w:color="auto" w:fill="FFFFFF"/>
        </w:rPr>
      </w:pPr>
    </w:p>
    <w:p w:rsidR="00F6212B" w:rsidRPr="00553129" w:rsidRDefault="00F6212B" w:rsidP="00F6212B">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F6212B" w:rsidRPr="007E5506" w:rsidRDefault="00F6212B" w:rsidP="00F6212B">
      <w:pPr>
        <w:ind w:left="3402"/>
        <w:jc w:val="both"/>
      </w:pPr>
      <w:proofErr w:type="gramStart"/>
      <w:r w:rsidRPr="007E5506">
        <w:rPr>
          <w:i/>
          <w:shd w:val="clear" w:color="auto" w:fill="FFFFFF"/>
        </w:rPr>
        <w:t>II - a pedido do fornecedor.”</w:t>
      </w:r>
      <w:proofErr w:type="gramEnd"/>
    </w:p>
    <w:p w:rsidR="00F6212B" w:rsidRDefault="00F6212B" w:rsidP="00F6212B"/>
    <w:p w:rsidR="008B17D3" w:rsidRDefault="008B17D3" w:rsidP="00F6212B"/>
    <w:sectPr w:rsidR="008B17D3" w:rsidSect="00EC2BBF">
      <w:pgSz w:w="11906" w:h="16838"/>
      <w:pgMar w:top="709" w:right="99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B5DA7"/>
    <w:rsid w:val="000C189C"/>
    <w:rsid w:val="000C2DB8"/>
    <w:rsid w:val="000E4251"/>
    <w:rsid w:val="0011025D"/>
    <w:rsid w:val="001279F6"/>
    <w:rsid w:val="00146136"/>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73FCA"/>
    <w:rsid w:val="004806F7"/>
    <w:rsid w:val="004827B4"/>
    <w:rsid w:val="00493E93"/>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602881"/>
    <w:rsid w:val="00604E49"/>
    <w:rsid w:val="00613227"/>
    <w:rsid w:val="006133EF"/>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F7AB8"/>
    <w:rsid w:val="00700A1C"/>
    <w:rsid w:val="00705F31"/>
    <w:rsid w:val="00712AF2"/>
    <w:rsid w:val="00713D8A"/>
    <w:rsid w:val="00716AE0"/>
    <w:rsid w:val="007174EE"/>
    <w:rsid w:val="00721E00"/>
    <w:rsid w:val="0073559B"/>
    <w:rsid w:val="00737D0D"/>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37B7E"/>
    <w:rsid w:val="00941CD3"/>
    <w:rsid w:val="009445A4"/>
    <w:rsid w:val="00951B61"/>
    <w:rsid w:val="0096320A"/>
    <w:rsid w:val="00967FC0"/>
    <w:rsid w:val="00974AAD"/>
    <w:rsid w:val="009922FF"/>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80CE1"/>
    <w:rsid w:val="00A92BA2"/>
    <w:rsid w:val="00AA66E5"/>
    <w:rsid w:val="00AA695B"/>
    <w:rsid w:val="00AB0149"/>
    <w:rsid w:val="00AB7BC5"/>
    <w:rsid w:val="00AC0D93"/>
    <w:rsid w:val="00AC5AF5"/>
    <w:rsid w:val="00AE5DCE"/>
    <w:rsid w:val="00AF3C5F"/>
    <w:rsid w:val="00B02E1C"/>
    <w:rsid w:val="00B03197"/>
    <w:rsid w:val="00B166C6"/>
    <w:rsid w:val="00B326E9"/>
    <w:rsid w:val="00B34D28"/>
    <w:rsid w:val="00B47A52"/>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2BBF"/>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212B"/>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6F4-8A0A-4ED0-BE53-398A0AE0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4260</Words>
  <Characters>23005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ClienteDrop</cp:lastModifiedBy>
  <cp:revision>5</cp:revision>
  <cp:lastPrinted>2019-09-19T19:07:00Z</cp:lastPrinted>
  <dcterms:created xsi:type="dcterms:W3CDTF">2020-09-28T20:36:00Z</dcterms:created>
  <dcterms:modified xsi:type="dcterms:W3CDTF">2020-09-29T17:01:00Z</dcterms:modified>
</cp:coreProperties>
</file>