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ACA" w:rsidRPr="009540D9" w:rsidRDefault="00490ACA" w:rsidP="00FC4902">
      <w:pPr>
        <w:pStyle w:val="Corpodetexto"/>
        <w:spacing w:line="360" w:lineRule="auto"/>
        <w:jc w:val="center"/>
        <w:rPr>
          <w:b/>
          <w:bCs/>
          <w:szCs w:val="24"/>
        </w:rPr>
      </w:pPr>
    </w:p>
    <w:p w:rsidR="00137A45" w:rsidRPr="003F1392" w:rsidRDefault="006E3153" w:rsidP="001D78F5">
      <w:pPr>
        <w:ind w:left="4248"/>
        <w:jc w:val="both"/>
        <w:rPr>
          <w:b/>
          <w:bCs/>
          <w:sz w:val="24"/>
          <w:szCs w:val="24"/>
        </w:rPr>
      </w:pPr>
      <w:r w:rsidRPr="003F1392">
        <w:rPr>
          <w:b/>
          <w:bCs/>
          <w:sz w:val="24"/>
          <w:szCs w:val="24"/>
        </w:rPr>
        <w:t>REGISTRO DE PREÇOS PARA</w:t>
      </w:r>
      <w:r w:rsidR="001D78F5">
        <w:rPr>
          <w:b/>
          <w:bCs/>
          <w:sz w:val="24"/>
          <w:szCs w:val="24"/>
        </w:rPr>
        <w:t xml:space="preserve"> </w:t>
      </w:r>
      <w:r w:rsidRPr="003F1392">
        <w:rPr>
          <w:b/>
          <w:bCs/>
          <w:sz w:val="24"/>
          <w:szCs w:val="24"/>
        </w:rPr>
        <w:t>EVENTUAL</w:t>
      </w:r>
      <w:r w:rsidR="001D78F5">
        <w:rPr>
          <w:b/>
          <w:bCs/>
          <w:sz w:val="24"/>
          <w:szCs w:val="24"/>
        </w:rPr>
        <w:t xml:space="preserve"> </w:t>
      </w:r>
      <w:r w:rsidR="00782531" w:rsidRPr="003F1392">
        <w:rPr>
          <w:b/>
          <w:bCs/>
          <w:sz w:val="24"/>
          <w:szCs w:val="24"/>
        </w:rPr>
        <w:t xml:space="preserve">FORNECIMENTO DE PEÇAS DE AUTOMÓVEIS </w:t>
      </w:r>
      <w:r w:rsidR="003F1392" w:rsidRPr="003F1392">
        <w:rPr>
          <w:b/>
          <w:bCs/>
          <w:sz w:val="24"/>
          <w:szCs w:val="24"/>
        </w:rPr>
        <w:t>PARA</w:t>
      </w:r>
      <w:r w:rsidR="00782531" w:rsidRPr="003F1392">
        <w:rPr>
          <w:b/>
          <w:bCs/>
          <w:sz w:val="24"/>
          <w:szCs w:val="24"/>
        </w:rPr>
        <w:t xml:space="preserve"> A </w:t>
      </w:r>
      <w:r w:rsidRPr="003F1392">
        <w:rPr>
          <w:b/>
          <w:bCs/>
          <w:sz w:val="24"/>
          <w:szCs w:val="24"/>
        </w:rPr>
        <w:t>MANUTENÇÃO PREVENTIVA E CORRETIVA DA FROTA OFICIAL DO MUNICÍPI</w:t>
      </w:r>
      <w:r w:rsidR="00782531" w:rsidRPr="003F1392">
        <w:rPr>
          <w:b/>
          <w:bCs/>
          <w:sz w:val="24"/>
          <w:szCs w:val="24"/>
        </w:rPr>
        <w:t xml:space="preserve">O DE SANTO ANTÔNIO DE PÁDUA </w:t>
      </w:r>
    </w:p>
    <w:p w:rsidR="009B7423" w:rsidRPr="009540D9" w:rsidRDefault="009B7423" w:rsidP="00782531">
      <w:pPr>
        <w:ind w:left="4248" w:firstLine="708"/>
        <w:jc w:val="both"/>
        <w:rPr>
          <w:sz w:val="24"/>
          <w:szCs w:val="24"/>
        </w:rPr>
      </w:pPr>
    </w:p>
    <w:p w:rsidR="006E3153" w:rsidRPr="009540D9" w:rsidRDefault="006E3153" w:rsidP="00B417E1">
      <w:pPr>
        <w:jc w:val="both"/>
        <w:rPr>
          <w:b/>
          <w:sz w:val="24"/>
          <w:szCs w:val="24"/>
        </w:rPr>
      </w:pPr>
    </w:p>
    <w:p w:rsidR="00B417E1" w:rsidRPr="009540D9" w:rsidRDefault="00B417E1" w:rsidP="00B417E1">
      <w:pPr>
        <w:jc w:val="both"/>
        <w:rPr>
          <w:b/>
          <w:sz w:val="24"/>
          <w:szCs w:val="24"/>
        </w:rPr>
      </w:pPr>
      <w:r w:rsidRPr="009540D9">
        <w:rPr>
          <w:b/>
          <w:sz w:val="24"/>
          <w:szCs w:val="24"/>
        </w:rPr>
        <w:t>1. INTRODUÇÃO</w:t>
      </w:r>
    </w:p>
    <w:p w:rsidR="00B417E1" w:rsidRPr="009540D9" w:rsidRDefault="00B417E1" w:rsidP="00B417E1">
      <w:pPr>
        <w:jc w:val="both"/>
        <w:rPr>
          <w:sz w:val="24"/>
          <w:szCs w:val="24"/>
        </w:rPr>
      </w:pPr>
      <w:r w:rsidRPr="009540D9">
        <w:rPr>
          <w:b/>
          <w:sz w:val="24"/>
          <w:szCs w:val="24"/>
        </w:rPr>
        <w:t>1.1.</w:t>
      </w:r>
      <w:r w:rsidRPr="009540D9">
        <w:rPr>
          <w:sz w:val="24"/>
          <w:szCs w:val="24"/>
        </w:rPr>
        <w:t xml:space="preserve"> Este termo de referência foi elaborado em cumprimento ao disposto no </w:t>
      </w:r>
      <w:r w:rsidR="00822652" w:rsidRPr="009540D9">
        <w:rPr>
          <w:sz w:val="24"/>
          <w:szCs w:val="24"/>
        </w:rPr>
        <w:t xml:space="preserve">Decreto Municipal nº145 de 23 de dezembro de 2009 e </w:t>
      </w:r>
      <w:r w:rsidRPr="009540D9">
        <w:rPr>
          <w:sz w:val="24"/>
          <w:szCs w:val="24"/>
        </w:rPr>
        <w:t>Decreto Municipal n</w:t>
      </w:r>
      <w:r w:rsidR="00B9078B" w:rsidRPr="009540D9">
        <w:rPr>
          <w:sz w:val="24"/>
          <w:szCs w:val="24"/>
        </w:rPr>
        <w:t xml:space="preserve">º015 de 17 de fevereiro de 2017 e </w:t>
      </w:r>
      <w:r w:rsidR="00B547D2">
        <w:rPr>
          <w:sz w:val="24"/>
          <w:szCs w:val="24"/>
        </w:rPr>
        <w:t xml:space="preserve">n.º </w:t>
      </w:r>
      <w:r w:rsidR="00B9078B" w:rsidRPr="009540D9">
        <w:rPr>
          <w:sz w:val="24"/>
          <w:szCs w:val="24"/>
        </w:rPr>
        <w:t>081 de 1 de agosto de 2017.</w:t>
      </w:r>
    </w:p>
    <w:p w:rsidR="00B417E1" w:rsidRPr="009540D9" w:rsidRDefault="00B417E1" w:rsidP="00B417E1">
      <w:pPr>
        <w:autoSpaceDE w:val="0"/>
        <w:autoSpaceDN w:val="0"/>
        <w:adjustRightInd w:val="0"/>
        <w:jc w:val="both"/>
        <w:rPr>
          <w:color w:val="000000"/>
          <w:sz w:val="24"/>
          <w:szCs w:val="24"/>
        </w:rPr>
      </w:pPr>
      <w:r w:rsidRPr="009540D9">
        <w:rPr>
          <w:color w:val="000000"/>
          <w:sz w:val="24"/>
          <w:szCs w:val="24"/>
        </w:rPr>
        <w:t xml:space="preserve">O </w:t>
      </w:r>
      <w:r w:rsidR="00FC4902" w:rsidRPr="009540D9">
        <w:rPr>
          <w:b/>
          <w:color w:val="000000"/>
          <w:sz w:val="24"/>
          <w:szCs w:val="24"/>
        </w:rPr>
        <w:t>Município de Santo Ant</w:t>
      </w:r>
      <w:r w:rsidR="009C5F42">
        <w:rPr>
          <w:b/>
          <w:color w:val="000000"/>
          <w:sz w:val="24"/>
          <w:szCs w:val="24"/>
        </w:rPr>
        <w:t>ô</w:t>
      </w:r>
      <w:r w:rsidR="00FC4902" w:rsidRPr="009540D9">
        <w:rPr>
          <w:b/>
          <w:color w:val="000000"/>
          <w:sz w:val="24"/>
          <w:szCs w:val="24"/>
        </w:rPr>
        <w:t>nio de Pádua,</w:t>
      </w:r>
      <w:r w:rsidRPr="009540D9">
        <w:rPr>
          <w:color w:val="000000"/>
          <w:sz w:val="24"/>
          <w:szCs w:val="24"/>
        </w:rPr>
        <w:t xml:space="preserve"> pretende </w:t>
      </w:r>
      <w:r w:rsidRPr="009540D9">
        <w:rPr>
          <w:b/>
          <w:color w:val="000000"/>
          <w:sz w:val="24"/>
          <w:szCs w:val="24"/>
        </w:rPr>
        <w:t>registrar preços</w:t>
      </w:r>
      <w:r w:rsidRPr="009540D9">
        <w:rPr>
          <w:color w:val="000000"/>
          <w:sz w:val="24"/>
          <w:szCs w:val="24"/>
        </w:rPr>
        <w:t xml:space="preserve"> para </w:t>
      </w:r>
      <w:r w:rsidR="00AA6713" w:rsidRPr="001750CD">
        <w:rPr>
          <w:b/>
          <w:bCs/>
          <w:color w:val="000000"/>
          <w:sz w:val="24"/>
          <w:szCs w:val="24"/>
        </w:rPr>
        <w:t xml:space="preserve">eventual </w:t>
      </w:r>
      <w:r w:rsidR="00B547D2" w:rsidRPr="001750CD">
        <w:rPr>
          <w:b/>
          <w:bCs/>
          <w:sz w:val="24"/>
          <w:szCs w:val="24"/>
        </w:rPr>
        <w:t>fornecimento de PEÇAS DE AUTOMÓVEIS</w:t>
      </w:r>
      <w:r w:rsidR="008A0DA3" w:rsidRPr="001750CD">
        <w:rPr>
          <w:b/>
          <w:bCs/>
          <w:sz w:val="24"/>
          <w:szCs w:val="24"/>
        </w:rPr>
        <w:t xml:space="preserve"> para a manutenção preventiva e corretiva da frota oficial do município</w:t>
      </w:r>
      <w:r w:rsidRPr="001750CD">
        <w:rPr>
          <w:b/>
          <w:bCs/>
          <w:color w:val="000000"/>
          <w:sz w:val="24"/>
          <w:szCs w:val="24"/>
        </w:rPr>
        <w:t>,</w:t>
      </w:r>
      <w:r w:rsidRPr="009540D9">
        <w:rPr>
          <w:color w:val="000000"/>
          <w:sz w:val="24"/>
          <w:szCs w:val="24"/>
        </w:rPr>
        <w:t xml:space="preserve"> com observância do disposto na Lei nº 10.520/02,e, subsidiariamente, na Lei nº 8.666/93, e nas demais normas legais e regulamentares.</w:t>
      </w:r>
    </w:p>
    <w:p w:rsidR="00822652" w:rsidRPr="009540D9" w:rsidRDefault="00B417E1" w:rsidP="00F00EAB">
      <w:pPr>
        <w:autoSpaceDE w:val="0"/>
        <w:autoSpaceDN w:val="0"/>
        <w:adjustRightInd w:val="0"/>
        <w:jc w:val="both"/>
        <w:rPr>
          <w:color w:val="000000"/>
          <w:sz w:val="24"/>
          <w:szCs w:val="24"/>
        </w:rPr>
      </w:pPr>
      <w:r w:rsidRPr="009540D9">
        <w:rPr>
          <w:color w:val="000000"/>
          <w:sz w:val="24"/>
          <w:szCs w:val="24"/>
        </w:rPr>
        <w:t>O presente Termo de Referência objetiva propiciar a caracterização do objeto a ser solicitado, no tocante à cotação de preços praticados no mercado, às especificações técnicas, à estratégia de suprimento e o prazo de execução.</w:t>
      </w:r>
    </w:p>
    <w:p w:rsidR="00DC2021" w:rsidRPr="009540D9" w:rsidRDefault="00DC2021" w:rsidP="00B417E1">
      <w:pPr>
        <w:jc w:val="both"/>
        <w:rPr>
          <w:b/>
          <w:color w:val="000000"/>
          <w:sz w:val="24"/>
          <w:szCs w:val="24"/>
        </w:rPr>
      </w:pPr>
    </w:p>
    <w:p w:rsidR="00B417E1" w:rsidRPr="009540D9" w:rsidRDefault="00B417E1" w:rsidP="00B417E1">
      <w:pPr>
        <w:jc w:val="both"/>
        <w:rPr>
          <w:b/>
          <w:color w:val="000000"/>
          <w:sz w:val="24"/>
          <w:szCs w:val="24"/>
        </w:rPr>
      </w:pPr>
      <w:r w:rsidRPr="009540D9">
        <w:rPr>
          <w:b/>
          <w:color w:val="000000"/>
          <w:sz w:val="24"/>
          <w:szCs w:val="24"/>
        </w:rPr>
        <w:t>2. DO OBJETO:</w:t>
      </w:r>
    </w:p>
    <w:p w:rsidR="0060236F" w:rsidRPr="009540D9" w:rsidRDefault="00B417E1" w:rsidP="0060236F">
      <w:pPr>
        <w:jc w:val="both"/>
        <w:rPr>
          <w:sz w:val="24"/>
          <w:szCs w:val="24"/>
        </w:rPr>
      </w:pPr>
      <w:r w:rsidRPr="009540D9">
        <w:rPr>
          <w:b/>
          <w:color w:val="000000"/>
          <w:sz w:val="24"/>
          <w:szCs w:val="24"/>
        </w:rPr>
        <w:t>2.1.</w:t>
      </w:r>
      <w:r w:rsidRPr="009540D9">
        <w:rPr>
          <w:color w:val="000000"/>
          <w:sz w:val="24"/>
          <w:szCs w:val="24"/>
        </w:rPr>
        <w:t xml:space="preserve"> O objeto deste Termo de Referência é o Registro de Preços para </w:t>
      </w:r>
      <w:r w:rsidRPr="001750CD">
        <w:rPr>
          <w:b/>
          <w:bCs/>
          <w:color w:val="000000"/>
          <w:sz w:val="24"/>
          <w:szCs w:val="24"/>
        </w:rPr>
        <w:t xml:space="preserve">eventual </w:t>
      </w:r>
      <w:r w:rsidR="001750CD" w:rsidRPr="001750CD">
        <w:rPr>
          <w:b/>
          <w:bCs/>
          <w:color w:val="000000"/>
          <w:sz w:val="24"/>
          <w:szCs w:val="24"/>
        </w:rPr>
        <w:t>fornecimento de PEÇAS DE AUTOMÓVEIS</w:t>
      </w:r>
      <w:r w:rsidR="00472609" w:rsidRPr="009540D9">
        <w:rPr>
          <w:b/>
          <w:sz w:val="24"/>
          <w:szCs w:val="24"/>
        </w:rPr>
        <w:t>para a manutenção preventiva e corretiva da frota oficial do município</w:t>
      </w:r>
      <w:r w:rsidR="0060236F" w:rsidRPr="009540D9">
        <w:rPr>
          <w:sz w:val="24"/>
          <w:szCs w:val="24"/>
        </w:rPr>
        <w:t>, com estrita observância de todas as exigências, prazos, especificações e condições gerais e especiais contidas neste Termo de Referência.</w:t>
      </w:r>
    </w:p>
    <w:p w:rsidR="00AC1F7F" w:rsidRPr="009540D9" w:rsidRDefault="00B417E1" w:rsidP="00F00EAB">
      <w:pPr>
        <w:autoSpaceDE w:val="0"/>
        <w:autoSpaceDN w:val="0"/>
        <w:adjustRightInd w:val="0"/>
        <w:jc w:val="both"/>
        <w:rPr>
          <w:b/>
          <w:sz w:val="24"/>
          <w:szCs w:val="24"/>
        </w:rPr>
      </w:pPr>
      <w:r w:rsidRPr="009540D9">
        <w:rPr>
          <w:color w:val="000000"/>
          <w:sz w:val="24"/>
          <w:szCs w:val="24"/>
        </w:rPr>
        <w:t>As solicitações se verificarão em função da necessidade e interesse d</w:t>
      </w:r>
      <w:r w:rsidR="001750CD">
        <w:rPr>
          <w:color w:val="000000"/>
          <w:sz w:val="24"/>
          <w:szCs w:val="24"/>
        </w:rPr>
        <w:t>e cada Secretaria</w:t>
      </w:r>
      <w:r w:rsidRPr="009540D9">
        <w:rPr>
          <w:color w:val="000000"/>
          <w:sz w:val="24"/>
          <w:szCs w:val="24"/>
        </w:rPr>
        <w:t xml:space="preserve"> solicitante</w:t>
      </w:r>
      <w:r w:rsidR="00E4358C">
        <w:rPr>
          <w:color w:val="000000"/>
          <w:sz w:val="24"/>
          <w:szCs w:val="24"/>
        </w:rPr>
        <w:t xml:space="preserve"> que aderiu ao registro. </w:t>
      </w:r>
    </w:p>
    <w:p w:rsidR="00DC2021" w:rsidRPr="009540D9" w:rsidRDefault="00DC2021" w:rsidP="00AC1F7F">
      <w:pPr>
        <w:jc w:val="both"/>
        <w:rPr>
          <w:b/>
          <w:sz w:val="24"/>
          <w:szCs w:val="24"/>
        </w:rPr>
      </w:pPr>
    </w:p>
    <w:p w:rsidR="008233FF" w:rsidRDefault="00AC1F7F" w:rsidP="008233FF">
      <w:pPr>
        <w:jc w:val="both"/>
        <w:rPr>
          <w:b/>
          <w:sz w:val="24"/>
          <w:szCs w:val="24"/>
        </w:rPr>
      </w:pPr>
      <w:r w:rsidRPr="009540D9">
        <w:rPr>
          <w:b/>
          <w:sz w:val="24"/>
          <w:szCs w:val="24"/>
        </w:rPr>
        <w:t>3 – JUSTIFICATIVA: NECESSIDADE DA CONTRATAÇÃO</w:t>
      </w:r>
    </w:p>
    <w:p w:rsidR="005F1F51" w:rsidRPr="005F1F51" w:rsidRDefault="008233FF" w:rsidP="005F1F51">
      <w:pPr>
        <w:jc w:val="both"/>
        <w:rPr>
          <w:bCs/>
          <w:sz w:val="24"/>
          <w:szCs w:val="24"/>
        </w:rPr>
      </w:pPr>
      <w:r>
        <w:rPr>
          <w:b/>
          <w:sz w:val="24"/>
          <w:szCs w:val="24"/>
        </w:rPr>
        <w:t xml:space="preserve">3.1. </w:t>
      </w:r>
      <w:r w:rsidR="005F1F51" w:rsidRPr="005F1F51">
        <w:rPr>
          <w:bCs/>
          <w:sz w:val="24"/>
          <w:szCs w:val="24"/>
        </w:rPr>
        <w:t xml:space="preserve">A contratação do objeto, se dá em razão da necessidade de utilização plena dos veículos oficiais, que diariamente são deslocados, não somente em todo o território municipal, como também em viagens a capital, no Rio de Janeiro, e também em outros estados em missões oficiais e prestação de serviços públicos. </w:t>
      </w:r>
    </w:p>
    <w:p w:rsidR="005F1F51" w:rsidRPr="005F1F51" w:rsidRDefault="005F1F51" w:rsidP="005F1F51">
      <w:pPr>
        <w:jc w:val="both"/>
        <w:rPr>
          <w:bCs/>
          <w:sz w:val="24"/>
          <w:szCs w:val="24"/>
        </w:rPr>
      </w:pPr>
      <w:r w:rsidRPr="005F1F51">
        <w:rPr>
          <w:b/>
          <w:sz w:val="24"/>
          <w:szCs w:val="24"/>
        </w:rPr>
        <w:t>3.2.</w:t>
      </w:r>
      <w:r w:rsidRPr="005F1F51">
        <w:rPr>
          <w:bCs/>
          <w:sz w:val="24"/>
          <w:szCs w:val="24"/>
        </w:rPr>
        <w:t xml:space="preserve">Atualmente o município possui em vigência a ata de registro de preços n.º 094/2022, que tem a mesma finalidade aqui demandada, entretanto sua vigência finda-se em 25 de agosto do corrente ano e improrrogável, haja vista que a mesma fora para 12 meses. </w:t>
      </w:r>
    </w:p>
    <w:p w:rsidR="005F1F51" w:rsidRPr="005F1F51" w:rsidRDefault="005F1F51" w:rsidP="005F1F51">
      <w:pPr>
        <w:jc w:val="both"/>
        <w:rPr>
          <w:bCs/>
          <w:sz w:val="24"/>
          <w:szCs w:val="24"/>
        </w:rPr>
      </w:pPr>
      <w:r w:rsidRPr="005F1F51">
        <w:rPr>
          <w:b/>
          <w:sz w:val="24"/>
          <w:szCs w:val="24"/>
        </w:rPr>
        <w:t>3.3.</w:t>
      </w:r>
      <w:r w:rsidRPr="005F1F51">
        <w:rPr>
          <w:bCs/>
          <w:sz w:val="24"/>
          <w:szCs w:val="24"/>
        </w:rPr>
        <w:t>Como acima demonstrado, existe a impossibilidade de prorrogação da referida ata, levando a municipalidade ao atendimento da obrigatoriedade legal de licitar o objeto e registrar novos preços.</w:t>
      </w:r>
    </w:p>
    <w:p w:rsidR="005F1F51" w:rsidRPr="005F1F51" w:rsidRDefault="005F1F51" w:rsidP="005F1F51">
      <w:pPr>
        <w:jc w:val="both"/>
        <w:rPr>
          <w:bCs/>
          <w:sz w:val="24"/>
          <w:szCs w:val="24"/>
        </w:rPr>
      </w:pPr>
      <w:r w:rsidRPr="005F1F51">
        <w:rPr>
          <w:b/>
          <w:sz w:val="24"/>
          <w:szCs w:val="24"/>
        </w:rPr>
        <w:t>3.4.</w:t>
      </w:r>
      <w:r w:rsidRPr="005F1F51">
        <w:rPr>
          <w:bCs/>
          <w:sz w:val="24"/>
          <w:szCs w:val="24"/>
        </w:rPr>
        <w:t>Ressalta-se, no entanto, a importância desta contratação, tendo em vista que o não fornecimento de peças aos veículos oficiais pode ocasionar paralisação ou atraso em determinadas atividades essenciais à população e administrativas desta municipalidade.</w:t>
      </w:r>
    </w:p>
    <w:p w:rsidR="00E73BCF" w:rsidRDefault="00E73BCF" w:rsidP="005F1F51">
      <w:pPr>
        <w:jc w:val="both"/>
        <w:rPr>
          <w:sz w:val="24"/>
          <w:szCs w:val="24"/>
        </w:rPr>
      </w:pPr>
    </w:p>
    <w:p w:rsidR="000E0D32" w:rsidRDefault="000E0D32" w:rsidP="00F00EAB">
      <w:pPr>
        <w:autoSpaceDE w:val="0"/>
        <w:autoSpaceDN w:val="0"/>
        <w:adjustRightInd w:val="0"/>
        <w:jc w:val="both"/>
        <w:rPr>
          <w:sz w:val="24"/>
          <w:szCs w:val="24"/>
        </w:rPr>
      </w:pPr>
    </w:p>
    <w:p w:rsidR="008233FF" w:rsidRPr="009540D9" w:rsidRDefault="008233FF" w:rsidP="00F00EAB">
      <w:pPr>
        <w:autoSpaceDE w:val="0"/>
        <w:autoSpaceDN w:val="0"/>
        <w:adjustRightInd w:val="0"/>
        <w:jc w:val="both"/>
        <w:rPr>
          <w:sz w:val="24"/>
          <w:szCs w:val="24"/>
        </w:rPr>
      </w:pPr>
    </w:p>
    <w:p w:rsidR="008233FF" w:rsidRPr="009540D9" w:rsidRDefault="000E0D32" w:rsidP="000E0D32">
      <w:pPr>
        <w:pStyle w:val="Corpodetexto"/>
        <w:rPr>
          <w:b/>
          <w:szCs w:val="24"/>
        </w:rPr>
      </w:pPr>
      <w:r w:rsidRPr="009540D9">
        <w:rPr>
          <w:b/>
          <w:szCs w:val="24"/>
        </w:rPr>
        <w:t>4. DO TRATAMENTO DIFERENCIADO A MICROEMPRESA OU EMPRESA DE PEQUENO PORTE E AMPLA CONCORRÊNCIA</w:t>
      </w:r>
    </w:p>
    <w:p w:rsidR="000E0D32" w:rsidRPr="009540D9" w:rsidRDefault="000E0D32" w:rsidP="000E0D32">
      <w:pPr>
        <w:autoSpaceDE w:val="0"/>
        <w:autoSpaceDN w:val="0"/>
        <w:adjustRightInd w:val="0"/>
        <w:jc w:val="both"/>
        <w:rPr>
          <w:b/>
          <w:sz w:val="24"/>
          <w:szCs w:val="24"/>
        </w:rPr>
      </w:pPr>
      <w:r w:rsidRPr="009540D9">
        <w:rPr>
          <w:b/>
          <w:sz w:val="24"/>
          <w:szCs w:val="24"/>
        </w:rPr>
        <w:t xml:space="preserve">4.1. </w:t>
      </w:r>
      <w:r w:rsidRPr="009540D9">
        <w:rPr>
          <w:sz w:val="24"/>
          <w:szCs w:val="24"/>
        </w:rPr>
        <w:t>A microempresa ou empresa de pequeno porte, para utilizar as prerrogativas estabelecidas na</w:t>
      </w:r>
      <w:r w:rsidRPr="009540D9">
        <w:rPr>
          <w:b/>
          <w:sz w:val="24"/>
          <w:szCs w:val="24"/>
        </w:rPr>
        <w:t xml:space="preserve"> Lei Complementar nº123, de 14 de dezembro de 2006, </w:t>
      </w:r>
      <w:r w:rsidRPr="009540D9">
        <w:rPr>
          <w:sz w:val="24"/>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Pr="009540D9">
        <w:rPr>
          <w:b/>
          <w:sz w:val="24"/>
          <w:szCs w:val="24"/>
        </w:rPr>
        <w:t>§4º do artigo 3º do referido diploma legal</w:t>
      </w:r>
      <w:r w:rsidRPr="009540D9">
        <w:rPr>
          <w:sz w:val="24"/>
          <w:szCs w:val="24"/>
        </w:rPr>
        <w:t>, preferencialmente nos moldes do</w:t>
      </w:r>
      <w:r w:rsidRPr="009540D9">
        <w:rPr>
          <w:b/>
          <w:sz w:val="24"/>
          <w:szCs w:val="24"/>
        </w:rPr>
        <w:t xml:space="preserve"> Anexo VII.</w:t>
      </w:r>
    </w:p>
    <w:p w:rsidR="000E0D32" w:rsidRPr="009540D9" w:rsidRDefault="000E0D32" w:rsidP="000E0D32">
      <w:pPr>
        <w:pStyle w:val="Corpodetexto"/>
        <w:rPr>
          <w:b/>
          <w:szCs w:val="24"/>
        </w:rPr>
      </w:pPr>
      <w:r w:rsidRPr="009540D9">
        <w:rPr>
          <w:b/>
          <w:szCs w:val="24"/>
        </w:rPr>
        <w:t xml:space="preserve">4.2. </w:t>
      </w:r>
      <w:r w:rsidRPr="009540D9">
        <w:rPr>
          <w:szCs w:val="24"/>
        </w:rPr>
        <w:t>A microempresa ou empresa de pequeno porte deverá apresentar, mediante inclusão no Envelope “B” (Habilitação), os documentos de regularidade fiscal ainda que haja alguma restrição, nos termos do</w:t>
      </w:r>
      <w:r w:rsidRPr="009540D9">
        <w:rPr>
          <w:b/>
          <w:szCs w:val="24"/>
        </w:rPr>
        <w:t xml:space="preserve"> artigo 43 da Lei Complementar nº123/2006.</w:t>
      </w:r>
    </w:p>
    <w:p w:rsidR="000E0D32" w:rsidRPr="009540D9" w:rsidRDefault="000E0D32" w:rsidP="000E0D32">
      <w:pPr>
        <w:pStyle w:val="Corpodetexto"/>
        <w:widowControl w:val="0"/>
        <w:rPr>
          <w:szCs w:val="24"/>
        </w:rPr>
      </w:pPr>
      <w:r w:rsidRPr="009540D9">
        <w:rPr>
          <w:b/>
          <w:szCs w:val="24"/>
        </w:rPr>
        <w:t xml:space="preserve">4.2.1. </w:t>
      </w:r>
      <w:r w:rsidRPr="009540D9">
        <w:rPr>
          <w:szCs w:val="24"/>
        </w:rPr>
        <w:t xml:space="preserve">Havendo alguma restrição na comprovação da regularidade fiscal exigida no presente edital, será assegurado à microempresa e empresa de pequeno porte, o prazo de 05 (cinco) dias úteis, contados do momento em que for considerada vencedora, prorrogáveis por igual período, a critério do </w:t>
      </w:r>
      <w:r w:rsidRPr="009540D9">
        <w:rPr>
          <w:b/>
          <w:szCs w:val="24"/>
        </w:rPr>
        <w:t>Município de Santo Antônio de Pádua</w:t>
      </w:r>
      <w:r w:rsidRPr="009540D9">
        <w:rPr>
          <w:szCs w:val="24"/>
        </w:rPr>
        <w:t xml:space="preserve">, para a regularização da documentação, pagamento ou parcelamento do débito e apresentação de eventuais certidões negativas ou positivas com efeito de negativa.  </w:t>
      </w:r>
    </w:p>
    <w:p w:rsidR="000E0D32" w:rsidRPr="009540D9" w:rsidRDefault="000E0D32" w:rsidP="000E0D32">
      <w:pPr>
        <w:widowControl w:val="0"/>
        <w:autoSpaceDE w:val="0"/>
        <w:autoSpaceDN w:val="0"/>
        <w:adjustRightInd w:val="0"/>
        <w:jc w:val="both"/>
        <w:rPr>
          <w:sz w:val="24"/>
          <w:szCs w:val="24"/>
        </w:rPr>
      </w:pPr>
      <w:r w:rsidRPr="009540D9">
        <w:rPr>
          <w:b/>
          <w:sz w:val="24"/>
          <w:szCs w:val="24"/>
        </w:rPr>
        <w:t xml:space="preserve">4.3. </w:t>
      </w:r>
      <w:r w:rsidRPr="009540D9">
        <w:rPr>
          <w:sz w:val="24"/>
          <w:szCs w:val="24"/>
        </w:rPr>
        <w:t>A ausência de regularização da documentação no prazo previsto na cláusula anterior, implicará na decadência do direito à contratação, sem prejuízo das sanções previstas no</w:t>
      </w:r>
      <w:r w:rsidRPr="009540D9">
        <w:rPr>
          <w:b/>
          <w:sz w:val="24"/>
          <w:szCs w:val="24"/>
        </w:rPr>
        <w:t xml:space="preserve"> artigo 81 da Lei Federal nº8.666/93, </w:t>
      </w:r>
      <w:r w:rsidRPr="009540D9">
        <w:rPr>
          <w:sz w:val="24"/>
          <w:szCs w:val="24"/>
        </w:rPr>
        <w:t xml:space="preserve">sendo facultado ao </w:t>
      </w:r>
      <w:r w:rsidRPr="009540D9">
        <w:rPr>
          <w:b/>
          <w:sz w:val="24"/>
          <w:szCs w:val="24"/>
        </w:rPr>
        <w:t xml:space="preserve">Município de Santo Antônio de Pádua </w:t>
      </w:r>
      <w:r w:rsidRPr="009540D9">
        <w:rPr>
          <w:sz w:val="24"/>
          <w:szCs w:val="24"/>
        </w:rPr>
        <w:t>convocar as licitantes remanescentes, na ordem de classificação, para a assinatura do contrato.</w:t>
      </w:r>
    </w:p>
    <w:p w:rsidR="000E0D32" w:rsidRPr="009540D9" w:rsidRDefault="000E0D32" w:rsidP="000E0D32">
      <w:pPr>
        <w:pStyle w:val="Corpodetexto"/>
        <w:widowControl w:val="0"/>
        <w:rPr>
          <w:b/>
          <w:szCs w:val="24"/>
        </w:rPr>
      </w:pPr>
      <w:r w:rsidRPr="009540D9">
        <w:rPr>
          <w:b/>
          <w:szCs w:val="24"/>
        </w:rPr>
        <w:t xml:space="preserve">4.4. </w:t>
      </w:r>
      <w:r w:rsidRPr="009540D9">
        <w:rPr>
          <w:szCs w:val="24"/>
        </w:rPr>
        <w:t>Será assegurado, como critério de desempate, preferência de contratação para as microempresas e empresas de pequeno porte</w:t>
      </w:r>
      <w:r w:rsidRPr="009540D9">
        <w:rPr>
          <w:b/>
          <w:szCs w:val="24"/>
        </w:rPr>
        <w:t xml:space="preserve"> (artigo 44 da Lei Complementar nº 123/2006).</w:t>
      </w:r>
    </w:p>
    <w:p w:rsidR="000E0D32" w:rsidRPr="009540D9" w:rsidRDefault="000E0D32" w:rsidP="000E0D32">
      <w:pPr>
        <w:widowControl w:val="0"/>
        <w:autoSpaceDE w:val="0"/>
        <w:autoSpaceDN w:val="0"/>
        <w:adjustRightInd w:val="0"/>
        <w:jc w:val="both"/>
        <w:rPr>
          <w:b/>
          <w:sz w:val="24"/>
          <w:szCs w:val="24"/>
        </w:rPr>
      </w:pPr>
      <w:r w:rsidRPr="009540D9">
        <w:rPr>
          <w:b/>
          <w:sz w:val="24"/>
          <w:szCs w:val="24"/>
        </w:rPr>
        <w:t xml:space="preserve">4.4.1. </w:t>
      </w:r>
      <w:r w:rsidRPr="009540D9">
        <w:rPr>
          <w:sz w:val="24"/>
          <w:szCs w:val="24"/>
        </w:rPr>
        <w:t>Entende-se por empate as situações em que as propostas apresentadas pelas microempresas e empresas de pequeno porte sejam iguais ou até 5% (cinco por cento) superiores à proposta de melhor preço.</w:t>
      </w:r>
    </w:p>
    <w:p w:rsidR="000E0D32" w:rsidRPr="009540D9" w:rsidRDefault="000E0D32" w:rsidP="000E0D32">
      <w:pPr>
        <w:autoSpaceDE w:val="0"/>
        <w:autoSpaceDN w:val="0"/>
        <w:adjustRightInd w:val="0"/>
        <w:jc w:val="both"/>
        <w:rPr>
          <w:sz w:val="24"/>
          <w:szCs w:val="24"/>
        </w:rPr>
      </w:pPr>
      <w:r w:rsidRPr="009540D9">
        <w:rPr>
          <w:b/>
          <w:sz w:val="24"/>
          <w:szCs w:val="24"/>
        </w:rPr>
        <w:t xml:space="preserve">4.5. </w:t>
      </w:r>
      <w:r w:rsidRPr="009540D9">
        <w:rPr>
          <w:sz w:val="24"/>
          <w:szCs w:val="24"/>
        </w:rPr>
        <w:t>Havendo empate na forma da cláusula anterior, serão adotados os seguintes procedimentos:</w:t>
      </w:r>
    </w:p>
    <w:p w:rsidR="000E0D32" w:rsidRPr="009540D9" w:rsidRDefault="000E0D32" w:rsidP="000E0D32">
      <w:pPr>
        <w:autoSpaceDE w:val="0"/>
        <w:autoSpaceDN w:val="0"/>
        <w:adjustRightInd w:val="0"/>
        <w:jc w:val="both"/>
        <w:rPr>
          <w:sz w:val="24"/>
          <w:szCs w:val="24"/>
        </w:rPr>
      </w:pPr>
      <w:r w:rsidRPr="009540D9">
        <w:rPr>
          <w:b/>
          <w:sz w:val="24"/>
          <w:szCs w:val="24"/>
        </w:rPr>
        <w:t xml:space="preserve">4.5.1. </w:t>
      </w:r>
      <w:r w:rsidRPr="009540D9">
        <w:rPr>
          <w:sz w:val="24"/>
          <w:szCs w:val="24"/>
        </w:rPr>
        <w:t>A microempresa ou empresa de pequeno porte mais bem classificada será convocada para apresentar nova proposta no prazo máximo de 05 (cinco) minutos após o encerramento dos lances, sob pena de preclusão.</w:t>
      </w:r>
    </w:p>
    <w:p w:rsidR="000E0D32" w:rsidRPr="009540D9" w:rsidRDefault="000E0D32" w:rsidP="000E0D32">
      <w:pPr>
        <w:autoSpaceDE w:val="0"/>
        <w:autoSpaceDN w:val="0"/>
        <w:adjustRightInd w:val="0"/>
        <w:jc w:val="both"/>
        <w:rPr>
          <w:sz w:val="24"/>
          <w:szCs w:val="24"/>
        </w:rPr>
      </w:pPr>
      <w:r w:rsidRPr="009540D9">
        <w:rPr>
          <w:b/>
          <w:sz w:val="24"/>
          <w:szCs w:val="24"/>
        </w:rPr>
        <w:t xml:space="preserve">4.5.2. </w:t>
      </w:r>
      <w:r w:rsidRPr="009540D9">
        <w:rPr>
          <w:sz w:val="24"/>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0E0D32" w:rsidRPr="009540D9" w:rsidRDefault="000E0D32" w:rsidP="000E0D32">
      <w:pPr>
        <w:widowControl w:val="0"/>
        <w:autoSpaceDE w:val="0"/>
        <w:autoSpaceDN w:val="0"/>
        <w:adjustRightInd w:val="0"/>
        <w:jc w:val="both"/>
        <w:rPr>
          <w:sz w:val="24"/>
          <w:szCs w:val="24"/>
        </w:rPr>
      </w:pPr>
      <w:r w:rsidRPr="009540D9">
        <w:rPr>
          <w:b/>
          <w:sz w:val="24"/>
          <w:szCs w:val="24"/>
        </w:rPr>
        <w:t xml:space="preserve">4.5.3. </w:t>
      </w:r>
      <w:r w:rsidRPr="009540D9">
        <w:rPr>
          <w:sz w:val="24"/>
          <w:szCs w:val="24"/>
        </w:rPr>
        <w:t>Havendo equivalência dos valores apresentados pelas microempresas e empresas de pequeno porte, será realizado sorteio entre elas para que se identifique aquela que primeiro poderá apresentar melhor oferta.</w:t>
      </w:r>
    </w:p>
    <w:p w:rsidR="000E0D32" w:rsidRPr="009540D9" w:rsidRDefault="000E0D32" w:rsidP="008233FF">
      <w:pPr>
        <w:widowControl w:val="0"/>
        <w:autoSpaceDE w:val="0"/>
        <w:autoSpaceDN w:val="0"/>
        <w:adjustRightInd w:val="0"/>
        <w:jc w:val="both"/>
        <w:rPr>
          <w:sz w:val="24"/>
          <w:szCs w:val="24"/>
        </w:rPr>
      </w:pPr>
      <w:r w:rsidRPr="009540D9">
        <w:rPr>
          <w:b/>
          <w:sz w:val="24"/>
          <w:szCs w:val="24"/>
        </w:rPr>
        <w:t xml:space="preserve">4.6. </w:t>
      </w:r>
      <w:r w:rsidRPr="009540D9">
        <w:rPr>
          <w:sz w:val="24"/>
          <w:szCs w:val="24"/>
        </w:rPr>
        <w:t>Na hipótese de não viabilizar a contratação de acordo com os procedimentos estabelecidos nas cláusulas anteriores, o objeto licitado será adjudicado em favor da proposta originalmente vencedora do certame.</w:t>
      </w:r>
    </w:p>
    <w:p w:rsidR="00DC2021" w:rsidRPr="009540D9" w:rsidRDefault="00DC2021" w:rsidP="00AC1F7F">
      <w:pPr>
        <w:jc w:val="both"/>
        <w:rPr>
          <w:b/>
          <w:sz w:val="24"/>
          <w:szCs w:val="24"/>
        </w:rPr>
      </w:pPr>
    </w:p>
    <w:p w:rsidR="00AC1F7F" w:rsidRPr="009540D9" w:rsidRDefault="000E0D32" w:rsidP="00AC1F7F">
      <w:pPr>
        <w:jc w:val="both"/>
        <w:rPr>
          <w:b/>
          <w:sz w:val="24"/>
          <w:szCs w:val="24"/>
        </w:rPr>
      </w:pPr>
      <w:r w:rsidRPr="009540D9">
        <w:rPr>
          <w:b/>
          <w:sz w:val="24"/>
          <w:szCs w:val="24"/>
        </w:rPr>
        <w:t>5</w:t>
      </w:r>
      <w:r w:rsidR="00AC1F7F" w:rsidRPr="009540D9">
        <w:rPr>
          <w:b/>
          <w:sz w:val="24"/>
          <w:szCs w:val="24"/>
        </w:rPr>
        <w:t xml:space="preserve"> – JUSTIFICATIVA: NECESSIDADE DO QUANTITATIVO</w:t>
      </w:r>
    </w:p>
    <w:p w:rsidR="008233FF" w:rsidRDefault="000E0D32" w:rsidP="00AC1F7F">
      <w:pPr>
        <w:pStyle w:val="Corpodetexto"/>
        <w:rPr>
          <w:color w:val="000000" w:themeColor="text1"/>
          <w:szCs w:val="24"/>
        </w:rPr>
      </w:pPr>
      <w:r w:rsidRPr="008233FF">
        <w:rPr>
          <w:b/>
          <w:bCs/>
          <w:color w:val="000000" w:themeColor="text1"/>
          <w:szCs w:val="24"/>
        </w:rPr>
        <w:lastRenderedPageBreak/>
        <w:t>5</w:t>
      </w:r>
      <w:r w:rsidR="00AA6713" w:rsidRPr="008233FF">
        <w:rPr>
          <w:b/>
          <w:bCs/>
          <w:color w:val="000000" w:themeColor="text1"/>
          <w:szCs w:val="24"/>
        </w:rPr>
        <w:t>.1</w:t>
      </w:r>
      <w:r w:rsidR="00AA6713" w:rsidRPr="009540D9">
        <w:rPr>
          <w:color w:val="000000" w:themeColor="text1"/>
          <w:szCs w:val="24"/>
        </w:rPr>
        <w:t xml:space="preserve">. </w:t>
      </w:r>
      <w:r w:rsidR="00AC1F7F" w:rsidRPr="009540D9">
        <w:rPr>
          <w:color w:val="000000" w:themeColor="text1"/>
          <w:szCs w:val="24"/>
        </w:rPr>
        <w:t xml:space="preserve">Os quantitativos foram estimados tomando como base o consumo </w:t>
      </w:r>
      <w:r w:rsidR="008233FF">
        <w:rPr>
          <w:color w:val="000000" w:themeColor="text1"/>
          <w:szCs w:val="24"/>
        </w:rPr>
        <w:t>previsto para os próximos</w:t>
      </w:r>
      <w:r w:rsidR="00AC1F7F" w:rsidRPr="008233FF">
        <w:rPr>
          <w:b/>
          <w:bCs/>
          <w:color w:val="000000" w:themeColor="text1"/>
          <w:szCs w:val="24"/>
        </w:rPr>
        <w:t>12 (doze) meses</w:t>
      </w:r>
      <w:r w:rsidR="009A6CBE">
        <w:rPr>
          <w:color w:val="000000" w:themeColor="text1"/>
          <w:szCs w:val="24"/>
        </w:rPr>
        <w:t xml:space="preserve"> e que </w:t>
      </w:r>
      <w:r w:rsidR="005F1F51">
        <w:rPr>
          <w:color w:val="000000" w:themeColor="text1"/>
          <w:szCs w:val="24"/>
        </w:rPr>
        <w:t xml:space="preserve">fora </w:t>
      </w:r>
      <w:r w:rsidR="009A6CBE">
        <w:rPr>
          <w:color w:val="000000" w:themeColor="text1"/>
          <w:szCs w:val="24"/>
        </w:rPr>
        <w:t xml:space="preserve">estimado pela Secretaria </w:t>
      </w:r>
      <w:r w:rsidR="005F1F51">
        <w:rPr>
          <w:color w:val="000000" w:themeColor="text1"/>
          <w:szCs w:val="24"/>
        </w:rPr>
        <w:t>integra</w:t>
      </w:r>
      <w:r w:rsidR="009A6CBE">
        <w:rPr>
          <w:color w:val="000000" w:themeColor="text1"/>
          <w:szCs w:val="24"/>
        </w:rPr>
        <w:t xml:space="preserve">ntes do Registro. </w:t>
      </w:r>
    </w:p>
    <w:p w:rsidR="00AC1F7F" w:rsidRPr="009540D9" w:rsidRDefault="009A6CBE" w:rsidP="00AC1F7F">
      <w:pPr>
        <w:pStyle w:val="Corpodetexto"/>
        <w:rPr>
          <w:color w:val="000000" w:themeColor="text1"/>
          <w:szCs w:val="24"/>
        </w:rPr>
      </w:pPr>
      <w:r w:rsidRPr="009A6CBE">
        <w:rPr>
          <w:b/>
          <w:bCs/>
          <w:color w:val="000000" w:themeColor="text1"/>
          <w:szCs w:val="24"/>
        </w:rPr>
        <w:t>5.2.</w:t>
      </w:r>
      <w:r w:rsidR="00AC1F7F" w:rsidRPr="009540D9">
        <w:rPr>
          <w:color w:val="000000" w:themeColor="text1"/>
          <w:szCs w:val="24"/>
        </w:rPr>
        <w:t>Somente será adquirida a quantidade necessária para o atendimento d</w:t>
      </w:r>
      <w:r w:rsidR="00403B8E">
        <w:rPr>
          <w:color w:val="000000" w:themeColor="text1"/>
          <w:szCs w:val="24"/>
        </w:rPr>
        <w:t>e cada</w:t>
      </w:r>
      <w:r w:rsidR="00AC1F7F" w:rsidRPr="009540D9">
        <w:rPr>
          <w:color w:val="000000" w:themeColor="text1"/>
          <w:szCs w:val="24"/>
        </w:rPr>
        <w:t xml:space="preserve"> demanda apresentada.</w:t>
      </w:r>
    </w:p>
    <w:p w:rsidR="00FD79FB" w:rsidRPr="009540D9" w:rsidRDefault="00FD79FB" w:rsidP="00AA6713">
      <w:pPr>
        <w:jc w:val="both"/>
        <w:rPr>
          <w:b/>
          <w:color w:val="000000" w:themeColor="text1"/>
          <w:sz w:val="24"/>
          <w:szCs w:val="24"/>
        </w:rPr>
      </w:pPr>
    </w:p>
    <w:p w:rsidR="00AA6713" w:rsidRPr="009540D9" w:rsidRDefault="008C5197" w:rsidP="00AA6713">
      <w:pPr>
        <w:jc w:val="both"/>
        <w:rPr>
          <w:b/>
          <w:color w:val="000000" w:themeColor="text1"/>
          <w:sz w:val="24"/>
          <w:szCs w:val="24"/>
        </w:rPr>
      </w:pPr>
      <w:r w:rsidRPr="009540D9">
        <w:rPr>
          <w:b/>
          <w:color w:val="000000" w:themeColor="text1"/>
          <w:sz w:val="24"/>
          <w:szCs w:val="24"/>
        </w:rPr>
        <w:t>6</w:t>
      </w:r>
      <w:r w:rsidR="00AA6713" w:rsidRPr="009540D9">
        <w:rPr>
          <w:b/>
          <w:color w:val="000000" w:themeColor="text1"/>
          <w:sz w:val="24"/>
          <w:szCs w:val="24"/>
        </w:rPr>
        <w:t xml:space="preserve">. ESPECIFICAÇÕES E CUSTOS ESTIMADOS </w:t>
      </w:r>
    </w:p>
    <w:p w:rsidR="00AA6713" w:rsidRPr="009540D9" w:rsidRDefault="008C5197" w:rsidP="00AA6713">
      <w:pPr>
        <w:jc w:val="both"/>
        <w:rPr>
          <w:sz w:val="24"/>
          <w:szCs w:val="24"/>
        </w:rPr>
      </w:pPr>
      <w:r w:rsidRPr="009540D9">
        <w:rPr>
          <w:b/>
          <w:color w:val="000000" w:themeColor="text1"/>
          <w:sz w:val="24"/>
          <w:szCs w:val="24"/>
        </w:rPr>
        <w:t>6</w:t>
      </w:r>
      <w:r w:rsidR="00AA6713" w:rsidRPr="009540D9">
        <w:rPr>
          <w:b/>
          <w:color w:val="000000" w:themeColor="text1"/>
          <w:sz w:val="24"/>
          <w:szCs w:val="24"/>
        </w:rPr>
        <w:t>.2.</w:t>
      </w:r>
      <w:r w:rsidR="00AA6713" w:rsidRPr="009540D9">
        <w:rPr>
          <w:color w:val="000000" w:themeColor="text1"/>
          <w:sz w:val="24"/>
          <w:szCs w:val="24"/>
        </w:rPr>
        <w:t xml:space="preserve"> O custo estimado d</w:t>
      </w:r>
      <w:r w:rsidR="00403B8E">
        <w:rPr>
          <w:color w:val="000000" w:themeColor="text1"/>
          <w:sz w:val="24"/>
          <w:szCs w:val="24"/>
        </w:rPr>
        <w:t xml:space="preserve">o </w:t>
      </w:r>
      <w:r w:rsidR="00F20502" w:rsidRPr="009540D9">
        <w:rPr>
          <w:color w:val="000000" w:themeColor="text1"/>
          <w:sz w:val="24"/>
          <w:szCs w:val="24"/>
        </w:rPr>
        <w:t xml:space="preserve">eventual </w:t>
      </w:r>
      <w:r w:rsidR="00403B8E">
        <w:rPr>
          <w:color w:val="000000" w:themeColor="text1"/>
          <w:sz w:val="24"/>
          <w:szCs w:val="24"/>
        </w:rPr>
        <w:t xml:space="preserve">fornecimento de peças de </w:t>
      </w:r>
      <w:r w:rsidR="00403B8E" w:rsidRPr="009A6CBE">
        <w:rPr>
          <w:color w:val="000000" w:themeColor="text1"/>
          <w:sz w:val="24"/>
          <w:szCs w:val="24"/>
        </w:rPr>
        <w:t>automóveis</w:t>
      </w:r>
      <w:r w:rsidR="003819E4" w:rsidRPr="009A6CBE">
        <w:rPr>
          <w:sz w:val="24"/>
          <w:szCs w:val="24"/>
        </w:rPr>
        <w:t xml:space="preserve"> para a manutenção preventiva e corretiva e da frota munic</w:t>
      </w:r>
      <w:r w:rsidR="00403B8E" w:rsidRPr="009A6CBE">
        <w:rPr>
          <w:sz w:val="24"/>
          <w:szCs w:val="24"/>
        </w:rPr>
        <w:t>i</w:t>
      </w:r>
      <w:r w:rsidR="003819E4" w:rsidRPr="009A6CBE">
        <w:rPr>
          <w:sz w:val="24"/>
          <w:szCs w:val="24"/>
        </w:rPr>
        <w:t>p</w:t>
      </w:r>
      <w:r w:rsidR="00403B8E" w:rsidRPr="009A6CBE">
        <w:rPr>
          <w:sz w:val="24"/>
          <w:szCs w:val="24"/>
        </w:rPr>
        <w:t>al</w:t>
      </w:r>
      <w:r w:rsidR="00AA6713" w:rsidRPr="009540D9">
        <w:rPr>
          <w:sz w:val="24"/>
          <w:szCs w:val="24"/>
        </w:rPr>
        <w:t xml:space="preserve">foi calculado com base em cotação média obtida perante empresas do ramo da atividade. </w:t>
      </w:r>
    </w:p>
    <w:p w:rsidR="00AA6713" w:rsidRPr="009540D9" w:rsidRDefault="008C5197" w:rsidP="00AA6713">
      <w:pPr>
        <w:jc w:val="both"/>
        <w:rPr>
          <w:b/>
          <w:sz w:val="24"/>
          <w:szCs w:val="24"/>
        </w:rPr>
      </w:pPr>
      <w:r w:rsidRPr="009540D9">
        <w:rPr>
          <w:b/>
          <w:sz w:val="24"/>
          <w:szCs w:val="24"/>
        </w:rPr>
        <w:t>6</w:t>
      </w:r>
      <w:r w:rsidR="00AA6713" w:rsidRPr="009540D9">
        <w:rPr>
          <w:b/>
          <w:sz w:val="24"/>
          <w:szCs w:val="24"/>
        </w:rPr>
        <w:t xml:space="preserve">.3. </w:t>
      </w:r>
      <w:r w:rsidR="00AA6713" w:rsidRPr="009540D9">
        <w:rPr>
          <w:sz w:val="24"/>
          <w:szCs w:val="24"/>
        </w:rPr>
        <w:t xml:space="preserve">Os itens, especificações, quantidades estimadas e preços médios de referência, estão definidos </w:t>
      </w:r>
      <w:r w:rsidR="00D34B20" w:rsidRPr="009540D9">
        <w:rPr>
          <w:sz w:val="24"/>
          <w:szCs w:val="24"/>
        </w:rPr>
        <w:t xml:space="preserve">no </w:t>
      </w:r>
      <w:r w:rsidR="00D34B20" w:rsidRPr="009540D9">
        <w:rPr>
          <w:b/>
          <w:sz w:val="24"/>
          <w:szCs w:val="24"/>
        </w:rPr>
        <w:t>A</w:t>
      </w:r>
      <w:r w:rsidR="003F05C6">
        <w:rPr>
          <w:b/>
          <w:sz w:val="24"/>
          <w:szCs w:val="24"/>
        </w:rPr>
        <w:t>PÊNDICE</w:t>
      </w:r>
      <w:r w:rsidR="00D34B20" w:rsidRPr="009540D9">
        <w:rPr>
          <w:b/>
          <w:sz w:val="24"/>
          <w:szCs w:val="24"/>
        </w:rPr>
        <w:t xml:space="preserve"> I deste Termo de </w:t>
      </w:r>
      <w:r w:rsidR="00EC3B5D" w:rsidRPr="009540D9">
        <w:rPr>
          <w:b/>
          <w:sz w:val="24"/>
          <w:szCs w:val="24"/>
        </w:rPr>
        <w:t>Referência</w:t>
      </w:r>
      <w:r w:rsidR="00AA6713" w:rsidRPr="009540D9">
        <w:rPr>
          <w:b/>
          <w:sz w:val="24"/>
          <w:szCs w:val="24"/>
        </w:rPr>
        <w:t>.</w:t>
      </w:r>
    </w:p>
    <w:p w:rsidR="00AA6713" w:rsidRPr="009540D9" w:rsidRDefault="008C5197" w:rsidP="00F00EAB">
      <w:pPr>
        <w:pStyle w:val="Corpodetexto2"/>
        <w:rPr>
          <w:b/>
          <w:color w:val="000000" w:themeColor="text1"/>
          <w:sz w:val="24"/>
          <w:szCs w:val="24"/>
        </w:rPr>
      </w:pPr>
      <w:r w:rsidRPr="009540D9">
        <w:rPr>
          <w:b/>
          <w:color w:val="000000" w:themeColor="text1"/>
          <w:sz w:val="24"/>
          <w:szCs w:val="24"/>
        </w:rPr>
        <w:t>6</w:t>
      </w:r>
      <w:r w:rsidR="00297737" w:rsidRPr="009540D9">
        <w:rPr>
          <w:b/>
          <w:color w:val="000000" w:themeColor="text1"/>
          <w:sz w:val="24"/>
          <w:szCs w:val="24"/>
        </w:rPr>
        <w:t xml:space="preserve">.4. As peças e acessórios deverão ser novos, </w:t>
      </w:r>
      <w:r w:rsidR="003F05C6">
        <w:rPr>
          <w:b/>
          <w:color w:val="000000" w:themeColor="text1"/>
          <w:sz w:val="24"/>
          <w:szCs w:val="24"/>
        </w:rPr>
        <w:t>preferencialmente</w:t>
      </w:r>
      <w:r w:rsidR="00652DB2">
        <w:rPr>
          <w:b/>
          <w:color w:val="000000" w:themeColor="text1"/>
          <w:sz w:val="24"/>
          <w:szCs w:val="24"/>
        </w:rPr>
        <w:t xml:space="preserve"> genuínas ou</w:t>
      </w:r>
      <w:r w:rsidR="00297737" w:rsidRPr="009540D9">
        <w:rPr>
          <w:b/>
          <w:color w:val="000000" w:themeColor="text1"/>
          <w:sz w:val="24"/>
          <w:szCs w:val="24"/>
        </w:rPr>
        <w:t>originais, sendo vedada a utilização de peças recondicionadas.</w:t>
      </w:r>
    </w:p>
    <w:p w:rsidR="00F63FCF" w:rsidRPr="009540D9" w:rsidRDefault="00F63FCF" w:rsidP="00F00EAB">
      <w:pPr>
        <w:pStyle w:val="Corpodetexto2"/>
        <w:rPr>
          <w:color w:val="000000" w:themeColor="text1"/>
          <w:sz w:val="24"/>
          <w:szCs w:val="24"/>
        </w:rPr>
      </w:pPr>
    </w:p>
    <w:p w:rsidR="00F63FCF" w:rsidRPr="009540D9" w:rsidRDefault="00F63FCF" w:rsidP="00F63FCF">
      <w:pPr>
        <w:jc w:val="both"/>
        <w:rPr>
          <w:b/>
          <w:sz w:val="24"/>
          <w:szCs w:val="24"/>
        </w:rPr>
      </w:pPr>
      <w:r w:rsidRPr="009540D9">
        <w:rPr>
          <w:b/>
          <w:sz w:val="24"/>
          <w:szCs w:val="24"/>
        </w:rPr>
        <w:t>7. RECURSO ORÇAMENTÁRIO</w:t>
      </w:r>
    </w:p>
    <w:p w:rsidR="00F63FCF" w:rsidRPr="009540D9" w:rsidRDefault="00F63FCF" w:rsidP="00F63FCF">
      <w:pPr>
        <w:jc w:val="both"/>
        <w:rPr>
          <w:sz w:val="24"/>
          <w:szCs w:val="24"/>
        </w:rPr>
      </w:pPr>
      <w:r w:rsidRPr="009540D9">
        <w:rPr>
          <w:b/>
          <w:sz w:val="24"/>
          <w:szCs w:val="24"/>
        </w:rPr>
        <w:t xml:space="preserve">7.1. </w:t>
      </w:r>
      <w:r w:rsidRPr="009540D9">
        <w:rPr>
          <w:sz w:val="24"/>
          <w:szCs w:val="24"/>
        </w:rPr>
        <w:t>As despesas decorrentes das obrigações assumidas com a presente correrão à conta da</w:t>
      </w:r>
      <w:r w:rsidR="00224535">
        <w:rPr>
          <w:sz w:val="24"/>
          <w:szCs w:val="24"/>
        </w:rPr>
        <w:t>sd</w:t>
      </w:r>
      <w:r w:rsidRPr="009540D9">
        <w:rPr>
          <w:sz w:val="24"/>
          <w:szCs w:val="24"/>
        </w:rPr>
        <w:t>otaç</w:t>
      </w:r>
      <w:r w:rsidR="00224535">
        <w:rPr>
          <w:sz w:val="24"/>
          <w:szCs w:val="24"/>
        </w:rPr>
        <w:t>ões</w:t>
      </w:r>
      <w:r w:rsidRPr="009540D9">
        <w:rPr>
          <w:sz w:val="24"/>
          <w:szCs w:val="24"/>
        </w:rPr>
        <w:t xml:space="preserve"> orçamentária</w:t>
      </w:r>
      <w:r w:rsidR="00224535">
        <w:rPr>
          <w:sz w:val="24"/>
          <w:szCs w:val="24"/>
        </w:rPr>
        <w:t>s</w:t>
      </w:r>
      <w:r w:rsidRPr="009540D9">
        <w:rPr>
          <w:sz w:val="24"/>
          <w:szCs w:val="24"/>
        </w:rPr>
        <w:t xml:space="preserve"> enviada</w:t>
      </w:r>
      <w:r w:rsidR="00224535">
        <w:rPr>
          <w:sz w:val="24"/>
          <w:szCs w:val="24"/>
        </w:rPr>
        <w:t xml:space="preserve">s pelas Secretarias </w:t>
      </w:r>
      <w:r w:rsidR="005F1F51">
        <w:rPr>
          <w:sz w:val="24"/>
          <w:szCs w:val="24"/>
        </w:rPr>
        <w:t>integra</w:t>
      </w:r>
      <w:r w:rsidR="00224535">
        <w:rPr>
          <w:sz w:val="24"/>
          <w:szCs w:val="24"/>
        </w:rPr>
        <w:t xml:space="preserve">ntes </w:t>
      </w:r>
      <w:r w:rsidR="005F1F51">
        <w:rPr>
          <w:sz w:val="24"/>
          <w:szCs w:val="24"/>
        </w:rPr>
        <w:t>d</w:t>
      </w:r>
      <w:r w:rsidR="00224535">
        <w:rPr>
          <w:sz w:val="24"/>
          <w:szCs w:val="24"/>
        </w:rPr>
        <w:t>o Registro de Preços e ratificados</w:t>
      </w:r>
      <w:r w:rsidRPr="009540D9">
        <w:rPr>
          <w:sz w:val="24"/>
          <w:szCs w:val="24"/>
        </w:rPr>
        <w:t xml:space="preserve"> pela Secretaria Municipal de Planejamento e Orçamento, conforme </w:t>
      </w:r>
      <w:r w:rsidRPr="003F05C6">
        <w:rPr>
          <w:b/>
          <w:bCs/>
          <w:sz w:val="24"/>
          <w:szCs w:val="24"/>
        </w:rPr>
        <w:t>A</w:t>
      </w:r>
      <w:r w:rsidR="003F05C6" w:rsidRPr="003F05C6">
        <w:rPr>
          <w:b/>
          <w:bCs/>
          <w:sz w:val="24"/>
          <w:szCs w:val="24"/>
        </w:rPr>
        <w:t>PÊNDICE</w:t>
      </w:r>
      <w:r w:rsidRPr="003F05C6">
        <w:rPr>
          <w:b/>
          <w:bCs/>
          <w:sz w:val="24"/>
          <w:szCs w:val="24"/>
        </w:rPr>
        <w:t xml:space="preserve"> II</w:t>
      </w:r>
      <w:r w:rsidRPr="009540D9">
        <w:rPr>
          <w:sz w:val="24"/>
          <w:szCs w:val="24"/>
        </w:rPr>
        <w:t xml:space="preserve"> do Termo de </w:t>
      </w:r>
      <w:r w:rsidR="00224535" w:rsidRPr="009540D9">
        <w:rPr>
          <w:sz w:val="24"/>
          <w:szCs w:val="24"/>
        </w:rPr>
        <w:t>Refe</w:t>
      </w:r>
      <w:r w:rsidR="00224535">
        <w:rPr>
          <w:sz w:val="24"/>
          <w:szCs w:val="24"/>
        </w:rPr>
        <w:t>rê</w:t>
      </w:r>
      <w:r w:rsidR="00224535" w:rsidRPr="009540D9">
        <w:rPr>
          <w:sz w:val="24"/>
          <w:szCs w:val="24"/>
        </w:rPr>
        <w:t>ncia</w:t>
      </w:r>
      <w:r w:rsidRPr="009540D9">
        <w:rPr>
          <w:sz w:val="24"/>
          <w:szCs w:val="24"/>
        </w:rPr>
        <w:t>.</w:t>
      </w:r>
    </w:p>
    <w:p w:rsidR="00FD79FB" w:rsidRPr="009540D9" w:rsidRDefault="00FD79FB" w:rsidP="00AA6713">
      <w:pPr>
        <w:jc w:val="both"/>
        <w:rPr>
          <w:b/>
          <w:color w:val="000000" w:themeColor="text1"/>
          <w:sz w:val="24"/>
          <w:szCs w:val="24"/>
        </w:rPr>
      </w:pPr>
    </w:p>
    <w:p w:rsidR="00AA6713" w:rsidRPr="00EC3B5D" w:rsidRDefault="00F63FCF" w:rsidP="00AA6713">
      <w:pPr>
        <w:jc w:val="both"/>
        <w:rPr>
          <w:b/>
          <w:sz w:val="24"/>
          <w:szCs w:val="24"/>
        </w:rPr>
      </w:pPr>
      <w:r w:rsidRPr="00EC3B5D">
        <w:rPr>
          <w:b/>
          <w:sz w:val="24"/>
          <w:szCs w:val="24"/>
        </w:rPr>
        <w:t>8</w:t>
      </w:r>
      <w:r w:rsidR="00AA6713" w:rsidRPr="00EC3B5D">
        <w:rPr>
          <w:b/>
          <w:sz w:val="24"/>
          <w:szCs w:val="24"/>
        </w:rPr>
        <w:t>. VALOR TOTAL ESTIMADO</w:t>
      </w:r>
    </w:p>
    <w:p w:rsidR="002E622F" w:rsidRDefault="00F63FCF" w:rsidP="00F40EA1">
      <w:pPr>
        <w:jc w:val="both"/>
        <w:rPr>
          <w:sz w:val="24"/>
          <w:szCs w:val="24"/>
        </w:rPr>
      </w:pPr>
      <w:r w:rsidRPr="00EC3B5D">
        <w:rPr>
          <w:b/>
          <w:sz w:val="24"/>
          <w:szCs w:val="24"/>
        </w:rPr>
        <w:t>8</w:t>
      </w:r>
      <w:r w:rsidR="00AA6713" w:rsidRPr="00EC3B5D">
        <w:rPr>
          <w:b/>
          <w:sz w:val="24"/>
          <w:szCs w:val="24"/>
        </w:rPr>
        <w:t xml:space="preserve">.1. </w:t>
      </w:r>
      <w:r w:rsidR="00AA6713" w:rsidRPr="00EC3B5D">
        <w:rPr>
          <w:sz w:val="24"/>
          <w:szCs w:val="24"/>
        </w:rPr>
        <w:t>O valor total estimado é</w:t>
      </w:r>
      <w:r w:rsidR="00224535" w:rsidRPr="00EC3B5D">
        <w:rPr>
          <w:sz w:val="24"/>
          <w:szCs w:val="24"/>
        </w:rPr>
        <w:t xml:space="preserve"> o constante no </w:t>
      </w:r>
      <w:r w:rsidR="00224535" w:rsidRPr="00EC3B5D">
        <w:rPr>
          <w:b/>
          <w:bCs/>
          <w:sz w:val="24"/>
          <w:szCs w:val="24"/>
        </w:rPr>
        <w:t>APÊNDICE I</w:t>
      </w:r>
      <w:r w:rsidR="005F1F51">
        <w:rPr>
          <w:sz w:val="24"/>
          <w:szCs w:val="24"/>
        </w:rPr>
        <w:t xml:space="preserve">. </w:t>
      </w:r>
    </w:p>
    <w:p w:rsidR="00224535" w:rsidRPr="009540D9" w:rsidRDefault="00224535" w:rsidP="00F40EA1">
      <w:pPr>
        <w:jc w:val="both"/>
        <w:rPr>
          <w:b/>
          <w:color w:val="000000" w:themeColor="text1"/>
          <w:sz w:val="24"/>
          <w:szCs w:val="24"/>
        </w:rPr>
      </w:pPr>
    </w:p>
    <w:p w:rsidR="0060236F" w:rsidRPr="009540D9" w:rsidRDefault="00F63FCF" w:rsidP="0060236F">
      <w:pPr>
        <w:pStyle w:val="Corpodetexto"/>
        <w:rPr>
          <w:b/>
          <w:color w:val="000000" w:themeColor="text1"/>
          <w:szCs w:val="24"/>
        </w:rPr>
      </w:pPr>
      <w:r w:rsidRPr="009540D9">
        <w:rPr>
          <w:b/>
          <w:color w:val="000000" w:themeColor="text1"/>
          <w:szCs w:val="24"/>
        </w:rPr>
        <w:t>9</w:t>
      </w:r>
      <w:r w:rsidR="0060236F" w:rsidRPr="009540D9">
        <w:rPr>
          <w:b/>
          <w:color w:val="000000" w:themeColor="text1"/>
          <w:szCs w:val="24"/>
        </w:rPr>
        <w:t>. DO PRAZO E DAS CONDIÇÕES PARA RETIRADA DA NOTA DE EMPENHO E PARA</w:t>
      </w:r>
      <w:r w:rsidR="00224535">
        <w:rPr>
          <w:b/>
          <w:color w:val="000000" w:themeColor="text1"/>
          <w:szCs w:val="24"/>
        </w:rPr>
        <w:t xml:space="preserve"> O</w:t>
      </w:r>
      <w:r w:rsidR="0060236F" w:rsidRPr="009540D9">
        <w:rPr>
          <w:b/>
          <w:color w:val="000000" w:themeColor="text1"/>
          <w:szCs w:val="24"/>
        </w:rPr>
        <w:t xml:space="preserve"> FORNECIMENTO DE MATERIAL (PEÇAS).</w:t>
      </w:r>
    </w:p>
    <w:p w:rsidR="0060236F" w:rsidRPr="009540D9" w:rsidRDefault="00F63FCF" w:rsidP="0060236F">
      <w:pPr>
        <w:pStyle w:val="Corpodetexto"/>
        <w:rPr>
          <w:b/>
          <w:color w:val="000000" w:themeColor="text1"/>
          <w:szCs w:val="24"/>
        </w:rPr>
      </w:pPr>
      <w:r w:rsidRPr="009540D9">
        <w:rPr>
          <w:b/>
          <w:color w:val="000000" w:themeColor="text1"/>
          <w:szCs w:val="24"/>
        </w:rPr>
        <w:t>9</w:t>
      </w:r>
      <w:r w:rsidR="0060236F" w:rsidRPr="009540D9">
        <w:rPr>
          <w:b/>
          <w:color w:val="000000" w:themeColor="text1"/>
          <w:szCs w:val="24"/>
        </w:rPr>
        <w:t xml:space="preserve">.1. </w:t>
      </w:r>
      <w:r w:rsidR="0060236F" w:rsidRPr="009540D9">
        <w:rPr>
          <w:bCs/>
          <w:color w:val="000000" w:themeColor="text1"/>
          <w:szCs w:val="24"/>
        </w:rPr>
        <w:t xml:space="preserve">A vencedora do certame licitatório deverá dentro do </w:t>
      </w:r>
      <w:r w:rsidR="0060236F" w:rsidRPr="009540D9">
        <w:rPr>
          <w:color w:val="000000" w:themeColor="text1"/>
          <w:szCs w:val="24"/>
        </w:rPr>
        <w:t xml:space="preserve">prazo máximo de </w:t>
      </w:r>
      <w:r w:rsidR="0060236F" w:rsidRPr="009540D9">
        <w:rPr>
          <w:b/>
          <w:color w:val="000000" w:themeColor="text1"/>
          <w:szCs w:val="24"/>
        </w:rPr>
        <w:t>05 (cinco) dias</w:t>
      </w:r>
      <w:r w:rsidR="0060236F" w:rsidRPr="009540D9">
        <w:rPr>
          <w:color w:val="000000" w:themeColor="text1"/>
          <w:szCs w:val="24"/>
        </w:rPr>
        <w:t xml:space="preserve"> retirar a nota de empenho </w:t>
      </w:r>
      <w:r w:rsidR="006A01D1" w:rsidRPr="009540D9">
        <w:rPr>
          <w:color w:val="000000" w:themeColor="text1"/>
          <w:szCs w:val="24"/>
        </w:rPr>
        <w:t>após a convocação realizada pela</w:t>
      </w:r>
      <w:r w:rsidR="00224535">
        <w:rPr>
          <w:color w:val="000000" w:themeColor="text1"/>
          <w:szCs w:val="24"/>
        </w:rPr>
        <w:t xml:space="preserve"> Secretaria solicitante do material.</w:t>
      </w:r>
    </w:p>
    <w:p w:rsidR="009F4F12" w:rsidRDefault="00F63FCF" w:rsidP="0060236F">
      <w:pPr>
        <w:pStyle w:val="Corpodetexto"/>
        <w:rPr>
          <w:color w:val="000000" w:themeColor="text1"/>
          <w:szCs w:val="24"/>
        </w:rPr>
      </w:pPr>
      <w:r w:rsidRPr="009540D9">
        <w:rPr>
          <w:b/>
          <w:color w:val="000000" w:themeColor="text1"/>
          <w:szCs w:val="24"/>
        </w:rPr>
        <w:t>9</w:t>
      </w:r>
      <w:r w:rsidR="0060236F" w:rsidRPr="009540D9">
        <w:rPr>
          <w:b/>
          <w:color w:val="000000" w:themeColor="text1"/>
          <w:szCs w:val="24"/>
        </w:rPr>
        <w:t xml:space="preserve">.2. </w:t>
      </w:r>
      <w:r w:rsidR="0060236F" w:rsidRPr="009540D9">
        <w:rPr>
          <w:color w:val="000000" w:themeColor="text1"/>
          <w:szCs w:val="24"/>
        </w:rPr>
        <w:t xml:space="preserve">O prazo para </w:t>
      </w:r>
      <w:r w:rsidR="008B5E94">
        <w:rPr>
          <w:color w:val="000000" w:themeColor="text1"/>
          <w:szCs w:val="24"/>
        </w:rPr>
        <w:t>o</w:t>
      </w:r>
      <w:r w:rsidR="0060236F" w:rsidRPr="009540D9">
        <w:rPr>
          <w:b/>
          <w:color w:val="000000" w:themeColor="text1"/>
          <w:szCs w:val="24"/>
        </w:rPr>
        <w:t xml:space="preserve"> fornecimento</w:t>
      </w:r>
      <w:r w:rsidR="0060236F" w:rsidRPr="009540D9">
        <w:rPr>
          <w:color w:val="000000" w:themeColor="text1"/>
          <w:szCs w:val="24"/>
        </w:rPr>
        <w:t xml:space="preserve"> é de </w:t>
      </w:r>
      <w:r w:rsidR="0060236F" w:rsidRPr="009540D9">
        <w:rPr>
          <w:b/>
          <w:color w:val="000000" w:themeColor="text1"/>
          <w:szCs w:val="24"/>
        </w:rPr>
        <w:t>0</w:t>
      </w:r>
      <w:r w:rsidR="00652DB2">
        <w:rPr>
          <w:b/>
          <w:color w:val="000000" w:themeColor="text1"/>
          <w:szCs w:val="24"/>
        </w:rPr>
        <w:t>3</w:t>
      </w:r>
      <w:r w:rsidR="0060236F" w:rsidRPr="009540D9">
        <w:rPr>
          <w:b/>
          <w:color w:val="000000" w:themeColor="text1"/>
          <w:szCs w:val="24"/>
        </w:rPr>
        <w:t xml:space="preserve"> (</w:t>
      </w:r>
      <w:r w:rsidR="00652DB2">
        <w:rPr>
          <w:b/>
          <w:color w:val="000000" w:themeColor="text1"/>
          <w:szCs w:val="24"/>
        </w:rPr>
        <w:t>três</w:t>
      </w:r>
      <w:r w:rsidR="0060236F" w:rsidRPr="009540D9">
        <w:rPr>
          <w:b/>
          <w:color w:val="000000" w:themeColor="text1"/>
          <w:szCs w:val="24"/>
        </w:rPr>
        <w:t>) dias</w:t>
      </w:r>
      <w:r w:rsidR="0060236F" w:rsidRPr="009540D9">
        <w:rPr>
          <w:color w:val="000000" w:themeColor="text1"/>
          <w:szCs w:val="24"/>
        </w:rPr>
        <w:t xml:space="preserve">, contados a partir da emissão da </w:t>
      </w:r>
      <w:r w:rsidR="0060236F" w:rsidRPr="009540D9">
        <w:rPr>
          <w:b/>
          <w:color w:val="000000" w:themeColor="text1"/>
          <w:szCs w:val="24"/>
        </w:rPr>
        <w:t>nota de empenho</w:t>
      </w:r>
      <w:r w:rsidR="0060236F" w:rsidRPr="009540D9">
        <w:rPr>
          <w:color w:val="000000" w:themeColor="text1"/>
          <w:szCs w:val="24"/>
        </w:rPr>
        <w:t>, prorrogável na forma da lei, mediante justificativa por escrito e previamente autorizada pela autoridade competente, nas hipóteses previstas na</w:t>
      </w:r>
      <w:r w:rsidR="0060236F" w:rsidRPr="009540D9">
        <w:rPr>
          <w:b/>
          <w:color w:val="000000" w:themeColor="text1"/>
          <w:szCs w:val="24"/>
        </w:rPr>
        <w:t xml:space="preserve"> Lei Federal nº8.666/93 e alterações posteriores.</w:t>
      </w:r>
    </w:p>
    <w:p w:rsidR="0060236F" w:rsidRPr="009540D9" w:rsidRDefault="009F4F12" w:rsidP="0060236F">
      <w:pPr>
        <w:pStyle w:val="Corpodetexto"/>
        <w:rPr>
          <w:color w:val="000000" w:themeColor="text1"/>
          <w:szCs w:val="24"/>
        </w:rPr>
      </w:pPr>
      <w:r w:rsidRPr="009F4F12">
        <w:rPr>
          <w:b/>
          <w:bCs/>
          <w:color w:val="000000" w:themeColor="text1"/>
          <w:szCs w:val="24"/>
        </w:rPr>
        <w:t>9.3.</w:t>
      </w:r>
      <w:r>
        <w:rPr>
          <w:color w:val="000000" w:themeColor="text1"/>
          <w:szCs w:val="24"/>
        </w:rPr>
        <w:t xml:space="preserve"> As peças solicitadas deverão ser entregues na sede da </w:t>
      </w:r>
      <w:bookmarkStart w:id="0" w:name="_Hlk144472644"/>
      <w:r>
        <w:rPr>
          <w:color w:val="000000" w:themeColor="text1"/>
          <w:szCs w:val="24"/>
        </w:rPr>
        <w:t xml:space="preserve">Secretaria </w:t>
      </w:r>
      <w:r w:rsidR="005F1F51">
        <w:rPr>
          <w:color w:val="000000" w:themeColor="text1"/>
          <w:szCs w:val="24"/>
        </w:rPr>
        <w:t>de Transportes, a saber:</w:t>
      </w:r>
      <w:r w:rsidR="005F1F51">
        <w:t xml:space="preserve">Rua </w:t>
      </w:r>
      <w:r w:rsidR="005F1F51" w:rsidRPr="005F1F51">
        <w:rPr>
          <w:color w:val="000000" w:themeColor="text1"/>
          <w:szCs w:val="24"/>
        </w:rPr>
        <w:t xml:space="preserve">Amilcar Rodrigues </w:t>
      </w:r>
      <w:proofErr w:type="spellStart"/>
      <w:r w:rsidR="005F1F51" w:rsidRPr="005F1F51">
        <w:rPr>
          <w:color w:val="000000" w:themeColor="text1"/>
          <w:szCs w:val="24"/>
        </w:rPr>
        <w:t>Perlingeiro</w:t>
      </w:r>
      <w:proofErr w:type="spellEnd"/>
      <w:r w:rsidR="005F1F51" w:rsidRPr="005F1F51">
        <w:rPr>
          <w:color w:val="000000" w:themeColor="text1"/>
          <w:szCs w:val="24"/>
        </w:rPr>
        <w:t xml:space="preserve">, s/n.º, </w:t>
      </w:r>
      <w:r w:rsidR="005F1F51">
        <w:rPr>
          <w:color w:val="000000" w:themeColor="text1"/>
          <w:szCs w:val="24"/>
        </w:rPr>
        <w:t>Tavares, nesta cidade – Horário de funcionamento de 07h às 15h</w:t>
      </w:r>
      <w:r w:rsidR="006C2D00">
        <w:rPr>
          <w:color w:val="000000" w:themeColor="text1"/>
          <w:szCs w:val="24"/>
        </w:rPr>
        <w:t xml:space="preserve"> – segunda a sexta feira, exceto feriados e pontos facultativos. </w:t>
      </w:r>
    </w:p>
    <w:bookmarkEnd w:id="0"/>
    <w:p w:rsidR="00AC1F7F" w:rsidRPr="009540D9" w:rsidRDefault="00AC1F7F" w:rsidP="00AC1F7F">
      <w:pPr>
        <w:jc w:val="both"/>
        <w:rPr>
          <w:b/>
          <w:color w:val="000000" w:themeColor="text1"/>
          <w:sz w:val="24"/>
          <w:szCs w:val="24"/>
        </w:rPr>
      </w:pPr>
    </w:p>
    <w:p w:rsidR="00AC1F7F" w:rsidRPr="009540D9" w:rsidRDefault="00F63FCF" w:rsidP="00AC1F7F">
      <w:pPr>
        <w:jc w:val="both"/>
        <w:rPr>
          <w:b/>
          <w:color w:val="000000" w:themeColor="text1"/>
          <w:sz w:val="24"/>
          <w:szCs w:val="24"/>
        </w:rPr>
      </w:pPr>
      <w:r w:rsidRPr="009540D9">
        <w:rPr>
          <w:b/>
          <w:color w:val="000000" w:themeColor="text1"/>
          <w:sz w:val="24"/>
          <w:szCs w:val="24"/>
        </w:rPr>
        <w:t>10</w:t>
      </w:r>
      <w:r w:rsidR="00AC1F7F" w:rsidRPr="009540D9">
        <w:rPr>
          <w:b/>
          <w:color w:val="000000" w:themeColor="text1"/>
          <w:sz w:val="24"/>
          <w:szCs w:val="24"/>
        </w:rPr>
        <w:t xml:space="preserve"> - DO CRITÉRIO DE ACEITABILIDADE DE PREÇO</w:t>
      </w:r>
    </w:p>
    <w:p w:rsidR="00AC1F7F" w:rsidRPr="009540D9" w:rsidRDefault="00F63FCF" w:rsidP="00AC1F7F">
      <w:pPr>
        <w:pStyle w:val="Corpodetexto"/>
        <w:rPr>
          <w:color w:val="000000" w:themeColor="text1"/>
          <w:szCs w:val="24"/>
        </w:rPr>
      </w:pPr>
      <w:r w:rsidRPr="009540D9">
        <w:rPr>
          <w:b/>
          <w:color w:val="000000" w:themeColor="text1"/>
          <w:szCs w:val="24"/>
        </w:rPr>
        <w:t>10</w:t>
      </w:r>
      <w:r w:rsidR="00D34B20" w:rsidRPr="009540D9">
        <w:rPr>
          <w:b/>
          <w:color w:val="000000" w:themeColor="text1"/>
          <w:szCs w:val="24"/>
        </w:rPr>
        <w:t>.1</w:t>
      </w:r>
      <w:r w:rsidR="00D34B20" w:rsidRPr="009540D9">
        <w:rPr>
          <w:color w:val="000000" w:themeColor="text1"/>
          <w:szCs w:val="24"/>
        </w:rPr>
        <w:t xml:space="preserve">. </w:t>
      </w:r>
      <w:r w:rsidR="00AC1F7F" w:rsidRPr="009540D9">
        <w:rPr>
          <w:color w:val="000000" w:themeColor="text1"/>
          <w:szCs w:val="24"/>
        </w:rPr>
        <w:t>Adotar-se-á comocritério de aceitabilidade de preço os</w:t>
      </w:r>
      <w:r w:rsidR="00FD3A4C" w:rsidRPr="009540D9">
        <w:rPr>
          <w:b/>
          <w:color w:val="000000" w:themeColor="text1"/>
          <w:szCs w:val="24"/>
        </w:rPr>
        <w:t>valores constantes</w:t>
      </w:r>
      <w:r w:rsidR="00AC1F7F" w:rsidRPr="009540D9">
        <w:rPr>
          <w:b/>
          <w:color w:val="000000" w:themeColor="text1"/>
          <w:szCs w:val="24"/>
        </w:rPr>
        <w:t xml:space="preserve"> d</w:t>
      </w:r>
      <w:r w:rsidR="00AE012B" w:rsidRPr="009540D9">
        <w:rPr>
          <w:b/>
          <w:color w:val="000000" w:themeColor="text1"/>
          <w:szCs w:val="24"/>
        </w:rPr>
        <w:t>o A</w:t>
      </w:r>
      <w:r w:rsidR="002F70CD">
        <w:rPr>
          <w:b/>
          <w:color w:val="000000" w:themeColor="text1"/>
          <w:szCs w:val="24"/>
        </w:rPr>
        <w:t>PÊNDICE</w:t>
      </w:r>
      <w:r w:rsidR="00AE012B" w:rsidRPr="009540D9">
        <w:rPr>
          <w:b/>
          <w:color w:val="000000" w:themeColor="text1"/>
          <w:szCs w:val="24"/>
        </w:rPr>
        <w:t xml:space="preserve"> I deste Termo de Referência</w:t>
      </w:r>
      <w:r w:rsidR="005408AE" w:rsidRPr="009540D9">
        <w:rPr>
          <w:b/>
          <w:color w:val="000000" w:themeColor="text1"/>
          <w:szCs w:val="24"/>
        </w:rPr>
        <w:t>,</w:t>
      </w:r>
      <w:r w:rsidR="00AC1F7F" w:rsidRPr="009540D9">
        <w:rPr>
          <w:color w:val="000000" w:themeColor="text1"/>
          <w:szCs w:val="24"/>
        </w:rPr>
        <w:t>desclassificando-se as propostas com preços que não atender as exigências deste ato convocatórioou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73373D" w:rsidRPr="009540D9" w:rsidRDefault="00F63FCF" w:rsidP="0069311E">
      <w:pPr>
        <w:pStyle w:val="Corpodetexto"/>
        <w:rPr>
          <w:color w:val="000000" w:themeColor="text1"/>
          <w:szCs w:val="24"/>
        </w:rPr>
      </w:pPr>
      <w:r w:rsidRPr="009540D9">
        <w:rPr>
          <w:b/>
          <w:color w:val="000000" w:themeColor="text1"/>
          <w:szCs w:val="24"/>
        </w:rPr>
        <w:t>10</w:t>
      </w:r>
      <w:r w:rsidR="0069311E" w:rsidRPr="009540D9">
        <w:rPr>
          <w:b/>
          <w:color w:val="000000" w:themeColor="text1"/>
          <w:szCs w:val="24"/>
        </w:rPr>
        <w:t>.</w:t>
      </w:r>
      <w:r w:rsidRPr="009540D9">
        <w:rPr>
          <w:b/>
          <w:color w:val="000000" w:themeColor="text1"/>
          <w:szCs w:val="24"/>
        </w:rPr>
        <w:t>2</w:t>
      </w:r>
      <w:r w:rsidR="0069311E" w:rsidRPr="009540D9">
        <w:rPr>
          <w:color w:val="000000" w:themeColor="text1"/>
          <w:szCs w:val="24"/>
        </w:rPr>
        <w:t xml:space="preserve">Adotar-se-á comocritério de aceitabilidade de preço, desclassificando-se as propostas com preços que excedam esse limite estabelecido ou sejam inexequíveis, assim considerado, aquele que não venha a ter demonstrado sua viabilidade através de documentação que comprove que os custos dos insumos são </w:t>
      </w:r>
      <w:r w:rsidR="0069311E" w:rsidRPr="009540D9">
        <w:rPr>
          <w:color w:val="000000" w:themeColor="text1"/>
          <w:szCs w:val="24"/>
        </w:rPr>
        <w:lastRenderedPageBreak/>
        <w:t xml:space="preserve">coerentes com os de mercado e que os coeficientes de produtividade são compatíveis com a execução do objeto da licitação, conforme dispõe o </w:t>
      </w:r>
      <w:r w:rsidR="0069311E" w:rsidRPr="009540D9">
        <w:rPr>
          <w:b/>
          <w:bCs/>
          <w:color w:val="000000" w:themeColor="text1"/>
          <w:szCs w:val="24"/>
        </w:rPr>
        <w:t>artigo 48, II da Lei Federal nº8.666/93.</w:t>
      </w:r>
    </w:p>
    <w:p w:rsidR="0069311E" w:rsidRPr="009540D9" w:rsidRDefault="0069311E" w:rsidP="0069311E">
      <w:pPr>
        <w:jc w:val="both"/>
        <w:rPr>
          <w:color w:val="000000" w:themeColor="text1"/>
          <w:sz w:val="24"/>
          <w:szCs w:val="24"/>
        </w:rPr>
      </w:pPr>
    </w:p>
    <w:p w:rsidR="00AC1F7F" w:rsidRPr="009540D9" w:rsidRDefault="009C54EA" w:rsidP="00AC1F7F">
      <w:pPr>
        <w:jc w:val="both"/>
        <w:rPr>
          <w:b/>
          <w:color w:val="000000" w:themeColor="text1"/>
          <w:sz w:val="24"/>
          <w:szCs w:val="24"/>
        </w:rPr>
      </w:pPr>
      <w:r w:rsidRPr="009540D9">
        <w:rPr>
          <w:b/>
          <w:color w:val="000000" w:themeColor="text1"/>
          <w:sz w:val="24"/>
          <w:szCs w:val="24"/>
        </w:rPr>
        <w:t>11</w:t>
      </w:r>
      <w:r w:rsidR="00AC1F7F" w:rsidRPr="009540D9">
        <w:rPr>
          <w:b/>
          <w:color w:val="000000" w:themeColor="text1"/>
          <w:sz w:val="24"/>
          <w:szCs w:val="24"/>
        </w:rPr>
        <w:t xml:space="preserve"> - DO CRITÉRIO DE JULGAMENTO</w:t>
      </w:r>
    </w:p>
    <w:p w:rsidR="00490ACA" w:rsidRDefault="009C54EA" w:rsidP="009A6CBE">
      <w:pPr>
        <w:jc w:val="both"/>
        <w:rPr>
          <w:color w:val="000000" w:themeColor="text1"/>
          <w:sz w:val="24"/>
          <w:szCs w:val="24"/>
        </w:rPr>
      </w:pPr>
      <w:r w:rsidRPr="009540D9">
        <w:rPr>
          <w:b/>
          <w:color w:val="000000" w:themeColor="text1"/>
          <w:sz w:val="24"/>
          <w:szCs w:val="24"/>
        </w:rPr>
        <w:t>11</w:t>
      </w:r>
      <w:r w:rsidR="00D34B20" w:rsidRPr="009540D9">
        <w:rPr>
          <w:b/>
          <w:color w:val="000000" w:themeColor="text1"/>
          <w:sz w:val="24"/>
          <w:szCs w:val="24"/>
        </w:rPr>
        <w:t>.1</w:t>
      </w:r>
      <w:r w:rsidR="00D34B20" w:rsidRPr="009540D9">
        <w:rPr>
          <w:color w:val="000000" w:themeColor="text1"/>
          <w:sz w:val="24"/>
          <w:szCs w:val="24"/>
        </w:rPr>
        <w:t xml:space="preserve">. </w:t>
      </w:r>
      <w:r w:rsidR="00AC1F7F" w:rsidRPr="009540D9">
        <w:rPr>
          <w:color w:val="000000" w:themeColor="text1"/>
          <w:sz w:val="24"/>
          <w:szCs w:val="24"/>
        </w:rPr>
        <w:t>O critério de julgamentoé o de</w:t>
      </w:r>
      <w:r w:rsidR="00AC1F7F" w:rsidRPr="009540D9">
        <w:rPr>
          <w:b/>
          <w:color w:val="000000" w:themeColor="text1"/>
          <w:sz w:val="24"/>
          <w:szCs w:val="24"/>
        </w:rPr>
        <w:t xml:space="preserve"> maior percentual de desconto ofertado sobre os valores da planilha estimada</w:t>
      </w:r>
      <w:r w:rsidR="00FD3A4C">
        <w:rPr>
          <w:b/>
          <w:color w:val="000000" w:themeColor="text1"/>
          <w:sz w:val="24"/>
          <w:szCs w:val="24"/>
        </w:rPr>
        <w:t xml:space="preserve"> – APÊNDICE I -</w:t>
      </w:r>
      <w:r w:rsidR="00C0179A" w:rsidRPr="009540D9">
        <w:rPr>
          <w:b/>
          <w:color w:val="000000" w:themeColor="text1"/>
          <w:sz w:val="24"/>
          <w:szCs w:val="24"/>
        </w:rPr>
        <w:t>,</w:t>
      </w:r>
      <w:r w:rsidR="0039625B" w:rsidRPr="009540D9">
        <w:rPr>
          <w:color w:val="000000" w:themeColor="text1"/>
          <w:sz w:val="24"/>
          <w:szCs w:val="24"/>
        </w:rPr>
        <w:t xml:space="preserve">com estrita observância de todas as exigências, prazos, especificações e condições gerais e especiais contidas neste Termo de Referência, </w:t>
      </w:r>
      <w:r w:rsidR="00AC1F7F" w:rsidRPr="009540D9">
        <w:rPr>
          <w:color w:val="000000" w:themeColor="text1"/>
          <w:sz w:val="24"/>
          <w:szCs w:val="24"/>
        </w:rPr>
        <w:t>não se admitindo proposta com preços irrisórios ou de valor zero, incompatíveis com os preços de insumos e salários de mercado acrescidos dos respectivos encargos</w:t>
      </w:r>
      <w:r w:rsidR="009A6CBE">
        <w:rPr>
          <w:color w:val="000000" w:themeColor="text1"/>
          <w:sz w:val="24"/>
          <w:szCs w:val="24"/>
        </w:rPr>
        <w:t>.</w:t>
      </w:r>
    </w:p>
    <w:p w:rsidR="00EB77D6" w:rsidRPr="009540D9" w:rsidRDefault="00EB77D6" w:rsidP="00AC1F7F">
      <w:pPr>
        <w:pStyle w:val="Corpodetexto"/>
        <w:rPr>
          <w:color w:val="000000" w:themeColor="text1"/>
          <w:szCs w:val="24"/>
        </w:rPr>
      </w:pPr>
    </w:p>
    <w:p w:rsidR="00904956" w:rsidRPr="00CF2B3D" w:rsidRDefault="00D9431B" w:rsidP="00904956">
      <w:pPr>
        <w:pStyle w:val="Corpodetexto"/>
        <w:rPr>
          <w:b/>
          <w:color w:val="000000" w:themeColor="text1"/>
          <w:szCs w:val="24"/>
        </w:rPr>
      </w:pPr>
      <w:r w:rsidRPr="009540D9">
        <w:rPr>
          <w:b/>
          <w:color w:val="000000" w:themeColor="text1"/>
          <w:szCs w:val="24"/>
        </w:rPr>
        <w:t>1</w:t>
      </w:r>
      <w:r w:rsidR="009C54EA" w:rsidRPr="009540D9">
        <w:rPr>
          <w:b/>
          <w:color w:val="000000" w:themeColor="text1"/>
          <w:szCs w:val="24"/>
        </w:rPr>
        <w:t>2</w:t>
      </w:r>
      <w:r w:rsidR="00904956" w:rsidRPr="009540D9">
        <w:rPr>
          <w:b/>
          <w:color w:val="000000" w:themeColor="text1"/>
          <w:szCs w:val="24"/>
        </w:rPr>
        <w:t>.</w:t>
      </w:r>
      <w:r w:rsidR="00661F59" w:rsidRPr="009540D9">
        <w:rPr>
          <w:b/>
          <w:color w:val="000000" w:themeColor="text1"/>
          <w:szCs w:val="24"/>
        </w:rPr>
        <w:t>2</w:t>
      </w:r>
      <w:r w:rsidR="00904956" w:rsidRPr="009540D9">
        <w:rPr>
          <w:b/>
          <w:color w:val="000000" w:themeColor="text1"/>
          <w:szCs w:val="24"/>
        </w:rPr>
        <w:t xml:space="preserve">. </w:t>
      </w:r>
      <w:r w:rsidR="00904956" w:rsidRPr="00CF2B3D">
        <w:rPr>
          <w:b/>
          <w:color w:val="000000" w:themeColor="text1"/>
          <w:szCs w:val="24"/>
        </w:rPr>
        <w:t xml:space="preserve">PRAZO DE ENTREGA, DE GARANTIA E DE SUBSTITUIÇÃO DOS MATERIAIS </w:t>
      </w:r>
    </w:p>
    <w:p w:rsidR="00904956" w:rsidRPr="009540D9" w:rsidRDefault="009C54EA" w:rsidP="00904956">
      <w:pPr>
        <w:pStyle w:val="Corpodetexto"/>
        <w:rPr>
          <w:color w:val="000000" w:themeColor="text1"/>
          <w:szCs w:val="24"/>
        </w:rPr>
      </w:pPr>
      <w:r w:rsidRPr="009540D9">
        <w:rPr>
          <w:b/>
          <w:color w:val="000000" w:themeColor="text1"/>
          <w:szCs w:val="24"/>
        </w:rPr>
        <w:t>12</w:t>
      </w:r>
      <w:r w:rsidR="00904956" w:rsidRPr="009540D9">
        <w:rPr>
          <w:b/>
          <w:color w:val="000000" w:themeColor="text1"/>
          <w:szCs w:val="24"/>
        </w:rPr>
        <w:t>.</w:t>
      </w:r>
      <w:r w:rsidR="00661F59" w:rsidRPr="009540D9">
        <w:rPr>
          <w:b/>
          <w:color w:val="000000" w:themeColor="text1"/>
          <w:szCs w:val="24"/>
        </w:rPr>
        <w:t>2</w:t>
      </w:r>
      <w:r w:rsidR="00904956" w:rsidRPr="009540D9">
        <w:rPr>
          <w:b/>
          <w:color w:val="000000" w:themeColor="text1"/>
          <w:szCs w:val="24"/>
        </w:rPr>
        <w:t xml:space="preserve">.1. </w:t>
      </w:r>
      <w:r w:rsidR="00904956" w:rsidRPr="009540D9">
        <w:rPr>
          <w:color w:val="000000" w:themeColor="text1"/>
          <w:szCs w:val="24"/>
        </w:rPr>
        <w:t xml:space="preserve">O prazo de entrega dos materiais </w:t>
      </w:r>
      <w:r w:rsidR="00904956" w:rsidRPr="009540D9">
        <w:rPr>
          <w:b/>
          <w:color w:val="000000" w:themeColor="text1"/>
          <w:szCs w:val="24"/>
        </w:rPr>
        <w:t xml:space="preserve">é de no máximo </w:t>
      </w:r>
      <w:r w:rsidR="00652DB2">
        <w:rPr>
          <w:b/>
          <w:color w:val="000000" w:themeColor="text1"/>
          <w:szCs w:val="24"/>
        </w:rPr>
        <w:t>03</w:t>
      </w:r>
      <w:r w:rsidR="00904956" w:rsidRPr="009540D9">
        <w:rPr>
          <w:b/>
          <w:color w:val="000000" w:themeColor="text1"/>
          <w:szCs w:val="24"/>
        </w:rPr>
        <w:t xml:space="preserve"> (</w:t>
      </w:r>
      <w:r w:rsidR="00652DB2">
        <w:rPr>
          <w:b/>
          <w:color w:val="000000" w:themeColor="text1"/>
          <w:szCs w:val="24"/>
        </w:rPr>
        <w:t>trê</w:t>
      </w:r>
      <w:r w:rsidR="00904956" w:rsidRPr="009540D9">
        <w:rPr>
          <w:b/>
          <w:color w:val="000000" w:themeColor="text1"/>
          <w:szCs w:val="24"/>
        </w:rPr>
        <w:t>s)</w:t>
      </w:r>
      <w:r w:rsidR="00652DB2">
        <w:rPr>
          <w:b/>
          <w:color w:val="000000" w:themeColor="text1"/>
          <w:szCs w:val="24"/>
        </w:rPr>
        <w:t xml:space="preserve"> dias</w:t>
      </w:r>
      <w:r w:rsidR="00904956" w:rsidRPr="009540D9">
        <w:rPr>
          <w:b/>
          <w:color w:val="000000" w:themeColor="text1"/>
          <w:szCs w:val="24"/>
        </w:rPr>
        <w:t xml:space="preserve"> úteis</w:t>
      </w:r>
      <w:r w:rsidR="00904956" w:rsidRPr="009540D9">
        <w:rPr>
          <w:color w:val="000000" w:themeColor="text1"/>
          <w:szCs w:val="24"/>
        </w:rPr>
        <w:t xml:space="preserve"> contados a partir da data de emissão da Nota de Empenho.</w:t>
      </w:r>
    </w:p>
    <w:p w:rsidR="00904956" w:rsidRPr="009540D9" w:rsidRDefault="009C54EA" w:rsidP="00904956">
      <w:pPr>
        <w:pStyle w:val="Corpodetexto"/>
        <w:rPr>
          <w:color w:val="000000" w:themeColor="text1"/>
          <w:szCs w:val="24"/>
        </w:rPr>
      </w:pPr>
      <w:r w:rsidRPr="009540D9">
        <w:rPr>
          <w:b/>
          <w:color w:val="000000" w:themeColor="text1"/>
          <w:szCs w:val="24"/>
        </w:rPr>
        <w:t>12</w:t>
      </w:r>
      <w:r w:rsidR="00904956" w:rsidRPr="009540D9">
        <w:rPr>
          <w:b/>
          <w:color w:val="000000" w:themeColor="text1"/>
          <w:szCs w:val="24"/>
        </w:rPr>
        <w:t>.</w:t>
      </w:r>
      <w:r w:rsidR="00661F59" w:rsidRPr="009540D9">
        <w:rPr>
          <w:b/>
          <w:color w:val="000000" w:themeColor="text1"/>
          <w:szCs w:val="24"/>
        </w:rPr>
        <w:t>2</w:t>
      </w:r>
      <w:r w:rsidR="00904956" w:rsidRPr="009540D9">
        <w:rPr>
          <w:b/>
          <w:color w:val="000000" w:themeColor="text1"/>
          <w:szCs w:val="24"/>
        </w:rPr>
        <w:t>.2</w:t>
      </w:r>
      <w:r w:rsidR="00904956" w:rsidRPr="009540D9">
        <w:rPr>
          <w:color w:val="000000" w:themeColor="text1"/>
          <w:szCs w:val="24"/>
        </w:rPr>
        <w:t>. Por prazo de entrega entende-se o prazo considerado até que os materiais sejam descarregados e recebidos no local de entrega fixado pelo CONTRATANTE.</w:t>
      </w:r>
    </w:p>
    <w:p w:rsidR="00904956" w:rsidRPr="009540D9" w:rsidRDefault="009C54EA" w:rsidP="00904956">
      <w:pPr>
        <w:pStyle w:val="Corpodetexto"/>
        <w:rPr>
          <w:color w:val="000000" w:themeColor="text1"/>
          <w:szCs w:val="24"/>
        </w:rPr>
      </w:pPr>
      <w:r w:rsidRPr="009540D9">
        <w:rPr>
          <w:b/>
          <w:color w:val="000000" w:themeColor="text1"/>
          <w:szCs w:val="24"/>
        </w:rPr>
        <w:t>12</w:t>
      </w:r>
      <w:r w:rsidR="00904956" w:rsidRPr="009540D9">
        <w:rPr>
          <w:b/>
          <w:color w:val="000000" w:themeColor="text1"/>
          <w:szCs w:val="24"/>
        </w:rPr>
        <w:t>.</w:t>
      </w:r>
      <w:r w:rsidR="00661F59" w:rsidRPr="009540D9">
        <w:rPr>
          <w:b/>
          <w:color w:val="000000" w:themeColor="text1"/>
          <w:szCs w:val="24"/>
        </w:rPr>
        <w:t>2</w:t>
      </w:r>
      <w:r w:rsidR="00904956" w:rsidRPr="009540D9">
        <w:rPr>
          <w:b/>
          <w:color w:val="000000" w:themeColor="text1"/>
          <w:szCs w:val="24"/>
        </w:rPr>
        <w:t>.3</w:t>
      </w:r>
      <w:r w:rsidR="00904956" w:rsidRPr="009540D9">
        <w:rPr>
          <w:color w:val="000000" w:themeColor="text1"/>
          <w:szCs w:val="24"/>
        </w:rPr>
        <w:t>. Qualquer alteração do prazo de entrega dependerá de prévia e expressa aprovação, por escrito, do CONTRATANTE.</w:t>
      </w:r>
    </w:p>
    <w:p w:rsidR="00125221" w:rsidRPr="009540D9" w:rsidRDefault="00125221" w:rsidP="00904956">
      <w:pPr>
        <w:pStyle w:val="Corpodetexto"/>
        <w:rPr>
          <w:b/>
          <w:color w:val="000000" w:themeColor="text1"/>
          <w:szCs w:val="24"/>
        </w:rPr>
      </w:pPr>
    </w:p>
    <w:p w:rsidR="00904956" w:rsidRPr="009540D9" w:rsidRDefault="009C54EA" w:rsidP="00904956">
      <w:pPr>
        <w:pStyle w:val="Corpodetexto"/>
        <w:rPr>
          <w:b/>
          <w:color w:val="000000" w:themeColor="text1"/>
          <w:szCs w:val="24"/>
        </w:rPr>
      </w:pPr>
      <w:r w:rsidRPr="009540D9">
        <w:rPr>
          <w:b/>
          <w:color w:val="000000" w:themeColor="text1"/>
          <w:szCs w:val="24"/>
        </w:rPr>
        <w:t>12</w:t>
      </w:r>
      <w:r w:rsidR="00904956" w:rsidRPr="009540D9">
        <w:rPr>
          <w:b/>
          <w:color w:val="000000" w:themeColor="text1"/>
          <w:szCs w:val="24"/>
        </w:rPr>
        <w:t>.</w:t>
      </w:r>
      <w:r w:rsidR="00661F59" w:rsidRPr="009540D9">
        <w:rPr>
          <w:b/>
          <w:color w:val="000000" w:themeColor="text1"/>
          <w:szCs w:val="24"/>
        </w:rPr>
        <w:t>3</w:t>
      </w:r>
      <w:r w:rsidR="00904956" w:rsidRPr="009540D9">
        <w:rPr>
          <w:b/>
          <w:color w:val="000000" w:themeColor="text1"/>
          <w:szCs w:val="24"/>
        </w:rPr>
        <w:t>. PRAZO DE GARANTIA</w:t>
      </w:r>
      <w:r w:rsidR="00702B18" w:rsidRPr="009540D9">
        <w:rPr>
          <w:b/>
          <w:color w:val="000000" w:themeColor="text1"/>
          <w:szCs w:val="24"/>
        </w:rPr>
        <w:t xml:space="preserve"> DA SUBSTITUIÇÃO DAS PEÇAS</w:t>
      </w:r>
    </w:p>
    <w:p w:rsidR="00904956" w:rsidRDefault="009C54EA" w:rsidP="00904956">
      <w:pPr>
        <w:pStyle w:val="Corpodetexto"/>
        <w:rPr>
          <w:color w:val="000000" w:themeColor="text1"/>
          <w:szCs w:val="24"/>
        </w:rPr>
      </w:pPr>
      <w:r w:rsidRPr="009540D9">
        <w:rPr>
          <w:b/>
          <w:color w:val="000000" w:themeColor="text1"/>
          <w:szCs w:val="24"/>
        </w:rPr>
        <w:t>12</w:t>
      </w:r>
      <w:r w:rsidR="00904956" w:rsidRPr="009540D9">
        <w:rPr>
          <w:b/>
          <w:color w:val="000000" w:themeColor="text1"/>
          <w:szCs w:val="24"/>
        </w:rPr>
        <w:t>.</w:t>
      </w:r>
      <w:r w:rsidR="00661F59" w:rsidRPr="009540D9">
        <w:rPr>
          <w:b/>
          <w:color w:val="000000" w:themeColor="text1"/>
          <w:szCs w:val="24"/>
        </w:rPr>
        <w:t>3</w:t>
      </w:r>
      <w:r w:rsidR="00904956" w:rsidRPr="009540D9">
        <w:rPr>
          <w:b/>
          <w:color w:val="000000" w:themeColor="text1"/>
          <w:szCs w:val="24"/>
        </w:rPr>
        <w:t>.1</w:t>
      </w:r>
      <w:r w:rsidR="00904956" w:rsidRPr="009540D9">
        <w:rPr>
          <w:color w:val="000000" w:themeColor="text1"/>
          <w:szCs w:val="24"/>
        </w:rPr>
        <w:t>.O prazo de garantia d</w:t>
      </w:r>
      <w:r w:rsidR="00661F59" w:rsidRPr="009540D9">
        <w:rPr>
          <w:color w:val="000000" w:themeColor="text1"/>
          <w:szCs w:val="24"/>
        </w:rPr>
        <w:t>a substituição das peças</w:t>
      </w:r>
      <w:r w:rsidR="00904956" w:rsidRPr="009540D9">
        <w:rPr>
          <w:color w:val="000000" w:themeColor="text1"/>
          <w:szCs w:val="24"/>
        </w:rPr>
        <w:t xml:space="preserve">, objeto deste contrato, é de </w:t>
      </w:r>
      <w:r w:rsidR="001D3E33">
        <w:rPr>
          <w:b/>
          <w:color w:val="000000" w:themeColor="text1"/>
          <w:szCs w:val="24"/>
        </w:rPr>
        <w:t>12</w:t>
      </w:r>
      <w:r w:rsidR="00904956" w:rsidRPr="009540D9">
        <w:rPr>
          <w:b/>
          <w:color w:val="000000" w:themeColor="text1"/>
          <w:szCs w:val="24"/>
        </w:rPr>
        <w:t xml:space="preserve"> (</w:t>
      </w:r>
      <w:r w:rsidR="001D3E33">
        <w:rPr>
          <w:b/>
          <w:color w:val="000000" w:themeColor="text1"/>
          <w:szCs w:val="24"/>
        </w:rPr>
        <w:t>doze</w:t>
      </w:r>
      <w:r w:rsidR="00904956" w:rsidRPr="009540D9">
        <w:rPr>
          <w:b/>
          <w:color w:val="000000" w:themeColor="text1"/>
          <w:szCs w:val="24"/>
        </w:rPr>
        <w:t>) meses</w:t>
      </w:r>
      <w:r w:rsidR="00904956" w:rsidRPr="009540D9">
        <w:rPr>
          <w:color w:val="000000" w:themeColor="text1"/>
          <w:szCs w:val="24"/>
        </w:rPr>
        <w:t xml:space="preserve">, contados a partir do recebimento e atestação definitiva pelo </w:t>
      </w:r>
      <w:r w:rsidR="001D3E33">
        <w:rPr>
          <w:color w:val="000000" w:themeColor="text1"/>
          <w:szCs w:val="24"/>
        </w:rPr>
        <w:t>contratante</w:t>
      </w:r>
      <w:r w:rsidR="00904956" w:rsidRPr="009540D9">
        <w:rPr>
          <w:color w:val="000000" w:themeColor="text1"/>
          <w:szCs w:val="24"/>
        </w:rPr>
        <w:t>.</w:t>
      </w:r>
    </w:p>
    <w:p w:rsidR="00CF2B3D" w:rsidRPr="009540D9" w:rsidRDefault="00CF2B3D" w:rsidP="00904956">
      <w:pPr>
        <w:pStyle w:val="Corpodetexto"/>
        <w:rPr>
          <w:color w:val="000000" w:themeColor="text1"/>
          <w:szCs w:val="24"/>
        </w:rPr>
      </w:pPr>
      <w:r w:rsidRPr="001D3E33">
        <w:rPr>
          <w:b/>
          <w:bCs/>
          <w:color w:val="000000" w:themeColor="text1"/>
          <w:szCs w:val="24"/>
        </w:rPr>
        <w:t>12.3.2.</w:t>
      </w:r>
      <w:r>
        <w:rPr>
          <w:color w:val="000000" w:themeColor="text1"/>
          <w:szCs w:val="24"/>
        </w:rPr>
        <w:t xml:space="preserve"> Se o prazo de garantia fornecida pelo fabricante for superior ao aqui estipulado</w:t>
      </w:r>
      <w:r w:rsidR="001D3E33">
        <w:rPr>
          <w:color w:val="000000" w:themeColor="text1"/>
          <w:szCs w:val="24"/>
        </w:rPr>
        <w:t>, este será o considerado</w:t>
      </w:r>
      <w:r w:rsidR="006C2D00">
        <w:rPr>
          <w:color w:val="000000" w:themeColor="text1"/>
          <w:szCs w:val="24"/>
        </w:rPr>
        <w:t xml:space="preserve">. </w:t>
      </w:r>
    </w:p>
    <w:p w:rsidR="00125221" w:rsidRPr="009540D9" w:rsidRDefault="00125221" w:rsidP="00904956">
      <w:pPr>
        <w:pStyle w:val="Corpodetexto"/>
        <w:rPr>
          <w:b/>
          <w:color w:val="000000" w:themeColor="text1"/>
          <w:szCs w:val="24"/>
        </w:rPr>
      </w:pPr>
    </w:p>
    <w:p w:rsidR="00904956" w:rsidRPr="009540D9" w:rsidRDefault="00A43AB9" w:rsidP="00904956">
      <w:pPr>
        <w:pStyle w:val="Corpodetexto"/>
        <w:rPr>
          <w:b/>
          <w:color w:val="000000" w:themeColor="text1"/>
          <w:szCs w:val="24"/>
        </w:rPr>
      </w:pPr>
      <w:r w:rsidRPr="009540D9">
        <w:rPr>
          <w:b/>
          <w:color w:val="000000" w:themeColor="text1"/>
          <w:szCs w:val="24"/>
        </w:rPr>
        <w:t>1</w:t>
      </w:r>
      <w:r w:rsidR="009C54EA" w:rsidRPr="009540D9">
        <w:rPr>
          <w:b/>
          <w:color w:val="000000" w:themeColor="text1"/>
          <w:szCs w:val="24"/>
        </w:rPr>
        <w:t>3</w:t>
      </w:r>
      <w:r w:rsidR="00904956" w:rsidRPr="009540D9">
        <w:rPr>
          <w:b/>
          <w:color w:val="000000" w:themeColor="text1"/>
          <w:szCs w:val="24"/>
        </w:rPr>
        <w:t>. PRAZO DE SUBSTITUIÇÃO DOS MATERIAIS</w:t>
      </w:r>
    </w:p>
    <w:p w:rsidR="00904956" w:rsidRPr="009540D9" w:rsidRDefault="008C5197" w:rsidP="00904956">
      <w:pPr>
        <w:pStyle w:val="Corpodetexto"/>
        <w:rPr>
          <w:color w:val="000000" w:themeColor="text1"/>
          <w:szCs w:val="24"/>
        </w:rPr>
      </w:pPr>
      <w:r w:rsidRPr="009540D9">
        <w:rPr>
          <w:b/>
          <w:color w:val="000000" w:themeColor="text1"/>
          <w:szCs w:val="24"/>
        </w:rPr>
        <w:t>1</w:t>
      </w:r>
      <w:r w:rsidR="009C54EA" w:rsidRPr="009540D9">
        <w:rPr>
          <w:b/>
          <w:color w:val="000000" w:themeColor="text1"/>
          <w:szCs w:val="24"/>
        </w:rPr>
        <w:t>3</w:t>
      </w:r>
      <w:r w:rsidR="00904956" w:rsidRPr="009540D9">
        <w:rPr>
          <w:b/>
          <w:color w:val="000000" w:themeColor="text1"/>
          <w:szCs w:val="24"/>
        </w:rPr>
        <w:t>.1.</w:t>
      </w:r>
      <w:r w:rsidR="00904956" w:rsidRPr="009540D9">
        <w:rPr>
          <w:color w:val="000000" w:themeColor="text1"/>
          <w:szCs w:val="24"/>
        </w:rPr>
        <w:t xml:space="preserve">O prazo máximo para a </w:t>
      </w:r>
      <w:r w:rsidR="001D3E33">
        <w:rPr>
          <w:color w:val="000000" w:themeColor="text1"/>
          <w:szCs w:val="24"/>
        </w:rPr>
        <w:t>contratada</w:t>
      </w:r>
      <w:r w:rsidR="00904956" w:rsidRPr="009540D9">
        <w:rPr>
          <w:color w:val="000000" w:themeColor="text1"/>
          <w:szCs w:val="24"/>
        </w:rPr>
        <w:t xml:space="preserve"> efetuar a substituição, sem quaisquer ônus para o </w:t>
      </w:r>
      <w:r w:rsidR="001D3E33">
        <w:rPr>
          <w:color w:val="000000" w:themeColor="text1"/>
          <w:szCs w:val="24"/>
        </w:rPr>
        <w:t>contratante</w:t>
      </w:r>
      <w:r w:rsidR="00904956" w:rsidRPr="009540D9">
        <w:rPr>
          <w:color w:val="000000" w:themeColor="text1"/>
          <w:szCs w:val="24"/>
        </w:rPr>
        <w:t xml:space="preserve">, de todo e qualquer material que durante o período de garantia venha a apresentar defeito de fabricação, é de </w:t>
      </w:r>
      <w:r w:rsidR="00904956" w:rsidRPr="009540D9">
        <w:rPr>
          <w:b/>
          <w:color w:val="000000" w:themeColor="text1"/>
          <w:szCs w:val="24"/>
        </w:rPr>
        <w:t>48 (quarenta e oito) horas</w:t>
      </w:r>
      <w:r w:rsidR="00904956" w:rsidRPr="009540D9">
        <w:rPr>
          <w:color w:val="000000" w:themeColor="text1"/>
          <w:szCs w:val="24"/>
        </w:rPr>
        <w:t xml:space="preserve">, a partir da data da comunicação pelo </w:t>
      </w:r>
      <w:r w:rsidR="001D3E33">
        <w:rPr>
          <w:color w:val="000000" w:themeColor="text1"/>
          <w:szCs w:val="24"/>
        </w:rPr>
        <w:t>contratante</w:t>
      </w:r>
      <w:r w:rsidR="00904956" w:rsidRPr="009540D9">
        <w:rPr>
          <w:color w:val="000000" w:themeColor="text1"/>
          <w:szCs w:val="24"/>
        </w:rPr>
        <w:t>.</w:t>
      </w:r>
    </w:p>
    <w:p w:rsidR="00125221" w:rsidRPr="009540D9" w:rsidRDefault="00125221" w:rsidP="00904956">
      <w:pPr>
        <w:pStyle w:val="Corpodetexto"/>
        <w:rPr>
          <w:color w:val="000000" w:themeColor="text1"/>
          <w:szCs w:val="24"/>
        </w:rPr>
      </w:pPr>
    </w:p>
    <w:p w:rsidR="00125221" w:rsidRPr="009540D9" w:rsidRDefault="00A43AB9" w:rsidP="00125221">
      <w:pPr>
        <w:autoSpaceDE w:val="0"/>
        <w:autoSpaceDN w:val="0"/>
        <w:adjustRightInd w:val="0"/>
        <w:rPr>
          <w:b/>
          <w:bCs/>
          <w:color w:val="000000" w:themeColor="text1"/>
          <w:sz w:val="24"/>
          <w:szCs w:val="24"/>
        </w:rPr>
      </w:pPr>
      <w:r w:rsidRPr="009540D9">
        <w:rPr>
          <w:b/>
          <w:bCs/>
          <w:color w:val="000000" w:themeColor="text1"/>
          <w:sz w:val="24"/>
          <w:szCs w:val="24"/>
        </w:rPr>
        <w:t>1</w:t>
      </w:r>
      <w:r w:rsidR="009C54EA" w:rsidRPr="009540D9">
        <w:rPr>
          <w:b/>
          <w:bCs/>
          <w:color w:val="000000" w:themeColor="text1"/>
          <w:sz w:val="24"/>
          <w:szCs w:val="24"/>
        </w:rPr>
        <w:t>4</w:t>
      </w:r>
      <w:r w:rsidR="00125221" w:rsidRPr="009540D9">
        <w:rPr>
          <w:b/>
          <w:bCs/>
          <w:color w:val="000000" w:themeColor="text1"/>
          <w:sz w:val="24"/>
          <w:szCs w:val="24"/>
        </w:rPr>
        <w:t>. GARANTIA D</w:t>
      </w:r>
      <w:r w:rsidR="001D3E33">
        <w:rPr>
          <w:b/>
          <w:bCs/>
          <w:color w:val="000000" w:themeColor="text1"/>
          <w:sz w:val="24"/>
          <w:szCs w:val="24"/>
        </w:rPr>
        <w:t>AS PEÇAS</w:t>
      </w:r>
    </w:p>
    <w:p w:rsidR="00125221" w:rsidRPr="009540D9" w:rsidRDefault="008C5197" w:rsidP="00125221">
      <w:pPr>
        <w:autoSpaceDE w:val="0"/>
        <w:autoSpaceDN w:val="0"/>
        <w:adjustRightInd w:val="0"/>
        <w:jc w:val="both"/>
        <w:rPr>
          <w:color w:val="000000" w:themeColor="text1"/>
          <w:sz w:val="24"/>
          <w:szCs w:val="24"/>
        </w:rPr>
      </w:pPr>
      <w:r w:rsidRPr="009540D9">
        <w:rPr>
          <w:b/>
          <w:bCs/>
          <w:color w:val="000000" w:themeColor="text1"/>
          <w:sz w:val="24"/>
          <w:szCs w:val="24"/>
        </w:rPr>
        <w:t>1</w:t>
      </w:r>
      <w:r w:rsidR="009C54EA" w:rsidRPr="009540D9">
        <w:rPr>
          <w:b/>
          <w:bCs/>
          <w:color w:val="000000" w:themeColor="text1"/>
          <w:sz w:val="24"/>
          <w:szCs w:val="24"/>
        </w:rPr>
        <w:t>4</w:t>
      </w:r>
      <w:r w:rsidR="00125221" w:rsidRPr="009540D9">
        <w:rPr>
          <w:b/>
          <w:color w:val="000000" w:themeColor="text1"/>
          <w:sz w:val="24"/>
          <w:szCs w:val="24"/>
        </w:rPr>
        <w:t>.1</w:t>
      </w:r>
      <w:r w:rsidR="00125221" w:rsidRPr="009540D9">
        <w:rPr>
          <w:color w:val="000000" w:themeColor="text1"/>
          <w:sz w:val="24"/>
          <w:szCs w:val="24"/>
        </w:rPr>
        <w:t>. Será condição para pagamento d</w:t>
      </w:r>
      <w:r w:rsidR="001D3E33">
        <w:rPr>
          <w:color w:val="000000" w:themeColor="text1"/>
          <w:sz w:val="24"/>
          <w:szCs w:val="24"/>
        </w:rPr>
        <w:t>as peças fornecidas</w:t>
      </w:r>
      <w:r w:rsidR="00125221" w:rsidRPr="009540D9">
        <w:rPr>
          <w:color w:val="000000" w:themeColor="text1"/>
          <w:sz w:val="24"/>
          <w:szCs w:val="24"/>
        </w:rPr>
        <w:t xml:space="preserve">, que a </w:t>
      </w:r>
      <w:r w:rsidR="001D3E33">
        <w:rPr>
          <w:color w:val="000000" w:themeColor="text1"/>
          <w:sz w:val="24"/>
          <w:szCs w:val="24"/>
        </w:rPr>
        <w:t>c</w:t>
      </w:r>
      <w:r w:rsidR="00125221" w:rsidRPr="009540D9">
        <w:rPr>
          <w:color w:val="000000" w:themeColor="text1"/>
          <w:sz w:val="24"/>
          <w:szCs w:val="24"/>
        </w:rPr>
        <w:t xml:space="preserve">ontratada encaminhe juntamente com a Nota Fiscal e demais documentos, o </w:t>
      </w:r>
      <w:r w:rsidR="001D3E33" w:rsidRPr="001D3E33">
        <w:rPr>
          <w:b/>
          <w:bCs/>
          <w:color w:val="000000" w:themeColor="text1"/>
          <w:sz w:val="24"/>
          <w:szCs w:val="24"/>
        </w:rPr>
        <w:t>t</w:t>
      </w:r>
      <w:r w:rsidR="00125221" w:rsidRPr="009540D9">
        <w:rPr>
          <w:b/>
          <w:bCs/>
          <w:color w:val="000000" w:themeColor="text1"/>
          <w:sz w:val="24"/>
          <w:szCs w:val="24"/>
        </w:rPr>
        <w:t>ermo de Garantia</w:t>
      </w:r>
      <w:r w:rsidR="001D3E33">
        <w:rPr>
          <w:b/>
          <w:bCs/>
          <w:color w:val="000000" w:themeColor="text1"/>
          <w:sz w:val="24"/>
          <w:szCs w:val="24"/>
        </w:rPr>
        <w:t xml:space="preserve"> de cada peça fornecida.</w:t>
      </w:r>
    </w:p>
    <w:p w:rsidR="00EF7471" w:rsidRPr="009540D9" w:rsidRDefault="00EF7471" w:rsidP="00125221">
      <w:pPr>
        <w:autoSpaceDE w:val="0"/>
        <w:autoSpaceDN w:val="0"/>
        <w:adjustRightInd w:val="0"/>
        <w:jc w:val="both"/>
        <w:rPr>
          <w:color w:val="000000" w:themeColor="text1"/>
          <w:sz w:val="24"/>
          <w:szCs w:val="24"/>
        </w:rPr>
      </w:pPr>
    </w:p>
    <w:p w:rsidR="00EA081D" w:rsidRPr="009540D9" w:rsidRDefault="00A43AB9" w:rsidP="004F770D">
      <w:pPr>
        <w:jc w:val="both"/>
        <w:rPr>
          <w:b/>
          <w:color w:val="000000" w:themeColor="text1"/>
          <w:sz w:val="24"/>
          <w:szCs w:val="24"/>
          <w:u w:val="single"/>
        </w:rPr>
      </w:pPr>
      <w:r w:rsidRPr="009540D9">
        <w:rPr>
          <w:b/>
          <w:color w:val="000000" w:themeColor="text1"/>
          <w:sz w:val="24"/>
          <w:szCs w:val="24"/>
        </w:rPr>
        <w:t>1</w:t>
      </w:r>
      <w:r w:rsidR="009C54EA" w:rsidRPr="009540D9">
        <w:rPr>
          <w:b/>
          <w:color w:val="000000" w:themeColor="text1"/>
          <w:sz w:val="24"/>
          <w:szCs w:val="24"/>
        </w:rPr>
        <w:t>5</w:t>
      </w:r>
      <w:r w:rsidR="00125221" w:rsidRPr="009540D9">
        <w:rPr>
          <w:b/>
          <w:color w:val="000000" w:themeColor="text1"/>
          <w:sz w:val="24"/>
          <w:szCs w:val="24"/>
        </w:rPr>
        <w:t xml:space="preserve">. </w:t>
      </w:r>
      <w:r w:rsidR="00125221" w:rsidRPr="009540D9">
        <w:rPr>
          <w:b/>
          <w:color w:val="000000" w:themeColor="text1"/>
          <w:sz w:val="24"/>
          <w:szCs w:val="24"/>
          <w:u w:val="single"/>
        </w:rPr>
        <w:t>DOS PRAZOS E DAS CONDIÇÕES PARA ASSINATURA E EXECUÇÃO DATA</w:t>
      </w:r>
    </w:p>
    <w:p w:rsidR="000D1EA3" w:rsidRPr="009540D9" w:rsidRDefault="009C54EA" w:rsidP="004F770D">
      <w:pPr>
        <w:jc w:val="both"/>
        <w:rPr>
          <w:color w:val="000000" w:themeColor="text1"/>
          <w:sz w:val="24"/>
          <w:szCs w:val="24"/>
        </w:rPr>
      </w:pPr>
      <w:r w:rsidRPr="009540D9">
        <w:rPr>
          <w:b/>
          <w:color w:val="000000" w:themeColor="text1"/>
          <w:sz w:val="24"/>
          <w:szCs w:val="24"/>
        </w:rPr>
        <w:t>15</w:t>
      </w:r>
      <w:r w:rsidR="00EA081D" w:rsidRPr="009540D9">
        <w:rPr>
          <w:b/>
          <w:color w:val="000000" w:themeColor="text1"/>
          <w:sz w:val="24"/>
          <w:szCs w:val="24"/>
        </w:rPr>
        <w:t>.1</w:t>
      </w:r>
      <w:r w:rsidR="000D1EA3" w:rsidRPr="009540D9">
        <w:rPr>
          <w:bCs/>
          <w:sz w:val="24"/>
          <w:szCs w:val="24"/>
        </w:rPr>
        <w:t xml:space="preserve">Homologado o certame e adjudicado o objeto da licitação à empresa vencedora, essa deverá dentro o </w:t>
      </w:r>
      <w:r w:rsidR="000D1EA3" w:rsidRPr="009540D9">
        <w:rPr>
          <w:sz w:val="24"/>
          <w:szCs w:val="24"/>
        </w:rPr>
        <w:t xml:space="preserve">prazo máximo de </w:t>
      </w:r>
      <w:r w:rsidR="000D1EA3" w:rsidRPr="009540D9">
        <w:rPr>
          <w:b/>
          <w:sz w:val="24"/>
          <w:szCs w:val="24"/>
        </w:rPr>
        <w:t>05 (cinco) dias</w:t>
      </w:r>
      <w:r w:rsidR="000D1EA3" w:rsidRPr="009540D9">
        <w:rPr>
          <w:sz w:val="24"/>
          <w:szCs w:val="24"/>
        </w:rPr>
        <w:t xml:space="preserve"> assinar a ATA DE REGISTRO após a convocação realizada pelo </w:t>
      </w:r>
      <w:r w:rsidR="000D1EA3" w:rsidRPr="009540D9">
        <w:rPr>
          <w:b/>
          <w:sz w:val="24"/>
          <w:szCs w:val="24"/>
        </w:rPr>
        <w:t>Município de Santo Antônio de Pádua.</w:t>
      </w:r>
    </w:p>
    <w:p w:rsidR="000D1EA3" w:rsidRPr="009540D9" w:rsidRDefault="008C5197" w:rsidP="000D1EA3">
      <w:pPr>
        <w:pStyle w:val="Corpodetexto"/>
        <w:rPr>
          <w:szCs w:val="24"/>
        </w:rPr>
      </w:pPr>
      <w:r w:rsidRPr="009540D9">
        <w:rPr>
          <w:b/>
          <w:color w:val="000000" w:themeColor="text1"/>
          <w:szCs w:val="24"/>
        </w:rPr>
        <w:t>1</w:t>
      </w:r>
      <w:r w:rsidR="009C54EA" w:rsidRPr="009540D9">
        <w:rPr>
          <w:b/>
          <w:color w:val="000000" w:themeColor="text1"/>
          <w:szCs w:val="24"/>
        </w:rPr>
        <w:t>5.</w:t>
      </w:r>
      <w:r w:rsidR="000D1EA3" w:rsidRPr="009540D9">
        <w:rPr>
          <w:b/>
          <w:szCs w:val="24"/>
        </w:rPr>
        <w:t>2</w:t>
      </w:r>
      <w:r w:rsidR="000D1EA3" w:rsidRPr="009540D9">
        <w:rPr>
          <w:szCs w:val="24"/>
        </w:rPr>
        <w:t>. Alternativamente à convocação para comparecer perante o Órgão para a assinatura da Ata de Registro de Preços, a Administração poderá encaminhá-la para assinatura, mediante correspondência postal com aviso de recebimento (AR) ou meio eletrônico, para que seja(m) assinada(s) no prazo de 05 (cinco) dias úteis, a contar da data de seu recebimento.</w:t>
      </w:r>
    </w:p>
    <w:p w:rsidR="000D1EA3" w:rsidRPr="009540D9" w:rsidRDefault="008C5197" w:rsidP="000D1EA3">
      <w:pPr>
        <w:pStyle w:val="Corpodetexto"/>
        <w:rPr>
          <w:szCs w:val="24"/>
        </w:rPr>
      </w:pPr>
      <w:r w:rsidRPr="009540D9">
        <w:rPr>
          <w:b/>
          <w:color w:val="000000" w:themeColor="text1"/>
          <w:szCs w:val="24"/>
        </w:rPr>
        <w:lastRenderedPageBreak/>
        <w:t>1</w:t>
      </w:r>
      <w:r w:rsidR="009C54EA" w:rsidRPr="009540D9">
        <w:rPr>
          <w:b/>
          <w:color w:val="000000" w:themeColor="text1"/>
          <w:szCs w:val="24"/>
        </w:rPr>
        <w:t>5</w:t>
      </w:r>
      <w:r w:rsidR="000D1EA3" w:rsidRPr="009540D9">
        <w:rPr>
          <w:b/>
          <w:szCs w:val="24"/>
        </w:rPr>
        <w:t xml:space="preserve">.3. </w:t>
      </w:r>
      <w:r w:rsidR="000D1EA3" w:rsidRPr="009540D9">
        <w:rPr>
          <w:szCs w:val="24"/>
        </w:rPr>
        <w:t>O prazo estabelecido para assinatura da Ata de Registro de Preços poderá ser prorrogado uma única vez, por igual período, quando solicitado pelo(s) licitante(s) vencedor(s), durante o seu transcurso, e desde que devidamente aceito.</w:t>
      </w:r>
    </w:p>
    <w:p w:rsidR="000D1EA3" w:rsidRPr="009540D9" w:rsidRDefault="008C5197" w:rsidP="000D1EA3">
      <w:pPr>
        <w:pStyle w:val="Corpodetexto"/>
        <w:rPr>
          <w:szCs w:val="24"/>
        </w:rPr>
      </w:pPr>
      <w:r w:rsidRPr="009540D9">
        <w:rPr>
          <w:b/>
          <w:color w:val="000000" w:themeColor="text1"/>
          <w:szCs w:val="24"/>
        </w:rPr>
        <w:t>1</w:t>
      </w:r>
      <w:r w:rsidR="002F0152">
        <w:rPr>
          <w:b/>
          <w:color w:val="000000" w:themeColor="text1"/>
          <w:szCs w:val="24"/>
        </w:rPr>
        <w:t>5</w:t>
      </w:r>
      <w:r w:rsidR="000D1EA3" w:rsidRPr="009540D9">
        <w:rPr>
          <w:b/>
          <w:szCs w:val="24"/>
        </w:rPr>
        <w:t xml:space="preserve">.4. </w:t>
      </w:r>
      <w:r w:rsidR="000D1EA3" w:rsidRPr="009540D9">
        <w:rPr>
          <w:szCs w:val="24"/>
        </w:rPr>
        <w:t>A existência dos preços registrados não obriga a Administração e outros Órgãos/Entidades a firmarem contratações nas quantidades estimadas, podendo ocorrer licitações específicas para o fornecimento do objeto pretendido, obedecida à legislação pertinente, sendo assegurado ao detentor do registro à preferência de seu fornecimento, em igualdade de condições.</w:t>
      </w:r>
    </w:p>
    <w:p w:rsidR="000D1EA3" w:rsidRPr="009540D9" w:rsidRDefault="008C5197" w:rsidP="000D1EA3">
      <w:pPr>
        <w:pStyle w:val="Corpodetexto"/>
        <w:rPr>
          <w:szCs w:val="24"/>
        </w:rPr>
      </w:pPr>
      <w:r w:rsidRPr="009540D9">
        <w:rPr>
          <w:b/>
          <w:color w:val="000000" w:themeColor="text1"/>
          <w:szCs w:val="24"/>
        </w:rPr>
        <w:t>1</w:t>
      </w:r>
      <w:r w:rsidR="002F0152">
        <w:rPr>
          <w:b/>
          <w:color w:val="000000" w:themeColor="text1"/>
          <w:szCs w:val="24"/>
        </w:rPr>
        <w:t>5</w:t>
      </w:r>
      <w:r w:rsidR="000D1EA3" w:rsidRPr="009540D9">
        <w:rPr>
          <w:b/>
          <w:szCs w:val="24"/>
        </w:rPr>
        <w:t xml:space="preserve">.5. </w:t>
      </w:r>
      <w:r w:rsidR="000D1EA3" w:rsidRPr="009540D9">
        <w:rPr>
          <w:szCs w:val="24"/>
        </w:rPr>
        <w:t xml:space="preserve">O prazo de execução do objeto é de </w:t>
      </w:r>
      <w:r w:rsidR="000D1EA3" w:rsidRPr="009540D9">
        <w:rPr>
          <w:b/>
          <w:szCs w:val="24"/>
        </w:rPr>
        <w:t>12 (doze) meses</w:t>
      </w:r>
      <w:r w:rsidR="000D1EA3" w:rsidRPr="009540D9">
        <w:rPr>
          <w:szCs w:val="24"/>
        </w:rPr>
        <w:t>, sem interrupção e prorrogável na forma da lei, mediante justificativa por escrito e previamente autorizada pela autoridade competente, assegurada a manutenção do equilíbrio econômico-financeiro, nas hipóteses previstas na</w:t>
      </w:r>
      <w:r w:rsidR="000D1EA3" w:rsidRPr="009540D9">
        <w:rPr>
          <w:b/>
          <w:szCs w:val="24"/>
        </w:rPr>
        <w:t xml:space="preserve"> Lei Federal nº8.666/93 e alterações posteriores, </w:t>
      </w:r>
      <w:r w:rsidR="000D1EA3" w:rsidRPr="009540D9">
        <w:rPr>
          <w:szCs w:val="24"/>
        </w:rPr>
        <w:t>especialmente os motivos elencados no</w:t>
      </w:r>
      <w:r w:rsidR="000D1EA3" w:rsidRPr="009540D9">
        <w:rPr>
          <w:b/>
          <w:szCs w:val="24"/>
        </w:rPr>
        <w:t xml:space="preserve"> §1º do artigo 57 do referido diploma legal</w:t>
      </w:r>
      <w:r w:rsidR="000D1EA3" w:rsidRPr="009540D9">
        <w:rPr>
          <w:szCs w:val="24"/>
        </w:rPr>
        <w:t>.</w:t>
      </w:r>
    </w:p>
    <w:p w:rsidR="000D1EA3" w:rsidRPr="009540D9" w:rsidRDefault="00EA081D" w:rsidP="000D1EA3">
      <w:pPr>
        <w:jc w:val="both"/>
        <w:rPr>
          <w:sz w:val="24"/>
          <w:szCs w:val="24"/>
        </w:rPr>
      </w:pPr>
      <w:r w:rsidRPr="009540D9">
        <w:rPr>
          <w:b/>
          <w:color w:val="000000" w:themeColor="text1"/>
          <w:sz w:val="24"/>
          <w:szCs w:val="24"/>
        </w:rPr>
        <w:t>1</w:t>
      </w:r>
      <w:r w:rsidR="002F0152">
        <w:rPr>
          <w:b/>
          <w:color w:val="000000" w:themeColor="text1"/>
          <w:sz w:val="24"/>
          <w:szCs w:val="24"/>
        </w:rPr>
        <w:t>5</w:t>
      </w:r>
      <w:r w:rsidRPr="009540D9">
        <w:rPr>
          <w:b/>
          <w:color w:val="000000" w:themeColor="text1"/>
          <w:sz w:val="24"/>
          <w:szCs w:val="24"/>
        </w:rPr>
        <w:t>.5.1</w:t>
      </w:r>
      <w:r w:rsidR="000D1EA3" w:rsidRPr="009540D9">
        <w:rPr>
          <w:rFonts w:eastAsia="Batang"/>
          <w:sz w:val="24"/>
          <w:szCs w:val="24"/>
        </w:rPr>
        <w:t xml:space="preserve"> O início da contagem do prazo deverá coincidir com a data da </w:t>
      </w:r>
      <w:r w:rsidR="0031310E">
        <w:rPr>
          <w:rFonts w:eastAsia="Batang"/>
          <w:sz w:val="24"/>
          <w:szCs w:val="24"/>
        </w:rPr>
        <w:t xml:space="preserve">assinatura da ata de registro de preços, que permitirá </w:t>
      </w:r>
      <w:r w:rsidR="000D1EA3" w:rsidRPr="009540D9">
        <w:rPr>
          <w:rFonts w:eastAsia="Batang"/>
          <w:sz w:val="24"/>
          <w:szCs w:val="24"/>
        </w:rPr>
        <w:t>o</w:t>
      </w:r>
      <w:r w:rsidR="00B04270">
        <w:rPr>
          <w:rFonts w:eastAsia="Batang"/>
          <w:sz w:val="24"/>
          <w:szCs w:val="24"/>
        </w:rPr>
        <w:t xml:space="preserve"> imediato fornecimento do material, confirme condições estabelecidas. </w:t>
      </w:r>
    </w:p>
    <w:p w:rsidR="00125221" w:rsidRPr="009540D9" w:rsidRDefault="00125221" w:rsidP="000D1EA3">
      <w:pPr>
        <w:pStyle w:val="Corpodetexto"/>
        <w:rPr>
          <w:color w:val="000000" w:themeColor="text1"/>
          <w:szCs w:val="24"/>
        </w:rPr>
      </w:pPr>
    </w:p>
    <w:p w:rsidR="00220FC1" w:rsidRPr="009540D9" w:rsidRDefault="00A43AB9" w:rsidP="00220FC1">
      <w:pPr>
        <w:jc w:val="both"/>
        <w:rPr>
          <w:b/>
          <w:color w:val="000000" w:themeColor="text1"/>
          <w:sz w:val="24"/>
          <w:szCs w:val="24"/>
        </w:rPr>
      </w:pPr>
      <w:r w:rsidRPr="009540D9">
        <w:rPr>
          <w:b/>
          <w:color w:val="000000" w:themeColor="text1"/>
          <w:sz w:val="24"/>
          <w:szCs w:val="24"/>
        </w:rPr>
        <w:t>1</w:t>
      </w:r>
      <w:r w:rsidR="002F0152">
        <w:rPr>
          <w:b/>
          <w:color w:val="000000" w:themeColor="text1"/>
          <w:sz w:val="24"/>
          <w:szCs w:val="24"/>
        </w:rPr>
        <w:t>6</w:t>
      </w:r>
      <w:r w:rsidR="00220FC1" w:rsidRPr="009540D9">
        <w:rPr>
          <w:b/>
          <w:color w:val="000000" w:themeColor="text1"/>
          <w:sz w:val="24"/>
          <w:szCs w:val="24"/>
        </w:rPr>
        <w:t xml:space="preserve">.FORMA DE FORNECIMENTO </w:t>
      </w:r>
      <w:r w:rsidR="00125221" w:rsidRPr="009540D9">
        <w:rPr>
          <w:b/>
          <w:color w:val="000000" w:themeColor="text1"/>
          <w:sz w:val="24"/>
          <w:szCs w:val="24"/>
        </w:rPr>
        <w:t>DE PEÇAS:</w:t>
      </w:r>
    </w:p>
    <w:p w:rsidR="00220FC1" w:rsidRPr="009540D9" w:rsidRDefault="008C5197" w:rsidP="00220FC1">
      <w:pPr>
        <w:pStyle w:val="Corpodetexto2"/>
        <w:rPr>
          <w:color w:val="000000" w:themeColor="text1"/>
          <w:sz w:val="24"/>
          <w:szCs w:val="24"/>
        </w:rPr>
      </w:pPr>
      <w:r w:rsidRPr="009540D9">
        <w:rPr>
          <w:b/>
          <w:color w:val="000000" w:themeColor="text1"/>
          <w:sz w:val="24"/>
          <w:szCs w:val="24"/>
        </w:rPr>
        <w:t>1</w:t>
      </w:r>
      <w:r w:rsidR="002F0152">
        <w:rPr>
          <w:b/>
          <w:color w:val="000000" w:themeColor="text1"/>
          <w:sz w:val="24"/>
          <w:szCs w:val="24"/>
        </w:rPr>
        <w:t>6</w:t>
      </w:r>
      <w:r w:rsidR="00220FC1" w:rsidRPr="009540D9">
        <w:rPr>
          <w:b/>
          <w:color w:val="000000" w:themeColor="text1"/>
          <w:sz w:val="24"/>
          <w:szCs w:val="24"/>
        </w:rPr>
        <w:t>.1.</w:t>
      </w:r>
      <w:r w:rsidR="00220FC1" w:rsidRPr="009540D9">
        <w:rPr>
          <w:color w:val="000000" w:themeColor="text1"/>
          <w:sz w:val="24"/>
          <w:szCs w:val="24"/>
        </w:rPr>
        <w:t xml:space="preserve"> O fornecimento deverá ser realizado de acordo com a necessidade </w:t>
      </w:r>
      <w:r w:rsidR="00C8438F" w:rsidRPr="009540D9">
        <w:rPr>
          <w:color w:val="000000" w:themeColor="text1"/>
          <w:sz w:val="24"/>
          <w:szCs w:val="24"/>
        </w:rPr>
        <w:t>da</w:t>
      </w:r>
      <w:r w:rsidR="002C387B" w:rsidRPr="009540D9">
        <w:rPr>
          <w:color w:val="000000" w:themeColor="text1"/>
          <w:sz w:val="24"/>
          <w:szCs w:val="24"/>
        </w:rPr>
        <w:t>s</w:t>
      </w:r>
      <w:r w:rsidR="002C387B" w:rsidRPr="00B04270">
        <w:rPr>
          <w:bCs/>
          <w:sz w:val="24"/>
          <w:szCs w:val="24"/>
        </w:rPr>
        <w:t>secretarias municipais</w:t>
      </w:r>
      <w:r w:rsidR="00D079E5">
        <w:rPr>
          <w:bCs/>
          <w:sz w:val="24"/>
          <w:szCs w:val="24"/>
        </w:rPr>
        <w:t>,</w:t>
      </w:r>
      <w:r w:rsidR="00C8438F" w:rsidRPr="009540D9">
        <w:rPr>
          <w:color w:val="000000" w:themeColor="text1"/>
          <w:sz w:val="24"/>
          <w:szCs w:val="24"/>
        </w:rPr>
        <w:t xml:space="preserve">através </w:t>
      </w:r>
      <w:r w:rsidR="00220FC1" w:rsidRPr="009540D9">
        <w:rPr>
          <w:color w:val="000000" w:themeColor="text1"/>
          <w:sz w:val="24"/>
          <w:szCs w:val="24"/>
        </w:rPr>
        <w:t>d</w:t>
      </w:r>
      <w:r w:rsidR="00D079E5">
        <w:rPr>
          <w:color w:val="000000" w:themeColor="text1"/>
          <w:sz w:val="24"/>
          <w:szCs w:val="24"/>
        </w:rPr>
        <w:t>e solicitação</w:t>
      </w:r>
      <w:r w:rsidR="0093500B">
        <w:rPr>
          <w:color w:val="000000" w:themeColor="text1"/>
          <w:sz w:val="24"/>
          <w:szCs w:val="24"/>
        </w:rPr>
        <w:t>ao Ó</w:t>
      </w:r>
      <w:r w:rsidR="00220FC1" w:rsidRPr="009540D9">
        <w:rPr>
          <w:color w:val="000000" w:themeColor="text1"/>
          <w:sz w:val="24"/>
          <w:szCs w:val="24"/>
        </w:rPr>
        <w:t xml:space="preserve">rgão </w:t>
      </w:r>
      <w:r w:rsidR="0093500B">
        <w:rPr>
          <w:color w:val="000000" w:themeColor="text1"/>
          <w:sz w:val="24"/>
          <w:szCs w:val="24"/>
        </w:rPr>
        <w:t>G</w:t>
      </w:r>
      <w:r w:rsidR="00125221" w:rsidRPr="009540D9">
        <w:rPr>
          <w:color w:val="000000" w:themeColor="text1"/>
          <w:sz w:val="24"/>
          <w:szCs w:val="24"/>
        </w:rPr>
        <w:t>erenciador</w:t>
      </w:r>
      <w:r w:rsidR="00220FC1" w:rsidRPr="009540D9">
        <w:rPr>
          <w:color w:val="000000" w:themeColor="text1"/>
          <w:sz w:val="24"/>
          <w:szCs w:val="24"/>
        </w:rPr>
        <w:t xml:space="preserve">. </w:t>
      </w:r>
    </w:p>
    <w:p w:rsidR="00220FC1" w:rsidRPr="009540D9" w:rsidRDefault="00220FC1" w:rsidP="00220FC1">
      <w:pPr>
        <w:pStyle w:val="Corpodetexto2"/>
        <w:rPr>
          <w:color w:val="000000" w:themeColor="text1"/>
          <w:sz w:val="24"/>
          <w:szCs w:val="24"/>
        </w:rPr>
      </w:pPr>
    </w:p>
    <w:p w:rsidR="00220FC1" w:rsidRPr="009540D9" w:rsidRDefault="00A43AB9" w:rsidP="00220FC1">
      <w:pPr>
        <w:pStyle w:val="Corpodetexto2"/>
        <w:rPr>
          <w:b/>
          <w:color w:val="000000" w:themeColor="text1"/>
          <w:sz w:val="24"/>
          <w:szCs w:val="24"/>
        </w:rPr>
      </w:pPr>
      <w:r w:rsidRPr="009540D9">
        <w:rPr>
          <w:b/>
          <w:color w:val="000000" w:themeColor="text1"/>
          <w:sz w:val="24"/>
          <w:szCs w:val="24"/>
        </w:rPr>
        <w:t>1</w:t>
      </w:r>
      <w:r w:rsidR="002F0152">
        <w:rPr>
          <w:b/>
          <w:color w:val="000000" w:themeColor="text1"/>
          <w:sz w:val="24"/>
          <w:szCs w:val="24"/>
        </w:rPr>
        <w:t>7</w:t>
      </w:r>
      <w:r w:rsidR="008C5197" w:rsidRPr="009540D9">
        <w:rPr>
          <w:b/>
          <w:color w:val="000000" w:themeColor="text1"/>
          <w:sz w:val="24"/>
          <w:szCs w:val="24"/>
        </w:rPr>
        <w:t>.</w:t>
      </w:r>
      <w:r w:rsidR="00220FC1" w:rsidRPr="009540D9">
        <w:rPr>
          <w:b/>
          <w:color w:val="000000" w:themeColor="text1"/>
          <w:sz w:val="24"/>
          <w:szCs w:val="24"/>
        </w:rPr>
        <w:t xml:space="preserve"> LOCAL DE ENTREGA</w:t>
      </w:r>
    </w:p>
    <w:p w:rsidR="00220FC1" w:rsidRPr="009540D9" w:rsidRDefault="008C5197" w:rsidP="00220FC1">
      <w:pPr>
        <w:jc w:val="both"/>
        <w:rPr>
          <w:b/>
          <w:color w:val="000000" w:themeColor="text1"/>
          <w:sz w:val="24"/>
          <w:szCs w:val="24"/>
        </w:rPr>
      </w:pPr>
      <w:r w:rsidRPr="009540D9">
        <w:rPr>
          <w:b/>
          <w:color w:val="000000" w:themeColor="text1"/>
          <w:sz w:val="24"/>
          <w:szCs w:val="24"/>
        </w:rPr>
        <w:t>1</w:t>
      </w:r>
      <w:r w:rsidR="002F0152">
        <w:rPr>
          <w:b/>
          <w:color w:val="000000" w:themeColor="text1"/>
          <w:sz w:val="24"/>
          <w:szCs w:val="24"/>
        </w:rPr>
        <w:t>7</w:t>
      </w:r>
      <w:r w:rsidR="00220FC1" w:rsidRPr="009540D9">
        <w:rPr>
          <w:b/>
          <w:color w:val="000000" w:themeColor="text1"/>
          <w:sz w:val="24"/>
          <w:szCs w:val="24"/>
        </w:rPr>
        <w:t>.1.</w:t>
      </w:r>
      <w:r w:rsidR="00D079E5" w:rsidRPr="00D079E5">
        <w:rPr>
          <w:color w:val="000000" w:themeColor="text1"/>
          <w:sz w:val="24"/>
          <w:szCs w:val="24"/>
        </w:rPr>
        <w:t xml:space="preserve">O material deve ser entregue na sede </w:t>
      </w:r>
      <w:r w:rsidR="006C2D00">
        <w:rPr>
          <w:color w:val="000000" w:themeColor="text1"/>
          <w:sz w:val="24"/>
          <w:szCs w:val="24"/>
        </w:rPr>
        <w:t xml:space="preserve">da </w:t>
      </w:r>
      <w:r w:rsidR="006C2D00" w:rsidRPr="006C2D00">
        <w:rPr>
          <w:color w:val="000000" w:themeColor="text1"/>
          <w:sz w:val="24"/>
          <w:szCs w:val="24"/>
        </w:rPr>
        <w:t xml:space="preserve">Secretaria de Transportes, a saber: Rua Amilcar Rodrigues </w:t>
      </w:r>
      <w:proofErr w:type="spellStart"/>
      <w:r w:rsidR="006C2D00" w:rsidRPr="006C2D00">
        <w:rPr>
          <w:color w:val="000000" w:themeColor="text1"/>
          <w:sz w:val="24"/>
          <w:szCs w:val="24"/>
        </w:rPr>
        <w:t>Perlingeiro</w:t>
      </w:r>
      <w:proofErr w:type="spellEnd"/>
      <w:r w:rsidR="006C2D00" w:rsidRPr="006C2D00">
        <w:rPr>
          <w:color w:val="000000" w:themeColor="text1"/>
          <w:sz w:val="24"/>
          <w:szCs w:val="24"/>
        </w:rPr>
        <w:t xml:space="preserve">, s/n.º, Tavares, nesta cidade – Horário de funcionamento de 07h às 15h – segunda a sexta feira, exceto feriados e pontos facultativos.  </w:t>
      </w:r>
    </w:p>
    <w:p w:rsidR="00220FC1" w:rsidRPr="009540D9" w:rsidRDefault="00220FC1" w:rsidP="00904956">
      <w:pPr>
        <w:pStyle w:val="Corpodetexto"/>
        <w:rPr>
          <w:color w:val="000000" w:themeColor="text1"/>
          <w:szCs w:val="24"/>
        </w:rPr>
      </w:pPr>
    </w:p>
    <w:p w:rsidR="00AC1F7F" w:rsidRPr="009540D9" w:rsidRDefault="00A43AB9" w:rsidP="00D079E5">
      <w:pPr>
        <w:autoSpaceDE w:val="0"/>
        <w:autoSpaceDN w:val="0"/>
        <w:adjustRightInd w:val="0"/>
        <w:rPr>
          <w:rFonts w:eastAsia="Arial"/>
          <w:b/>
          <w:color w:val="000000" w:themeColor="text1"/>
          <w:sz w:val="24"/>
          <w:szCs w:val="24"/>
        </w:rPr>
      </w:pPr>
      <w:r w:rsidRPr="009540D9">
        <w:rPr>
          <w:b/>
          <w:bCs/>
          <w:color w:val="000000" w:themeColor="text1"/>
          <w:sz w:val="24"/>
          <w:szCs w:val="24"/>
        </w:rPr>
        <w:t>1</w:t>
      </w:r>
      <w:r w:rsidR="002F0152">
        <w:rPr>
          <w:b/>
          <w:bCs/>
          <w:color w:val="000000" w:themeColor="text1"/>
          <w:sz w:val="24"/>
          <w:szCs w:val="24"/>
        </w:rPr>
        <w:t>8</w:t>
      </w:r>
      <w:r w:rsidR="00AC1F7F" w:rsidRPr="009540D9">
        <w:rPr>
          <w:rFonts w:eastAsia="Arial"/>
          <w:b/>
          <w:color w:val="000000" w:themeColor="text1"/>
          <w:sz w:val="24"/>
          <w:szCs w:val="24"/>
        </w:rPr>
        <w:t xml:space="preserve"> – DA HABILITAÇÃO</w:t>
      </w:r>
    </w:p>
    <w:p w:rsidR="00AA6713" w:rsidRPr="009540D9" w:rsidRDefault="008C5197" w:rsidP="00AA6713">
      <w:pPr>
        <w:pStyle w:val="Corpodetexto"/>
        <w:rPr>
          <w:b/>
          <w:color w:val="000000" w:themeColor="text1"/>
          <w:szCs w:val="24"/>
        </w:rPr>
      </w:pPr>
      <w:r w:rsidRPr="009540D9">
        <w:rPr>
          <w:rFonts w:eastAsia="Arial"/>
          <w:b/>
          <w:color w:val="000000" w:themeColor="text1"/>
          <w:szCs w:val="24"/>
        </w:rPr>
        <w:t>1</w:t>
      </w:r>
      <w:r w:rsidR="002F0152">
        <w:rPr>
          <w:rFonts w:eastAsia="Arial"/>
          <w:b/>
          <w:color w:val="000000" w:themeColor="text1"/>
          <w:szCs w:val="24"/>
        </w:rPr>
        <w:t>8</w:t>
      </w:r>
      <w:r w:rsidR="00AA6713" w:rsidRPr="009540D9">
        <w:rPr>
          <w:b/>
          <w:color w:val="000000" w:themeColor="text1"/>
          <w:szCs w:val="24"/>
        </w:rPr>
        <w:t>.1.1. Habilitação Jurídica:</w:t>
      </w:r>
    </w:p>
    <w:p w:rsidR="00AA6713" w:rsidRPr="009540D9" w:rsidRDefault="00AA6713" w:rsidP="00AA6713">
      <w:pPr>
        <w:rPr>
          <w:color w:val="000000" w:themeColor="text1"/>
          <w:sz w:val="24"/>
          <w:szCs w:val="24"/>
        </w:rPr>
      </w:pPr>
      <w:r w:rsidRPr="009540D9">
        <w:rPr>
          <w:b/>
          <w:color w:val="000000" w:themeColor="text1"/>
          <w:sz w:val="24"/>
          <w:szCs w:val="24"/>
        </w:rPr>
        <w:t>a)</w:t>
      </w:r>
      <w:r w:rsidRPr="009540D9">
        <w:rPr>
          <w:color w:val="000000" w:themeColor="text1"/>
          <w:sz w:val="24"/>
          <w:szCs w:val="24"/>
        </w:rPr>
        <w:t xml:space="preserve"> Registro Comercial, no caso de empresa individual;</w:t>
      </w:r>
    </w:p>
    <w:p w:rsidR="00AA6713" w:rsidRPr="009540D9" w:rsidRDefault="00AA6713" w:rsidP="00AA6713">
      <w:pPr>
        <w:jc w:val="both"/>
        <w:rPr>
          <w:color w:val="000000" w:themeColor="text1"/>
          <w:sz w:val="24"/>
          <w:szCs w:val="24"/>
        </w:rPr>
      </w:pPr>
      <w:r w:rsidRPr="009540D9">
        <w:rPr>
          <w:b/>
          <w:color w:val="000000" w:themeColor="text1"/>
          <w:sz w:val="24"/>
          <w:szCs w:val="24"/>
        </w:rPr>
        <w:t>b)</w:t>
      </w:r>
      <w:r w:rsidRPr="009540D9">
        <w:rPr>
          <w:color w:val="000000" w:themeColor="text1"/>
          <w:sz w:val="24"/>
          <w:szCs w:val="24"/>
        </w:rPr>
        <w:t xml:space="preserve"> Ato constitutivo, estatuto ou contrato social em vigor, devidamente registrado, em se tratando de sociedades comerciais e no caso de sociedade por ações, acompanhados de documentos de eleição de seus administradores;</w:t>
      </w:r>
    </w:p>
    <w:p w:rsidR="00AA6713" w:rsidRPr="009540D9" w:rsidRDefault="00AA6713" w:rsidP="00AA6713">
      <w:pPr>
        <w:jc w:val="both"/>
        <w:rPr>
          <w:color w:val="000000" w:themeColor="text1"/>
          <w:sz w:val="24"/>
          <w:szCs w:val="24"/>
        </w:rPr>
      </w:pPr>
      <w:r w:rsidRPr="009540D9">
        <w:rPr>
          <w:b/>
          <w:color w:val="000000" w:themeColor="text1"/>
          <w:sz w:val="24"/>
          <w:szCs w:val="24"/>
        </w:rPr>
        <w:t>c)</w:t>
      </w:r>
      <w:r w:rsidRPr="009540D9">
        <w:rPr>
          <w:color w:val="000000" w:themeColor="text1"/>
          <w:sz w:val="24"/>
          <w:szCs w:val="24"/>
        </w:rPr>
        <w:t xml:space="preserve"> Inscrição do ato constitutivo, no caso de sociedades civis, acompanhadas de prova de diretoria em exercício;</w:t>
      </w:r>
    </w:p>
    <w:p w:rsidR="00AA6713" w:rsidRPr="009540D9" w:rsidRDefault="00AA6713" w:rsidP="00AA6713">
      <w:pPr>
        <w:jc w:val="both"/>
        <w:rPr>
          <w:color w:val="000000" w:themeColor="text1"/>
          <w:sz w:val="24"/>
          <w:szCs w:val="24"/>
        </w:rPr>
      </w:pPr>
      <w:r w:rsidRPr="009540D9">
        <w:rPr>
          <w:b/>
          <w:color w:val="000000" w:themeColor="text1"/>
          <w:sz w:val="24"/>
          <w:szCs w:val="24"/>
        </w:rPr>
        <w:t>d)</w:t>
      </w:r>
      <w:r w:rsidRPr="009540D9">
        <w:rPr>
          <w:color w:val="000000" w:themeColor="text1"/>
          <w:sz w:val="24"/>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AA6713" w:rsidRPr="009540D9" w:rsidRDefault="008C5197" w:rsidP="00AA6713">
      <w:pPr>
        <w:jc w:val="both"/>
        <w:rPr>
          <w:b/>
          <w:color w:val="000000" w:themeColor="text1"/>
          <w:sz w:val="24"/>
          <w:szCs w:val="24"/>
        </w:rPr>
      </w:pPr>
      <w:r w:rsidRPr="009540D9">
        <w:rPr>
          <w:rFonts w:eastAsia="Arial"/>
          <w:b/>
          <w:color w:val="000000" w:themeColor="text1"/>
          <w:sz w:val="24"/>
          <w:szCs w:val="24"/>
        </w:rPr>
        <w:t>1</w:t>
      </w:r>
      <w:r w:rsidR="00D079E5">
        <w:rPr>
          <w:rFonts w:eastAsia="Arial"/>
          <w:b/>
          <w:color w:val="000000" w:themeColor="text1"/>
          <w:sz w:val="24"/>
          <w:szCs w:val="24"/>
        </w:rPr>
        <w:t>7</w:t>
      </w:r>
      <w:r w:rsidR="00CD04EE" w:rsidRPr="009540D9">
        <w:rPr>
          <w:b/>
          <w:color w:val="000000" w:themeColor="text1"/>
          <w:sz w:val="24"/>
          <w:szCs w:val="24"/>
        </w:rPr>
        <w:t>.</w:t>
      </w:r>
      <w:r w:rsidR="00AA6713" w:rsidRPr="009540D9">
        <w:rPr>
          <w:b/>
          <w:color w:val="000000" w:themeColor="text1"/>
          <w:sz w:val="24"/>
          <w:szCs w:val="24"/>
        </w:rPr>
        <w:t xml:space="preserve">1.1.1. </w:t>
      </w:r>
      <w:r w:rsidR="00AA6713" w:rsidRPr="009540D9">
        <w:rPr>
          <w:color w:val="000000" w:themeColor="text1"/>
          <w:sz w:val="24"/>
          <w:szCs w:val="24"/>
        </w:rPr>
        <w:t xml:space="preserve">Os documentos relacionados referentes à Habilitação Jurídica </w:t>
      </w:r>
      <w:r w:rsidR="00AA6713" w:rsidRPr="009540D9">
        <w:rPr>
          <w:b/>
          <w:color w:val="000000" w:themeColor="text1"/>
          <w:sz w:val="24"/>
          <w:szCs w:val="24"/>
        </w:rPr>
        <w:t>(cláusula 7.1.1.)</w:t>
      </w:r>
      <w:r w:rsidR="00AA6713" w:rsidRPr="009540D9">
        <w:rPr>
          <w:color w:val="000000" w:themeColor="text1"/>
          <w:sz w:val="24"/>
          <w:szCs w:val="24"/>
        </w:rPr>
        <w:t xml:space="preserve"> não precisarão constar do Envelope “B” (Habilitação) se tiverem sido apresentados para o credenciamento nestePregão.</w:t>
      </w:r>
    </w:p>
    <w:p w:rsidR="00AA6713" w:rsidRPr="009540D9" w:rsidRDefault="00AA6713" w:rsidP="00AA6713">
      <w:pPr>
        <w:jc w:val="both"/>
        <w:rPr>
          <w:b/>
          <w:color w:val="000000" w:themeColor="text1"/>
          <w:sz w:val="24"/>
          <w:szCs w:val="24"/>
        </w:rPr>
      </w:pPr>
    </w:p>
    <w:p w:rsidR="00AA6713" w:rsidRPr="009540D9" w:rsidRDefault="008C5197" w:rsidP="00AA6713">
      <w:pPr>
        <w:jc w:val="both"/>
        <w:rPr>
          <w:b/>
          <w:color w:val="000000" w:themeColor="text1"/>
          <w:sz w:val="24"/>
          <w:szCs w:val="24"/>
        </w:rPr>
      </w:pPr>
      <w:r w:rsidRPr="009540D9">
        <w:rPr>
          <w:b/>
          <w:color w:val="000000" w:themeColor="text1"/>
          <w:sz w:val="24"/>
          <w:szCs w:val="24"/>
        </w:rPr>
        <w:t>1</w:t>
      </w:r>
      <w:r w:rsidR="00D079E5">
        <w:rPr>
          <w:b/>
          <w:color w:val="000000" w:themeColor="text1"/>
          <w:sz w:val="24"/>
          <w:szCs w:val="24"/>
        </w:rPr>
        <w:t>8</w:t>
      </w:r>
      <w:r w:rsidR="00AA6713" w:rsidRPr="009540D9">
        <w:rPr>
          <w:b/>
          <w:color w:val="000000" w:themeColor="text1"/>
          <w:sz w:val="24"/>
          <w:szCs w:val="24"/>
        </w:rPr>
        <w:t>.</w:t>
      </w:r>
      <w:r w:rsidR="002F0152">
        <w:rPr>
          <w:b/>
          <w:color w:val="000000" w:themeColor="text1"/>
          <w:sz w:val="24"/>
          <w:szCs w:val="24"/>
        </w:rPr>
        <w:t>2.</w:t>
      </w:r>
      <w:r w:rsidR="00AA6713" w:rsidRPr="009540D9">
        <w:rPr>
          <w:b/>
          <w:color w:val="000000" w:themeColor="text1"/>
          <w:sz w:val="24"/>
          <w:szCs w:val="24"/>
        </w:rPr>
        <w:t xml:space="preserve"> Regularidade fiscal e trabalhista:</w:t>
      </w:r>
    </w:p>
    <w:p w:rsidR="00AA6713" w:rsidRPr="009540D9" w:rsidRDefault="008C5197" w:rsidP="00AA6713">
      <w:pPr>
        <w:jc w:val="both"/>
        <w:rPr>
          <w:color w:val="000000" w:themeColor="text1"/>
          <w:sz w:val="24"/>
          <w:szCs w:val="24"/>
        </w:rPr>
      </w:pPr>
      <w:r w:rsidRPr="009540D9">
        <w:rPr>
          <w:b/>
          <w:color w:val="000000" w:themeColor="text1"/>
          <w:sz w:val="24"/>
          <w:szCs w:val="24"/>
        </w:rPr>
        <w:t>1</w:t>
      </w:r>
      <w:r w:rsidR="00D079E5">
        <w:rPr>
          <w:b/>
          <w:color w:val="000000" w:themeColor="text1"/>
          <w:sz w:val="24"/>
          <w:szCs w:val="24"/>
        </w:rPr>
        <w:t>8</w:t>
      </w:r>
      <w:r w:rsidR="002F0152">
        <w:rPr>
          <w:b/>
          <w:color w:val="000000" w:themeColor="text1"/>
          <w:sz w:val="24"/>
          <w:szCs w:val="24"/>
        </w:rPr>
        <w:t>.2</w:t>
      </w:r>
      <w:r w:rsidR="00D079E5">
        <w:rPr>
          <w:b/>
          <w:color w:val="000000" w:themeColor="text1"/>
          <w:sz w:val="24"/>
          <w:szCs w:val="24"/>
        </w:rPr>
        <w:t>.</w:t>
      </w:r>
      <w:r w:rsidR="00AA6713" w:rsidRPr="009540D9">
        <w:rPr>
          <w:b/>
          <w:color w:val="000000" w:themeColor="text1"/>
          <w:sz w:val="24"/>
          <w:szCs w:val="24"/>
        </w:rPr>
        <w:t>1.</w:t>
      </w:r>
      <w:r w:rsidR="00AA6713" w:rsidRPr="009540D9">
        <w:rPr>
          <w:color w:val="000000" w:themeColor="text1"/>
          <w:sz w:val="24"/>
          <w:szCs w:val="24"/>
        </w:rPr>
        <w:t xml:space="preserve"> Prova de regularidade para com a Fazenda Federal e União, mediante apresentação da Certidão Conjunta Negativa de Débitos Relativos a Tributos Federais e a Dívida Ativa da União, em vigor, </w:t>
      </w:r>
      <w:r w:rsidR="00AA6713" w:rsidRPr="009540D9">
        <w:rPr>
          <w:color w:val="000000" w:themeColor="text1"/>
          <w:sz w:val="24"/>
          <w:szCs w:val="24"/>
        </w:rPr>
        <w:lastRenderedPageBreak/>
        <w:t>expedida pela Secretaria da Receita Federal (Ministério da Fazenda/Procuradoria-Geral da Fazenda Nacional), ououtra certidão equivalente, na forma da lei;</w:t>
      </w:r>
    </w:p>
    <w:p w:rsidR="00AA6713" w:rsidRPr="009540D9" w:rsidRDefault="008C5197" w:rsidP="00AA6713">
      <w:pPr>
        <w:jc w:val="both"/>
        <w:rPr>
          <w:color w:val="000000" w:themeColor="text1"/>
          <w:sz w:val="24"/>
          <w:szCs w:val="24"/>
        </w:rPr>
      </w:pPr>
      <w:r w:rsidRPr="009540D9">
        <w:rPr>
          <w:b/>
          <w:color w:val="000000" w:themeColor="text1"/>
          <w:sz w:val="24"/>
          <w:szCs w:val="24"/>
        </w:rPr>
        <w:t>1</w:t>
      </w:r>
      <w:r w:rsidR="00D079E5">
        <w:rPr>
          <w:b/>
          <w:color w:val="000000" w:themeColor="text1"/>
          <w:sz w:val="24"/>
          <w:szCs w:val="24"/>
        </w:rPr>
        <w:t>8</w:t>
      </w:r>
      <w:r w:rsidR="00AA6713" w:rsidRPr="009540D9">
        <w:rPr>
          <w:b/>
          <w:color w:val="000000" w:themeColor="text1"/>
          <w:sz w:val="24"/>
          <w:szCs w:val="24"/>
        </w:rPr>
        <w:t>.</w:t>
      </w:r>
      <w:r w:rsidR="002F0152">
        <w:rPr>
          <w:b/>
          <w:color w:val="000000" w:themeColor="text1"/>
          <w:sz w:val="24"/>
          <w:szCs w:val="24"/>
        </w:rPr>
        <w:t>2</w:t>
      </w:r>
      <w:r w:rsidR="00AA6713" w:rsidRPr="009540D9">
        <w:rPr>
          <w:b/>
          <w:color w:val="000000" w:themeColor="text1"/>
          <w:sz w:val="24"/>
          <w:szCs w:val="24"/>
        </w:rPr>
        <w:t xml:space="preserve">.2. </w:t>
      </w:r>
      <w:r w:rsidR="00AA6713" w:rsidRPr="009540D9">
        <w:rPr>
          <w:color w:val="000000" w:themeColor="text1"/>
          <w:sz w:val="24"/>
          <w:szCs w:val="24"/>
        </w:rPr>
        <w:t>Prova de regularidade para com a Fazenda Estadual, mediante apresentação da Certidão de Regularidade Fiscal, em vigor, expedida pela Secretaria de Estado de Fazenda da sede da licitante, ou outra certidão equivalente, na forma da lei;</w:t>
      </w:r>
    </w:p>
    <w:p w:rsidR="00AA6713" w:rsidRPr="009540D9" w:rsidRDefault="008C5197" w:rsidP="00AA6713">
      <w:pPr>
        <w:jc w:val="both"/>
        <w:rPr>
          <w:color w:val="000000" w:themeColor="text1"/>
          <w:sz w:val="24"/>
          <w:szCs w:val="24"/>
        </w:rPr>
      </w:pPr>
      <w:r w:rsidRPr="009540D9">
        <w:rPr>
          <w:b/>
          <w:color w:val="000000" w:themeColor="text1"/>
          <w:sz w:val="24"/>
          <w:szCs w:val="24"/>
        </w:rPr>
        <w:t>1</w:t>
      </w:r>
      <w:r w:rsidR="00D079E5">
        <w:rPr>
          <w:b/>
          <w:color w:val="000000" w:themeColor="text1"/>
          <w:sz w:val="24"/>
          <w:szCs w:val="24"/>
        </w:rPr>
        <w:t>8</w:t>
      </w:r>
      <w:r w:rsidR="00AA6713" w:rsidRPr="009540D9">
        <w:rPr>
          <w:b/>
          <w:color w:val="000000" w:themeColor="text1"/>
          <w:sz w:val="24"/>
          <w:szCs w:val="24"/>
        </w:rPr>
        <w:t>.</w:t>
      </w:r>
      <w:r w:rsidR="002F0152">
        <w:rPr>
          <w:b/>
          <w:color w:val="000000" w:themeColor="text1"/>
          <w:sz w:val="24"/>
          <w:szCs w:val="24"/>
        </w:rPr>
        <w:t>2</w:t>
      </w:r>
      <w:r w:rsidR="00AA6713" w:rsidRPr="009540D9">
        <w:rPr>
          <w:b/>
          <w:color w:val="000000" w:themeColor="text1"/>
          <w:sz w:val="24"/>
          <w:szCs w:val="24"/>
        </w:rPr>
        <w:t xml:space="preserve">.3. </w:t>
      </w:r>
      <w:r w:rsidR="00AA6713" w:rsidRPr="009540D9">
        <w:rPr>
          <w:color w:val="000000" w:themeColor="text1"/>
          <w:sz w:val="24"/>
          <w:szCs w:val="24"/>
        </w:rPr>
        <w:t>Prova de regularidade para com a Fazenda Municipal, mediante apresentação da Certidão de Regularidade Fiscal, em vigor, expedida pela Secretaria Municipal de Fazenda da sede da licitante, ou outra certidão equivalente, na forma da lei;</w:t>
      </w:r>
    </w:p>
    <w:p w:rsidR="00AA6713" w:rsidRPr="009540D9" w:rsidRDefault="008C5197" w:rsidP="00AA6713">
      <w:pPr>
        <w:jc w:val="both"/>
        <w:rPr>
          <w:color w:val="000000" w:themeColor="text1"/>
          <w:sz w:val="24"/>
          <w:szCs w:val="24"/>
        </w:rPr>
      </w:pPr>
      <w:r w:rsidRPr="009540D9">
        <w:rPr>
          <w:b/>
          <w:color w:val="000000" w:themeColor="text1"/>
          <w:sz w:val="24"/>
          <w:szCs w:val="24"/>
        </w:rPr>
        <w:t>1</w:t>
      </w:r>
      <w:r w:rsidR="00D079E5">
        <w:rPr>
          <w:b/>
          <w:color w:val="000000" w:themeColor="text1"/>
          <w:sz w:val="24"/>
          <w:szCs w:val="24"/>
        </w:rPr>
        <w:t>8</w:t>
      </w:r>
      <w:r w:rsidR="00AA6713" w:rsidRPr="009540D9">
        <w:rPr>
          <w:b/>
          <w:color w:val="000000" w:themeColor="text1"/>
          <w:sz w:val="24"/>
          <w:szCs w:val="24"/>
        </w:rPr>
        <w:t>.</w:t>
      </w:r>
      <w:r w:rsidR="002F0152">
        <w:rPr>
          <w:b/>
          <w:color w:val="000000" w:themeColor="text1"/>
          <w:sz w:val="24"/>
          <w:szCs w:val="24"/>
        </w:rPr>
        <w:t>2</w:t>
      </w:r>
      <w:r w:rsidR="00AA6713" w:rsidRPr="009540D9">
        <w:rPr>
          <w:b/>
          <w:color w:val="000000" w:themeColor="text1"/>
          <w:sz w:val="24"/>
          <w:szCs w:val="24"/>
        </w:rPr>
        <w:t>.4.</w:t>
      </w:r>
      <w:r w:rsidR="00AA6713" w:rsidRPr="009540D9">
        <w:rPr>
          <w:color w:val="000000" w:themeColor="text1"/>
          <w:sz w:val="24"/>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AA6713" w:rsidRPr="009540D9" w:rsidRDefault="008C5197" w:rsidP="00AA6713">
      <w:pPr>
        <w:jc w:val="both"/>
        <w:rPr>
          <w:color w:val="000000" w:themeColor="text1"/>
          <w:sz w:val="24"/>
          <w:szCs w:val="24"/>
        </w:rPr>
      </w:pPr>
      <w:r w:rsidRPr="009540D9">
        <w:rPr>
          <w:b/>
          <w:color w:val="000000" w:themeColor="text1"/>
          <w:sz w:val="24"/>
          <w:szCs w:val="24"/>
        </w:rPr>
        <w:t>1</w:t>
      </w:r>
      <w:r w:rsidR="00D079E5">
        <w:rPr>
          <w:b/>
          <w:color w:val="000000" w:themeColor="text1"/>
          <w:sz w:val="24"/>
          <w:szCs w:val="24"/>
        </w:rPr>
        <w:t>8</w:t>
      </w:r>
      <w:r w:rsidR="00AA6713" w:rsidRPr="009540D9">
        <w:rPr>
          <w:b/>
          <w:color w:val="000000" w:themeColor="text1"/>
          <w:sz w:val="24"/>
          <w:szCs w:val="24"/>
        </w:rPr>
        <w:t>.</w:t>
      </w:r>
      <w:r w:rsidR="002F0152">
        <w:rPr>
          <w:b/>
          <w:color w:val="000000" w:themeColor="text1"/>
          <w:sz w:val="24"/>
          <w:szCs w:val="24"/>
        </w:rPr>
        <w:t>2</w:t>
      </w:r>
      <w:r w:rsidR="00AA6713" w:rsidRPr="009540D9">
        <w:rPr>
          <w:b/>
          <w:color w:val="000000" w:themeColor="text1"/>
          <w:sz w:val="24"/>
          <w:szCs w:val="24"/>
        </w:rPr>
        <w:t xml:space="preserve">.5. </w:t>
      </w:r>
      <w:r w:rsidR="00AA6713" w:rsidRPr="009540D9">
        <w:rPr>
          <w:color w:val="000000" w:themeColor="text1"/>
          <w:sz w:val="24"/>
          <w:szCs w:val="24"/>
        </w:rPr>
        <w:t>Prova de regularidade relativa ao FGTS (Fundo de Garantia por Tempo de Serviço), em vigor, expedida pela Caixa Econômica Federal, ou outra certidão equivalente, na forma da lei;</w:t>
      </w:r>
    </w:p>
    <w:p w:rsidR="00AA6713" w:rsidRPr="009540D9" w:rsidRDefault="008C5197" w:rsidP="00AA6713">
      <w:pPr>
        <w:jc w:val="both"/>
        <w:rPr>
          <w:color w:val="000000" w:themeColor="text1"/>
          <w:sz w:val="24"/>
          <w:szCs w:val="24"/>
        </w:rPr>
      </w:pPr>
      <w:r w:rsidRPr="009540D9">
        <w:rPr>
          <w:b/>
          <w:color w:val="000000" w:themeColor="text1"/>
          <w:sz w:val="24"/>
          <w:szCs w:val="24"/>
        </w:rPr>
        <w:t>1</w:t>
      </w:r>
      <w:r w:rsidR="00D079E5">
        <w:rPr>
          <w:b/>
          <w:color w:val="000000" w:themeColor="text1"/>
          <w:sz w:val="24"/>
          <w:szCs w:val="24"/>
        </w:rPr>
        <w:t>8</w:t>
      </w:r>
      <w:r w:rsidR="00AA6713" w:rsidRPr="009540D9">
        <w:rPr>
          <w:b/>
          <w:color w:val="000000" w:themeColor="text1"/>
          <w:sz w:val="24"/>
          <w:szCs w:val="24"/>
        </w:rPr>
        <w:t>.</w:t>
      </w:r>
      <w:r w:rsidR="002F0152">
        <w:rPr>
          <w:b/>
          <w:color w:val="000000" w:themeColor="text1"/>
          <w:sz w:val="24"/>
          <w:szCs w:val="24"/>
        </w:rPr>
        <w:t>2</w:t>
      </w:r>
      <w:r w:rsidR="00AA6713" w:rsidRPr="009540D9">
        <w:rPr>
          <w:b/>
          <w:color w:val="000000" w:themeColor="text1"/>
          <w:sz w:val="24"/>
          <w:szCs w:val="24"/>
        </w:rPr>
        <w:t xml:space="preserve">.6. </w:t>
      </w:r>
      <w:r w:rsidR="00AA6713" w:rsidRPr="009540D9">
        <w:rPr>
          <w:color w:val="000000" w:themeColor="text1"/>
          <w:sz w:val="24"/>
          <w:szCs w:val="24"/>
        </w:rPr>
        <w:t>Prova de inexistência de débitos inadimplidos perante a Justiça do Trabalho, mediante a apresentação de Certidão Negativa de Débitos Trabalhistas, expedida pelo Tribunal Superior do Trabalho.</w:t>
      </w:r>
    </w:p>
    <w:p w:rsidR="003A26A9" w:rsidRDefault="008C5197" w:rsidP="00AA6713">
      <w:pPr>
        <w:jc w:val="both"/>
        <w:rPr>
          <w:b/>
          <w:color w:val="000000" w:themeColor="text1"/>
          <w:sz w:val="24"/>
          <w:szCs w:val="24"/>
        </w:rPr>
      </w:pPr>
      <w:r w:rsidRPr="009540D9">
        <w:rPr>
          <w:b/>
          <w:color w:val="000000" w:themeColor="text1"/>
          <w:sz w:val="24"/>
          <w:szCs w:val="24"/>
        </w:rPr>
        <w:t>1</w:t>
      </w:r>
      <w:r w:rsidR="00D079E5">
        <w:rPr>
          <w:b/>
          <w:color w:val="000000" w:themeColor="text1"/>
          <w:sz w:val="24"/>
          <w:szCs w:val="24"/>
        </w:rPr>
        <w:t>8</w:t>
      </w:r>
      <w:r w:rsidR="00AA6713" w:rsidRPr="009540D9">
        <w:rPr>
          <w:b/>
          <w:color w:val="000000" w:themeColor="text1"/>
          <w:sz w:val="24"/>
          <w:szCs w:val="24"/>
        </w:rPr>
        <w:t>.</w:t>
      </w:r>
      <w:r w:rsidR="002F0152">
        <w:rPr>
          <w:b/>
          <w:color w:val="000000" w:themeColor="text1"/>
          <w:sz w:val="24"/>
          <w:szCs w:val="24"/>
        </w:rPr>
        <w:t>2</w:t>
      </w:r>
      <w:r w:rsidR="00AA6713" w:rsidRPr="009540D9">
        <w:rPr>
          <w:b/>
          <w:color w:val="000000" w:themeColor="text1"/>
          <w:sz w:val="24"/>
          <w:szCs w:val="24"/>
        </w:rPr>
        <w:t xml:space="preserve">.7. </w:t>
      </w:r>
      <w:r w:rsidR="00AA6713" w:rsidRPr="009540D9">
        <w:rPr>
          <w:color w:val="000000" w:themeColor="text1"/>
          <w:sz w:val="24"/>
          <w:szCs w:val="24"/>
        </w:rPr>
        <w:t>Declaração informando o cumprimento do disposto no</w:t>
      </w:r>
      <w:r w:rsidR="00AA6713" w:rsidRPr="009540D9">
        <w:rPr>
          <w:b/>
          <w:color w:val="000000" w:themeColor="text1"/>
          <w:sz w:val="24"/>
          <w:szCs w:val="24"/>
        </w:rPr>
        <w:t xml:space="preserve"> inciso XXXIII do artigo 7º da Constituição Federal, </w:t>
      </w:r>
      <w:r w:rsidR="00AA6713" w:rsidRPr="009540D9">
        <w:rPr>
          <w:color w:val="000000" w:themeColor="text1"/>
          <w:sz w:val="24"/>
          <w:szCs w:val="24"/>
        </w:rPr>
        <w:t xml:space="preserve">expressando não empregar menor de dezoito anos em trabalho noturno, perigoso ou insalubre e menores de dezesseis anos, salvo a partir de quatorze anos, na condição de aprendiz, preferencialmentenos moldes do </w:t>
      </w:r>
      <w:r w:rsidR="00AA6713" w:rsidRPr="009540D9">
        <w:rPr>
          <w:b/>
          <w:color w:val="000000" w:themeColor="text1"/>
          <w:sz w:val="24"/>
          <w:szCs w:val="24"/>
        </w:rPr>
        <w:t>Anexo III.</w:t>
      </w:r>
    </w:p>
    <w:p w:rsidR="00AA6713" w:rsidRPr="009540D9" w:rsidRDefault="00AA6713" w:rsidP="00AA6713">
      <w:pPr>
        <w:jc w:val="both"/>
        <w:rPr>
          <w:color w:val="000000" w:themeColor="text1"/>
          <w:sz w:val="24"/>
          <w:szCs w:val="24"/>
        </w:rPr>
      </w:pPr>
    </w:p>
    <w:p w:rsidR="003A26A9" w:rsidRPr="003A26A9" w:rsidRDefault="003A26A9" w:rsidP="003A26A9">
      <w:pPr>
        <w:jc w:val="both"/>
        <w:rPr>
          <w:b/>
          <w:bCs/>
          <w:color w:val="000000" w:themeColor="text1"/>
          <w:sz w:val="24"/>
          <w:szCs w:val="24"/>
        </w:rPr>
      </w:pPr>
      <w:r w:rsidRPr="003A26A9">
        <w:rPr>
          <w:b/>
          <w:bCs/>
          <w:color w:val="000000" w:themeColor="text1"/>
          <w:sz w:val="24"/>
          <w:szCs w:val="24"/>
        </w:rPr>
        <w:t>1</w:t>
      </w:r>
      <w:r w:rsidR="00616416">
        <w:rPr>
          <w:b/>
          <w:bCs/>
          <w:color w:val="000000" w:themeColor="text1"/>
          <w:sz w:val="24"/>
          <w:szCs w:val="24"/>
        </w:rPr>
        <w:t>9</w:t>
      </w:r>
      <w:r w:rsidRPr="003A26A9">
        <w:rPr>
          <w:b/>
          <w:bCs/>
          <w:color w:val="000000" w:themeColor="text1"/>
          <w:sz w:val="24"/>
          <w:szCs w:val="24"/>
        </w:rPr>
        <w:t xml:space="preserve">. QUALIFICAÇÃO TÉCNICA: </w:t>
      </w:r>
    </w:p>
    <w:p w:rsidR="003A26A9" w:rsidRPr="003A26A9" w:rsidRDefault="003A26A9" w:rsidP="003A26A9">
      <w:pPr>
        <w:jc w:val="both"/>
        <w:rPr>
          <w:color w:val="000000" w:themeColor="text1"/>
          <w:sz w:val="24"/>
          <w:szCs w:val="24"/>
        </w:rPr>
      </w:pPr>
      <w:r w:rsidRPr="00616416">
        <w:rPr>
          <w:b/>
          <w:bCs/>
          <w:color w:val="000000" w:themeColor="text1"/>
          <w:sz w:val="24"/>
          <w:szCs w:val="24"/>
        </w:rPr>
        <w:t>1</w:t>
      </w:r>
      <w:r w:rsidR="00616416" w:rsidRPr="00616416">
        <w:rPr>
          <w:b/>
          <w:bCs/>
          <w:color w:val="000000" w:themeColor="text1"/>
          <w:sz w:val="24"/>
          <w:szCs w:val="24"/>
        </w:rPr>
        <w:t>9.</w:t>
      </w:r>
      <w:r w:rsidRPr="00616416">
        <w:rPr>
          <w:b/>
          <w:bCs/>
          <w:color w:val="000000" w:themeColor="text1"/>
          <w:sz w:val="24"/>
          <w:szCs w:val="24"/>
        </w:rPr>
        <w:t>1.</w:t>
      </w:r>
      <w:r w:rsidRPr="003A26A9">
        <w:rPr>
          <w:color w:val="000000" w:themeColor="text1"/>
          <w:sz w:val="24"/>
          <w:szCs w:val="24"/>
        </w:rPr>
        <w:t xml:space="preserve"> Atestado(s) de Capacidade Técnica da licitante, emitido(s) por pessoa jurídica de direito público ou privado que comprove, de maneira satisfatória, a aptidão para desempenho de atividades pertinentes ao objeto a ser licitado.</w:t>
      </w:r>
    </w:p>
    <w:p w:rsidR="003A26A9" w:rsidRPr="003A26A9" w:rsidRDefault="003A26A9" w:rsidP="003A26A9">
      <w:pPr>
        <w:jc w:val="both"/>
        <w:rPr>
          <w:color w:val="000000" w:themeColor="text1"/>
          <w:sz w:val="24"/>
          <w:szCs w:val="24"/>
        </w:rPr>
      </w:pPr>
      <w:r w:rsidRPr="003A26A9">
        <w:rPr>
          <w:color w:val="000000" w:themeColor="text1"/>
          <w:sz w:val="24"/>
          <w:szCs w:val="24"/>
        </w:rPr>
        <w:t>a) No caso de atestados emitidos por empresa de iniciativa privada, não serão considerados aqueles emitidos por empresas pertencentes ao mesmo grupo empresarial da empresa proponente.</w:t>
      </w:r>
    </w:p>
    <w:p w:rsidR="0046215E" w:rsidRDefault="003A26A9" w:rsidP="003A26A9">
      <w:pPr>
        <w:jc w:val="both"/>
        <w:rPr>
          <w:color w:val="000000" w:themeColor="text1"/>
          <w:sz w:val="24"/>
          <w:szCs w:val="24"/>
        </w:rPr>
      </w:pPr>
      <w:r w:rsidRPr="003A26A9">
        <w:rPr>
          <w:color w:val="000000" w:themeColor="text1"/>
          <w:sz w:val="24"/>
          <w:szCs w:val="24"/>
        </w:rPr>
        <w:t>b) Serão consideradas como pertencentes ao mesmo grupo empresarial da empresa proponente, empresas controladas ou controladoras da empresa proponente ou que tenham pelo menos uma mesma pessoa física ou jurídica que seja sócio da empresa proponente.</w:t>
      </w:r>
    </w:p>
    <w:p w:rsidR="003A26A9" w:rsidRPr="009540D9" w:rsidRDefault="003A26A9" w:rsidP="00AA6713">
      <w:pPr>
        <w:jc w:val="both"/>
        <w:rPr>
          <w:color w:val="000000" w:themeColor="text1"/>
          <w:sz w:val="24"/>
          <w:szCs w:val="24"/>
        </w:rPr>
      </w:pPr>
    </w:p>
    <w:p w:rsidR="00AC1F7F" w:rsidRPr="009540D9" w:rsidRDefault="002F0152" w:rsidP="00AC1F7F">
      <w:pPr>
        <w:spacing w:line="100" w:lineRule="atLeast"/>
        <w:jc w:val="both"/>
        <w:rPr>
          <w:rFonts w:eastAsia="Arial"/>
          <w:b/>
          <w:color w:val="000000" w:themeColor="text1"/>
          <w:sz w:val="24"/>
          <w:szCs w:val="24"/>
        </w:rPr>
      </w:pPr>
      <w:r>
        <w:rPr>
          <w:rFonts w:eastAsia="Arial"/>
          <w:b/>
          <w:color w:val="000000" w:themeColor="text1"/>
          <w:sz w:val="24"/>
          <w:szCs w:val="24"/>
        </w:rPr>
        <w:t>20</w:t>
      </w:r>
      <w:r w:rsidR="00D079E5">
        <w:rPr>
          <w:rFonts w:eastAsia="Arial"/>
          <w:b/>
          <w:color w:val="000000" w:themeColor="text1"/>
          <w:sz w:val="24"/>
          <w:szCs w:val="24"/>
        </w:rPr>
        <w:t xml:space="preserve">. </w:t>
      </w:r>
      <w:r w:rsidR="00AC1F7F" w:rsidRPr="009540D9">
        <w:rPr>
          <w:rFonts w:eastAsia="Arial"/>
          <w:b/>
          <w:color w:val="000000" w:themeColor="text1"/>
          <w:sz w:val="24"/>
          <w:szCs w:val="24"/>
        </w:rPr>
        <w:t>DO PAGAMENTO</w:t>
      </w:r>
    </w:p>
    <w:p w:rsidR="00D34B20" w:rsidRPr="009540D9" w:rsidRDefault="002F0152" w:rsidP="00D34B20">
      <w:pPr>
        <w:pStyle w:val="Corpodetexto2"/>
        <w:rPr>
          <w:color w:val="000000" w:themeColor="text1"/>
          <w:sz w:val="24"/>
          <w:szCs w:val="24"/>
        </w:rPr>
      </w:pPr>
      <w:r>
        <w:rPr>
          <w:rFonts w:eastAsia="Arial"/>
          <w:b/>
          <w:color w:val="000000" w:themeColor="text1"/>
          <w:sz w:val="24"/>
          <w:szCs w:val="24"/>
        </w:rPr>
        <w:t>20</w:t>
      </w:r>
      <w:r w:rsidR="00D34B20" w:rsidRPr="009540D9">
        <w:rPr>
          <w:b/>
          <w:color w:val="000000" w:themeColor="text1"/>
          <w:sz w:val="24"/>
          <w:szCs w:val="24"/>
        </w:rPr>
        <w:t>.1.</w:t>
      </w:r>
      <w:r w:rsidR="00D34B20" w:rsidRPr="009540D9">
        <w:rPr>
          <w:color w:val="000000" w:themeColor="text1"/>
          <w:sz w:val="24"/>
          <w:szCs w:val="24"/>
        </w:rPr>
        <w:t xml:space="preserve"> O pagamentoserá efetuado em até </w:t>
      </w:r>
      <w:r w:rsidR="00D34B20" w:rsidRPr="009540D9">
        <w:rPr>
          <w:b/>
          <w:color w:val="000000" w:themeColor="text1"/>
          <w:sz w:val="24"/>
          <w:szCs w:val="24"/>
        </w:rPr>
        <w:t xml:space="preserve">30 (trinta) </w:t>
      </w:r>
      <w:r w:rsidR="00D34B20" w:rsidRPr="009540D9">
        <w:rPr>
          <w:color w:val="000000" w:themeColor="text1"/>
          <w:sz w:val="24"/>
          <w:szCs w:val="24"/>
        </w:rPr>
        <w:t>dias, medianteadimplemento de cada parcela da obrigação, através de depósito em conta bancária indicada, por intermédio da apresentação de fatura emitida pela Contratada em correspondência ao objeto executado. O processamento do pagamento observará a legislação pertinente à liquidação da despesa pública.</w:t>
      </w:r>
    </w:p>
    <w:p w:rsidR="00D34B20" w:rsidRPr="009540D9" w:rsidRDefault="002F0152" w:rsidP="00D34B20">
      <w:pPr>
        <w:pStyle w:val="Corpodetexto2"/>
        <w:rPr>
          <w:b/>
          <w:color w:val="000000" w:themeColor="text1"/>
          <w:sz w:val="24"/>
          <w:szCs w:val="24"/>
        </w:rPr>
      </w:pPr>
      <w:r>
        <w:rPr>
          <w:rFonts w:eastAsia="Arial"/>
          <w:b/>
          <w:color w:val="000000" w:themeColor="text1"/>
          <w:sz w:val="24"/>
          <w:szCs w:val="24"/>
        </w:rPr>
        <w:t>20</w:t>
      </w:r>
      <w:r w:rsidR="00D34B20" w:rsidRPr="009540D9">
        <w:rPr>
          <w:b/>
          <w:color w:val="000000" w:themeColor="text1"/>
          <w:sz w:val="24"/>
          <w:szCs w:val="24"/>
        </w:rPr>
        <w:t>.2.</w:t>
      </w:r>
      <w:r w:rsidR="00D34B20" w:rsidRPr="009540D9">
        <w:rPr>
          <w:color w:val="000000" w:themeColor="text1"/>
          <w:sz w:val="24"/>
          <w:szCs w:val="24"/>
        </w:rPr>
        <w:t xml:space="preserve"> Havendo atraso no pagamento, desde que não decorra de ato ou fato atribuível à Contratada, serão devidos pelo Contratante 0,033%, por dia, sobre o valor da parcela devida, a título de </w:t>
      </w:r>
      <w:r w:rsidR="00D34B20" w:rsidRPr="009540D9">
        <w:rPr>
          <w:b/>
          <w:color w:val="000000" w:themeColor="text1"/>
          <w:sz w:val="24"/>
          <w:szCs w:val="24"/>
        </w:rPr>
        <w:t>compensação financeira.</w:t>
      </w:r>
    </w:p>
    <w:p w:rsidR="00D34B20" w:rsidRPr="009540D9" w:rsidRDefault="002F0152" w:rsidP="00D34B20">
      <w:pPr>
        <w:pStyle w:val="Corpodetexto2"/>
        <w:rPr>
          <w:color w:val="000000" w:themeColor="text1"/>
          <w:sz w:val="24"/>
          <w:szCs w:val="24"/>
        </w:rPr>
      </w:pPr>
      <w:r>
        <w:rPr>
          <w:rFonts w:eastAsia="Arial"/>
          <w:b/>
          <w:color w:val="000000" w:themeColor="text1"/>
          <w:sz w:val="24"/>
          <w:szCs w:val="24"/>
        </w:rPr>
        <w:t>20</w:t>
      </w:r>
      <w:r w:rsidR="00D34B20" w:rsidRPr="009540D9">
        <w:rPr>
          <w:b/>
          <w:color w:val="000000" w:themeColor="text1"/>
          <w:sz w:val="24"/>
          <w:szCs w:val="24"/>
        </w:rPr>
        <w:t xml:space="preserve">.3. </w:t>
      </w:r>
      <w:r w:rsidR="00D34B20" w:rsidRPr="009540D9">
        <w:rPr>
          <w:color w:val="000000" w:themeColor="text1"/>
          <w:sz w:val="24"/>
          <w:szCs w:val="24"/>
        </w:rPr>
        <w:t xml:space="preserve">Por eventuaisatrasos injustificados, serão devidos à Contratada, </w:t>
      </w:r>
      <w:r w:rsidR="00D34B20" w:rsidRPr="009540D9">
        <w:rPr>
          <w:b/>
          <w:color w:val="000000" w:themeColor="text1"/>
          <w:sz w:val="24"/>
          <w:szCs w:val="24"/>
        </w:rPr>
        <w:t>juros moratórios</w:t>
      </w:r>
      <w:r w:rsidR="00D34B20" w:rsidRPr="009540D9">
        <w:rPr>
          <w:color w:val="000000" w:themeColor="text1"/>
          <w:sz w:val="24"/>
          <w:szCs w:val="24"/>
        </w:rPr>
        <w:t xml:space="preserve"> de0,01667%ao dia,alcançando ao ano 6% (seis por cento). </w:t>
      </w:r>
    </w:p>
    <w:p w:rsidR="00D34B20" w:rsidRPr="009540D9" w:rsidRDefault="002F0152" w:rsidP="00D34B20">
      <w:pPr>
        <w:pStyle w:val="Corpodetexto2"/>
        <w:rPr>
          <w:color w:val="000000" w:themeColor="text1"/>
          <w:sz w:val="24"/>
          <w:szCs w:val="24"/>
        </w:rPr>
      </w:pPr>
      <w:r>
        <w:rPr>
          <w:rFonts w:eastAsia="Arial"/>
          <w:b/>
          <w:color w:val="000000" w:themeColor="text1"/>
          <w:sz w:val="24"/>
          <w:szCs w:val="24"/>
        </w:rPr>
        <w:t>20</w:t>
      </w:r>
      <w:r w:rsidR="00D34B20" w:rsidRPr="009540D9">
        <w:rPr>
          <w:b/>
          <w:color w:val="000000" w:themeColor="text1"/>
          <w:sz w:val="24"/>
          <w:szCs w:val="24"/>
        </w:rPr>
        <w:t>.4.</w:t>
      </w:r>
      <w:r w:rsidR="00D34B20" w:rsidRPr="009540D9">
        <w:rPr>
          <w:color w:val="000000" w:themeColor="text1"/>
          <w:sz w:val="24"/>
          <w:szCs w:val="24"/>
        </w:rPr>
        <w:t xml:space="preserve"> Entende-se por atraso o prazo que exceder</w:t>
      </w:r>
      <w:r w:rsidR="00D34B20" w:rsidRPr="009540D9">
        <w:rPr>
          <w:b/>
          <w:color w:val="000000" w:themeColor="text1"/>
          <w:sz w:val="24"/>
          <w:szCs w:val="24"/>
        </w:rPr>
        <w:t xml:space="preserve"> 15 (quinze) </w:t>
      </w:r>
      <w:r w:rsidR="00D34B20" w:rsidRPr="009540D9">
        <w:rPr>
          <w:color w:val="000000" w:themeColor="text1"/>
          <w:sz w:val="24"/>
          <w:szCs w:val="24"/>
        </w:rPr>
        <w:t>dias da apresentação da fatura.</w:t>
      </w:r>
    </w:p>
    <w:p w:rsidR="00D34B20" w:rsidRPr="009540D9" w:rsidRDefault="002F0152" w:rsidP="00D34B20">
      <w:pPr>
        <w:pStyle w:val="Corpodetexto"/>
        <w:rPr>
          <w:b/>
          <w:color w:val="000000" w:themeColor="text1"/>
          <w:szCs w:val="24"/>
        </w:rPr>
      </w:pPr>
      <w:r>
        <w:rPr>
          <w:rFonts w:eastAsia="Arial"/>
          <w:b/>
          <w:color w:val="000000" w:themeColor="text1"/>
          <w:szCs w:val="24"/>
        </w:rPr>
        <w:lastRenderedPageBreak/>
        <w:t>20</w:t>
      </w:r>
      <w:r w:rsidR="00D34B20" w:rsidRPr="009540D9">
        <w:rPr>
          <w:b/>
          <w:color w:val="000000" w:themeColor="text1"/>
          <w:szCs w:val="24"/>
        </w:rPr>
        <w:t xml:space="preserve">.5. </w:t>
      </w:r>
      <w:r w:rsidR="00D34B20" w:rsidRPr="009540D9">
        <w:rPr>
          <w:color w:val="000000" w:themeColor="text1"/>
          <w:szCs w:val="24"/>
        </w:rPr>
        <w:t xml:space="preserve">Ocorrendo antecipação no pagamento dentro do prazo estabelecido, </w:t>
      </w:r>
      <w:r w:rsidR="00153278" w:rsidRPr="009540D9">
        <w:rPr>
          <w:color w:val="000000" w:themeColor="text1"/>
          <w:szCs w:val="24"/>
        </w:rPr>
        <w:t>farão</w:t>
      </w:r>
      <w:r w:rsidR="00D34B20" w:rsidRPr="009540D9">
        <w:rPr>
          <w:color w:val="000000" w:themeColor="text1"/>
          <w:szCs w:val="24"/>
        </w:rPr>
        <w:t xml:space="preserve"> jus a um desconto de 0,033% por dia, a título de </w:t>
      </w:r>
      <w:r w:rsidR="00D34B20" w:rsidRPr="008364D5">
        <w:rPr>
          <w:bCs/>
          <w:color w:val="000000" w:themeColor="text1"/>
          <w:szCs w:val="24"/>
        </w:rPr>
        <w:t>compensação financeira.</w:t>
      </w:r>
    </w:p>
    <w:p w:rsidR="00AC1F7F" w:rsidRPr="009540D9" w:rsidRDefault="00AC1F7F" w:rsidP="00AC1F7F">
      <w:pPr>
        <w:spacing w:line="100" w:lineRule="atLeast"/>
        <w:jc w:val="both"/>
        <w:rPr>
          <w:rFonts w:eastAsia="Arial"/>
          <w:b/>
          <w:color w:val="000000" w:themeColor="text1"/>
          <w:sz w:val="24"/>
          <w:szCs w:val="24"/>
        </w:rPr>
      </w:pPr>
    </w:p>
    <w:p w:rsidR="00220FC1" w:rsidRPr="009540D9" w:rsidRDefault="008C5197" w:rsidP="00220FC1">
      <w:pPr>
        <w:autoSpaceDE w:val="0"/>
        <w:autoSpaceDN w:val="0"/>
        <w:adjustRightInd w:val="0"/>
        <w:rPr>
          <w:b/>
          <w:bCs/>
          <w:color w:val="000000" w:themeColor="text1"/>
          <w:sz w:val="24"/>
          <w:szCs w:val="24"/>
        </w:rPr>
      </w:pPr>
      <w:r w:rsidRPr="009540D9">
        <w:rPr>
          <w:b/>
          <w:bCs/>
          <w:color w:val="000000" w:themeColor="text1"/>
          <w:sz w:val="24"/>
          <w:szCs w:val="24"/>
        </w:rPr>
        <w:t>2</w:t>
      </w:r>
      <w:r w:rsidR="002F0152">
        <w:rPr>
          <w:b/>
          <w:bCs/>
          <w:color w:val="000000" w:themeColor="text1"/>
          <w:sz w:val="24"/>
          <w:szCs w:val="24"/>
        </w:rPr>
        <w:t>1</w:t>
      </w:r>
      <w:r w:rsidR="00220FC1" w:rsidRPr="009540D9">
        <w:rPr>
          <w:b/>
          <w:bCs/>
          <w:color w:val="000000" w:themeColor="text1"/>
          <w:sz w:val="24"/>
          <w:szCs w:val="24"/>
        </w:rPr>
        <w:t>. OBRIGAÇÕES E RESPONSABILIDADE DA CONTRATADA</w:t>
      </w:r>
    </w:p>
    <w:p w:rsidR="00220FC1" w:rsidRPr="009540D9" w:rsidRDefault="008C5197" w:rsidP="00220FC1">
      <w:pPr>
        <w:autoSpaceDE w:val="0"/>
        <w:autoSpaceDN w:val="0"/>
        <w:adjustRightInd w:val="0"/>
        <w:jc w:val="both"/>
        <w:rPr>
          <w:color w:val="000000" w:themeColor="text1"/>
          <w:sz w:val="24"/>
          <w:szCs w:val="24"/>
        </w:rPr>
      </w:pPr>
      <w:r w:rsidRPr="009540D9">
        <w:rPr>
          <w:b/>
          <w:bCs/>
          <w:color w:val="000000" w:themeColor="text1"/>
          <w:sz w:val="24"/>
          <w:szCs w:val="24"/>
        </w:rPr>
        <w:t>2</w:t>
      </w:r>
      <w:r w:rsidR="002F0152">
        <w:rPr>
          <w:b/>
          <w:bCs/>
          <w:color w:val="000000" w:themeColor="text1"/>
          <w:sz w:val="24"/>
          <w:szCs w:val="24"/>
        </w:rPr>
        <w:t>1</w:t>
      </w:r>
      <w:r w:rsidR="00220FC1" w:rsidRPr="009540D9">
        <w:rPr>
          <w:b/>
          <w:color w:val="000000" w:themeColor="text1"/>
          <w:sz w:val="24"/>
          <w:szCs w:val="24"/>
        </w:rPr>
        <w:t>.1.</w:t>
      </w:r>
      <w:r w:rsidR="00220FC1" w:rsidRPr="009540D9">
        <w:rPr>
          <w:color w:val="000000" w:themeColor="text1"/>
          <w:sz w:val="24"/>
          <w:szCs w:val="24"/>
        </w:rPr>
        <w:t xml:space="preserve"> A Contratada, além das obrigações elencadas no presente Termo de Referência e as resultantes da observância das Leis 8.666/93 e 10.520/02 e do Decreto 5.450/05, obriga-se a:</w:t>
      </w:r>
    </w:p>
    <w:p w:rsidR="00220FC1" w:rsidRPr="009540D9" w:rsidRDefault="008C5197" w:rsidP="00220FC1">
      <w:pPr>
        <w:autoSpaceDE w:val="0"/>
        <w:autoSpaceDN w:val="0"/>
        <w:adjustRightInd w:val="0"/>
        <w:jc w:val="both"/>
        <w:rPr>
          <w:color w:val="000000" w:themeColor="text1"/>
          <w:sz w:val="24"/>
          <w:szCs w:val="24"/>
        </w:rPr>
      </w:pPr>
      <w:r w:rsidRPr="009540D9">
        <w:rPr>
          <w:b/>
          <w:bCs/>
          <w:color w:val="000000" w:themeColor="text1"/>
          <w:sz w:val="24"/>
          <w:szCs w:val="24"/>
        </w:rPr>
        <w:t>2</w:t>
      </w:r>
      <w:r w:rsidR="002F0152">
        <w:rPr>
          <w:b/>
          <w:bCs/>
          <w:color w:val="000000" w:themeColor="text1"/>
          <w:sz w:val="24"/>
          <w:szCs w:val="24"/>
        </w:rPr>
        <w:t>1</w:t>
      </w:r>
      <w:r w:rsidR="00220FC1" w:rsidRPr="009540D9">
        <w:rPr>
          <w:b/>
          <w:color w:val="000000" w:themeColor="text1"/>
          <w:sz w:val="24"/>
          <w:szCs w:val="24"/>
        </w:rPr>
        <w:t>.1.2.</w:t>
      </w:r>
      <w:r w:rsidR="008364D5">
        <w:rPr>
          <w:color w:val="000000" w:themeColor="text1"/>
          <w:sz w:val="24"/>
          <w:szCs w:val="24"/>
        </w:rPr>
        <w:t>Trocar</w:t>
      </w:r>
      <w:r w:rsidR="00220FC1" w:rsidRPr="009540D9">
        <w:rPr>
          <w:color w:val="000000" w:themeColor="text1"/>
          <w:sz w:val="24"/>
          <w:szCs w:val="24"/>
        </w:rPr>
        <w:t xml:space="preserve">, sem custos adicionais e no mesmo prazo definido para o </w:t>
      </w:r>
      <w:r w:rsidR="008364D5">
        <w:rPr>
          <w:color w:val="000000" w:themeColor="text1"/>
          <w:sz w:val="24"/>
          <w:szCs w:val="24"/>
        </w:rPr>
        <w:t>objeto</w:t>
      </w:r>
      <w:r w:rsidR="00220FC1" w:rsidRPr="009540D9">
        <w:rPr>
          <w:color w:val="000000" w:themeColor="text1"/>
          <w:sz w:val="24"/>
          <w:szCs w:val="24"/>
        </w:rPr>
        <w:t xml:space="preserve"> rejeitado, todos os </w:t>
      </w:r>
      <w:r w:rsidR="008364D5">
        <w:rPr>
          <w:color w:val="000000" w:themeColor="text1"/>
          <w:sz w:val="24"/>
          <w:szCs w:val="24"/>
        </w:rPr>
        <w:t>mesmos</w:t>
      </w:r>
      <w:r w:rsidR="00220FC1" w:rsidRPr="009540D9">
        <w:rPr>
          <w:color w:val="000000" w:themeColor="text1"/>
          <w:sz w:val="24"/>
          <w:szCs w:val="24"/>
        </w:rPr>
        <w:t xml:space="preserve"> recusados pela fiscalização d</w:t>
      </w:r>
      <w:r w:rsidR="008364D5">
        <w:rPr>
          <w:color w:val="000000" w:themeColor="text1"/>
          <w:sz w:val="24"/>
          <w:szCs w:val="24"/>
        </w:rPr>
        <w:t>o registro</w:t>
      </w:r>
      <w:r w:rsidR="00220FC1" w:rsidRPr="009540D9">
        <w:rPr>
          <w:color w:val="000000" w:themeColor="text1"/>
          <w:sz w:val="24"/>
          <w:szCs w:val="24"/>
        </w:rPr>
        <w:t>;</w:t>
      </w:r>
    </w:p>
    <w:p w:rsidR="00220FC1" w:rsidRPr="009540D9" w:rsidRDefault="008C5197" w:rsidP="00220FC1">
      <w:pPr>
        <w:autoSpaceDE w:val="0"/>
        <w:autoSpaceDN w:val="0"/>
        <w:adjustRightInd w:val="0"/>
        <w:jc w:val="both"/>
        <w:rPr>
          <w:color w:val="000000" w:themeColor="text1"/>
          <w:sz w:val="24"/>
          <w:szCs w:val="24"/>
        </w:rPr>
      </w:pPr>
      <w:r w:rsidRPr="009540D9">
        <w:rPr>
          <w:b/>
          <w:bCs/>
          <w:color w:val="000000" w:themeColor="text1"/>
          <w:sz w:val="24"/>
          <w:szCs w:val="24"/>
        </w:rPr>
        <w:t>2</w:t>
      </w:r>
      <w:r w:rsidR="002F0152">
        <w:rPr>
          <w:b/>
          <w:bCs/>
          <w:color w:val="000000" w:themeColor="text1"/>
          <w:sz w:val="24"/>
          <w:szCs w:val="24"/>
        </w:rPr>
        <w:t>1</w:t>
      </w:r>
      <w:r w:rsidR="00220FC1" w:rsidRPr="009540D9">
        <w:rPr>
          <w:b/>
          <w:color w:val="000000" w:themeColor="text1"/>
          <w:sz w:val="24"/>
          <w:szCs w:val="24"/>
        </w:rPr>
        <w:t>.1.3.</w:t>
      </w:r>
      <w:r w:rsidR="00220FC1" w:rsidRPr="009540D9">
        <w:rPr>
          <w:color w:val="000000" w:themeColor="text1"/>
          <w:sz w:val="24"/>
          <w:szCs w:val="24"/>
        </w:rPr>
        <w:t xml:space="preserve"> Atender prontamente quaisquer exigências da fiscalização do contrato, inerentes ao objeto da contratação;</w:t>
      </w:r>
    </w:p>
    <w:p w:rsidR="00220FC1" w:rsidRPr="009540D9" w:rsidRDefault="008C5197" w:rsidP="00220FC1">
      <w:pPr>
        <w:autoSpaceDE w:val="0"/>
        <w:autoSpaceDN w:val="0"/>
        <w:adjustRightInd w:val="0"/>
        <w:jc w:val="both"/>
        <w:rPr>
          <w:color w:val="000000" w:themeColor="text1"/>
          <w:sz w:val="24"/>
          <w:szCs w:val="24"/>
        </w:rPr>
      </w:pPr>
      <w:r w:rsidRPr="009540D9">
        <w:rPr>
          <w:b/>
          <w:bCs/>
          <w:color w:val="000000" w:themeColor="text1"/>
          <w:sz w:val="24"/>
          <w:szCs w:val="24"/>
        </w:rPr>
        <w:t>2</w:t>
      </w:r>
      <w:r w:rsidR="002F0152">
        <w:rPr>
          <w:b/>
          <w:bCs/>
          <w:color w:val="000000" w:themeColor="text1"/>
          <w:sz w:val="24"/>
          <w:szCs w:val="24"/>
        </w:rPr>
        <w:t>1</w:t>
      </w:r>
      <w:r w:rsidR="00220FC1" w:rsidRPr="009540D9">
        <w:rPr>
          <w:b/>
          <w:color w:val="000000" w:themeColor="text1"/>
          <w:sz w:val="24"/>
          <w:szCs w:val="24"/>
        </w:rPr>
        <w:t>.1.4.</w:t>
      </w:r>
      <w:r w:rsidR="00220FC1" w:rsidRPr="009540D9">
        <w:rPr>
          <w:color w:val="000000" w:themeColor="text1"/>
          <w:sz w:val="24"/>
          <w:szCs w:val="24"/>
        </w:rPr>
        <w:t xml:space="preserve"> Executar os serviços através de profissional(is) qualificado(s), dentro de elevados padrões de qualidade e observando os procedimentos técnicos recomendados pelos fabricantes e legislação vigente sobre segurança do trabalho;</w:t>
      </w:r>
    </w:p>
    <w:p w:rsidR="00220FC1" w:rsidRPr="009540D9" w:rsidRDefault="008C5197" w:rsidP="00220FC1">
      <w:pPr>
        <w:autoSpaceDE w:val="0"/>
        <w:autoSpaceDN w:val="0"/>
        <w:adjustRightInd w:val="0"/>
        <w:jc w:val="both"/>
        <w:rPr>
          <w:color w:val="000000" w:themeColor="text1"/>
          <w:sz w:val="24"/>
          <w:szCs w:val="24"/>
        </w:rPr>
      </w:pPr>
      <w:r w:rsidRPr="009540D9">
        <w:rPr>
          <w:b/>
          <w:color w:val="000000" w:themeColor="text1"/>
          <w:sz w:val="24"/>
          <w:szCs w:val="24"/>
        </w:rPr>
        <w:t>21</w:t>
      </w:r>
      <w:r w:rsidR="00220FC1" w:rsidRPr="009540D9">
        <w:rPr>
          <w:b/>
          <w:color w:val="000000" w:themeColor="text1"/>
          <w:sz w:val="24"/>
          <w:szCs w:val="24"/>
        </w:rPr>
        <w:t>.1.</w:t>
      </w:r>
      <w:r w:rsidR="002F0152">
        <w:rPr>
          <w:b/>
          <w:color w:val="000000" w:themeColor="text1"/>
          <w:sz w:val="24"/>
          <w:szCs w:val="24"/>
        </w:rPr>
        <w:t>5</w:t>
      </w:r>
      <w:r w:rsidR="00220FC1" w:rsidRPr="009540D9">
        <w:rPr>
          <w:b/>
          <w:color w:val="000000" w:themeColor="text1"/>
          <w:sz w:val="24"/>
          <w:szCs w:val="24"/>
        </w:rPr>
        <w:t>.</w:t>
      </w:r>
      <w:r w:rsidR="00220FC1" w:rsidRPr="009540D9">
        <w:rPr>
          <w:color w:val="000000" w:themeColor="text1"/>
          <w:sz w:val="24"/>
          <w:szCs w:val="24"/>
        </w:rPr>
        <w:t xml:space="preserve"> Reparar ou refazer, às suas expensas, no todo ou em parte, os objetos do contrato rejeitados pela Contratante, ou em que se verificarem vícios, defeitos ou incorreções resultantes da execução dos serviços, salvo quando o defeito for, comprovadamente, provocado por uso indevido</w:t>
      </w:r>
      <w:r w:rsidR="00085163">
        <w:rPr>
          <w:color w:val="000000" w:themeColor="text1"/>
          <w:sz w:val="24"/>
          <w:szCs w:val="24"/>
        </w:rPr>
        <w:t xml:space="preserve"> por parte do contratante</w:t>
      </w:r>
      <w:r w:rsidR="00220FC1" w:rsidRPr="009540D9">
        <w:rPr>
          <w:color w:val="000000" w:themeColor="text1"/>
          <w:sz w:val="24"/>
          <w:szCs w:val="24"/>
        </w:rPr>
        <w:t>;</w:t>
      </w:r>
    </w:p>
    <w:p w:rsidR="00220FC1" w:rsidRPr="009540D9" w:rsidRDefault="008C5197" w:rsidP="00220FC1">
      <w:pPr>
        <w:autoSpaceDE w:val="0"/>
        <w:autoSpaceDN w:val="0"/>
        <w:adjustRightInd w:val="0"/>
        <w:jc w:val="both"/>
        <w:rPr>
          <w:sz w:val="24"/>
          <w:szCs w:val="24"/>
        </w:rPr>
      </w:pPr>
      <w:r w:rsidRPr="009540D9">
        <w:rPr>
          <w:b/>
          <w:sz w:val="24"/>
          <w:szCs w:val="24"/>
        </w:rPr>
        <w:t>21</w:t>
      </w:r>
      <w:r w:rsidR="00220FC1" w:rsidRPr="009540D9">
        <w:rPr>
          <w:b/>
          <w:sz w:val="24"/>
          <w:szCs w:val="24"/>
        </w:rPr>
        <w:t>.1.</w:t>
      </w:r>
      <w:r w:rsidR="00A43AB9" w:rsidRPr="009540D9">
        <w:rPr>
          <w:b/>
          <w:sz w:val="24"/>
          <w:szCs w:val="24"/>
        </w:rPr>
        <w:t>6</w:t>
      </w:r>
      <w:r w:rsidR="00220FC1" w:rsidRPr="009540D9">
        <w:rPr>
          <w:b/>
          <w:sz w:val="24"/>
          <w:szCs w:val="24"/>
        </w:rPr>
        <w:t>.</w:t>
      </w:r>
      <w:r w:rsidR="00220FC1" w:rsidRPr="009540D9">
        <w:rPr>
          <w:sz w:val="24"/>
          <w:szCs w:val="24"/>
        </w:rPr>
        <w:t xml:space="preserve"> Dar ao</w:t>
      </w:r>
      <w:r w:rsidR="000A0A00">
        <w:rPr>
          <w:sz w:val="24"/>
          <w:szCs w:val="24"/>
        </w:rPr>
        <w:t xml:space="preserve"> fornecimento dos</w:t>
      </w:r>
      <w:r w:rsidR="00220FC1" w:rsidRPr="009540D9">
        <w:rPr>
          <w:sz w:val="24"/>
          <w:szCs w:val="24"/>
        </w:rPr>
        <w:t xml:space="preserve"> objetos deste certame especial prioridade para sua </w:t>
      </w:r>
      <w:r w:rsidR="000A0A00">
        <w:rPr>
          <w:sz w:val="24"/>
          <w:szCs w:val="24"/>
        </w:rPr>
        <w:t>entrega</w:t>
      </w:r>
      <w:r w:rsidR="00220FC1" w:rsidRPr="009540D9">
        <w:rPr>
          <w:sz w:val="24"/>
          <w:szCs w:val="24"/>
        </w:rPr>
        <w:t>, salvo motivo de força maior devidamente comprovado;</w:t>
      </w:r>
    </w:p>
    <w:p w:rsidR="00220FC1" w:rsidRPr="009540D9" w:rsidRDefault="008C5197" w:rsidP="00220FC1">
      <w:pPr>
        <w:autoSpaceDE w:val="0"/>
        <w:autoSpaceDN w:val="0"/>
        <w:adjustRightInd w:val="0"/>
        <w:jc w:val="both"/>
        <w:rPr>
          <w:sz w:val="24"/>
          <w:szCs w:val="24"/>
        </w:rPr>
      </w:pPr>
      <w:r w:rsidRPr="009540D9">
        <w:rPr>
          <w:b/>
          <w:sz w:val="24"/>
          <w:szCs w:val="24"/>
        </w:rPr>
        <w:t>21</w:t>
      </w:r>
      <w:r w:rsidR="00220FC1" w:rsidRPr="009540D9">
        <w:rPr>
          <w:b/>
          <w:sz w:val="24"/>
          <w:szCs w:val="24"/>
        </w:rPr>
        <w:t>.1.</w:t>
      </w:r>
      <w:r w:rsidR="00A43AB9" w:rsidRPr="009540D9">
        <w:rPr>
          <w:b/>
          <w:sz w:val="24"/>
          <w:szCs w:val="24"/>
        </w:rPr>
        <w:t>7</w:t>
      </w:r>
      <w:r w:rsidR="00220FC1" w:rsidRPr="009540D9">
        <w:rPr>
          <w:b/>
          <w:sz w:val="24"/>
          <w:szCs w:val="24"/>
        </w:rPr>
        <w:t>.</w:t>
      </w:r>
      <w:r w:rsidR="00220FC1" w:rsidRPr="009540D9">
        <w:rPr>
          <w:sz w:val="24"/>
          <w:szCs w:val="24"/>
        </w:rPr>
        <w:t xml:space="preserve"> Manter durante a execução d</w:t>
      </w:r>
      <w:r w:rsidR="000A0A00">
        <w:rPr>
          <w:sz w:val="24"/>
          <w:szCs w:val="24"/>
        </w:rPr>
        <w:t>a ata de registro de preços</w:t>
      </w:r>
      <w:r w:rsidR="00220FC1" w:rsidRPr="009540D9">
        <w:rPr>
          <w:sz w:val="24"/>
          <w:szCs w:val="24"/>
        </w:rPr>
        <w:t>, todas as condições de habilitação e qualificação exigidas na licitação;</w:t>
      </w:r>
    </w:p>
    <w:p w:rsidR="00220FC1" w:rsidRPr="009540D9" w:rsidRDefault="008C5197" w:rsidP="00220FC1">
      <w:pPr>
        <w:autoSpaceDE w:val="0"/>
        <w:autoSpaceDN w:val="0"/>
        <w:adjustRightInd w:val="0"/>
        <w:jc w:val="both"/>
        <w:rPr>
          <w:sz w:val="24"/>
          <w:szCs w:val="24"/>
        </w:rPr>
      </w:pPr>
      <w:r w:rsidRPr="009540D9">
        <w:rPr>
          <w:b/>
          <w:sz w:val="24"/>
          <w:szCs w:val="24"/>
        </w:rPr>
        <w:t>21</w:t>
      </w:r>
      <w:r w:rsidR="00220FC1" w:rsidRPr="009540D9">
        <w:rPr>
          <w:b/>
          <w:sz w:val="24"/>
          <w:szCs w:val="24"/>
        </w:rPr>
        <w:t>.1.</w:t>
      </w:r>
      <w:r w:rsidR="002F0152">
        <w:rPr>
          <w:b/>
          <w:sz w:val="24"/>
          <w:szCs w:val="24"/>
        </w:rPr>
        <w:t>8</w:t>
      </w:r>
      <w:r w:rsidR="00220FC1" w:rsidRPr="009540D9">
        <w:rPr>
          <w:b/>
          <w:sz w:val="24"/>
          <w:szCs w:val="24"/>
        </w:rPr>
        <w:t>.</w:t>
      </w:r>
      <w:r w:rsidR="00220FC1" w:rsidRPr="009540D9">
        <w:rPr>
          <w:sz w:val="24"/>
          <w:szCs w:val="24"/>
        </w:rPr>
        <w:t xml:space="preserve"> Responder por todos os tributos que incidam ou venham a incidir, direta ou indiretamente, sobre os produtos fornecidos;</w:t>
      </w:r>
    </w:p>
    <w:p w:rsidR="00220FC1" w:rsidRPr="009540D9" w:rsidRDefault="008C5197" w:rsidP="00220FC1">
      <w:pPr>
        <w:autoSpaceDE w:val="0"/>
        <w:autoSpaceDN w:val="0"/>
        <w:adjustRightInd w:val="0"/>
        <w:jc w:val="both"/>
        <w:rPr>
          <w:sz w:val="24"/>
          <w:szCs w:val="24"/>
        </w:rPr>
      </w:pPr>
      <w:r w:rsidRPr="009540D9">
        <w:rPr>
          <w:b/>
          <w:sz w:val="24"/>
          <w:szCs w:val="24"/>
        </w:rPr>
        <w:t>21</w:t>
      </w:r>
      <w:r w:rsidR="00220FC1" w:rsidRPr="009540D9">
        <w:rPr>
          <w:b/>
          <w:sz w:val="24"/>
          <w:szCs w:val="24"/>
        </w:rPr>
        <w:t>.1.</w:t>
      </w:r>
      <w:r w:rsidR="00A43AB9" w:rsidRPr="009540D9">
        <w:rPr>
          <w:b/>
          <w:sz w:val="24"/>
          <w:szCs w:val="24"/>
        </w:rPr>
        <w:t>9</w:t>
      </w:r>
      <w:r w:rsidR="00220FC1" w:rsidRPr="009540D9">
        <w:rPr>
          <w:b/>
          <w:sz w:val="24"/>
          <w:szCs w:val="24"/>
        </w:rPr>
        <w:t>.</w:t>
      </w:r>
      <w:r w:rsidR="00220FC1" w:rsidRPr="009540D9">
        <w:rPr>
          <w:sz w:val="24"/>
          <w:szCs w:val="24"/>
        </w:rPr>
        <w:t xml:space="preserve"> Responsabilizar-se pelo pagamento de todos os custos, despesas e encargos resultantes da execução dos serviços e no local de prestação dos mesmos, no que couber, tais como: equipamentos, ferramentas, locação de imóvel, alimentação, acomodações, seguros, limpeza, vigilância, manutenção, etc., incidentes ou que vierem a incidir sobre o objeto do contrato, inclusive seguro contra acidentes de trabalho, assim como ferramental e equipamentos de segurança;</w:t>
      </w:r>
    </w:p>
    <w:p w:rsidR="00220FC1" w:rsidRPr="009540D9" w:rsidRDefault="008C5197" w:rsidP="00220FC1">
      <w:pPr>
        <w:autoSpaceDE w:val="0"/>
        <w:autoSpaceDN w:val="0"/>
        <w:adjustRightInd w:val="0"/>
        <w:jc w:val="both"/>
        <w:rPr>
          <w:sz w:val="24"/>
          <w:szCs w:val="24"/>
        </w:rPr>
      </w:pPr>
      <w:r w:rsidRPr="009540D9">
        <w:rPr>
          <w:b/>
          <w:sz w:val="24"/>
          <w:szCs w:val="24"/>
        </w:rPr>
        <w:t>21</w:t>
      </w:r>
      <w:r w:rsidR="00220FC1" w:rsidRPr="009540D9">
        <w:rPr>
          <w:b/>
          <w:sz w:val="24"/>
          <w:szCs w:val="24"/>
        </w:rPr>
        <w:t>.1.</w:t>
      </w:r>
      <w:r w:rsidR="002F0152">
        <w:rPr>
          <w:b/>
          <w:sz w:val="24"/>
          <w:szCs w:val="24"/>
        </w:rPr>
        <w:t>1</w:t>
      </w:r>
      <w:r w:rsidR="00A43AB9" w:rsidRPr="009540D9">
        <w:rPr>
          <w:b/>
          <w:sz w:val="24"/>
          <w:szCs w:val="24"/>
        </w:rPr>
        <w:t>0</w:t>
      </w:r>
      <w:r w:rsidR="00220FC1" w:rsidRPr="009540D9">
        <w:rPr>
          <w:b/>
          <w:sz w:val="24"/>
          <w:szCs w:val="24"/>
        </w:rPr>
        <w:t>.</w:t>
      </w:r>
      <w:r w:rsidR="00220FC1" w:rsidRPr="009540D9">
        <w:rPr>
          <w:sz w:val="24"/>
          <w:szCs w:val="24"/>
        </w:rPr>
        <w:t xml:space="preserve">  Manter vínculo empregatício com os seus empregados, sendo responsável pelo pagamento de salários e todas as demais vantagens, recolhimento de todos os encargos sociais e trabalhistas, além de seguros e indenizações, taxas e tributos pertinentes, bem como por quaisquer acidentes ou mal súbito de que possam ser vítimas, quando em serviço, na forma como a expressão é considerada nos artigos 3º e 6º do Regulamento do Seguro de Acidentes de Trabalho, aprovado pelo Decreto n.º 61.784, de 28.11.67. A inadimplência da Contratada para com estes encargos, não transfere à Contratante a responsabilidade por seu pagamento, nem poderá onerar o objeto do Contrato, ficando ciente de que não estabelece, por força da prestação dos serviços objeto deste Edital, qualquer relação de emprego entre a Contratante e os empregados que a Contratada fornecer para execução dos serviços;</w:t>
      </w:r>
    </w:p>
    <w:p w:rsidR="00220FC1" w:rsidRPr="009540D9" w:rsidRDefault="008C5197" w:rsidP="00220FC1">
      <w:pPr>
        <w:autoSpaceDE w:val="0"/>
        <w:autoSpaceDN w:val="0"/>
        <w:adjustRightInd w:val="0"/>
        <w:jc w:val="both"/>
        <w:rPr>
          <w:sz w:val="24"/>
          <w:szCs w:val="24"/>
        </w:rPr>
      </w:pPr>
      <w:r w:rsidRPr="009540D9">
        <w:rPr>
          <w:b/>
          <w:sz w:val="24"/>
          <w:szCs w:val="24"/>
        </w:rPr>
        <w:t>21</w:t>
      </w:r>
      <w:r w:rsidR="00220FC1" w:rsidRPr="009540D9">
        <w:rPr>
          <w:b/>
          <w:sz w:val="24"/>
          <w:szCs w:val="24"/>
        </w:rPr>
        <w:t>.1.</w:t>
      </w:r>
      <w:r w:rsidR="002F0152">
        <w:rPr>
          <w:b/>
          <w:sz w:val="24"/>
          <w:szCs w:val="24"/>
        </w:rPr>
        <w:t>1</w:t>
      </w:r>
      <w:r w:rsidR="00A43AB9" w:rsidRPr="009540D9">
        <w:rPr>
          <w:b/>
          <w:sz w:val="24"/>
          <w:szCs w:val="24"/>
        </w:rPr>
        <w:t>1</w:t>
      </w:r>
      <w:r w:rsidR="00220FC1" w:rsidRPr="009540D9">
        <w:rPr>
          <w:b/>
          <w:sz w:val="24"/>
          <w:szCs w:val="24"/>
        </w:rPr>
        <w:t>.</w:t>
      </w:r>
      <w:r w:rsidR="00220FC1" w:rsidRPr="009540D9">
        <w:rPr>
          <w:sz w:val="24"/>
          <w:szCs w:val="24"/>
        </w:rPr>
        <w:t xml:space="preserve"> Estar em dia e em situação regular no Cadastro de Fornecedores do Município, quando da assinatura d</w:t>
      </w:r>
      <w:r w:rsidR="000A0A00">
        <w:rPr>
          <w:sz w:val="24"/>
          <w:szCs w:val="24"/>
        </w:rPr>
        <w:t>a assinatura da ata de registro de preços</w:t>
      </w:r>
      <w:r w:rsidR="00220FC1" w:rsidRPr="009540D9">
        <w:rPr>
          <w:sz w:val="24"/>
          <w:szCs w:val="24"/>
        </w:rPr>
        <w:t xml:space="preserve"> e da apresentação das faturas</w:t>
      </w:r>
      <w:r w:rsidR="000A0A00">
        <w:rPr>
          <w:sz w:val="24"/>
          <w:szCs w:val="24"/>
        </w:rPr>
        <w:t xml:space="preserve"> para pagamento</w:t>
      </w:r>
      <w:r w:rsidR="00220FC1" w:rsidRPr="009540D9">
        <w:rPr>
          <w:sz w:val="24"/>
          <w:szCs w:val="24"/>
        </w:rPr>
        <w:t>;</w:t>
      </w:r>
    </w:p>
    <w:p w:rsidR="00220FC1" w:rsidRPr="009540D9" w:rsidRDefault="008C5197" w:rsidP="00220FC1">
      <w:pPr>
        <w:autoSpaceDE w:val="0"/>
        <w:autoSpaceDN w:val="0"/>
        <w:adjustRightInd w:val="0"/>
        <w:jc w:val="both"/>
        <w:rPr>
          <w:sz w:val="24"/>
          <w:szCs w:val="24"/>
        </w:rPr>
      </w:pPr>
      <w:r w:rsidRPr="009540D9">
        <w:rPr>
          <w:b/>
          <w:sz w:val="24"/>
          <w:szCs w:val="24"/>
        </w:rPr>
        <w:t>21</w:t>
      </w:r>
      <w:r w:rsidR="00220FC1" w:rsidRPr="009540D9">
        <w:rPr>
          <w:b/>
          <w:sz w:val="24"/>
          <w:szCs w:val="24"/>
        </w:rPr>
        <w:t>.1.</w:t>
      </w:r>
      <w:r w:rsidR="002F0152">
        <w:rPr>
          <w:b/>
          <w:sz w:val="24"/>
          <w:szCs w:val="24"/>
        </w:rPr>
        <w:t>1</w:t>
      </w:r>
      <w:r w:rsidR="00A43AB9" w:rsidRPr="009540D9">
        <w:rPr>
          <w:b/>
          <w:sz w:val="24"/>
          <w:szCs w:val="24"/>
        </w:rPr>
        <w:t>2</w:t>
      </w:r>
      <w:r w:rsidR="00220FC1" w:rsidRPr="009540D9">
        <w:rPr>
          <w:b/>
          <w:sz w:val="24"/>
          <w:szCs w:val="24"/>
        </w:rPr>
        <w:t>.</w:t>
      </w:r>
      <w:r w:rsidR="00220FC1" w:rsidRPr="009540D9">
        <w:rPr>
          <w:sz w:val="24"/>
          <w:szCs w:val="24"/>
        </w:rPr>
        <w:t xml:space="preserve">  Atender prontamente quaisquer exigências da Contratante, inerentes ao objeto da contratação, </w:t>
      </w:r>
    </w:p>
    <w:p w:rsidR="00220FC1" w:rsidRPr="009540D9" w:rsidRDefault="008C5197" w:rsidP="00220FC1">
      <w:pPr>
        <w:autoSpaceDE w:val="0"/>
        <w:autoSpaceDN w:val="0"/>
        <w:adjustRightInd w:val="0"/>
        <w:jc w:val="both"/>
        <w:rPr>
          <w:sz w:val="24"/>
          <w:szCs w:val="24"/>
        </w:rPr>
      </w:pPr>
      <w:r w:rsidRPr="009540D9">
        <w:rPr>
          <w:b/>
          <w:sz w:val="24"/>
          <w:szCs w:val="24"/>
        </w:rPr>
        <w:lastRenderedPageBreak/>
        <w:t>21</w:t>
      </w:r>
      <w:r w:rsidR="00220FC1" w:rsidRPr="009540D9">
        <w:rPr>
          <w:b/>
          <w:sz w:val="24"/>
          <w:szCs w:val="24"/>
        </w:rPr>
        <w:t>.1.</w:t>
      </w:r>
      <w:r w:rsidR="002F0152">
        <w:rPr>
          <w:b/>
          <w:sz w:val="24"/>
          <w:szCs w:val="24"/>
        </w:rPr>
        <w:t>1</w:t>
      </w:r>
      <w:r w:rsidR="00A43AB9" w:rsidRPr="009540D9">
        <w:rPr>
          <w:b/>
          <w:sz w:val="24"/>
          <w:szCs w:val="24"/>
        </w:rPr>
        <w:t>3</w:t>
      </w:r>
      <w:r w:rsidR="00220FC1" w:rsidRPr="009540D9">
        <w:rPr>
          <w:b/>
          <w:sz w:val="24"/>
          <w:szCs w:val="24"/>
        </w:rPr>
        <w:t>.</w:t>
      </w:r>
      <w:r w:rsidR="00220FC1" w:rsidRPr="009540D9">
        <w:rPr>
          <w:sz w:val="24"/>
          <w:szCs w:val="24"/>
        </w:rPr>
        <w:t xml:space="preserve">  As atividades constantes do contrato são de exclusiva competência e responsabilidade da Contratada, mas as mesmas podem ser acompanhadas e fiscalizadas pela Contratante a qualquer instante e sem aviso prévio;</w:t>
      </w:r>
    </w:p>
    <w:p w:rsidR="00220FC1" w:rsidRPr="009540D9" w:rsidRDefault="00EA081D" w:rsidP="00220FC1">
      <w:pPr>
        <w:autoSpaceDE w:val="0"/>
        <w:autoSpaceDN w:val="0"/>
        <w:adjustRightInd w:val="0"/>
        <w:jc w:val="both"/>
        <w:rPr>
          <w:sz w:val="24"/>
          <w:szCs w:val="24"/>
        </w:rPr>
      </w:pPr>
      <w:r w:rsidRPr="009540D9">
        <w:rPr>
          <w:b/>
          <w:sz w:val="24"/>
          <w:szCs w:val="24"/>
        </w:rPr>
        <w:t>21</w:t>
      </w:r>
      <w:r w:rsidR="00220FC1" w:rsidRPr="009540D9">
        <w:rPr>
          <w:b/>
          <w:sz w:val="24"/>
          <w:szCs w:val="24"/>
        </w:rPr>
        <w:t>.1.</w:t>
      </w:r>
      <w:r w:rsidR="002F0152">
        <w:rPr>
          <w:b/>
          <w:sz w:val="24"/>
          <w:szCs w:val="24"/>
        </w:rPr>
        <w:t>1</w:t>
      </w:r>
      <w:r w:rsidR="00A43AB9" w:rsidRPr="009540D9">
        <w:rPr>
          <w:b/>
          <w:sz w:val="24"/>
          <w:szCs w:val="24"/>
        </w:rPr>
        <w:t>4</w:t>
      </w:r>
      <w:r w:rsidR="00220FC1" w:rsidRPr="009540D9">
        <w:rPr>
          <w:b/>
          <w:sz w:val="24"/>
          <w:szCs w:val="24"/>
        </w:rPr>
        <w:t>.</w:t>
      </w:r>
      <w:r w:rsidR="00220FC1" w:rsidRPr="009540D9">
        <w:rPr>
          <w:b/>
          <w:bCs/>
          <w:sz w:val="24"/>
          <w:szCs w:val="24"/>
        </w:rPr>
        <w:t>A</w:t>
      </w:r>
      <w:r w:rsidR="00220FC1" w:rsidRPr="009540D9">
        <w:rPr>
          <w:bCs/>
          <w:sz w:val="24"/>
          <w:szCs w:val="24"/>
        </w:rPr>
        <w:t>presentar</w:t>
      </w:r>
      <w:r w:rsidR="00220FC1" w:rsidRPr="009540D9">
        <w:rPr>
          <w:sz w:val="24"/>
          <w:szCs w:val="24"/>
        </w:rPr>
        <w:t>à Contratante as peças, materiais e acessórios que forem substituídos por ocasião dos reparos realizados;</w:t>
      </w:r>
    </w:p>
    <w:p w:rsidR="00220FC1" w:rsidRPr="009540D9" w:rsidRDefault="00EA081D" w:rsidP="00220FC1">
      <w:pPr>
        <w:autoSpaceDE w:val="0"/>
        <w:autoSpaceDN w:val="0"/>
        <w:adjustRightInd w:val="0"/>
        <w:jc w:val="both"/>
        <w:rPr>
          <w:sz w:val="24"/>
          <w:szCs w:val="24"/>
        </w:rPr>
      </w:pPr>
      <w:r w:rsidRPr="009540D9">
        <w:rPr>
          <w:b/>
          <w:sz w:val="24"/>
          <w:szCs w:val="24"/>
        </w:rPr>
        <w:t>21</w:t>
      </w:r>
      <w:r w:rsidR="00220FC1" w:rsidRPr="009540D9">
        <w:rPr>
          <w:b/>
          <w:sz w:val="24"/>
          <w:szCs w:val="24"/>
        </w:rPr>
        <w:t>.1.</w:t>
      </w:r>
      <w:r w:rsidR="002F0152">
        <w:rPr>
          <w:b/>
          <w:sz w:val="24"/>
          <w:szCs w:val="24"/>
        </w:rPr>
        <w:t>15</w:t>
      </w:r>
      <w:r w:rsidR="00AB6E72" w:rsidRPr="00AB6E72">
        <w:rPr>
          <w:bCs/>
          <w:sz w:val="24"/>
          <w:szCs w:val="24"/>
        </w:rPr>
        <w:t>Emitir nota fiscal</w:t>
      </w:r>
      <w:r w:rsidR="00220FC1" w:rsidRPr="009540D9">
        <w:rPr>
          <w:sz w:val="24"/>
          <w:szCs w:val="24"/>
        </w:rPr>
        <w:t>correspondentes a</w:t>
      </w:r>
      <w:r w:rsidR="00AB6E72">
        <w:rPr>
          <w:sz w:val="24"/>
          <w:szCs w:val="24"/>
        </w:rPr>
        <w:t xml:space="preserve">o material fornecido a </w:t>
      </w:r>
      <w:r w:rsidR="00220FC1" w:rsidRPr="009540D9">
        <w:rPr>
          <w:sz w:val="24"/>
          <w:szCs w:val="24"/>
        </w:rPr>
        <w:t>cada empenho de despesa;</w:t>
      </w:r>
    </w:p>
    <w:p w:rsidR="00220FC1" w:rsidRPr="009540D9" w:rsidRDefault="008C5197" w:rsidP="00220FC1">
      <w:pPr>
        <w:autoSpaceDE w:val="0"/>
        <w:autoSpaceDN w:val="0"/>
        <w:adjustRightInd w:val="0"/>
        <w:jc w:val="both"/>
        <w:rPr>
          <w:sz w:val="24"/>
          <w:szCs w:val="24"/>
        </w:rPr>
      </w:pPr>
      <w:r w:rsidRPr="009540D9">
        <w:rPr>
          <w:b/>
          <w:sz w:val="24"/>
          <w:szCs w:val="24"/>
        </w:rPr>
        <w:t>21</w:t>
      </w:r>
      <w:r w:rsidR="00220FC1" w:rsidRPr="009540D9">
        <w:rPr>
          <w:b/>
          <w:sz w:val="24"/>
          <w:szCs w:val="24"/>
        </w:rPr>
        <w:t>.1.</w:t>
      </w:r>
      <w:r w:rsidR="002F0152">
        <w:rPr>
          <w:b/>
          <w:sz w:val="24"/>
          <w:szCs w:val="24"/>
        </w:rPr>
        <w:t>1</w:t>
      </w:r>
      <w:r w:rsidR="00A43AB9" w:rsidRPr="009540D9">
        <w:rPr>
          <w:b/>
          <w:sz w:val="24"/>
          <w:szCs w:val="24"/>
        </w:rPr>
        <w:t>6</w:t>
      </w:r>
      <w:r w:rsidR="00220FC1" w:rsidRPr="009540D9">
        <w:rPr>
          <w:b/>
          <w:sz w:val="24"/>
          <w:szCs w:val="24"/>
        </w:rPr>
        <w:t>.</w:t>
      </w:r>
      <w:r w:rsidR="00220FC1" w:rsidRPr="009540D9">
        <w:rPr>
          <w:sz w:val="24"/>
          <w:szCs w:val="24"/>
        </w:rPr>
        <w:t xml:space="preserve"> Garantir o perfeito funcionamento d</w:t>
      </w:r>
      <w:r w:rsidR="00AB6E72">
        <w:rPr>
          <w:sz w:val="24"/>
          <w:szCs w:val="24"/>
        </w:rPr>
        <w:t xml:space="preserve">as peças pelo período mínimo, correspondente a cada garantia, sendo o mínimo de </w:t>
      </w:r>
      <w:r w:rsidR="00AB6E72" w:rsidRPr="00AB6E72">
        <w:rPr>
          <w:b/>
          <w:bCs/>
          <w:sz w:val="24"/>
          <w:szCs w:val="24"/>
        </w:rPr>
        <w:t>12</w:t>
      </w:r>
      <w:r w:rsidR="00220FC1" w:rsidRPr="009540D9">
        <w:rPr>
          <w:b/>
          <w:bCs/>
          <w:sz w:val="24"/>
          <w:szCs w:val="24"/>
        </w:rPr>
        <w:t>meses</w:t>
      </w:r>
      <w:r w:rsidR="00220FC1" w:rsidRPr="009540D9">
        <w:rPr>
          <w:sz w:val="24"/>
          <w:szCs w:val="24"/>
        </w:rPr>
        <w:t xml:space="preserve">, </w:t>
      </w:r>
      <w:r w:rsidR="00220FC1" w:rsidRPr="009540D9">
        <w:rPr>
          <w:color w:val="000000"/>
          <w:sz w:val="24"/>
          <w:szCs w:val="24"/>
        </w:rPr>
        <w:t>que valerá mesmo quando este ultrapassar a data de encerramento do contrato</w:t>
      </w:r>
      <w:r w:rsidR="00220FC1" w:rsidRPr="009540D9">
        <w:rPr>
          <w:sz w:val="24"/>
          <w:szCs w:val="24"/>
        </w:rPr>
        <w:t>;</w:t>
      </w:r>
    </w:p>
    <w:p w:rsidR="00220FC1" w:rsidRPr="009540D9" w:rsidRDefault="008C5197" w:rsidP="00220FC1">
      <w:pPr>
        <w:autoSpaceDE w:val="0"/>
        <w:autoSpaceDN w:val="0"/>
        <w:adjustRightInd w:val="0"/>
        <w:jc w:val="both"/>
        <w:rPr>
          <w:sz w:val="24"/>
          <w:szCs w:val="24"/>
        </w:rPr>
      </w:pPr>
      <w:r w:rsidRPr="009540D9">
        <w:rPr>
          <w:b/>
          <w:sz w:val="24"/>
          <w:szCs w:val="24"/>
        </w:rPr>
        <w:t>21</w:t>
      </w:r>
      <w:r w:rsidR="00220FC1" w:rsidRPr="009540D9">
        <w:rPr>
          <w:b/>
          <w:sz w:val="24"/>
          <w:szCs w:val="24"/>
        </w:rPr>
        <w:t>.1.</w:t>
      </w:r>
      <w:r w:rsidR="002F0152">
        <w:rPr>
          <w:b/>
          <w:sz w:val="24"/>
          <w:szCs w:val="24"/>
        </w:rPr>
        <w:t>1</w:t>
      </w:r>
      <w:r w:rsidR="00A43AB9" w:rsidRPr="009540D9">
        <w:rPr>
          <w:b/>
          <w:sz w:val="24"/>
          <w:szCs w:val="24"/>
        </w:rPr>
        <w:t>7</w:t>
      </w:r>
      <w:r w:rsidR="00220FC1" w:rsidRPr="009540D9">
        <w:rPr>
          <w:b/>
          <w:sz w:val="24"/>
          <w:szCs w:val="24"/>
        </w:rPr>
        <w:t>.</w:t>
      </w:r>
      <w:r w:rsidR="00220FC1" w:rsidRPr="009540D9">
        <w:rPr>
          <w:sz w:val="24"/>
          <w:szCs w:val="24"/>
        </w:rPr>
        <w:t xml:space="preserve"> A Contratada não responderá pela garantia dos serviços executados se eventual reincidência do defeito for causada por danos provocados por quebra proposital ou uso inadequado dos veículos por parte de funcionários da Contratante, devidamente comprovado, ou se a Contratante fizer qualquer tipo de alteração nas especificações técnicas dos veículos, não recomendadas pelo fabricante;</w:t>
      </w:r>
    </w:p>
    <w:p w:rsidR="00220FC1" w:rsidRPr="009540D9" w:rsidRDefault="008C5197" w:rsidP="00220FC1">
      <w:pPr>
        <w:autoSpaceDE w:val="0"/>
        <w:autoSpaceDN w:val="0"/>
        <w:adjustRightInd w:val="0"/>
        <w:jc w:val="both"/>
        <w:rPr>
          <w:sz w:val="24"/>
          <w:szCs w:val="24"/>
        </w:rPr>
      </w:pPr>
      <w:r w:rsidRPr="009540D9">
        <w:rPr>
          <w:b/>
          <w:sz w:val="24"/>
          <w:szCs w:val="24"/>
        </w:rPr>
        <w:t>21</w:t>
      </w:r>
      <w:r w:rsidR="00220FC1" w:rsidRPr="009540D9">
        <w:rPr>
          <w:b/>
          <w:sz w:val="24"/>
          <w:szCs w:val="24"/>
        </w:rPr>
        <w:t>.1.</w:t>
      </w:r>
      <w:r w:rsidR="002F0152">
        <w:rPr>
          <w:b/>
          <w:sz w:val="24"/>
          <w:szCs w:val="24"/>
        </w:rPr>
        <w:t>1</w:t>
      </w:r>
      <w:r w:rsidR="00A43AB9" w:rsidRPr="009540D9">
        <w:rPr>
          <w:b/>
          <w:sz w:val="24"/>
          <w:szCs w:val="24"/>
        </w:rPr>
        <w:t>8</w:t>
      </w:r>
      <w:r w:rsidR="00220FC1" w:rsidRPr="009540D9">
        <w:rPr>
          <w:b/>
          <w:sz w:val="24"/>
          <w:szCs w:val="24"/>
        </w:rPr>
        <w:t>.</w:t>
      </w:r>
      <w:r w:rsidR="00220FC1" w:rsidRPr="009540D9">
        <w:rPr>
          <w:sz w:val="24"/>
          <w:szCs w:val="24"/>
        </w:rPr>
        <w:t xml:space="preserve"> Manter preposto junto à Administração, para representá-la quando da execução do contrato e atuar junto à Contratante, que tenha poderes para tratar de assuntos relacionados ao</w:t>
      </w:r>
      <w:r w:rsidR="00F750EB">
        <w:rPr>
          <w:sz w:val="24"/>
          <w:szCs w:val="24"/>
        </w:rPr>
        <w:t xml:space="preserve"> fornecimento do objeto</w:t>
      </w:r>
      <w:r w:rsidR="00220FC1" w:rsidRPr="009540D9">
        <w:rPr>
          <w:sz w:val="24"/>
          <w:szCs w:val="24"/>
        </w:rPr>
        <w:t xml:space="preserve"> e garantir o bom andamento dos mesmos bem como a correção de falhas eventualmente detectadas, o qual terá a obrigação de reportar-se, quando houver necessidade, ao Fiscal de Contrato e tomar as providências pertinentes;</w:t>
      </w:r>
    </w:p>
    <w:p w:rsidR="00125221" w:rsidRPr="009540D9" w:rsidRDefault="008C5197" w:rsidP="00125221">
      <w:pPr>
        <w:autoSpaceDE w:val="0"/>
        <w:autoSpaceDN w:val="0"/>
        <w:adjustRightInd w:val="0"/>
        <w:jc w:val="both"/>
        <w:rPr>
          <w:sz w:val="24"/>
          <w:szCs w:val="24"/>
        </w:rPr>
      </w:pPr>
      <w:r w:rsidRPr="009540D9">
        <w:rPr>
          <w:b/>
          <w:sz w:val="24"/>
          <w:szCs w:val="24"/>
        </w:rPr>
        <w:t>21</w:t>
      </w:r>
      <w:r w:rsidR="00A43AB9" w:rsidRPr="009540D9">
        <w:rPr>
          <w:b/>
          <w:sz w:val="24"/>
          <w:szCs w:val="24"/>
        </w:rPr>
        <w:t>.1.</w:t>
      </w:r>
      <w:r w:rsidR="002F0152">
        <w:rPr>
          <w:b/>
          <w:sz w:val="24"/>
          <w:szCs w:val="24"/>
        </w:rPr>
        <w:t>19</w:t>
      </w:r>
      <w:r w:rsidR="00125221" w:rsidRPr="009540D9">
        <w:rPr>
          <w:b/>
          <w:sz w:val="24"/>
          <w:szCs w:val="24"/>
        </w:rPr>
        <w:t>.</w:t>
      </w:r>
      <w:r w:rsidR="00125221" w:rsidRPr="009540D9">
        <w:rPr>
          <w:sz w:val="24"/>
          <w:szCs w:val="24"/>
        </w:rPr>
        <w:t xml:space="preserve"> Fornecer na quantidade requisitada e quando autorizado pelo CONTRATANTE através da </w:t>
      </w:r>
      <w:r w:rsidR="00125221" w:rsidRPr="009540D9">
        <w:rPr>
          <w:b/>
          <w:sz w:val="24"/>
          <w:szCs w:val="24"/>
        </w:rPr>
        <w:t>Órgão Gerenciador</w:t>
      </w:r>
      <w:r w:rsidR="00125221" w:rsidRPr="009540D9">
        <w:rPr>
          <w:sz w:val="24"/>
          <w:szCs w:val="24"/>
        </w:rPr>
        <w:t>, as peças novas, de primeiro uso (não recondicionados, reformados ou de mercado paralelo) de linha de montagem do modelo de veículo indicado;</w:t>
      </w:r>
    </w:p>
    <w:p w:rsidR="00125221" w:rsidRPr="009540D9" w:rsidRDefault="008C5197" w:rsidP="00125221">
      <w:pPr>
        <w:autoSpaceDE w:val="0"/>
        <w:autoSpaceDN w:val="0"/>
        <w:adjustRightInd w:val="0"/>
        <w:jc w:val="both"/>
        <w:rPr>
          <w:sz w:val="24"/>
          <w:szCs w:val="24"/>
        </w:rPr>
      </w:pPr>
      <w:r w:rsidRPr="009540D9">
        <w:rPr>
          <w:b/>
          <w:sz w:val="24"/>
          <w:szCs w:val="24"/>
        </w:rPr>
        <w:t>21</w:t>
      </w:r>
      <w:r w:rsidR="00A43AB9" w:rsidRPr="009540D9">
        <w:rPr>
          <w:b/>
          <w:sz w:val="24"/>
          <w:szCs w:val="24"/>
        </w:rPr>
        <w:t>.1.</w:t>
      </w:r>
      <w:r w:rsidR="002F0152">
        <w:rPr>
          <w:b/>
          <w:sz w:val="24"/>
          <w:szCs w:val="24"/>
        </w:rPr>
        <w:t>20</w:t>
      </w:r>
      <w:r w:rsidR="00125221" w:rsidRPr="009540D9">
        <w:rPr>
          <w:b/>
          <w:sz w:val="24"/>
          <w:szCs w:val="24"/>
        </w:rPr>
        <w:t>.</w:t>
      </w:r>
      <w:r w:rsidR="00125221" w:rsidRPr="009540D9">
        <w:rPr>
          <w:sz w:val="24"/>
          <w:szCs w:val="24"/>
        </w:rPr>
        <w:t xml:space="preserve"> Apresentar as peças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125221" w:rsidRDefault="00AD5F04" w:rsidP="00220FC1">
      <w:pPr>
        <w:autoSpaceDE w:val="0"/>
        <w:autoSpaceDN w:val="0"/>
        <w:adjustRightInd w:val="0"/>
        <w:jc w:val="both"/>
        <w:rPr>
          <w:sz w:val="24"/>
          <w:szCs w:val="24"/>
        </w:rPr>
      </w:pPr>
      <w:r w:rsidRPr="009540D9">
        <w:rPr>
          <w:b/>
          <w:sz w:val="24"/>
          <w:szCs w:val="24"/>
        </w:rPr>
        <w:t>2</w:t>
      </w:r>
      <w:r w:rsidR="008C5197" w:rsidRPr="009540D9">
        <w:rPr>
          <w:b/>
          <w:sz w:val="24"/>
          <w:szCs w:val="24"/>
        </w:rPr>
        <w:t>1</w:t>
      </w:r>
      <w:r w:rsidR="00A43AB9" w:rsidRPr="009540D9">
        <w:rPr>
          <w:b/>
          <w:sz w:val="24"/>
          <w:szCs w:val="24"/>
        </w:rPr>
        <w:t>.1.</w:t>
      </w:r>
      <w:r w:rsidR="002F0152">
        <w:rPr>
          <w:b/>
          <w:sz w:val="24"/>
          <w:szCs w:val="24"/>
        </w:rPr>
        <w:t>21</w:t>
      </w:r>
      <w:r w:rsidR="00125221" w:rsidRPr="009540D9">
        <w:rPr>
          <w:b/>
          <w:sz w:val="24"/>
          <w:szCs w:val="24"/>
        </w:rPr>
        <w:t xml:space="preserve">. </w:t>
      </w:r>
      <w:r w:rsidR="00125221" w:rsidRPr="009540D9">
        <w:rPr>
          <w:sz w:val="24"/>
          <w:szCs w:val="24"/>
        </w:rPr>
        <w:t>Que os materiais sejam entregues e descarregados de acordo com o endereço de cada órgão solicitante, conforme a nota de empenho.</w:t>
      </w:r>
    </w:p>
    <w:p w:rsidR="00EE4745" w:rsidRPr="009540D9" w:rsidRDefault="00EE4745" w:rsidP="00220FC1">
      <w:pPr>
        <w:autoSpaceDE w:val="0"/>
        <w:autoSpaceDN w:val="0"/>
        <w:adjustRightInd w:val="0"/>
        <w:jc w:val="both"/>
        <w:rPr>
          <w:sz w:val="24"/>
          <w:szCs w:val="24"/>
        </w:rPr>
      </w:pPr>
      <w:r w:rsidRPr="00EE4745">
        <w:rPr>
          <w:b/>
          <w:bCs/>
          <w:sz w:val="24"/>
          <w:szCs w:val="24"/>
        </w:rPr>
        <w:t>21.1.22</w:t>
      </w:r>
      <w:r>
        <w:rPr>
          <w:sz w:val="24"/>
          <w:szCs w:val="24"/>
        </w:rPr>
        <w:t xml:space="preserve">. Responsabilizar-se pelo transporte e entrega das peças solicitadas até o endereço informado para entrega. </w:t>
      </w:r>
    </w:p>
    <w:p w:rsidR="00AD5F04" w:rsidRPr="009540D9" w:rsidRDefault="00AD5F04" w:rsidP="00220FC1">
      <w:pPr>
        <w:autoSpaceDE w:val="0"/>
        <w:autoSpaceDN w:val="0"/>
        <w:adjustRightInd w:val="0"/>
        <w:rPr>
          <w:b/>
          <w:bCs/>
          <w:sz w:val="24"/>
          <w:szCs w:val="24"/>
        </w:rPr>
      </w:pPr>
    </w:p>
    <w:p w:rsidR="00220FC1" w:rsidRPr="009540D9" w:rsidRDefault="008C5197" w:rsidP="00220FC1">
      <w:pPr>
        <w:autoSpaceDE w:val="0"/>
        <w:autoSpaceDN w:val="0"/>
        <w:adjustRightInd w:val="0"/>
        <w:rPr>
          <w:b/>
          <w:bCs/>
          <w:sz w:val="24"/>
          <w:szCs w:val="24"/>
        </w:rPr>
      </w:pPr>
      <w:r w:rsidRPr="009540D9">
        <w:rPr>
          <w:b/>
          <w:bCs/>
          <w:sz w:val="24"/>
          <w:szCs w:val="24"/>
        </w:rPr>
        <w:t>22</w:t>
      </w:r>
      <w:r w:rsidR="00220FC1" w:rsidRPr="009540D9">
        <w:rPr>
          <w:b/>
          <w:bCs/>
          <w:sz w:val="24"/>
          <w:szCs w:val="24"/>
        </w:rPr>
        <w:t>.OBRIGAÇÕES E RESPONSABILIDADE DA CONTRATANTE</w:t>
      </w:r>
    </w:p>
    <w:p w:rsidR="00220FC1" w:rsidRPr="009540D9" w:rsidRDefault="008C5197" w:rsidP="00220FC1">
      <w:pPr>
        <w:autoSpaceDE w:val="0"/>
        <w:autoSpaceDN w:val="0"/>
        <w:adjustRightInd w:val="0"/>
        <w:jc w:val="both"/>
        <w:rPr>
          <w:sz w:val="24"/>
          <w:szCs w:val="24"/>
        </w:rPr>
      </w:pPr>
      <w:r w:rsidRPr="009540D9">
        <w:rPr>
          <w:b/>
          <w:bCs/>
          <w:sz w:val="24"/>
          <w:szCs w:val="24"/>
        </w:rPr>
        <w:t>22</w:t>
      </w:r>
      <w:r w:rsidR="00220FC1" w:rsidRPr="009540D9">
        <w:rPr>
          <w:b/>
          <w:sz w:val="24"/>
          <w:szCs w:val="24"/>
        </w:rPr>
        <w:t>.1</w:t>
      </w:r>
      <w:r w:rsidR="00220FC1" w:rsidRPr="009540D9">
        <w:rPr>
          <w:sz w:val="24"/>
          <w:szCs w:val="24"/>
        </w:rPr>
        <w:t>. Além das obrigações resultantes da observância das Leis 8.666/93 e 10.520/02 e do</w:t>
      </w:r>
      <w:r w:rsidR="004A7366" w:rsidRPr="004A7366">
        <w:rPr>
          <w:sz w:val="24"/>
          <w:szCs w:val="24"/>
        </w:rPr>
        <w:t>D</w:t>
      </w:r>
      <w:r w:rsidR="004A7366">
        <w:rPr>
          <w:sz w:val="24"/>
          <w:szCs w:val="24"/>
        </w:rPr>
        <w:t>ecreton</w:t>
      </w:r>
      <w:r w:rsidR="004A7366" w:rsidRPr="004A7366">
        <w:rPr>
          <w:sz w:val="24"/>
          <w:szCs w:val="24"/>
        </w:rPr>
        <w:t xml:space="preserve">º 10.024, </w:t>
      </w:r>
      <w:r w:rsidR="004A7366">
        <w:rPr>
          <w:sz w:val="24"/>
          <w:szCs w:val="24"/>
        </w:rPr>
        <w:t>de</w:t>
      </w:r>
      <w:r w:rsidR="004A7366" w:rsidRPr="004A7366">
        <w:rPr>
          <w:sz w:val="24"/>
          <w:szCs w:val="24"/>
        </w:rPr>
        <w:t xml:space="preserve"> 20 </w:t>
      </w:r>
      <w:r w:rsidR="004A7366">
        <w:rPr>
          <w:sz w:val="24"/>
          <w:szCs w:val="24"/>
        </w:rPr>
        <w:t xml:space="preserve">desetembro de 2019, </w:t>
      </w:r>
      <w:r w:rsidR="00220FC1" w:rsidRPr="009540D9">
        <w:rPr>
          <w:sz w:val="24"/>
          <w:szCs w:val="24"/>
        </w:rPr>
        <w:t>são obrigações da Contratante:</w:t>
      </w:r>
    </w:p>
    <w:p w:rsidR="00220FC1" w:rsidRPr="009540D9" w:rsidRDefault="008C5197" w:rsidP="00220FC1">
      <w:pPr>
        <w:autoSpaceDE w:val="0"/>
        <w:autoSpaceDN w:val="0"/>
        <w:adjustRightInd w:val="0"/>
        <w:jc w:val="both"/>
        <w:rPr>
          <w:sz w:val="24"/>
          <w:szCs w:val="24"/>
        </w:rPr>
      </w:pPr>
      <w:r w:rsidRPr="009540D9">
        <w:rPr>
          <w:b/>
          <w:bCs/>
          <w:sz w:val="24"/>
          <w:szCs w:val="24"/>
        </w:rPr>
        <w:t>22</w:t>
      </w:r>
      <w:r w:rsidR="00220FC1" w:rsidRPr="009540D9">
        <w:rPr>
          <w:b/>
          <w:sz w:val="24"/>
          <w:szCs w:val="24"/>
        </w:rPr>
        <w:t>.1.1.</w:t>
      </w:r>
      <w:r w:rsidR="00220FC1" w:rsidRPr="009540D9">
        <w:rPr>
          <w:sz w:val="24"/>
          <w:szCs w:val="24"/>
        </w:rPr>
        <w:t xml:space="preserve"> Proporcionar à Contratada as facilidades necessárias para o bom andamento dos serviços dentro das normas estabelecidas pelo edital e pelo contrato, fornecendo as peças que forem necessárias;</w:t>
      </w:r>
    </w:p>
    <w:p w:rsidR="00220FC1" w:rsidRPr="009540D9" w:rsidRDefault="008C5197" w:rsidP="00220FC1">
      <w:pPr>
        <w:autoSpaceDE w:val="0"/>
        <w:autoSpaceDN w:val="0"/>
        <w:adjustRightInd w:val="0"/>
        <w:jc w:val="both"/>
        <w:rPr>
          <w:sz w:val="24"/>
          <w:szCs w:val="24"/>
        </w:rPr>
      </w:pPr>
      <w:r w:rsidRPr="009540D9">
        <w:rPr>
          <w:b/>
          <w:bCs/>
          <w:sz w:val="24"/>
          <w:szCs w:val="24"/>
        </w:rPr>
        <w:t>22</w:t>
      </w:r>
      <w:r w:rsidR="00220FC1" w:rsidRPr="009540D9">
        <w:rPr>
          <w:b/>
          <w:sz w:val="24"/>
          <w:szCs w:val="24"/>
        </w:rPr>
        <w:t>.1.2.</w:t>
      </w:r>
      <w:r w:rsidR="00220FC1" w:rsidRPr="009540D9">
        <w:rPr>
          <w:sz w:val="24"/>
          <w:szCs w:val="24"/>
        </w:rPr>
        <w:t xml:space="preserve">  Prestar aos funcionários da Contratada todas as informações e esclarecimentos necessários à execução dos serviços objeto do contrato;</w:t>
      </w:r>
    </w:p>
    <w:p w:rsidR="00220FC1" w:rsidRPr="009540D9" w:rsidRDefault="008C5197" w:rsidP="00220FC1">
      <w:pPr>
        <w:autoSpaceDE w:val="0"/>
        <w:autoSpaceDN w:val="0"/>
        <w:adjustRightInd w:val="0"/>
        <w:jc w:val="both"/>
        <w:rPr>
          <w:sz w:val="24"/>
          <w:szCs w:val="24"/>
        </w:rPr>
      </w:pPr>
      <w:r w:rsidRPr="009540D9">
        <w:rPr>
          <w:b/>
          <w:bCs/>
          <w:sz w:val="24"/>
          <w:szCs w:val="24"/>
        </w:rPr>
        <w:t>22</w:t>
      </w:r>
      <w:r w:rsidR="00220FC1" w:rsidRPr="009540D9">
        <w:rPr>
          <w:b/>
          <w:sz w:val="24"/>
          <w:szCs w:val="24"/>
        </w:rPr>
        <w:t>.1.3.</w:t>
      </w:r>
      <w:r w:rsidR="00220FC1" w:rsidRPr="009540D9">
        <w:rPr>
          <w:sz w:val="24"/>
          <w:szCs w:val="24"/>
        </w:rPr>
        <w:t xml:space="preserve">  Emitir as autorizações de </w:t>
      </w:r>
      <w:r w:rsidR="004A7366">
        <w:rPr>
          <w:sz w:val="24"/>
          <w:szCs w:val="24"/>
        </w:rPr>
        <w:t>fornecimento</w:t>
      </w:r>
      <w:r w:rsidR="00220FC1" w:rsidRPr="009540D9">
        <w:rPr>
          <w:sz w:val="24"/>
          <w:szCs w:val="24"/>
        </w:rPr>
        <w:t xml:space="preserve"> necessár</w:t>
      </w:r>
      <w:r w:rsidR="004A7366">
        <w:rPr>
          <w:sz w:val="24"/>
          <w:szCs w:val="24"/>
        </w:rPr>
        <w:t>ias</w:t>
      </w:r>
      <w:r w:rsidR="00220FC1" w:rsidRPr="009540D9">
        <w:rPr>
          <w:sz w:val="24"/>
          <w:szCs w:val="24"/>
        </w:rPr>
        <w:t>, numeradas em sequência e assinadas pela autoridade competente;</w:t>
      </w:r>
    </w:p>
    <w:p w:rsidR="00220FC1" w:rsidRPr="009540D9" w:rsidRDefault="008C5197" w:rsidP="00220FC1">
      <w:pPr>
        <w:autoSpaceDE w:val="0"/>
        <w:autoSpaceDN w:val="0"/>
        <w:adjustRightInd w:val="0"/>
        <w:jc w:val="both"/>
        <w:rPr>
          <w:sz w:val="24"/>
          <w:szCs w:val="24"/>
        </w:rPr>
      </w:pPr>
      <w:r w:rsidRPr="009540D9">
        <w:rPr>
          <w:b/>
          <w:bCs/>
          <w:sz w:val="24"/>
          <w:szCs w:val="24"/>
        </w:rPr>
        <w:t>22</w:t>
      </w:r>
      <w:r w:rsidR="00220FC1" w:rsidRPr="009540D9">
        <w:rPr>
          <w:b/>
          <w:sz w:val="24"/>
          <w:szCs w:val="24"/>
        </w:rPr>
        <w:t>.1.5.</w:t>
      </w:r>
      <w:r w:rsidR="00220FC1" w:rsidRPr="009540D9">
        <w:rPr>
          <w:sz w:val="24"/>
          <w:szCs w:val="24"/>
        </w:rPr>
        <w:t xml:space="preserve">  Autorizar </w:t>
      </w:r>
      <w:r w:rsidR="004A7366">
        <w:rPr>
          <w:sz w:val="24"/>
          <w:szCs w:val="24"/>
        </w:rPr>
        <w:t>o fornecimento</w:t>
      </w:r>
      <w:r w:rsidR="00220FC1" w:rsidRPr="009540D9">
        <w:rPr>
          <w:sz w:val="24"/>
          <w:szCs w:val="24"/>
        </w:rPr>
        <w:t xml:space="preserve"> de novas peças ou acessórios exigidos em virtude de leis ou determinações das autoridades competentes;</w:t>
      </w:r>
    </w:p>
    <w:p w:rsidR="00220FC1" w:rsidRPr="009540D9" w:rsidRDefault="008C5197" w:rsidP="00220FC1">
      <w:pPr>
        <w:autoSpaceDE w:val="0"/>
        <w:autoSpaceDN w:val="0"/>
        <w:adjustRightInd w:val="0"/>
        <w:jc w:val="both"/>
        <w:rPr>
          <w:sz w:val="24"/>
          <w:szCs w:val="24"/>
        </w:rPr>
      </w:pPr>
      <w:r w:rsidRPr="009540D9">
        <w:rPr>
          <w:b/>
          <w:bCs/>
          <w:sz w:val="24"/>
          <w:szCs w:val="24"/>
        </w:rPr>
        <w:lastRenderedPageBreak/>
        <w:t>22</w:t>
      </w:r>
      <w:r w:rsidR="00220FC1" w:rsidRPr="009540D9">
        <w:rPr>
          <w:b/>
          <w:sz w:val="24"/>
          <w:szCs w:val="24"/>
        </w:rPr>
        <w:t>.1.6.</w:t>
      </w:r>
      <w:r w:rsidR="00220FC1" w:rsidRPr="009540D9">
        <w:rPr>
          <w:sz w:val="24"/>
          <w:szCs w:val="24"/>
        </w:rPr>
        <w:t xml:space="preserve">  Designar servidor para acompanhar e fiscalizar a execução do contrato, inclusive quanto à continuidade d</w:t>
      </w:r>
      <w:r w:rsidR="004A7366">
        <w:rPr>
          <w:sz w:val="24"/>
          <w:szCs w:val="24"/>
        </w:rPr>
        <w:t>o fornecimento</w:t>
      </w:r>
      <w:r w:rsidR="00220FC1" w:rsidRPr="009540D9">
        <w:rPr>
          <w:sz w:val="24"/>
          <w:szCs w:val="24"/>
        </w:rPr>
        <w:t xml:space="preserve"> d</w:t>
      </w:r>
      <w:r w:rsidR="004A7366">
        <w:rPr>
          <w:sz w:val="24"/>
          <w:szCs w:val="24"/>
        </w:rPr>
        <w:t>as peças</w:t>
      </w:r>
      <w:r w:rsidR="00220FC1" w:rsidRPr="009540D9">
        <w:rPr>
          <w:sz w:val="24"/>
          <w:szCs w:val="24"/>
        </w:rPr>
        <w:t xml:space="preserve"> que, ressalvados os casos de força maior devidamente justificados e aceitos pela Contratante, não deve ser interrompid</w:t>
      </w:r>
      <w:r w:rsidR="004A7366">
        <w:rPr>
          <w:sz w:val="24"/>
          <w:szCs w:val="24"/>
        </w:rPr>
        <w:t>o</w:t>
      </w:r>
      <w:r w:rsidR="00220FC1" w:rsidRPr="009540D9">
        <w:rPr>
          <w:sz w:val="24"/>
          <w:szCs w:val="24"/>
        </w:rPr>
        <w:t>;</w:t>
      </w:r>
    </w:p>
    <w:p w:rsidR="00125221" w:rsidRPr="009540D9" w:rsidRDefault="008C5197" w:rsidP="00125221">
      <w:pPr>
        <w:autoSpaceDE w:val="0"/>
        <w:autoSpaceDN w:val="0"/>
        <w:adjustRightInd w:val="0"/>
        <w:jc w:val="both"/>
        <w:rPr>
          <w:sz w:val="24"/>
          <w:szCs w:val="24"/>
        </w:rPr>
      </w:pPr>
      <w:r w:rsidRPr="009540D9">
        <w:rPr>
          <w:b/>
          <w:bCs/>
          <w:sz w:val="24"/>
          <w:szCs w:val="24"/>
        </w:rPr>
        <w:t>22</w:t>
      </w:r>
      <w:r w:rsidR="00125221" w:rsidRPr="009540D9">
        <w:rPr>
          <w:b/>
          <w:sz w:val="24"/>
          <w:szCs w:val="24"/>
        </w:rPr>
        <w:t>.1.7.</w:t>
      </w:r>
      <w:r w:rsidR="00125221" w:rsidRPr="009540D9">
        <w:rPr>
          <w:sz w:val="24"/>
          <w:szCs w:val="24"/>
        </w:rPr>
        <w:t xml:space="preserve">  Exercer a fiscalização dos serviços por servidor especialmente designado e documentar as ocorrências havidas;</w:t>
      </w:r>
    </w:p>
    <w:p w:rsidR="00125221" w:rsidRPr="009540D9" w:rsidRDefault="008C5197" w:rsidP="00125221">
      <w:pPr>
        <w:autoSpaceDE w:val="0"/>
        <w:autoSpaceDN w:val="0"/>
        <w:adjustRightInd w:val="0"/>
        <w:jc w:val="both"/>
        <w:rPr>
          <w:sz w:val="24"/>
          <w:szCs w:val="24"/>
        </w:rPr>
      </w:pPr>
      <w:r w:rsidRPr="009540D9">
        <w:rPr>
          <w:b/>
          <w:bCs/>
          <w:sz w:val="24"/>
          <w:szCs w:val="24"/>
        </w:rPr>
        <w:t>22</w:t>
      </w:r>
      <w:r w:rsidR="00125221" w:rsidRPr="009540D9">
        <w:rPr>
          <w:b/>
          <w:sz w:val="24"/>
          <w:szCs w:val="24"/>
        </w:rPr>
        <w:t>.1.9.</w:t>
      </w:r>
      <w:r w:rsidR="00125221" w:rsidRPr="009540D9">
        <w:rPr>
          <w:sz w:val="24"/>
          <w:szCs w:val="24"/>
        </w:rPr>
        <w:t xml:space="preserve">  Manifestar-se formalmente em todos os atos relativos à execução do contrato, em especial, aplicação de sanções</w:t>
      </w:r>
      <w:r w:rsidR="002E491D">
        <w:rPr>
          <w:sz w:val="24"/>
          <w:szCs w:val="24"/>
        </w:rPr>
        <w:t xml:space="preserve"> ou </w:t>
      </w:r>
      <w:r w:rsidR="00125221" w:rsidRPr="009540D9">
        <w:rPr>
          <w:sz w:val="24"/>
          <w:szCs w:val="24"/>
        </w:rPr>
        <w:t>alterações</w:t>
      </w:r>
      <w:r w:rsidR="002E491D">
        <w:rPr>
          <w:sz w:val="24"/>
          <w:szCs w:val="24"/>
        </w:rPr>
        <w:t>.</w:t>
      </w:r>
    </w:p>
    <w:p w:rsidR="00125221" w:rsidRPr="009540D9" w:rsidRDefault="008C5197" w:rsidP="00125221">
      <w:pPr>
        <w:autoSpaceDE w:val="0"/>
        <w:autoSpaceDN w:val="0"/>
        <w:adjustRightInd w:val="0"/>
        <w:jc w:val="both"/>
        <w:rPr>
          <w:sz w:val="24"/>
          <w:szCs w:val="24"/>
        </w:rPr>
      </w:pPr>
      <w:r w:rsidRPr="009540D9">
        <w:rPr>
          <w:b/>
          <w:bCs/>
          <w:sz w:val="24"/>
          <w:szCs w:val="24"/>
        </w:rPr>
        <w:t>22</w:t>
      </w:r>
      <w:r w:rsidR="00125221" w:rsidRPr="009540D9">
        <w:rPr>
          <w:b/>
          <w:sz w:val="24"/>
          <w:szCs w:val="24"/>
        </w:rPr>
        <w:t>.1.10.</w:t>
      </w:r>
      <w:r w:rsidR="00125221" w:rsidRPr="009540D9">
        <w:rPr>
          <w:sz w:val="24"/>
          <w:szCs w:val="24"/>
        </w:rPr>
        <w:t xml:space="preserve">  Analisar e atestar os documentos de cobrança apresentados pela Contratada, pelos serviços prestados, por meio de representante designado. Caso haja incorreção dos documentos recebidos, os mesmos serão devolvidos à Contratada para as devidas correções. A nova contagem dos prazos para análise, ateste de fatura e pagamento recomeçará quando da reapresentação dos documentos devidamente corrigidos;</w:t>
      </w:r>
    </w:p>
    <w:p w:rsidR="00125221" w:rsidRPr="009540D9" w:rsidRDefault="008C5197" w:rsidP="00125221">
      <w:pPr>
        <w:autoSpaceDE w:val="0"/>
        <w:autoSpaceDN w:val="0"/>
        <w:adjustRightInd w:val="0"/>
        <w:jc w:val="both"/>
        <w:rPr>
          <w:sz w:val="24"/>
          <w:szCs w:val="24"/>
        </w:rPr>
      </w:pPr>
      <w:r w:rsidRPr="009540D9">
        <w:rPr>
          <w:b/>
          <w:bCs/>
          <w:sz w:val="24"/>
          <w:szCs w:val="24"/>
        </w:rPr>
        <w:t>22</w:t>
      </w:r>
      <w:r w:rsidR="00125221" w:rsidRPr="009540D9">
        <w:rPr>
          <w:b/>
          <w:sz w:val="24"/>
          <w:szCs w:val="24"/>
        </w:rPr>
        <w:t>.1.11.</w:t>
      </w:r>
      <w:r w:rsidR="00125221" w:rsidRPr="009540D9">
        <w:rPr>
          <w:sz w:val="24"/>
          <w:szCs w:val="24"/>
        </w:rPr>
        <w:t xml:space="preserve">  Aplicar à Contratada as sanções regulamentares e contratuais;</w:t>
      </w:r>
    </w:p>
    <w:p w:rsidR="00125221" w:rsidRPr="009540D9" w:rsidRDefault="008C5197" w:rsidP="00125221">
      <w:pPr>
        <w:autoSpaceDE w:val="0"/>
        <w:autoSpaceDN w:val="0"/>
        <w:adjustRightInd w:val="0"/>
        <w:jc w:val="both"/>
        <w:rPr>
          <w:sz w:val="24"/>
          <w:szCs w:val="24"/>
        </w:rPr>
      </w:pPr>
      <w:r w:rsidRPr="009540D9">
        <w:rPr>
          <w:b/>
          <w:bCs/>
          <w:sz w:val="24"/>
          <w:szCs w:val="24"/>
        </w:rPr>
        <w:t>22</w:t>
      </w:r>
      <w:r w:rsidR="00125221" w:rsidRPr="009540D9">
        <w:rPr>
          <w:b/>
          <w:sz w:val="24"/>
          <w:szCs w:val="24"/>
        </w:rPr>
        <w:t>.1.12.</w:t>
      </w:r>
      <w:r w:rsidR="00125221" w:rsidRPr="009540D9">
        <w:rPr>
          <w:sz w:val="24"/>
          <w:szCs w:val="24"/>
        </w:rPr>
        <w:t xml:space="preserve">  Comunicar à Contratada qualquer ocorrência relacionada com a execução dos serviços;</w:t>
      </w:r>
    </w:p>
    <w:p w:rsidR="00125221" w:rsidRPr="009540D9" w:rsidRDefault="008C5197" w:rsidP="00125221">
      <w:pPr>
        <w:autoSpaceDE w:val="0"/>
        <w:autoSpaceDN w:val="0"/>
        <w:adjustRightInd w:val="0"/>
        <w:jc w:val="both"/>
        <w:rPr>
          <w:sz w:val="24"/>
          <w:szCs w:val="24"/>
        </w:rPr>
      </w:pPr>
      <w:r w:rsidRPr="009540D9">
        <w:rPr>
          <w:b/>
          <w:bCs/>
          <w:sz w:val="24"/>
          <w:szCs w:val="24"/>
        </w:rPr>
        <w:t>22</w:t>
      </w:r>
      <w:r w:rsidR="00125221" w:rsidRPr="009540D9">
        <w:rPr>
          <w:b/>
          <w:sz w:val="24"/>
          <w:szCs w:val="24"/>
        </w:rPr>
        <w:t>.1.13.</w:t>
      </w:r>
      <w:r w:rsidR="00125221" w:rsidRPr="009540D9">
        <w:rPr>
          <w:sz w:val="24"/>
          <w:szCs w:val="24"/>
        </w:rPr>
        <w:t xml:space="preserve"> Efetuar mensalmente o pagamento </w:t>
      </w:r>
      <w:r w:rsidR="002E491D">
        <w:rPr>
          <w:sz w:val="24"/>
          <w:szCs w:val="24"/>
        </w:rPr>
        <w:t xml:space="preserve">pelas peças fornecidas </w:t>
      </w:r>
      <w:r w:rsidR="00125221" w:rsidRPr="009540D9">
        <w:rPr>
          <w:sz w:val="24"/>
          <w:szCs w:val="24"/>
        </w:rPr>
        <w:t>durante o mês anterior</w:t>
      </w:r>
      <w:r w:rsidR="00F7080D">
        <w:rPr>
          <w:sz w:val="24"/>
          <w:szCs w:val="24"/>
        </w:rPr>
        <w:t>.</w:t>
      </w:r>
    </w:p>
    <w:p w:rsidR="00F90B00" w:rsidRPr="009540D9" w:rsidRDefault="00F90B00" w:rsidP="00125221">
      <w:pPr>
        <w:jc w:val="both"/>
        <w:rPr>
          <w:b/>
          <w:sz w:val="24"/>
          <w:szCs w:val="24"/>
        </w:rPr>
      </w:pPr>
    </w:p>
    <w:p w:rsidR="00125221" w:rsidRPr="009540D9" w:rsidRDefault="00F90B00" w:rsidP="00125221">
      <w:pPr>
        <w:jc w:val="both"/>
        <w:rPr>
          <w:b/>
          <w:sz w:val="24"/>
          <w:szCs w:val="24"/>
        </w:rPr>
      </w:pPr>
      <w:r w:rsidRPr="009540D9">
        <w:rPr>
          <w:b/>
          <w:sz w:val="24"/>
          <w:szCs w:val="24"/>
        </w:rPr>
        <w:t>2</w:t>
      </w:r>
      <w:r w:rsidR="008C5197" w:rsidRPr="009540D9">
        <w:rPr>
          <w:b/>
          <w:sz w:val="24"/>
          <w:szCs w:val="24"/>
        </w:rPr>
        <w:t>3</w:t>
      </w:r>
      <w:r w:rsidR="00125221" w:rsidRPr="009540D9">
        <w:rPr>
          <w:b/>
          <w:sz w:val="24"/>
          <w:szCs w:val="24"/>
        </w:rPr>
        <w:t>. DA EXECUÇÃO E DA FISCALIZAÇÃO</w:t>
      </w:r>
    </w:p>
    <w:p w:rsidR="00125221" w:rsidRPr="009540D9" w:rsidRDefault="008C5197" w:rsidP="00125221">
      <w:pPr>
        <w:jc w:val="both"/>
        <w:rPr>
          <w:bCs/>
          <w:sz w:val="24"/>
          <w:szCs w:val="24"/>
        </w:rPr>
      </w:pPr>
      <w:r w:rsidRPr="009540D9">
        <w:rPr>
          <w:b/>
          <w:sz w:val="24"/>
          <w:szCs w:val="24"/>
        </w:rPr>
        <w:t>23</w:t>
      </w:r>
      <w:r w:rsidR="00125221" w:rsidRPr="009540D9">
        <w:rPr>
          <w:b/>
          <w:bCs/>
          <w:sz w:val="24"/>
          <w:szCs w:val="24"/>
        </w:rPr>
        <w:t>.1.</w:t>
      </w:r>
      <w:r w:rsidR="00125221" w:rsidRPr="009540D9">
        <w:rPr>
          <w:bCs/>
          <w:sz w:val="24"/>
          <w:szCs w:val="24"/>
        </w:rPr>
        <w:t xml:space="preserve"> O contrato deverá ser executado fielmente pelas partes, de acordo com as cláusulas avençadas e as normas da</w:t>
      </w:r>
      <w:r w:rsidR="00125221" w:rsidRPr="009540D9">
        <w:rPr>
          <w:b/>
          <w:bCs/>
          <w:sz w:val="24"/>
          <w:szCs w:val="24"/>
        </w:rPr>
        <w:t xml:space="preserve"> Lei Federal nº8.666/93 e alterações posteriores</w:t>
      </w:r>
      <w:r w:rsidR="00125221" w:rsidRPr="009540D9">
        <w:rPr>
          <w:bCs/>
          <w:sz w:val="24"/>
          <w:szCs w:val="24"/>
        </w:rPr>
        <w:t xml:space="preserve">, respondendo cada uma pelas consequências de sua inexecução total ou parcial. </w:t>
      </w:r>
    </w:p>
    <w:p w:rsidR="00125221" w:rsidRPr="009540D9" w:rsidRDefault="008C5197" w:rsidP="00125221">
      <w:pPr>
        <w:pStyle w:val="Corpodetexto2"/>
        <w:rPr>
          <w:bCs/>
          <w:sz w:val="24"/>
          <w:szCs w:val="24"/>
        </w:rPr>
      </w:pPr>
      <w:r w:rsidRPr="009540D9">
        <w:rPr>
          <w:b/>
          <w:bCs/>
          <w:sz w:val="24"/>
          <w:szCs w:val="24"/>
        </w:rPr>
        <w:t>23</w:t>
      </w:r>
      <w:r w:rsidR="00125221" w:rsidRPr="009540D9">
        <w:rPr>
          <w:b/>
          <w:bCs/>
          <w:sz w:val="24"/>
          <w:szCs w:val="24"/>
        </w:rPr>
        <w:t>.2.</w:t>
      </w:r>
      <w:r w:rsidR="00125221" w:rsidRPr="009540D9">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125221" w:rsidRPr="009540D9" w:rsidRDefault="008C5197" w:rsidP="00125221">
      <w:pPr>
        <w:pStyle w:val="Corpodetexto2"/>
        <w:rPr>
          <w:bCs/>
          <w:sz w:val="24"/>
          <w:szCs w:val="24"/>
        </w:rPr>
      </w:pPr>
      <w:r w:rsidRPr="009540D9">
        <w:rPr>
          <w:b/>
          <w:bCs/>
          <w:sz w:val="24"/>
          <w:szCs w:val="24"/>
        </w:rPr>
        <w:t>23</w:t>
      </w:r>
      <w:r w:rsidR="00125221" w:rsidRPr="009540D9">
        <w:rPr>
          <w:b/>
          <w:bCs/>
          <w:sz w:val="24"/>
          <w:szCs w:val="24"/>
        </w:rPr>
        <w:t>.3.</w:t>
      </w:r>
      <w:r w:rsidR="00125221" w:rsidRPr="009540D9">
        <w:rPr>
          <w:bCs/>
          <w:sz w:val="24"/>
          <w:szCs w:val="24"/>
        </w:rPr>
        <w:t xml:space="preserve"> A existência e a atuação da fiscalização em nada restringem a responsabilidade integral e exclusiva da CONTRATADA quanto à integridade e à correção da execução do objeto a que se obrigou, suas consequências e implicações perante o CONTRATANTE, terceiros, próximas ou remotas.</w:t>
      </w:r>
    </w:p>
    <w:p w:rsidR="00125221" w:rsidRPr="009540D9" w:rsidRDefault="00A43AB9" w:rsidP="00125221">
      <w:pPr>
        <w:pStyle w:val="Corpodetexto2"/>
        <w:rPr>
          <w:bCs/>
          <w:sz w:val="24"/>
          <w:szCs w:val="24"/>
        </w:rPr>
      </w:pPr>
      <w:r w:rsidRPr="009540D9">
        <w:rPr>
          <w:b/>
          <w:bCs/>
          <w:sz w:val="24"/>
          <w:szCs w:val="24"/>
        </w:rPr>
        <w:t>2</w:t>
      </w:r>
      <w:r w:rsidR="008C5197" w:rsidRPr="009540D9">
        <w:rPr>
          <w:b/>
          <w:bCs/>
          <w:sz w:val="24"/>
          <w:szCs w:val="24"/>
        </w:rPr>
        <w:t>3</w:t>
      </w:r>
      <w:r w:rsidR="00125221" w:rsidRPr="009540D9">
        <w:rPr>
          <w:b/>
          <w:bCs/>
          <w:sz w:val="24"/>
          <w:szCs w:val="24"/>
        </w:rPr>
        <w:t>.4.</w:t>
      </w:r>
      <w:r w:rsidR="00125221" w:rsidRPr="009540D9">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A43AB9" w:rsidRPr="009540D9" w:rsidRDefault="008C5197" w:rsidP="00F00EAB">
      <w:pPr>
        <w:pStyle w:val="Corpodetexto2"/>
        <w:rPr>
          <w:bCs/>
          <w:sz w:val="24"/>
          <w:szCs w:val="24"/>
        </w:rPr>
      </w:pPr>
      <w:r w:rsidRPr="009540D9">
        <w:rPr>
          <w:b/>
          <w:bCs/>
          <w:sz w:val="24"/>
          <w:szCs w:val="24"/>
        </w:rPr>
        <w:t>23</w:t>
      </w:r>
      <w:r w:rsidR="00125221" w:rsidRPr="009540D9">
        <w:rPr>
          <w:b/>
          <w:bCs/>
          <w:sz w:val="24"/>
          <w:szCs w:val="24"/>
        </w:rPr>
        <w:t>.5.</w:t>
      </w:r>
      <w:r w:rsidR="00125221" w:rsidRPr="009540D9">
        <w:rPr>
          <w:bCs/>
          <w:sz w:val="24"/>
          <w:szCs w:val="24"/>
        </w:rPr>
        <w:t xml:space="preserve"> A CONTRATADA deverá manter preposto, aceito pelo CONTRATANTE para representá-lo na execução do contrato.</w:t>
      </w:r>
    </w:p>
    <w:p w:rsidR="000D1EA3" w:rsidRPr="009540D9" w:rsidRDefault="008C5197" w:rsidP="000D1EA3">
      <w:pPr>
        <w:jc w:val="both"/>
        <w:rPr>
          <w:rFonts w:eastAsia="Batang"/>
          <w:sz w:val="24"/>
          <w:szCs w:val="24"/>
        </w:rPr>
      </w:pPr>
      <w:r w:rsidRPr="009540D9">
        <w:rPr>
          <w:b/>
          <w:bCs/>
          <w:sz w:val="24"/>
          <w:szCs w:val="24"/>
        </w:rPr>
        <w:t>23</w:t>
      </w:r>
      <w:r w:rsidR="000D1EA3" w:rsidRPr="009540D9">
        <w:rPr>
          <w:rFonts w:eastAsia="Batang"/>
          <w:b/>
          <w:sz w:val="24"/>
          <w:szCs w:val="24"/>
        </w:rPr>
        <w:t>.6.</w:t>
      </w:r>
      <w:r w:rsidR="000D1EA3" w:rsidRPr="009540D9">
        <w:rPr>
          <w:rFonts w:eastAsia="Batang"/>
          <w:sz w:val="24"/>
          <w:szCs w:val="24"/>
        </w:rPr>
        <w:t xml:space="preserve"> Ficará a cargo da </w:t>
      </w:r>
      <w:r w:rsidR="000D1EA3" w:rsidRPr="009540D9">
        <w:rPr>
          <w:b/>
          <w:color w:val="000000" w:themeColor="text1"/>
          <w:sz w:val="24"/>
          <w:szCs w:val="24"/>
        </w:rPr>
        <w:t>Secretaria solicitante</w:t>
      </w:r>
      <w:r w:rsidR="000D1EA3" w:rsidRPr="009540D9">
        <w:rPr>
          <w:b/>
          <w:sz w:val="24"/>
          <w:szCs w:val="24"/>
        </w:rPr>
        <w:t>,</w:t>
      </w:r>
      <w:r w:rsidR="000D1EA3" w:rsidRPr="009540D9">
        <w:rPr>
          <w:rFonts w:eastAsia="Batang"/>
          <w:sz w:val="24"/>
          <w:szCs w:val="24"/>
        </w:rPr>
        <w:t>a fiscalização e o acompanhamento da execução de todas as fases e etapas dos serviços e das entregas do material.</w:t>
      </w:r>
    </w:p>
    <w:p w:rsidR="000D1EA3" w:rsidRPr="009540D9" w:rsidRDefault="000D1EA3" w:rsidP="000D1EA3">
      <w:pPr>
        <w:jc w:val="both"/>
        <w:rPr>
          <w:rFonts w:eastAsia="Batang"/>
          <w:b/>
          <w:sz w:val="24"/>
          <w:szCs w:val="24"/>
        </w:rPr>
      </w:pPr>
      <w:r w:rsidRPr="009540D9">
        <w:rPr>
          <w:rFonts w:eastAsia="Batang"/>
          <w:b/>
          <w:sz w:val="24"/>
          <w:szCs w:val="24"/>
        </w:rPr>
        <w:t>2</w:t>
      </w:r>
      <w:r w:rsidR="008C5197" w:rsidRPr="009540D9">
        <w:rPr>
          <w:rFonts w:eastAsia="Batang"/>
          <w:b/>
          <w:sz w:val="24"/>
          <w:szCs w:val="24"/>
        </w:rPr>
        <w:t>3</w:t>
      </w:r>
      <w:r w:rsidRPr="009540D9">
        <w:rPr>
          <w:rFonts w:eastAsia="Batang"/>
          <w:b/>
          <w:sz w:val="24"/>
          <w:szCs w:val="24"/>
        </w:rPr>
        <w:t>.7.</w:t>
      </w:r>
      <w:r w:rsidRPr="009540D9">
        <w:rPr>
          <w:rFonts w:eastAsia="Batang"/>
          <w:sz w:val="24"/>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F90B00" w:rsidRPr="009540D9" w:rsidRDefault="00F90B00" w:rsidP="00125221">
      <w:pPr>
        <w:autoSpaceDE w:val="0"/>
        <w:autoSpaceDN w:val="0"/>
        <w:adjustRightInd w:val="0"/>
        <w:jc w:val="both"/>
        <w:rPr>
          <w:b/>
          <w:sz w:val="24"/>
          <w:szCs w:val="24"/>
        </w:rPr>
      </w:pPr>
    </w:p>
    <w:p w:rsidR="00125221" w:rsidRPr="009540D9" w:rsidRDefault="00A43AB9" w:rsidP="00125221">
      <w:pPr>
        <w:autoSpaceDE w:val="0"/>
        <w:autoSpaceDN w:val="0"/>
        <w:adjustRightInd w:val="0"/>
        <w:jc w:val="both"/>
        <w:rPr>
          <w:b/>
          <w:sz w:val="24"/>
          <w:szCs w:val="24"/>
        </w:rPr>
      </w:pPr>
      <w:r w:rsidRPr="009540D9">
        <w:rPr>
          <w:b/>
          <w:sz w:val="24"/>
          <w:szCs w:val="24"/>
        </w:rPr>
        <w:t>2</w:t>
      </w:r>
      <w:r w:rsidR="008C5197" w:rsidRPr="009540D9">
        <w:rPr>
          <w:b/>
          <w:sz w:val="24"/>
          <w:szCs w:val="24"/>
        </w:rPr>
        <w:t>4</w:t>
      </w:r>
      <w:r w:rsidR="00125221" w:rsidRPr="009540D9">
        <w:rPr>
          <w:b/>
          <w:sz w:val="24"/>
          <w:szCs w:val="24"/>
        </w:rPr>
        <w:t xml:space="preserve">. SUBCONTRATAÇÃO </w:t>
      </w:r>
    </w:p>
    <w:p w:rsidR="00125221" w:rsidRPr="009540D9" w:rsidRDefault="00A43AB9" w:rsidP="00125221">
      <w:pPr>
        <w:autoSpaceDE w:val="0"/>
        <w:autoSpaceDN w:val="0"/>
        <w:adjustRightInd w:val="0"/>
        <w:jc w:val="both"/>
        <w:rPr>
          <w:b/>
          <w:sz w:val="24"/>
          <w:szCs w:val="24"/>
        </w:rPr>
      </w:pPr>
      <w:r w:rsidRPr="009540D9">
        <w:rPr>
          <w:b/>
          <w:sz w:val="24"/>
          <w:szCs w:val="24"/>
        </w:rPr>
        <w:lastRenderedPageBreak/>
        <w:t>2</w:t>
      </w:r>
      <w:r w:rsidR="008C5197" w:rsidRPr="009540D9">
        <w:rPr>
          <w:b/>
          <w:sz w:val="24"/>
          <w:szCs w:val="24"/>
        </w:rPr>
        <w:t>4</w:t>
      </w:r>
      <w:r w:rsidR="00125221" w:rsidRPr="009540D9">
        <w:rPr>
          <w:b/>
          <w:sz w:val="24"/>
          <w:szCs w:val="24"/>
        </w:rPr>
        <w:t xml:space="preserve">.1. </w:t>
      </w:r>
      <w:r w:rsidR="00125221" w:rsidRPr="009540D9">
        <w:rPr>
          <w:sz w:val="24"/>
          <w:szCs w:val="24"/>
        </w:rPr>
        <w:t xml:space="preserve">Conforme estabelecido no </w:t>
      </w:r>
      <w:r w:rsidR="00125221" w:rsidRPr="009540D9">
        <w:rPr>
          <w:b/>
          <w:sz w:val="24"/>
          <w:szCs w:val="24"/>
        </w:rPr>
        <w:t>Artigo 72 da Lei Federal n</w:t>
      </w:r>
      <w:r w:rsidR="00125221" w:rsidRPr="009540D9">
        <w:rPr>
          <w:b/>
          <w:sz w:val="24"/>
          <w:szCs w:val="24"/>
          <w:vertAlign w:val="superscript"/>
        </w:rPr>
        <w:t xml:space="preserve">o </w:t>
      </w:r>
      <w:r w:rsidR="00125221" w:rsidRPr="009540D9">
        <w:rPr>
          <w:b/>
          <w:sz w:val="24"/>
          <w:szCs w:val="24"/>
        </w:rPr>
        <w:t>8.666/93</w:t>
      </w:r>
      <w:r w:rsidR="00125221" w:rsidRPr="009540D9">
        <w:rPr>
          <w:sz w:val="24"/>
          <w:szCs w:val="24"/>
        </w:rPr>
        <w:t>, é vedada a subcontratação da totalidade dos serviços objeto da licitação</w:t>
      </w:r>
      <w:r w:rsidR="00125221" w:rsidRPr="009540D9">
        <w:rPr>
          <w:b/>
          <w:sz w:val="24"/>
          <w:szCs w:val="24"/>
        </w:rPr>
        <w:t>.</w:t>
      </w:r>
    </w:p>
    <w:p w:rsidR="00125221" w:rsidRPr="009540D9" w:rsidRDefault="00125221" w:rsidP="00125221">
      <w:pPr>
        <w:rPr>
          <w:sz w:val="24"/>
          <w:szCs w:val="24"/>
        </w:rPr>
      </w:pPr>
    </w:p>
    <w:p w:rsidR="00125221" w:rsidRPr="009540D9" w:rsidRDefault="00A43AB9" w:rsidP="00125221">
      <w:pPr>
        <w:jc w:val="both"/>
        <w:rPr>
          <w:sz w:val="24"/>
          <w:szCs w:val="24"/>
        </w:rPr>
      </w:pPr>
      <w:r w:rsidRPr="009540D9">
        <w:rPr>
          <w:b/>
          <w:sz w:val="24"/>
          <w:szCs w:val="24"/>
        </w:rPr>
        <w:t>2</w:t>
      </w:r>
      <w:r w:rsidR="008C5197" w:rsidRPr="009540D9">
        <w:rPr>
          <w:b/>
          <w:sz w:val="24"/>
          <w:szCs w:val="24"/>
        </w:rPr>
        <w:t>5</w:t>
      </w:r>
      <w:r w:rsidR="00125221" w:rsidRPr="009540D9">
        <w:rPr>
          <w:b/>
          <w:sz w:val="24"/>
          <w:szCs w:val="24"/>
        </w:rPr>
        <w:t>. DAS SANÇÕES</w:t>
      </w:r>
    </w:p>
    <w:p w:rsidR="00125221" w:rsidRPr="009540D9" w:rsidRDefault="00A43AB9" w:rsidP="00125221">
      <w:pPr>
        <w:pStyle w:val="Corpodetexto"/>
        <w:rPr>
          <w:szCs w:val="24"/>
        </w:rPr>
      </w:pPr>
      <w:r w:rsidRPr="009540D9">
        <w:rPr>
          <w:b/>
          <w:szCs w:val="24"/>
        </w:rPr>
        <w:t>2</w:t>
      </w:r>
      <w:r w:rsidR="008C5197" w:rsidRPr="009540D9">
        <w:rPr>
          <w:b/>
          <w:szCs w:val="24"/>
        </w:rPr>
        <w:t>5</w:t>
      </w:r>
      <w:r w:rsidR="00125221" w:rsidRPr="009540D9">
        <w:rPr>
          <w:b/>
          <w:szCs w:val="24"/>
        </w:rPr>
        <w:t>.1.</w:t>
      </w:r>
      <w:r w:rsidR="00125221" w:rsidRPr="009540D9">
        <w:rPr>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125221" w:rsidRPr="009540D9">
        <w:rPr>
          <w:b/>
          <w:szCs w:val="24"/>
        </w:rPr>
        <w:t xml:space="preserve"> artigo 7º da Lei Federal nº10.520/02,</w:t>
      </w:r>
      <w:r w:rsidR="00125221" w:rsidRPr="009540D9">
        <w:rPr>
          <w:szCs w:val="24"/>
        </w:rPr>
        <w:t xml:space="preserve"> quando:</w:t>
      </w:r>
    </w:p>
    <w:p w:rsidR="00125221" w:rsidRPr="009540D9" w:rsidRDefault="00A43AB9" w:rsidP="00125221">
      <w:pPr>
        <w:pStyle w:val="Corpodetexto"/>
        <w:rPr>
          <w:b/>
          <w:szCs w:val="24"/>
          <w:u w:val="single"/>
        </w:rPr>
      </w:pPr>
      <w:r w:rsidRPr="009540D9">
        <w:rPr>
          <w:b/>
          <w:szCs w:val="24"/>
        </w:rPr>
        <w:t>2</w:t>
      </w:r>
      <w:r w:rsidR="008C5197" w:rsidRPr="009540D9">
        <w:rPr>
          <w:b/>
          <w:szCs w:val="24"/>
        </w:rPr>
        <w:t>5</w:t>
      </w:r>
      <w:r w:rsidR="00125221" w:rsidRPr="009540D9">
        <w:rPr>
          <w:b/>
          <w:szCs w:val="24"/>
        </w:rPr>
        <w:t xml:space="preserve">.1.1. </w:t>
      </w:r>
      <w:r w:rsidR="00125221" w:rsidRPr="009540D9">
        <w:rPr>
          <w:szCs w:val="24"/>
        </w:rPr>
        <w:t>Convocado dentro do prazo de validade da sua proposta,não assinar o contrato;</w:t>
      </w:r>
    </w:p>
    <w:p w:rsidR="00125221" w:rsidRPr="009540D9" w:rsidRDefault="00A43AB9" w:rsidP="00125221">
      <w:pPr>
        <w:pStyle w:val="Corpodetexto"/>
        <w:rPr>
          <w:szCs w:val="24"/>
        </w:rPr>
      </w:pPr>
      <w:r w:rsidRPr="009540D9">
        <w:rPr>
          <w:b/>
          <w:szCs w:val="24"/>
        </w:rPr>
        <w:t>2</w:t>
      </w:r>
      <w:r w:rsidR="00EA081D" w:rsidRPr="009540D9">
        <w:rPr>
          <w:b/>
          <w:szCs w:val="24"/>
        </w:rPr>
        <w:t>5</w:t>
      </w:r>
      <w:r w:rsidR="00125221" w:rsidRPr="009540D9">
        <w:rPr>
          <w:b/>
          <w:szCs w:val="24"/>
        </w:rPr>
        <w:t xml:space="preserve">.1.2. </w:t>
      </w:r>
      <w:r w:rsidR="00125221" w:rsidRPr="009540D9">
        <w:rPr>
          <w:szCs w:val="24"/>
        </w:rPr>
        <w:t>Deixar de entregar ou apresentar documentação falsa exigida no certame;</w:t>
      </w:r>
    </w:p>
    <w:p w:rsidR="00125221" w:rsidRPr="009540D9" w:rsidRDefault="00A43AB9" w:rsidP="00125221">
      <w:pPr>
        <w:pStyle w:val="Corpodetexto"/>
        <w:rPr>
          <w:szCs w:val="24"/>
        </w:rPr>
      </w:pPr>
      <w:r w:rsidRPr="009540D9">
        <w:rPr>
          <w:b/>
          <w:szCs w:val="24"/>
        </w:rPr>
        <w:t>2</w:t>
      </w:r>
      <w:r w:rsidR="00EA081D" w:rsidRPr="009540D9">
        <w:rPr>
          <w:b/>
          <w:szCs w:val="24"/>
        </w:rPr>
        <w:t>5</w:t>
      </w:r>
      <w:r w:rsidR="00125221" w:rsidRPr="009540D9">
        <w:rPr>
          <w:b/>
          <w:szCs w:val="24"/>
        </w:rPr>
        <w:t xml:space="preserve">.1.3. </w:t>
      </w:r>
      <w:r w:rsidR="00125221" w:rsidRPr="009540D9">
        <w:rPr>
          <w:szCs w:val="24"/>
        </w:rPr>
        <w:t>Ensejar retardamento da execução do objeto;</w:t>
      </w:r>
    </w:p>
    <w:p w:rsidR="00125221" w:rsidRPr="009540D9" w:rsidRDefault="00A43AB9" w:rsidP="00125221">
      <w:pPr>
        <w:pStyle w:val="Corpodetexto"/>
        <w:rPr>
          <w:szCs w:val="24"/>
        </w:rPr>
      </w:pPr>
      <w:r w:rsidRPr="009540D9">
        <w:rPr>
          <w:b/>
          <w:szCs w:val="24"/>
        </w:rPr>
        <w:t>2</w:t>
      </w:r>
      <w:r w:rsidR="00EA081D" w:rsidRPr="009540D9">
        <w:rPr>
          <w:b/>
          <w:szCs w:val="24"/>
        </w:rPr>
        <w:t>5</w:t>
      </w:r>
      <w:r w:rsidR="00125221" w:rsidRPr="009540D9">
        <w:rPr>
          <w:b/>
          <w:szCs w:val="24"/>
        </w:rPr>
        <w:t xml:space="preserve">.1.4. </w:t>
      </w:r>
      <w:r w:rsidR="00125221" w:rsidRPr="009540D9">
        <w:rPr>
          <w:szCs w:val="24"/>
        </w:rPr>
        <w:t>Não mantiver a proposta;</w:t>
      </w:r>
    </w:p>
    <w:p w:rsidR="00125221" w:rsidRPr="009540D9" w:rsidRDefault="00A43AB9" w:rsidP="00125221">
      <w:pPr>
        <w:pStyle w:val="Corpodetexto"/>
        <w:rPr>
          <w:b/>
          <w:szCs w:val="24"/>
        </w:rPr>
      </w:pPr>
      <w:r w:rsidRPr="009540D9">
        <w:rPr>
          <w:b/>
          <w:szCs w:val="24"/>
        </w:rPr>
        <w:t>2</w:t>
      </w:r>
      <w:r w:rsidR="00EA081D" w:rsidRPr="009540D9">
        <w:rPr>
          <w:b/>
          <w:szCs w:val="24"/>
        </w:rPr>
        <w:t>5</w:t>
      </w:r>
      <w:r w:rsidR="00125221" w:rsidRPr="009540D9">
        <w:rPr>
          <w:b/>
          <w:szCs w:val="24"/>
        </w:rPr>
        <w:t xml:space="preserve">.1.5. </w:t>
      </w:r>
      <w:r w:rsidR="00125221" w:rsidRPr="009540D9">
        <w:rPr>
          <w:szCs w:val="24"/>
        </w:rPr>
        <w:t>Falhar ou fraudar na execução do contrato;</w:t>
      </w:r>
    </w:p>
    <w:p w:rsidR="00125221" w:rsidRPr="009540D9" w:rsidRDefault="00A43AB9" w:rsidP="00125221">
      <w:pPr>
        <w:pStyle w:val="Corpodetexto"/>
        <w:rPr>
          <w:szCs w:val="24"/>
        </w:rPr>
      </w:pPr>
      <w:r w:rsidRPr="009540D9">
        <w:rPr>
          <w:b/>
          <w:szCs w:val="24"/>
        </w:rPr>
        <w:t>2</w:t>
      </w:r>
      <w:r w:rsidR="00EA081D" w:rsidRPr="009540D9">
        <w:rPr>
          <w:b/>
          <w:szCs w:val="24"/>
        </w:rPr>
        <w:t>5.</w:t>
      </w:r>
      <w:r w:rsidR="00125221" w:rsidRPr="009540D9">
        <w:rPr>
          <w:b/>
          <w:szCs w:val="24"/>
        </w:rPr>
        <w:t xml:space="preserve">1.6. </w:t>
      </w:r>
      <w:r w:rsidR="00125221" w:rsidRPr="009540D9">
        <w:rPr>
          <w:szCs w:val="24"/>
        </w:rPr>
        <w:t>Comportar-se de modo inidôneo;</w:t>
      </w:r>
    </w:p>
    <w:p w:rsidR="00125221" w:rsidRPr="009540D9" w:rsidRDefault="00A43AB9" w:rsidP="00125221">
      <w:pPr>
        <w:pStyle w:val="Corpodetexto"/>
        <w:rPr>
          <w:b/>
          <w:szCs w:val="24"/>
        </w:rPr>
      </w:pPr>
      <w:r w:rsidRPr="009540D9">
        <w:rPr>
          <w:b/>
          <w:szCs w:val="24"/>
        </w:rPr>
        <w:t>2</w:t>
      </w:r>
      <w:r w:rsidR="00EA081D" w:rsidRPr="009540D9">
        <w:rPr>
          <w:b/>
          <w:szCs w:val="24"/>
        </w:rPr>
        <w:t>5</w:t>
      </w:r>
      <w:r w:rsidR="00125221" w:rsidRPr="009540D9">
        <w:rPr>
          <w:b/>
          <w:szCs w:val="24"/>
        </w:rPr>
        <w:t xml:space="preserve">.1.7. </w:t>
      </w:r>
      <w:r w:rsidR="00125221" w:rsidRPr="009540D9">
        <w:rPr>
          <w:szCs w:val="24"/>
        </w:rPr>
        <w:t>Cometer fraude fiscal.</w:t>
      </w:r>
    </w:p>
    <w:p w:rsidR="00125221" w:rsidRPr="009540D9" w:rsidRDefault="00A43AB9" w:rsidP="00125221">
      <w:pPr>
        <w:pStyle w:val="Corpodetexto"/>
        <w:rPr>
          <w:szCs w:val="24"/>
        </w:rPr>
      </w:pPr>
      <w:r w:rsidRPr="009540D9">
        <w:rPr>
          <w:b/>
          <w:szCs w:val="24"/>
        </w:rPr>
        <w:t>2</w:t>
      </w:r>
      <w:r w:rsidR="00EA081D" w:rsidRPr="009540D9">
        <w:rPr>
          <w:b/>
          <w:szCs w:val="24"/>
        </w:rPr>
        <w:t>5</w:t>
      </w:r>
      <w:r w:rsidR="00125221" w:rsidRPr="009540D9">
        <w:rPr>
          <w:b/>
          <w:szCs w:val="24"/>
        </w:rPr>
        <w:t xml:space="preserve">.2. </w:t>
      </w:r>
      <w:r w:rsidR="00125221" w:rsidRPr="009540D9">
        <w:rPr>
          <w:szCs w:val="24"/>
        </w:rPr>
        <w:t>A Contratada, na hipótese de inexecução parcial ou total do contrato, ressalvados os casos fortuitos e de força maior devidamente comprovado, estará sujeita às seguintes penalidades, garantida a sua prévia defesa no respectivo processo:</w:t>
      </w:r>
    </w:p>
    <w:p w:rsidR="00125221" w:rsidRPr="009540D9" w:rsidRDefault="00A43AB9" w:rsidP="00125221">
      <w:pPr>
        <w:jc w:val="both"/>
        <w:rPr>
          <w:sz w:val="24"/>
          <w:szCs w:val="24"/>
        </w:rPr>
      </w:pPr>
      <w:r w:rsidRPr="009540D9">
        <w:rPr>
          <w:b/>
          <w:sz w:val="24"/>
          <w:szCs w:val="24"/>
        </w:rPr>
        <w:t>2</w:t>
      </w:r>
      <w:r w:rsidR="00EA081D" w:rsidRPr="009540D9">
        <w:rPr>
          <w:b/>
          <w:sz w:val="24"/>
          <w:szCs w:val="24"/>
        </w:rPr>
        <w:t>5</w:t>
      </w:r>
      <w:r w:rsidR="00125221" w:rsidRPr="009540D9">
        <w:rPr>
          <w:b/>
          <w:sz w:val="24"/>
          <w:szCs w:val="24"/>
        </w:rPr>
        <w:t>.2.1.</w:t>
      </w:r>
      <w:r w:rsidR="00125221" w:rsidRPr="009540D9">
        <w:rPr>
          <w:sz w:val="24"/>
          <w:szCs w:val="24"/>
        </w:rPr>
        <w:t xml:space="preserve"> Advertência, nas hipóteses de execução irregular de que não resulte prejuízo;</w:t>
      </w:r>
    </w:p>
    <w:p w:rsidR="00125221" w:rsidRPr="009540D9" w:rsidRDefault="00A43AB9" w:rsidP="00125221">
      <w:pPr>
        <w:jc w:val="both"/>
        <w:rPr>
          <w:sz w:val="24"/>
          <w:szCs w:val="24"/>
        </w:rPr>
      </w:pPr>
      <w:r w:rsidRPr="009540D9">
        <w:rPr>
          <w:b/>
          <w:sz w:val="24"/>
          <w:szCs w:val="24"/>
        </w:rPr>
        <w:t>2</w:t>
      </w:r>
      <w:r w:rsidR="00EA081D" w:rsidRPr="009540D9">
        <w:rPr>
          <w:b/>
          <w:sz w:val="24"/>
          <w:szCs w:val="24"/>
        </w:rPr>
        <w:t>5</w:t>
      </w:r>
      <w:r w:rsidR="00125221" w:rsidRPr="009540D9">
        <w:rPr>
          <w:b/>
          <w:sz w:val="24"/>
          <w:szCs w:val="24"/>
        </w:rPr>
        <w:t>.2.2.</w:t>
      </w:r>
      <w:r w:rsidR="00125221" w:rsidRPr="009540D9">
        <w:rPr>
          <w:sz w:val="24"/>
          <w:szCs w:val="24"/>
        </w:rPr>
        <w:t xml:space="preserve"> Multa administrativa, que não excederá, em seu total, 20% (vinte por cento) do valor da parcela inadimplida, nas hipóteses de inadimplemento ou infração de qualquer natureza;</w:t>
      </w:r>
    </w:p>
    <w:p w:rsidR="00125221" w:rsidRPr="009540D9" w:rsidRDefault="00A43AB9" w:rsidP="00125221">
      <w:pPr>
        <w:pStyle w:val="Corpodetexto"/>
        <w:rPr>
          <w:szCs w:val="24"/>
        </w:rPr>
      </w:pPr>
      <w:r w:rsidRPr="009540D9">
        <w:rPr>
          <w:b/>
          <w:szCs w:val="24"/>
        </w:rPr>
        <w:t>2</w:t>
      </w:r>
      <w:r w:rsidR="00EA081D" w:rsidRPr="009540D9">
        <w:rPr>
          <w:b/>
          <w:szCs w:val="24"/>
        </w:rPr>
        <w:t>5</w:t>
      </w:r>
      <w:r w:rsidR="00125221" w:rsidRPr="009540D9">
        <w:rPr>
          <w:b/>
          <w:szCs w:val="24"/>
        </w:rPr>
        <w:t>.2.3.</w:t>
      </w:r>
      <w:r w:rsidR="00125221" w:rsidRPr="009540D9">
        <w:rPr>
          <w:szCs w:val="24"/>
        </w:rPr>
        <w:t xml:space="preserve"> Suspensão temporária de participação em licitação e impedimento de contratar com </w:t>
      </w:r>
      <w:r w:rsidR="00EE4745">
        <w:rPr>
          <w:szCs w:val="24"/>
        </w:rPr>
        <w:t>a administração pública</w:t>
      </w:r>
      <w:r w:rsidR="00125221" w:rsidRPr="009540D9">
        <w:rPr>
          <w:szCs w:val="24"/>
        </w:rPr>
        <w:t>, por prazo não superior a</w:t>
      </w:r>
      <w:r w:rsidR="00EE4745" w:rsidRPr="00EE4745">
        <w:rPr>
          <w:b/>
          <w:bCs/>
          <w:szCs w:val="24"/>
        </w:rPr>
        <w:t>02 (</w:t>
      </w:r>
      <w:r w:rsidR="00125221" w:rsidRPr="00EE4745">
        <w:rPr>
          <w:b/>
          <w:bCs/>
          <w:szCs w:val="24"/>
        </w:rPr>
        <w:t>dois</w:t>
      </w:r>
      <w:r w:rsidR="00EE4745" w:rsidRPr="00EE4745">
        <w:rPr>
          <w:b/>
          <w:bCs/>
          <w:szCs w:val="24"/>
        </w:rPr>
        <w:t>)</w:t>
      </w:r>
      <w:r w:rsidR="00125221" w:rsidRPr="00EE4745">
        <w:rPr>
          <w:b/>
          <w:bCs/>
          <w:szCs w:val="24"/>
        </w:rPr>
        <w:t xml:space="preserve"> anos</w:t>
      </w:r>
      <w:r w:rsidR="00125221" w:rsidRPr="009540D9">
        <w:rPr>
          <w:szCs w:val="24"/>
        </w:rPr>
        <w:t>;</w:t>
      </w:r>
    </w:p>
    <w:p w:rsidR="00125221" w:rsidRPr="009540D9" w:rsidRDefault="00A43AB9" w:rsidP="00125221">
      <w:pPr>
        <w:pStyle w:val="Corpodetexto"/>
        <w:rPr>
          <w:b/>
          <w:szCs w:val="24"/>
        </w:rPr>
      </w:pPr>
      <w:r w:rsidRPr="009540D9">
        <w:rPr>
          <w:b/>
          <w:szCs w:val="24"/>
        </w:rPr>
        <w:t>2</w:t>
      </w:r>
      <w:r w:rsidR="00EA081D" w:rsidRPr="009540D9">
        <w:rPr>
          <w:b/>
          <w:szCs w:val="24"/>
        </w:rPr>
        <w:t>5</w:t>
      </w:r>
      <w:r w:rsidR="00125221" w:rsidRPr="009540D9">
        <w:rPr>
          <w:b/>
          <w:szCs w:val="24"/>
        </w:rPr>
        <w:t xml:space="preserve">.2.4. </w:t>
      </w:r>
      <w:r w:rsidR="00125221" w:rsidRPr="009540D9">
        <w:rPr>
          <w:szCs w:val="24"/>
        </w:rPr>
        <w:t>Declaração de inidoneidade para licitar ou contratar com a Administração Pública, enquanto perdurarem os motivos determinantes da punição ou até que seja promovida a reabilitação.</w:t>
      </w:r>
    </w:p>
    <w:p w:rsidR="00125221" w:rsidRPr="009540D9" w:rsidRDefault="00A43AB9" w:rsidP="00125221">
      <w:pPr>
        <w:jc w:val="both"/>
        <w:rPr>
          <w:b/>
          <w:sz w:val="24"/>
          <w:szCs w:val="24"/>
        </w:rPr>
      </w:pPr>
      <w:r w:rsidRPr="009540D9">
        <w:rPr>
          <w:b/>
          <w:sz w:val="24"/>
          <w:szCs w:val="24"/>
        </w:rPr>
        <w:t>2</w:t>
      </w:r>
      <w:r w:rsidR="00EA081D" w:rsidRPr="009540D9">
        <w:rPr>
          <w:b/>
          <w:sz w:val="24"/>
          <w:szCs w:val="24"/>
        </w:rPr>
        <w:t>5</w:t>
      </w:r>
      <w:r w:rsidR="00125221" w:rsidRPr="009540D9">
        <w:rPr>
          <w:b/>
          <w:sz w:val="24"/>
          <w:szCs w:val="24"/>
        </w:rPr>
        <w:t>.3.</w:t>
      </w:r>
      <w:r w:rsidR="00125221" w:rsidRPr="009540D9">
        <w:rPr>
          <w:sz w:val="24"/>
          <w:szCs w:val="24"/>
        </w:rPr>
        <w:t xml:space="preserve"> A advertência será aplicada em casos de faltas leves, assim entendidas aquelas que não acarretem prejuízo ao interesse do </w:t>
      </w:r>
      <w:r w:rsidR="00125221" w:rsidRPr="009540D9">
        <w:rPr>
          <w:b/>
          <w:sz w:val="24"/>
          <w:szCs w:val="24"/>
        </w:rPr>
        <w:t>objeto.</w:t>
      </w:r>
    </w:p>
    <w:p w:rsidR="00125221" w:rsidRPr="009540D9" w:rsidRDefault="00A43AB9" w:rsidP="00125221">
      <w:pPr>
        <w:pStyle w:val="Corpodetexto"/>
        <w:rPr>
          <w:szCs w:val="24"/>
        </w:rPr>
      </w:pPr>
      <w:r w:rsidRPr="009540D9">
        <w:rPr>
          <w:b/>
          <w:szCs w:val="24"/>
        </w:rPr>
        <w:t>2</w:t>
      </w:r>
      <w:r w:rsidR="00EA081D" w:rsidRPr="009540D9">
        <w:rPr>
          <w:b/>
          <w:szCs w:val="24"/>
        </w:rPr>
        <w:t>5</w:t>
      </w:r>
      <w:r w:rsidR="00125221" w:rsidRPr="009540D9">
        <w:rPr>
          <w:b/>
          <w:szCs w:val="24"/>
        </w:rPr>
        <w:t xml:space="preserve">.4. </w:t>
      </w:r>
      <w:r w:rsidR="00125221" w:rsidRPr="009540D9">
        <w:rPr>
          <w:szCs w:val="24"/>
        </w:rPr>
        <w:t xml:space="preserve">A penalidade de suspensão temporária e impedimento de licitar e contratar com a Administração Pública, por prazo não superior a </w:t>
      </w:r>
      <w:r w:rsidR="00125221" w:rsidRPr="00EE4745">
        <w:rPr>
          <w:b/>
          <w:bCs/>
          <w:szCs w:val="24"/>
        </w:rPr>
        <w:t>02</w:t>
      </w:r>
      <w:r w:rsidR="00EE4745" w:rsidRPr="00EE4745">
        <w:rPr>
          <w:b/>
          <w:bCs/>
          <w:szCs w:val="24"/>
        </w:rPr>
        <w:t xml:space="preserve"> (dois)</w:t>
      </w:r>
      <w:r w:rsidR="00125221" w:rsidRPr="00EE4745">
        <w:rPr>
          <w:b/>
          <w:bCs/>
          <w:szCs w:val="24"/>
        </w:rPr>
        <w:t xml:space="preserve"> anos</w:t>
      </w:r>
      <w:r w:rsidR="00125221" w:rsidRPr="009540D9">
        <w:rPr>
          <w:szCs w:val="24"/>
        </w:rPr>
        <w:t xml:space="preserve"> poderá ser aplicado à Contratada nos seguintes casos, mesmo que desses fatos não resultem prejuízos:</w:t>
      </w:r>
    </w:p>
    <w:p w:rsidR="00125221" w:rsidRPr="009540D9" w:rsidRDefault="00A43AB9" w:rsidP="00125221">
      <w:pPr>
        <w:pStyle w:val="Corpodetexto"/>
        <w:rPr>
          <w:szCs w:val="24"/>
        </w:rPr>
      </w:pPr>
      <w:r w:rsidRPr="009540D9">
        <w:rPr>
          <w:b/>
          <w:szCs w:val="24"/>
        </w:rPr>
        <w:t>2</w:t>
      </w:r>
      <w:r w:rsidR="00EA081D" w:rsidRPr="009540D9">
        <w:rPr>
          <w:b/>
          <w:szCs w:val="24"/>
        </w:rPr>
        <w:t>5</w:t>
      </w:r>
      <w:r w:rsidR="00125221" w:rsidRPr="009540D9">
        <w:rPr>
          <w:b/>
          <w:szCs w:val="24"/>
        </w:rPr>
        <w:t xml:space="preserve">.4.1. </w:t>
      </w:r>
      <w:r w:rsidR="00125221" w:rsidRPr="009540D9">
        <w:rPr>
          <w:szCs w:val="24"/>
        </w:rPr>
        <w:t>Reincidência em descumprimento do prazo contratual;</w:t>
      </w:r>
    </w:p>
    <w:p w:rsidR="00125221" w:rsidRPr="009540D9" w:rsidRDefault="00A43AB9" w:rsidP="00125221">
      <w:pPr>
        <w:pStyle w:val="Corpodetexto"/>
        <w:rPr>
          <w:szCs w:val="24"/>
        </w:rPr>
      </w:pPr>
      <w:r w:rsidRPr="009540D9">
        <w:rPr>
          <w:b/>
          <w:szCs w:val="24"/>
        </w:rPr>
        <w:t>2</w:t>
      </w:r>
      <w:r w:rsidR="00EA081D" w:rsidRPr="009540D9">
        <w:rPr>
          <w:b/>
          <w:szCs w:val="24"/>
        </w:rPr>
        <w:t>5</w:t>
      </w:r>
      <w:r w:rsidR="00125221" w:rsidRPr="009540D9">
        <w:rPr>
          <w:b/>
          <w:szCs w:val="24"/>
        </w:rPr>
        <w:t xml:space="preserve">.4.2. </w:t>
      </w:r>
      <w:r w:rsidR="00125221" w:rsidRPr="009540D9">
        <w:rPr>
          <w:szCs w:val="24"/>
        </w:rPr>
        <w:t>Descumprimento parcial total ou parcial de obrigação contratual;</w:t>
      </w:r>
    </w:p>
    <w:p w:rsidR="00125221" w:rsidRPr="009540D9" w:rsidRDefault="00A43AB9" w:rsidP="00125221">
      <w:pPr>
        <w:pStyle w:val="Corpodetexto"/>
        <w:rPr>
          <w:szCs w:val="24"/>
        </w:rPr>
      </w:pPr>
      <w:r w:rsidRPr="009540D9">
        <w:rPr>
          <w:b/>
          <w:szCs w:val="24"/>
        </w:rPr>
        <w:t>2</w:t>
      </w:r>
      <w:r w:rsidR="00EA081D" w:rsidRPr="009540D9">
        <w:rPr>
          <w:b/>
          <w:szCs w:val="24"/>
        </w:rPr>
        <w:t>5</w:t>
      </w:r>
      <w:r w:rsidR="00125221" w:rsidRPr="009540D9">
        <w:rPr>
          <w:b/>
          <w:szCs w:val="24"/>
        </w:rPr>
        <w:t xml:space="preserve">.4.3. </w:t>
      </w:r>
      <w:r w:rsidR="00125221" w:rsidRPr="009540D9">
        <w:rPr>
          <w:szCs w:val="24"/>
        </w:rPr>
        <w:t>Rescisão do contrato;</w:t>
      </w:r>
    </w:p>
    <w:p w:rsidR="00125221" w:rsidRPr="009540D9" w:rsidRDefault="00A43AB9" w:rsidP="00125221">
      <w:pPr>
        <w:pStyle w:val="Corpodetexto"/>
        <w:rPr>
          <w:szCs w:val="24"/>
        </w:rPr>
      </w:pPr>
      <w:r w:rsidRPr="009540D9">
        <w:rPr>
          <w:b/>
          <w:szCs w:val="24"/>
        </w:rPr>
        <w:t>2</w:t>
      </w:r>
      <w:r w:rsidR="00EA081D" w:rsidRPr="009540D9">
        <w:rPr>
          <w:b/>
          <w:szCs w:val="24"/>
        </w:rPr>
        <w:t>5</w:t>
      </w:r>
      <w:r w:rsidR="00125221" w:rsidRPr="009540D9">
        <w:rPr>
          <w:b/>
          <w:szCs w:val="24"/>
        </w:rPr>
        <w:t xml:space="preserve">.4.4. </w:t>
      </w:r>
      <w:r w:rsidR="00125221" w:rsidRPr="009540D9">
        <w:rPr>
          <w:szCs w:val="24"/>
        </w:rPr>
        <w:t>Tenha sofrido condenação definitiva por praticar, por meios dolos os, fraude fiscal no recolhimento de quaisquer tributos;</w:t>
      </w:r>
    </w:p>
    <w:p w:rsidR="00125221" w:rsidRPr="009540D9" w:rsidRDefault="00A43AB9" w:rsidP="00125221">
      <w:pPr>
        <w:pStyle w:val="Corpodetexto"/>
        <w:rPr>
          <w:szCs w:val="24"/>
        </w:rPr>
      </w:pPr>
      <w:r w:rsidRPr="009540D9">
        <w:rPr>
          <w:b/>
          <w:szCs w:val="24"/>
        </w:rPr>
        <w:t>2</w:t>
      </w:r>
      <w:r w:rsidR="00EA081D" w:rsidRPr="009540D9">
        <w:rPr>
          <w:b/>
          <w:szCs w:val="24"/>
        </w:rPr>
        <w:t>5</w:t>
      </w:r>
      <w:r w:rsidR="00125221" w:rsidRPr="009540D9">
        <w:rPr>
          <w:b/>
          <w:szCs w:val="24"/>
        </w:rPr>
        <w:t xml:space="preserve">.4.5. </w:t>
      </w:r>
      <w:r w:rsidR="00125221" w:rsidRPr="009540D9">
        <w:rPr>
          <w:szCs w:val="24"/>
        </w:rPr>
        <w:t>Tenha praticado atos ilícitos visando frustrar os objetivos da licitação;</w:t>
      </w:r>
    </w:p>
    <w:p w:rsidR="00125221" w:rsidRPr="009540D9" w:rsidRDefault="00A43AB9" w:rsidP="00125221">
      <w:pPr>
        <w:pStyle w:val="Corpodetexto"/>
        <w:rPr>
          <w:szCs w:val="24"/>
        </w:rPr>
      </w:pPr>
      <w:r w:rsidRPr="009540D9">
        <w:rPr>
          <w:b/>
          <w:szCs w:val="24"/>
        </w:rPr>
        <w:t>2</w:t>
      </w:r>
      <w:r w:rsidR="00EA081D" w:rsidRPr="009540D9">
        <w:rPr>
          <w:b/>
          <w:szCs w:val="24"/>
        </w:rPr>
        <w:t>5</w:t>
      </w:r>
      <w:r w:rsidR="00125221" w:rsidRPr="009540D9">
        <w:rPr>
          <w:b/>
          <w:szCs w:val="24"/>
        </w:rPr>
        <w:t xml:space="preserve">.4.6. </w:t>
      </w:r>
      <w:r w:rsidR="00125221" w:rsidRPr="009540D9">
        <w:rPr>
          <w:szCs w:val="24"/>
        </w:rPr>
        <w:t>Demonstre não possuir idoneidade para contratar com a Administração em virtude de atos ilícitos praticados.</w:t>
      </w:r>
    </w:p>
    <w:p w:rsidR="00125221" w:rsidRPr="009540D9" w:rsidRDefault="00A43AB9" w:rsidP="00125221">
      <w:pPr>
        <w:pStyle w:val="Corpodetexto"/>
        <w:rPr>
          <w:szCs w:val="24"/>
        </w:rPr>
      </w:pPr>
      <w:r w:rsidRPr="009540D9">
        <w:rPr>
          <w:b/>
          <w:szCs w:val="24"/>
        </w:rPr>
        <w:t>2</w:t>
      </w:r>
      <w:r w:rsidR="00EA081D" w:rsidRPr="009540D9">
        <w:rPr>
          <w:b/>
          <w:szCs w:val="24"/>
        </w:rPr>
        <w:t>5</w:t>
      </w:r>
      <w:r w:rsidR="00125221" w:rsidRPr="009540D9">
        <w:rPr>
          <w:b/>
          <w:szCs w:val="24"/>
        </w:rPr>
        <w:t xml:space="preserve">.5. </w:t>
      </w:r>
      <w:r w:rsidR="00125221" w:rsidRPr="009540D9">
        <w:rPr>
          <w:szCs w:val="24"/>
        </w:rPr>
        <w:t xml:space="preserve">As penalidades previstas de advertência, suspensão temporária e declaração de inidoneidade poderão ser aplicadas juntamente com a pena de multa, sendo asseguradaà Contratada a defesa prévia, no respectivo processo, no prazo de </w:t>
      </w:r>
      <w:r w:rsidR="00125221" w:rsidRPr="00EE4745">
        <w:rPr>
          <w:b/>
          <w:bCs/>
          <w:szCs w:val="24"/>
        </w:rPr>
        <w:t>05 (cinco) dias úteis</w:t>
      </w:r>
      <w:r w:rsidR="00125221" w:rsidRPr="009540D9">
        <w:rPr>
          <w:szCs w:val="24"/>
        </w:rPr>
        <w:t>, contados da notificação administrativa.</w:t>
      </w:r>
    </w:p>
    <w:p w:rsidR="00125221" w:rsidRPr="009540D9" w:rsidRDefault="00A43AB9" w:rsidP="00125221">
      <w:pPr>
        <w:jc w:val="both"/>
        <w:rPr>
          <w:sz w:val="24"/>
          <w:szCs w:val="24"/>
        </w:rPr>
      </w:pPr>
      <w:r w:rsidRPr="009540D9">
        <w:rPr>
          <w:b/>
          <w:sz w:val="24"/>
          <w:szCs w:val="24"/>
        </w:rPr>
        <w:lastRenderedPageBreak/>
        <w:t>2</w:t>
      </w:r>
      <w:r w:rsidR="00EA081D" w:rsidRPr="009540D9">
        <w:rPr>
          <w:b/>
          <w:sz w:val="24"/>
          <w:szCs w:val="24"/>
        </w:rPr>
        <w:t>5</w:t>
      </w:r>
      <w:r w:rsidR="00125221" w:rsidRPr="009540D9">
        <w:rPr>
          <w:b/>
          <w:sz w:val="24"/>
          <w:szCs w:val="24"/>
        </w:rPr>
        <w:t>.6.</w:t>
      </w:r>
      <w:r w:rsidR="00125221" w:rsidRPr="009540D9">
        <w:rPr>
          <w:sz w:val="24"/>
          <w:szCs w:val="24"/>
        </w:rPr>
        <w:t xml:space="preserve"> Ocorrendo atraso injustificado na entrega do </w:t>
      </w:r>
      <w:r w:rsidR="00125221" w:rsidRPr="009540D9">
        <w:rPr>
          <w:b/>
          <w:sz w:val="24"/>
          <w:szCs w:val="24"/>
        </w:rPr>
        <w:t>material</w:t>
      </w:r>
      <w:r w:rsidR="00125221" w:rsidRPr="009540D9">
        <w:rPr>
          <w:sz w:val="24"/>
          <w:szCs w:val="24"/>
        </w:rPr>
        <w:t>, por culpa da Contratada, ser-lhe-á aplicada multa moratória de 1% (um por cento), por dia útil, sobre o valor da prestação em atraso, constituindo-se em mora independente de notificação ou interpelação.</w:t>
      </w:r>
    </w:p>
    <w:p w:rsidR="00125221" w:rsidRPr="009540D9" w:rsidRDefault="00A43AB9" w:rsidP="00125221">
      <w:pPr>
        <w:pStyle w:val="Corpodetexto"/>
        <w:rPr>
          <w:b/>
          <w:szCs w:val="24"/>
        </w:rPr>
      </w:pPr>
      <w:r w:rsidRPr="009540D9">
        <w:rPr>
          <w:b/>
          <w:szCs w:val="24"/>
        </w:rPr>
        <w:t>2</w:t>
      </w:r>
      <w:r w:rsidR="00EA081D" w:rsidRPr="009540D9">
        <w:rPr>
          <w:b/>
          <w:szCs w:val="24"/>
        </w:rPr>
        <w:t>5</w:t>
      </w:r>
      <w:r w:rsidRPr="009540D9">
        <w:rPr>
          <w:b/>
          <w:szCs w:val="24"/>
        </w:rPr>
        <w:t>.</w:t>
      </w:r>
      <w:r w:rsidR="00125221" w:rsidRPr="009540D9">
        <w:rPr>
          <w:b/>
          <w:szCs w:val="24"/>
        </w:rPr>
        <w:t>7.</w:t>
      </w:r>
      <w:r w:rsidR="00125221" w:rsidRPr="009540D9">
        <w:rPr>
          <w:szCs w:val="24"/>
        </w:rPr>
        <w:t xml:space="preserve"> A recusa injustificada da licitante vencedora em assinar o contrato no prazo estipulado</w:t>
      </w:r>
      <w:r w:rsidR="00125221" w:rsidRPr="009540D9">
        <w:rPr>
          <w:b/>
          <w:szCs w:val="24"/>
        </w:rPr>
        <w:t>,</w:t>
      </w:r>
      <w:r w:rsidR="00125221" w:rsidRPr="009540D9">
        <w:rPr>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w:t>
      </w:r>
      <w:r w:rsidR="00125221" w:rsidRPr="002E491D">
        <w:rPr>
          <w:szCs w:val="24"/>
        </w:rPr>
        <w:t xml:space="preserve">a </w:t>
      </w:r>
      <w:r w:rsidR="002E491D" w:rsidRPr="002E491D">
        <w:rPr>
          <w:szCs w:val="24"/>
        </w:rPr>
        <w:t>secretaria solicitante</w:t>
      </w:r>
      <w:r w:rsidR="00125221" w:rsidRPr="009540D9">
        <w:rPr>
          <w:szCs w:val="24"/>
        </w:rPr>
        <w:t xml:space="preserve">convocar a licitante remanescente, na forma do </w:t>
      </w:r>
      <w:r w:rsidR="00125221" w:rsidRPr="009540D9">
        <w:rPr>
          <w:b/>
          <w:szCs w:val="24"/>
        </w:rPr>
        <w:t>artigo 64, § 2º da Lei Federal nº8.666/93.</w:t>
      </w:r>
    </w:p>
    <w:p w:rsidR="00125221" w:rsidRPr="009540D9" w:rsidRDefault="00A43AB9" w:rsidP="00125221">
      <w:pPr>
        <w:pStyle w:val="Corpodetexto2"/>
        <w:rPr>
          <w:sz w:val="24"/>
          <w:szCs w:val="24"/>
        </w:rPr>
      </w:pPr>
      <w:r w:rsidRPr="009540D9">
        <w:rPr>
          <w:b/>
          <w:sz w:val="24"/>
          <w:szCs w:val="24"/>
        </w:rPr>
        <w:t>2</w:t>
      </w:r>
      <w:r w:rsidR="00EA081D" w:rsidRPr="009540D9">
        <w:rPr>
          <w:b/>
          <w:sz w:val="24"/>
          <w:szCs w:val="24"/>
        </w:rPr>
        <w:t>5</w:t>
      </w:r>
      <w:r w:rsidR="00125221" w:rsidRPr="009540D9">
        <w:rPr>
          <w:b/>
          <w:sz w:val="24"/>
          <w:szCs w:val="24"/>
        </w:rPr>
        <w:t>.8.</w:t>
      </w:r>
      <w:r w:rsidR="00125221" w:rsidRPr="009540D9">
        <w:rPr>
          <w:sz w:val="24"/>
          <w:szCs w:val="24"/>
        </w:rPr>
        <w:t xml:space="preserve"> Os danos e perdas decorrentes de culpa ou dolo da</w:t>
      </w:r>
      <w:r w:rsidR="00095D94" w:rsidRPr="009540D9">
        <w:rPr>
          <w:sz w:val="24"/>
          <w:szCs w:val="24"/>
        </w:rPr>
        <w:t xml:space="preserve"> Contratada serão ressarcidos a</w:t>
      </w:r>
      <w:r w:rsidR="000E2473" w:rsidRPr="009540D9">
        <w:rPr>
          <w:sz w:val="24"/>
          <w:szCs w:val="24"/>
        </w:rPr>
        <w:t>s</w:t>
      </w:r>
      <w:r w:rsidR="00D27E62" w:rsidRPr="00D27E62">
        <w:rPr>
          <w:bCs/>
          <w:sz w:val="24"/>
          <w:szCs w:val="24"/>
        </w:rPr>
        <w:t>secretarias participantes</w:t>
      </w:r>
      <w:r w:rsidR="00125221" w:rsidRPr="009540D9">
        <w:rPr>
          <w:sz w:val="24"/>
          <w:szCs w:val="24"/>
        </w:rPr>
        <w:t xml:space="preserve">no prazo máximo de </w:t>
      </w:r>
      <w:r w:rsidR="00125221" w:rsidRPr="009540D9">
        <w:rPr>
          <w:b/>
          <w:sz w:val="24"/>
          <w:szCs w:val="24"/>
        </w:rPr>
        <w:t>03 (três) dias</w:t>
      </w:r>
      <w:r w:rsidR="00125221" w:rsidRPr="009540D9">
        <w:rPr>
          <w:sz w:val="24"/>
          <w:szCs w:val="24"/>
        </w:rPr>
        <w:t>, contados de notificação administrativa, sob pena de multa de 0,5% (meio por cento) sobre o valor do contrato, por dia de atraso.</w:t>
      </w:r>
    </w:p>
    <w:p w:rsidR="00125221" w:rsidRPr="009540D9" w:rsidRDefault="00A43AB9" w:rsidP="00125221">
      <w:pPr>
        <w:jc w:val="both"/>
        <w:rPr>
          <w:sz w:val="24"/>
          <w:szCs w:val="24"/>
        </w:rPr>
      </w:pPr>
      <w:r w:rsidRPr="009540D9">
        <w:rPr>
          <w:b/>
          <w:sz w:val="24"/>
          <w:szCs w:val="24"/>
        </w:rPr>
        <w:t>2</w:t>
      </w:r>
      <w:r w:rsidR="00EA081D" w:rsidRPr="009540D9">
        <w:rPr>
          <w:b/>
          <w:sz w:val="24"/>
          <w:szCs w:val="24"/>
        </w:rPr>
        <w:t>5</w:t>
      </w:r>
      <w:r w:rsidR="00125221" w:rsidRPr="009540D9">
        <w:rPr>
          <w:b/>
          <w:sz w:val="24"/>
          <w:szCs w:val="24"/>
        </w:rPr>
        <w:t xml:space="preserve">.9. </w:t>
      </w:r>
      <w:r w:rsidR="00125221" w:rsidRPr="009540D9">
        <w:rPr>
          <w:sz w:val="24"/>
          <w:szCs w:val="24"/>
        </w:rPr>
        <w:t xml:space="preserve">As multas previstas neste ato convocatório não têm caráter compensatório e o seu pagamento não elide a responsabilidade da Contratada pelos danos causados ao </w:t>
      </w:r>
      <w:r w:rsidR="00D27E62" w:rsidRPr="00D27E62">
        <w:rPr>
          <w:bCs/>
          <w:sz w:val="24"/>
          <w:szCs w:val="24"/>
        </w:rPr>
        <w:t xml:space="preserve">erário </w:t>
      </w:r>
      <w:r w:rsidR="00125221" w:rsidRPr="009540D9">
        <w:rPr>
          <w:sz w:val="24"/>
          <w:szCs w:val="24"/>
        </w:rPr>
        <w:t xml:space="preserve">e, ainda, não impede que sejam aplicadas outras sanções previstas em leie que o contrato seja rescindido unilateralmente.  </w:t>
      </w:r>
    </w:p>
    <w:p w:rsidR="00125221" w:rsidRPr="009540D9" w:rsidRDefault="00A43AB9" w:rsidP="00125221">
      <w:pPr>
        <w:jc w:val="both"/>
        <w:rPr>
          <w:sz w:val="24"/>
          <w:szCs w:val="24"/>
        </w:rPr>
      </w:pPr>
      <w:r w:rsidRPr="009540D9">
        <w:rPr>
          <w:b/>
          <w:sz w:val="24"/>
          <w:szCs w:val="24"/>
        </w:rPr>
        <w:t>2</w:t>
      </w:r>
      <w:r w:rsidR="00EA081D" w:rsidRPr="009540D9">
        <w:rPr>
          <w:b/>
          <w:sz w:val="24"/>
          <w:szCs w:val="24"/>
        </w:rPr>
        <w:t>5</w:t>
      </w:r>
      <w:r w:rsidR="00125221" w:rsidRPr="009540D9">
        <w:rPr>
          <w:b/>
          <w:sz w:val="24"/>
          <w:szCs w:val="24"/>
        </w:rPr>
        <w:t>.10.</w:t>
      </w:r>
      <w:r w:rsidR="00125221" w:rsidRPr="009540D9">
        <w:rPr>
          <w:sz w:val="24"/>
          <w:szCs w:val="24"/>
        </w:rPr>
        <w:t xml:space="preserve"> A multa aplicada deverá ser recolhida dentro do prazo de</w:t>
      </w:r>
      <w:r w:rsidR="00125221" w:rsidRPr="00D27E62">
        <w:rPr>
          <w:b/>
          <w:bCs/>
          <w:sz w:val="24"/>
          <w:szCs w:val="24"/>
        </w:rPr>
        <w:t>03 (três)</w:t>
      </w:r>
      <w:r w:rsidR="00125221" w:rsidRPr="00EE4745">
        <w:rPr>
          <w:b/>
          <w:bCs/>
          <w:sz w:val="24"/>
          <w:szCs w:val="24"/>
        </w:rPr>
        <w:t>dias</w:t>
      </w:r>
      <w:r w:rsidR="00125221" w:rsidRPr="009540D9">
        <w:rPr>
          <w:sz w:val="24"/>
          <w:szCs w:val="24"/>
        </w:rPr>
        <w:t xml:space="preserve"> a contar da correspondente notificação e poderá ser descontada de eventuais créditos que a Contratadatenha junto</w:t>
      </w:r>
      <w:r w:rsidR="00AB12C8" w:rsidRPr="009540D9">
        <w:rPr>
          <w:sz w:val="24"/>
          <w:szCs w:val="24"/>
        </w:rPr>
        <w:t xml:space="preserve"> à</w:t>
      </w:r>
      <w:r w:rsidR="00D27E62">
        <w:rPr>
          <w:sz w:val="24"/>
          <w:szCs w:val="24"/>
        </w:rPr>
        <w:t xml:space="preserve"> Secretaria solicitante</w:t>
      </w:r>
      <w:r w:rsidR="00125221" w:rsidRPr="009540D9">
        <w:rPr>
          <w:sz w:val="24"/>
          <w:szCs w:val="24"/>
        </w:rPr>
        <w:t>, sem embargo de ser cobrada judicialmente.</w:t>
      </w:r>
    </w:p>
    <w:p w:rsidR="00125221" w:rsidRPr="009540D9" w:rsidRDefault="00A43AB9" w:rsidP="00125221">
      <w:pPr>
        <w:jc w:val="both"/>
        <w:rPr>
          <w:sz w:val="24"/>
          <w:szCs w:val="24"/>
        </w:rPr>
      </w:pPr>
      <w:r w:rsidRPr="009540D9">
        <w:rPr>
          <w:b/>
          <w:sz w:val="24"/>
          <w:szCs w:val="24"/>
        </w:rPr>
        <w:t>2</w:t>
      </w:r>
      <w:r w:rsidR="00EA081D" w:rsidRPr="009540D9">
        <w:rPr>
          <w:b/>
          <w:sz w:val="24"/>
          <w:szCs w:val="24"/>
        </w:rPr>
        <w:t>5</w:t>
      </w:r>
      <w:r w:rsidR="00125221" w:rsidRPr="009540D9">
        <w:rPr>
          <w:b/>
          <w:sz w:val="24"/>
          <w:szCs w:val="24"/>
        </w:rPr>
        <w:t>.11.</w:t>
      </w:r>
      <w:r w:rsidR="00125221" w:rsidRPr="009540D9">
        <w:rPr>
          <w:sz w:val="24"/>
          <w:szCs w:val="24"/>
        </w:rPr>
        <w:t xml:space="preserve"> Constituem motivos para rescisão do contrato, por ato unilateral do Contratante, os motivos previstos no </w:t>
      </w:r>
      <w:r w:rsidR="00125221" w:rsidRPr="009540D9">
        <w:rPr>
          <w:b/>
          <w:sz w:val="24"/>
          <w:szCs w:val="24"/>
        </w:rPr>
        <w:t>artigo 78, I a XI da Lei Federal nº8.666/93,</w:t>
      </w:r>
      <w:r w:rsidR="00125221" w:rsidRPr="009540D9">
        <w:rPr>
          <w:sz w:val="24"/>
          <w:szCs w:val="24"/>
        </w:rPr>
        <w:t xml:space="preserve"> mediante decisão fundamentada, assegurados o contraditório, a defesa prévia e ampla defesa, acarretando a Contratada, no que couber, as consequências previstas no </w:t>
      </w:r>
      <w:r w:rsidR="00125221" w:rsidRPr="009540D9">
        <w:rPr>
          <w:b/>
          <w:sz w:val="24"/>
          <w:szCs w:val="24"/>
        </w:rPr>
        <w:t>artigo 80 do mesmo diploma legal</w:t>
      </w:r>
      <w:r w:rsidR="00125221" w:rsidRPr="009540D9">
        <w:rPr>
          <w:sz w:val="24"/>
          <w:szCs w:val="24"/>
        </w:rPr>
        <w:t>, sem prejuízo das sanções estipuladas em lei e neste edital.</w:t>
      </w:r>
    </w:p>
    <w:p w:rsidR="00125221" w:rsidRPr="009540D9" w:rsidRDefault="00125221" w:rsidP="00125221">
      <w:pPr>
        <w:autoSpaceDE w:val="0"/>
        <w:autoSpaceDN w:val="0"/>
        <w:adjustRightInd w:val="0"/>
        <w:jc w:val="both"/>
        <w:rPr>
          <w:sz w:val="24"/>
          <w:szCs w:val="24"/>
        </w:rPr>
      </w:pPr>
    </w:p>
    <w:p w:rsidR="00AC1F7F" w:rsidRPr="009540D9" w:rsidRDefault="00AC1F7F" w:rsidP="00AC1F7F">
      <w:pPr>
        <w:spacing w:line="100" w:lineRule="atLeast"/>
        <w:rPr>
          <w:rFonts w:eastAsia="Arial"/>
          <w:b/>
          <w:sz w:val="24"/>
          <w:szCs w:val="24"/>
        </w:rPr>
      </w:pPr>
    </w:p>
    <w:sectPr w:rsidR="00AC1F7F" w:rsidRPr="009540D9" w:rsidSect="00490ACA">
      <w:headerReference w:type="default" r:id="rId8"/>
      <w:footerReference w:type="even" r:id="rId9"/>
      <w:footerReference w:type="default" r:id="rId10"/>
      <w:pgSz w:w="11907" w:h="16840" w:code="9"/>
      <w:pgMar w:top="993" w:right="680" w:bottom="1134" w:left="102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AC8" w:rsidRDefault="00AA0AC8">
      <w:r>
        <w:separator/>
      </w:r>
    </w:p>
  </w:endnote>
  <w:endnote w:type="continuationSeparator" w:id="1">
    <w:p w:rsidR="00AA0AC8" w:rsidRDefault="00AA0AC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ster Bodoni ATT">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merigo B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riam Fixed">
    <w:panose1 w:val="020B0509050101010101"/>
    <w:charset w:val="B1"/>
    <w:family w:val="modern"/>
    <w:pitch w:val="fixed"/>
    <w:sig w:usb0="00000801" w:usb1="00000000" w:usb2="00000000" w:usb3="00000000" w:csb0="00000020"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AC8" w:rsidRDefault="0050047E" w:rsidP="00731FFF">
    <w:pPr>
      <w:pStyle w:val="Rodap"/>
      <w:framePr w:wrap="around" w:vAnchor="text" w:hAnchor="margin" w:xAlign="center" w:y="1"/>
      <w:rPr>
        <w:rStyle w:val="Nmerodepgina"/>
      </w:rPr>
    </w:pPr>
    <w:r>
      <w:rPr>
        <w:rStyle w:val="Nmerodepgina"/>
      </w:rPr>
      <w:fldChar w:fldCharType="begin"/>
    </w:r>
    <w:r w:rsidR="00AA0AC8">
      <w:rPr>
        <w:rStyle w:val="Nmerodepgina"/>
      </w:rPr>
      <w:instrText xml:space="preserve">PAGE  </w:instrText>
    </w:r>
    <w:r>
      <w:rPr>
        <w:rStyle w:val="Nmerodepgina"/>
      </w:rPr>
      <w:fldChar w:fldCharType="end"/>
    </w:r>
  </w:p>
  <w:p w:rsidR="00AA0AC8" w:rsidRDefault="00AA0AC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AC8" w:rsidRDefault="0050047E" w:rsidP="00F57CB2">
    <w:pPr>
      <w:pStyle w:val="Rodap"/>
      <w:jc w:val="right"/>
      <w:rPr>
        <w:b/>
        <w:bCs/>
        <w:sz w:val="24"/>
        <w:szCs w:val="24"/>
      </w:rPr>
    </w:pPr>
    <w:r>
      <w:rPr>
        <w:b/>
        <w:bCs/>
        <w:sz w:val="24"/>
        <w:szCs w:val="24"/>
      </w:rPr>
      <w:fldChar w:fldCharType="begin"/>
    </w:r>
    <w:r w:rsidR="00AA0AC8">
      <w:rPr>
        <w:b/>
        <w:bCs/>
        <w:sz w:val="24"/>
        <w:szCs w:val="24"/>
      </w:rPr>
      <w:instrText xml:space="preserve"> PAGE </w:instrText>
    </w:r>
    <w:r>
      <w:rPr>
        <w:b/>
        <w:bCs/>
        <w:sz w:val="24"/>
        <w:szCs w:val="24"/>
      </w:rPr>
      <w:fldChar w:fldCharType="separate"/>
    </w:r>
    <w:r w:rsidR="001D78F5">
      <w:rPr>
        <w:b/>
        <w:bCs/>
        <w:noProof/>
        <w:sz w:val="24"/>
        <w:szCs w:val="24"/>
      </w:rPr>
      <w:t>11</w:t>
    </w:r>
    <w:r>
      <w:rPr>
        <w:b/>
        <w:bCs/>
        <w:sz w:val="24"/>
        <w:szCs w:val="24"/>
      </w:rPr>
      <w:fldChar w:fldCharType="end"/>
    </w:r>
    <w:r w:rsidR="00AA0AC8">
      <w:rPr>
        <w:b/>
        <w:bCs/>
        <w:sz w:val="24"/>
        <w:szCs w:val="24"/>
      </w:rPr>
      <w:t>/</w:t>
    </w:r>
    <w:r>
      <w:rPr>
        <w:b/>
        <w:bCs/>
        <w:sz w:val="24"/>
        <w:szCs w:val="24"/>
      </w:rPr>
      <w:fldChar w:fldCharType="begin"/>
    </w:r>
    <w:r w:rsidR="00AA0AC8">
      <w:rPr>
        <w:b/>
        <w:bCs/>
        <w:sz w:val="24"/>
        <w:szCs w:val="24"/>
      </w:rPr>
      <w:instrText xml:space="preserve"> NUMPAGES \*Arabic </w:instrText>
    </w:r>
    <w:r>
      <w:rPr>
        <w:b/>
        <w:bCs/>
        <w:sz w:val="24"/>
        <w:szCs w:val="24"/>
      </w:rPr>
      <w:fldChar w:fldCharType="separate"/>
    </w:r>
    <w:r w:rsidR="001D78F5">
      <w:rPr>
        <w:b/>
        <w:bCs/>
        <w:noProof/>
        <w:sz w:val="24"/>
        <w:szCs w:val="24"/>
      </w:rPr>
      <w:t>11</w:t>
    </w:r>
    <w:r>
      <w:rPr>
        <w:b/>
        <w:bCs/>
        <w:sz w:val="24"/>
        <w:szCs w:val="24"/>
      </w:rPr>
      <w:fldChar w:fldCharType="end"/>
    </w:r>
  </w:p>
  <w:p w:rsidR="00AA0AC8" w:rsidRDefault="00AA0AC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AC8" w:rsidRDefault="00AA0AC8">
      <w:r>
        <w:separator/>
      </w:r>
    </w:p>
  </w:footnote>
  <w:footnote w:type="continuationSeparator" w:id="1">
    <w:p w:rsidR="00AA0AC8" w:rsidRDefault="00AA0A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A2C" w:rsidRDefault="00195A2C" w:rsidP="00195A2C">
    <w:pPr>
      <w:pStyle w:val="Cabealho"/>
      <w:jc w:val="center"/>
      <w:rPr>
        <w:b/>
      </w:rPr>
    </w:pPr>
  </w:p>
  <w:p w:rsidR="00195A2C" w:rsidRDefault="00195A2C" w:rsidP="00195A2C">
    <w:pPr>
      <w:pStyle w:val="Cabealho"/>
      <w:jc w:val="center"/>
      <w:rPr>
        <w:b/>
      </w:rPr>
    </w:pPr>
    <w:r>
      <w:rPr>
        <w:b/>
        <w:noProof/>
      </w:rPr>
      <w:drawing>
        <wp:anchor distT="0" distB="0" distL="114300" distR="114300" simplePos="0" relativeHeight="251642880" behindDoc="1" locked="0" layoutInCell="1" allowOverlap="1">
          <wp:simplePos x="0" y="0"/>
          <wp:positionH relativeFrom="column">
            <wp:posOffset>5342890</wp:posOffset>
          </wp:positionH>
          <wp:positionV relativeFrom="paragraph">
            <wp:posOffset>138431</wp:posOffset>
          </wp:positionV>
          <wp:extent cx="1007038" cy="70485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09695" cy="706710"/>
                  </a:xfrm>
                  <a:prstGeom prst="rect">
                    <a:avLst/>
                  </a:prstGeom>
                </pic:spPr>
              </pic:pic>
            </a:graphicData>
          </a:graphic>
        </wp:anchor>
      </w:drawing>
    </w:r>
    <w:r>
      <w:rPr>
        <w:b/>
        <w:noProof/>
      </w:rPr>
      <w:drawing>
        <wp:anchor distT="0" distB="0" distL="114300" distR="114300" simplePos="0" relativeHeight="251633664" behindDoc="1" locked="0" layoutInCell="1" allowOverlap="1">
          <wp:simplePos x="0" y="0"/>
          <wp:positionH relativeFrom="column">
            <wp:posOffset>-86360</wp:posOffset>
          </wp:positionH>
          <wp:positionV relativeFrom="paragraph">
            <wp:posOffset>147955</wp:posOffset>
          </wp:positionV>
          <wp:extent cx="771525" cy="77152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71525" cy="771525"/>
                  </a:xfrm>
                  <a:prstGeom prst="rect">
                    <a:avLst/>
                  </a:prstGeom>
                </pic:spPr>
              </pic:pic>
            </a:graphicData>
          </a:graphic>
        </wp:anchor>
      </w:drawing>
    </w:r>
  </w:p>
  <w:p w:rsidR="00195A2C" w:rsidRPr="00195A2C" w:rsidRDefault="00195A2C" w:rsidP="00195A2C">
    <w:pPr>
      <w:pStyle w:val="Cabealho"/>
      <w:jc w:val="center"/>
      <w:rPr>
        <w:b/>
      </w:rPr>
    </w:pPr>
    <w:r w:rsidRPr="00195A2C">
      <w:rPr>
        <w:b/>
      </w:rPr>
      <w:t>MUNICIPIO DE SANTO ANTÔNIO DE PÁDUA</w:t>
    </w:r>
  </w:p>
  <w:p w:rsidR="00195A2C" w:rsidRPr="00195A2C" w:rsidRDefault="00195A2C" w:rsidP="00195A2C">
    <w:pPr>
      <w:pStyle w:val="Cabealho"/>
      <w:jc w:val="center"/>
      <w:rPr>
        <w:b/>
      </w:rPr>
    </w:pPr>
    <w:r w:rsidRPr="00195A2C">
      <w:rPr>
        <w:b/>
      </w:rPr>
      <w:t>Estado do Rio de Janeiro</w:t>
    </w:r>
  </w:p>
  <w:p w:rsidR="00195A2C" w:rsidRPr="00195A2C" w:rsidRDefault="00195A2C" w:rsidP="00195A2C">
    <w:pPr>
      <w:pStyle w:val="Cabealho"/>
      <w:jc w:val="center"/>
      <w:rPr>
        <w:b/>
      </w:rPr>
    </w:pPr>
    <w:r w:rsidRPr="00195A2C">
      <w:rPr>
        <w:b/>
      </w:rPr>
      <w:t>ÓRGÃO GERENCIADOR</w:t>
    </w:r>
  </w:p>
  <w:p w:rsidR="00195A2C" w:rsidRPr="00195A2C" w:rsidRDefault="00195A2C" w:rsidP="00195A2C">
    <w:pPr>
      <w:pStyle w:val="Cabealho"/>
      <w:jc w:val="center"/>
      <w:rPr>
        <w:b/>
      </w:rPr>
    </w:pPr>
  </w:p>
  <w:p w:rsidR="00195A2C" w:rsidRDefault="001D78F5" w:rsidP="00195A2C">
    <w:pPr>
      <w:pStyle w:val="Cabealho"/>
      <w:jc w:val="center"/>
      <w:rPr>
        <w:b/>
        <w:bCs/>
      </w:rPr>
    </w:pPr>
    <w:proofErr w:type="gramStart"/>
    <w:r>
      <w:rPr>
        <w:b/>
        <w:bCs/>
      </w:rPr>
      <w:t>ANEXO VI</w:t>
    </w:r>
    <w:proofErr w:type="gramEnd"/>
    <w:r>
      <w:rPr>
        <w:b/>
        <w:bCs/>
      </w:rPr>
      <w:t xml:space="preserve"> - </w:t>
    </w:r>
    <w:r w:rsidR="00195A2C" w:rsidRPr="00195A2C">
      <w:rPr>
        <w:b/>
        <w:bCs/>
      </w:rPr>
      <w:t>TERMO DE REFERÊNCIA</w:t>
    </w:r>
  </w:p>
  <w:p w:rsidR="00195A2C" w:rsidRDefault="00195A2C" w:rsidP="00195A2C">
    <w:pPr>
      <w:pStyle w:val="Cabealho"/>
      <w:jc w:val="center"/>
      <w:rPr>
        <w:b/>
        <w:bCs/>
      </w:rPr>
    </w:pPr>
  </w:p>
  <w:p w:rsidR="00195A2C" w:rsidRDefault="00195A2C" w:rsidP="00195A2C">
    <w:pPr>
      <w:pStyle w:val="Cabealho"/>
      <w:jc w:val="center"/>
      <w:rPr>
        <w:b/>
        <w:bCs/>
      </w:rPr>
    </w:pPr>
  </w:p>
  <w:p w:rsidR="00195A2C" w:rsidRDefault="00195A2C" w:rsidP="00195A2C">
    <w:pPr>
      <w:pStyle w:val="Cabealho"/>
      <w:jc w:val="center"/>
      <w:rPr>
        <w:b/>
        <w:bCs/>
      </w:rPr>
    </w:pPr>
  </w:p>
  <w:p w:rsidR="00195A2C" w:rsidRDefault="00195A2C" w:rsidP="00195A2C">
    <w:pPr>
      <w:pStyle w:val="Cabealho"/>
      <w:jc w:val="center"/>
      <w:rPr>
        <w:b/>
        <w:bCs/>
      </w:rPr>
    </w:pPr>
  </w:p>
  <w:p w:rsidR="00195A2C" w:rsidRDefault="00195A2C" w:rsidP="00195A2C">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ACF"/>
    <w:multiLevelType w:val="hybridMultilevel"/>
    <w:tmpl w:val="6726782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A657E54"/>
    <w:multiLevelType w:val="hybridMultilevel"/>
    <w:tmpl w:val="55DE8C5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D687E28"/>
    <w:multiLevelType w:val="hybridMultilevel"/>
    <w:tmpl w:val="3856B7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7EA1A2F"/>
    <w:multiLevelType w:val="hybridMultilevel"/>
    <w:tmpl w:val="6A6AE3F8"/>
    <w:lvl w:ilvl="0" w:tplc="64766D48">
      <w:start w:val="1"/>
      <w:numFmt w:val="bullet"/>
      <w:lvlText w:val=""/>
      <w:lvlJc w:val="left"/>
      <w:pPr>
        <w:tabs>
          <w:tab w:val="num" w:pos="720"/>
        </w:tabs>
        <w:ind w:left="720" w:hanging="360"/>
      </w:pPr>
      <w:rPr>
        <w:rFonts w:ascii="Symbol" w:hAnsi="Symbol" w:hint="default"/>
      </w:rPr>
    </w:lvl>
    <w:lvl w:ilvl="1" w:tplc="D92E35A4" w:tentative="1">
      <w:start w:val="1"/>
      <w:numFmt w:val="bullet"/>
      <w:lvlText w:val="o"/>
      <w:lvlJc w:val="left"/>
      <w:pPr>
        <w:tabs>
          <w:tab w:val="num" w:pos="1440"/>
        </w:tabs>
        <w:ind w:left="1440" w:hanging="360"/>
      </w:pPr>
      <w:rPr>
        <w:rFonts w:ascii="Courier New" w:hAnsi="Courier New" w:hint="default"/>
      </w:rPr>
    </w:lvl>
    <w:lvl w:ilvl="2" w:tplc="36AA6EA8" w:tentative="1">
      <w:start w:val="1"/>
      <w:numFmt w:val="bullet"/>
      <w:lvlText w:val=""/>
      <w:lvlJc w:val="left"/>
      <w:pPr>
        <w:tabs>
          <w:tab w:val="num" w:pos="2160"/>
        </w:tabs>
        <w:ind w:left="2160" w:hanging="360"/>
      </w:pPr>
      <w:rPr>
        <w:rFonts w:ascii="Wingdings" w:hAnsi="Wingdings" w:hint="default"/>
      </w:rPr>
    </w:lvl>
    <w:lvl w:ilvl="3" w:tplc="944E1804" w:tentative="1">
      <w:start w:val="1"/>
      <w:numFmt w:val="bullet"/>
      <w:lvlText w:val=""/>
      <w:lvlJc w:val="left"/>
      <w:pPr>
        <w:tabs>
          <w:tab w:val="num" w:pos="2880"/>
        </w:tabs>
        <w:ind w:left="2880" w:hanging="360"/>
      </w:pPr>
      <w:rPr>
        <w:rFonts w:ascii="Symbol" w:hAnsi="Symbol" w:hint="default"/>
      </w:rPr>
    </w:lvl>
    <w:lvl w:ilvl="4" w:tplc="AAC86E30" w:tentative="1">
      <w:start w:val="1"/>
      <w:numFmt w:val="bullet"/>
      <w:lvlText w:val="o"/>
      <w:lvlJc w:val="left"/>
      <w:pPr>
        <w:tabs>
          <w:tab w:val="num" w:pos="3600"/>
        </w:tabs>
        <w:ind w:left="3600" w:hanging="360"/>
      </w:pPr>
      <w:rPr>
        <w:rFonts w:ascii="Courier New" w:hAnsi="Courier New" w:hint="default"/>
      </w:rPr>
    </w:lvl>
    <w:lvl w:ilvl="5" w:tplc="AC6C498E" w:tentative="1">
      <w:start w:val="1"/>
      <w:numFmt w:val="bullet"/>
      <w:lvlText w:val=""/>
      <w:lvlJc w:val="left"/>
      <w:pPr>
        <w:tabs>
          <w:tab w:val="num" w:pos="4320"/>
        </w:tabs>
        <w:ind w:left="4320" w:hanging="360"/>
      </w:pPr>
      <w:rPr>
        <w:rFonts w:ascii="Wingdings" w:hAnsi="Wingdings" w:hint="default"/>
      </w:rPr>
    </w:lvl>
    <w:lvl w:ilvl="6" w:tplc="20E4167A" w:tentative="1">
      <w:start w:val="1"/>
      <w:numFmt w:val="bullet"/>
      <w:lvlText w:val=""/>
      <w:lvlJc w:val="left"/>
      <w:pPr>
        <w:tabs>
          <w:tab w:val="num" w:pos="5040"/>
        </w:tabs>
        <w:ind w:left="5040" w:hanging="360"/>
      </w:pPr>
      <w:rPr>
        <w:rFonts w:ascii="Symbol" w:hAnsi="Symbol" w:hint="default"/>
      </w:rPr>
    </w:lvl>
    <w:lvl w:ilvl="7" w:tplc="B09A8836" w:tentative="1">
      <w:start w:val="1"/>
      <w:numFmt w:val="bullet"/>
      <w:lvlText w:val="o"/>
      <w:lvlJc w:val="left"/>
      <w:pPr>
        <w:tabs>
          <w:tab w:val="num" w:pos="5760"/>
        </w:tabs>
        <w:ind w:left="5760" w:hanging="360"/>
      </w:pPr>
      <w:rPr>
        <w:rFonts w:ascii="Courier New" w:hAnsi="Courier New" w:hint="default"/>
      </w:rPr>
    </w:lvl>
    <w:lvl w:ilvl="8" w:tplc="FD32ED90" w:tentative="1">
      <w:start w:val="1"/>
      <w:numFmt w:val="bullet"/>
      <w:lvlText w:val=""/>
      <w:lvlJc w:val="left"/>
      <w:pPr>
        <w:tabs>
          <w:tab w:val="num" w:pos="6480"/>
        </w:tabs>
        <w:ind w:left="6480" w:hanging="360"/>
      </w:pPr>
      <w:rPr>
        <w:rFonts w:ascii="Wingdings" w:hAnsi="Wingdings" w:hint="default"/>
      </w:rPr>
    </w:lvl>
  </w:abstractNum>
  <w:abstractNum w:abstractNumId="4">
    <w:nsid w:val="1D685C83"/>
    <w:multiLevelType w:val="hybridMultilevel"/>
    <w:tmpl w:val="8A3EEB1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04A7606"/>
    <w:multiLevelType w:val="hybridMultilevel"/>
    <w:tmpl w:val="3E5A56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8B27F80"/>
    <w:multiLevelType w:val="hybridMultilevel"/>
    <w:tmpl w:val="2DA43E5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8DE0057"/>
    <w:multiLevelType w:val="singleLevel"/>
    <w:tmpl w:val="62BE895C"/>
    <w:lvl w:ilvl="0">
      <w:start w:val="1"/>
      <w:numFmt w:val="decimal"/>
      <w:lvlText w:val="3.%1- "/>
      <w:legacy w:legacy="1" w:legacySpace="0" w:legacyIndent="283"/>
      <w:lvlJc w:val="left"/>
      <w:pPr>
        <w:ind w:left="1134" w:hanging="283"/>
      </w:pPr>
      <w:rPr>
        <w:b w:val="0"/>
        <w:i w:val="0"/>
        <w:sz w:val="24"/>
      </w:rPr>
    </w:lvl>
  </w:abstractNum>
  <w:abstractNum w:abstractNumId="8">
    <w:nsid w:val="2C630F2E"/>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9">
    <w:nsid w:val="305A1D78"/>
    <w:multiLevelType w:val="singleLevel"/>
    <w:tmpl w:val="16F03F94"/>
    <w:lvl w:ilvl="0">
      <w:start w:val="1"/>
      <w:numFmt w:val="lowerLetter"/>
      <w:lvlText w:val="%1)"/>
      <w:lvlJc w:val="left"/>
      <w:pPr>
        <w:tabs>
          <w:tab w:val="num" w:pos="360"/>
        </w:tabs>
        <w:ind w:left="360" w:hanging="360"/>
      </w:pPr>
      <w:rPr>
        <w:rFonts w:hint="default"/>
      </w:rPr>
    </w:lvl>
  </w:abstractNum>
  <w:abstractNum w:abstractNumId="10">
    <w:nsid w:val="32505B40"/>
    <w:multiLevelType w:val="hybridMultilevel"/>
    <w:tmpl w:val="E10E7276"/>
    <w:lvl w:ilvl="0" w:tplc="CAA49D94">
      <w:start w:val="1"/>
      <w:numFmt w:val="bullet"/>
      <w:lvlText w:val=""/>
      <w:lvlJc w:val="left"/>
      <w:pPr>
        <w:tabs>
          <w:tab w:val="num" w:pos="720"/>
        </w:tabs>
        <w:ind w:left="720" w:hanging="360"/>
      </w:pPr>
      <w:rPr>
        <w:rFonts w:ascii="Symbol" w:hAnsi="Symbol" w:hint="default"/>
      </w:rPr>
    </w:lvl>
    <w:lvl w:ilvl="1" w:tplc="AE4E5E08" w:tentative="1">
      <w:start w:val="1"/>
      <w:numFmt w:val="bullet"/>
      <w:lvlText w:val="o"/>
      <w:lvlJc w:val="left"/>
      <w:pPr>
        <w:tabs>
          <w:tab w:val="num" w:pos="1440"/>
        </w:tabs>
        <w:ind w:left="1440" w:hanging="360"/>
      </w:pPr>
      <w:rPr>
        <w:rFonts w:ascii="Courier New" w:hAnsi="Courier New" w:hint="default"/>
      </w:rPr>
    </w:lvl>
    <w:lvl w:ilvl="2" w:tplc="CE54144A" w:tentative="1">
      <w:start w:val="1"/>
      <w:numFmt w:val="bullet"/>
      <w:lvlText w:val=""/>
      <w:lvlJc w:val="left"/>
      <w:pPr>
        <w:tabs>
          <w:tab w:val="num" w:pos="2160"/>
        </w:tabs>
        <w:ind w:left="2160" w:hanging="360"/>
      </w:pPr>
      <w:rPr>
        <w:rFonts w:ascii="Wingdings" w:hAnsi="Wingdings" w:hint="default"/>
      </w:rPr>
    </w:lvl>
    <w:lvl w:ilvl="3" w:tplc="A34AF4B0" w:tentative="1">
      <w:start w:val="1"/>
      <w:numFmt w:val="bullet"/>
      <w:lvlText w:val=""/>
      <w:lvlJc w:val="left"/>
      <w:pPr>
        <w:tabs>
          <w:tab w:val="num" w:pos="2880"/>
        </w:tabs>
        <w:ind w:left="2880" w:hanging="360"/>
      </w:pPr>
      <w:rPr>
        <w:rFonts w:ascii="Symbol" w:hAnsi="Symbol" w:hint="default"/>
      </w:rPr>
    </w:lvl>
    <w:lvl w:ilvl="4" w:tplc="95C04A36" w:tentative="1">
      <w:start w:val="1"/>
      <w:numFmt w:val="bullet"/>
      <w:lvlText w:val="o"/>
      <w:lvlJc w:val="left"/>
      <w:pPr>
        <w:tabs>
          <w:tab w:val="num" w:pos="3600"/>
        </w:tabs>
        <w:ind w:left="3600" w:hanging="360"/>
      </w:pPr>
      <w:rPr>
        <w:rFonts w:ascii="Courier New" w:hAnsi="Courier New" w:hint="default"/>
      </w:rPr>
    </w:lvl>
    <w:lvl w:ilvl="5" w:tplc="7D14D76C" w:tentative="1">
      <w:start w:val="1"/>
      <w:numFmt w:val="bullet"/>
      <w:lvlText w:val=""/>
      <w:lvlJc w:val="left"/>
      <w:pPr>
        <w:tabs>
          <w:tab w:val="num" w:pos="4320"/>
        </w:tabs>
        <w:ind w:left="4320" w:hanging="360"/>
      </w:pPr>
      <w:rPr>
        <w:rFonts w:ascii="Wingdings" w:hAnsi="Wingdings" w:hint="default"/>
      </w:rPr>
    </w:lvl>
    <w:lvl w:ilvl="6" w:tplc="D8747E76" w:tentative="1">
      <w:start w:val="1"/>
      <w:numFmt w:val="bullet"/>
      <w:lvlText w:val=""/>
      <w:lvlJc w:val="left"/>
      <w:pPr>
        <w:tabs>
          <w:tab w:val="num" w:pos="5040"/>
        </w:tabs>
        <w:ind w:left="5040" w:hanging="360"/>
      </w:pPr>
      <w:rPr>
        <w:rFonts w:ascii="Symbol" w:hAnsi="Symbol" w:hint="default"/>
      </w:rPr>
    </w:lvl>
    <w:lvl w:ilvl="7" w:tplc="F83C9B26" w:tentative="1">
      <w:start w:val="1"/>
      <w:numFmt w:val="bullet"/>
      <w:lvlText w:val="o"/>
      <w:lvlJc w:val="left"/>
      <w:pPr>
        <w:tabs>
          <w:tab w:val="num" w:pos="5760"/>
        </w:tabs>
        <w:ind w:left="5760" w:hanging="360"/>
      </w:pPr>
      <w:rPr>
        <w:rFonts w:ascii="Courier New" w:hAnsi="Courier New" w:hint="default"/>
      </w:rPr>
    </w:lvl>
    <w:lvl w:ilvl="8" w:tplc="6F66F64A" w:tentative="1">
      <w:start w:val="1"/>
      <w:numFmt w:val="bullet"/>
      <w:lvlText w:val=""/>
      <w:lvlJc w:val="left"/>
      <w:pPr>
        <w:tabs>
          <w:tab w:val="num" w:pos="6480"/>
        </w:tabs>
        <w:ind w:left="6480" w:hanging="360"/>
      </w:pPr>
      <w:rPr>
        <w:rFonts w:ascii="Wingdings" w:hAnsi="Wingdings" w:hint="default"/>
      </w:rPr>
    </w:lvl>
  </w:abstractNum>
  <w:abstractNum w:abstractNumId="11">
    <w:nsid w:val="34013C52"/>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2">
    <w:nsid w:val="386A7068"/>
    <w:multiLevelType w:val="hybridMultilevel"/>
    <w:tmpl w:val="1D00057A"/>
    <w:lvl w:ilvl="0" w:tplc="592E9AE0">
      <w:start w:val="1"/>
      <w:numFmt w:val="decimal"/>
      <w:lvlText w:val="%1."/>
      <w:lvlJc w:val="left"/>
      <w:pPr>
        <w:tabs>
          <w:tab w:val="num" w:pos="720"/>
        </w:tabs>
        <w:ind w:left="720" w:hanging="360"/>
      </w:pPr>
    </w:lvl>
    <w:lvl w:ilvl="1" w:tplc="F084C2C2" w:tentative="1">
      <w:start w:val="1"/>
      <w:numFmt w:val="lowerLetter"/>
      <w:lvlText w:val="%2."/>
      <w:lvlJc w:val="left"/>
      <w:pPr>
        <w:tabs>
          <w:tab w:val="num" w:pos="1440"/>
        </w:tabs>
        <w:ind w:left="1440" w:hanging="360"/>
      </w:pPr>
    </w:lvl>
    <w:lvl w:ilvl="2" w:tplc="3616404E" w:tentative="1">
      <w:start w:val="1"/>
      <w:numFmt w:val="lowerRoman"/>
      <w:lvlText w:val="%3."/>
      <w:lvlJc w:val="right"/>
      <w:pPr>
        <w:tabs>
          <w:tab w:val="num" w:pos="2160"/>
        </w:tabs>
        <w:ind w:left="2160" w:hanging="180"/>
      </w:pPr>
    </w:lvl>
    <w:lvl w:ilvl="3" w:tplc="5070363E" w:tentative="1">
      <w:start w:val="1"/>
      <w:numFmt w:val="decimal"/>
      <w:lvlText w:val="%4."/>
      <w:lvlJc w:val="left"/>
      <w:pPr>
        <w:tabs>
          <w:tab w:val="num" w:pos="2880"/>
        </w:tabs>
        <w:ind w:left="2880" w:hanging="360"/>
      </w:pPr>
    </w:lvl>
    <w:lvl w:ilvl="4" w:tplc="6D385578" w:tentative="1">
      <w:start w:val="1"/>
      <w:numFmt w:val="lowerLetter"/>
      <w:lvlText w:val="%5."/>
      <w:lvlJc w:val="left"/>
      <w:pPr>
        <w:tabs>
          <w:tab w:val="num" w:pos="3600"/>
        </w:tabs>
        <w:ind w:left="3600" w:hanging="360"/>
      </w:pPr>
    </w:lvl>
    <w:lvl w:ilvl="5" w:tplc="2C5C4478" w:tentative="1">
      <w:start w:val="1"/>
      <w:numFmt w:val="lowerRoman"/>
      <w:lvlText w:val="%6."/>
      <w:lvlJc w:val="right"/>
      <w:pPr>
        <w:tabs>
          <w:tab w:val="num" w:pos="4320"/>
        </w:tabs>
        <w:ind w:left="4320" w:hanging="180"/>
      </w:pPr>
    </w:lvl>
    <w:lvl w:ilvl="6" w:tplc="2528EDE4" w:tentative="1">
      <w:start w:val="1"/>
      <w:numFmt w:val="decimal"/>
      <w:lvlText w:val="%7."/>
      <w:lvlJc w:val="left"/>
      <w:pPr>
        <w:tabs>
          <w:tab w:val="num" w:pos="5040"/>
        </w:tabs>
        <w:ind w:left="5040" w:hanging="360"/>
      </w:pPr>
    </w:lvl>
    <w:lvl w:ilvl="7" w:tplc="D8163E4C" w:tentative="1">
      <w:start w:val="1"/>
      <w:numFmt w:val="lowerLetter"/>
      <w:lvlText w:val="%8."/>
      <w:lvlJc w:val="left"/>
      <w:pPr>
        <w:tabs>
          <w:tab w:val="num" w:pos="5760"/>
        </w:tabs>
        <w:ind w:left="5760" w:hanging="360"/>
      </w:pPr>
    </w:lvl>
    <w:lvl w:ilvl="8" w:tplc="504CC31A" w:tentative="1">
      <w:start w:val="1"/>
      <w:numFmt w:val="lowerRoman"/>
      <w:lvlText w:val="%9."/>
      <w:lvlJc w:val="right"/>
      <w:pPr>
        <w:tabs>
          <w:tab w:val="num" w:pos="6480"/>
        </w:tabs>
        <w:ind w:left="6480" w:hanging="180"/>
      </w:pPr>
    </w:lvl>
  </w:abstractNum>
  <w:abstractNum w:abstractNumId="13">
    <w:nsid w:val="39FB1B25"/>
    <w:multiLevelType w:val="hybridMultilevel"/>
    <w:tmpl w:val="2C52D3BC"/>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F876B99"/>
    <w:multiLevelType w:val="hybridMultilevel"/>
    <w:tmpl w:val="103ACAF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9E3598A"/>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6">
    <w:nsid w:val="4CCC737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7">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8">
    <w:nsid w:val="50D95418"/>
    <w:multiLevelType w:val="hybridMultilevel"/>
    <w:tmpl w:val="BC86E5C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6013B54"/>
    <w:multiLevelType w:val="hybridMultilevel"/>
    <w:tmpl w:val="7BBA1954"/>
    <w:lvl w:ilvl="0" w:tplc="2BD4AF86">
      <w:start w:val="1"/>
      <w:numFmt w:val="bullet"/>
      <w:lvlText w:val=""/>
      <w:lvlJc w:val="left"/>
      <w:pPr>
        <w:tabs>
          <w:tab w:val="num" w:pos="720"/>
        </w:tabs>
        <w:ind w:left="720" w:hanging="360"/>
      </w:pPr>
      <w:rPr>
        <w:rFonts w:ascii="Symbol" w:hAnsi="Symbol" w:hint="default"/>
      </w:rPr>
    </w:lvl>
    <w:lvl w:ilvl="1" w:tplc="5224A01A" w:tentative="1">
      <w:start w:val="1"/>
      <w:numFmt w:val="bullet"/>
      <w:lvlText w:val="o"/>
      <w:lvlJc w:val="left"/>
      <w:pPr>
        <w:tabs>
          <w:tab w:val="num" w:pos="1440"/>
        </w:tabs>
        <w:ind w:left="1440" w:hanging="360"/>
      </w:pPr>
      <w:rPr>
        <w:rFonts w:ascii="Courier New" w:hAnsi="Courier New" w:hint="default"/>
      </w:rPr>
    </w:lvl>
    <w:lvl w:ilvl="2" w:tplc="8382AB14" w:tentative="1">
      <w:start w:val="1"/>
      <w:numFmt w:val="bullet"/>
      <w:lvlText w:val=""/>
      <w:lvlJc w:val="left"/>
      <w:pPr>
        <w:tabs>
          <w:tab w:val="num" w:pos="2160"/>
        </w:tabs>
        <w:ind w:left="2160" w:hanging="360"/>
      </w:pPr>
      <w:rPr>
        <w:rFonts w:ascii="Wingdings" w:hAnsi="Wingdings" w:hint="default"/>
      </w:rPr>
    </w:lvl>
    <w:lvl w:ilvl="3" w:tplc="D0E80F22" w:tentative="1">
      <w:start w:val="1"/>
      <w:numFmt w:val="bullet"/>
      <w:lvlText w:val=""/>
      <w:lvlJc w:val="left"/>
      <w:pPr>
        <w:tabs>
          <w:tab w:val="num" w:pos="2880"/>
        </w:tabs>
        <w:ind w:left="2880" w:hanging="360"/>
      </w:pPr>
      <w:rPr>
        <w:rFonts w:ascii="Symbol" w:hAnsi="Symbol" w:hint="default"/>
      </w:rPr>
    </w:lvl>
    <w:lvl w:ilvl="4" w:tplc="F418EE6A" w:tentative="1">
      <w:start w:val="1"/>
      <w:numFmt w:val="bullet"/>
      <w:lvlText w:val="o"/>
      <w:lvlJc w:val="left"/>
      <w:pPr>
        <w:tabs>
          <w:tab w:val="num" w:pos="3600"/>
        </w:tabs>
        <w:ind w:left="3600" w:hanging="360"/>
      </w:pPr>
      <w:rPr>
        <w:rFonts w:ascii="Courier New" w:hAnsi="Courier New" w:hint="default"/>
      </w:rPr>
    </w:lvl>
    <w:lvl w:ilvl="5" w:tplc="19261024" w:tentative="1">
      <w:start w:val="1"/>
      <w:numFmt w:val="bullet"/>
      <w:lvlText w:val=""/>
      <w:lvlJc w:val="left"/>
      <w:pPr>
        <w:tabs>
          <w:tab w:val="num" w:pos="4320"/>
        </w:tabs>
        <w:ind w:left="4320" w:hanging="360"/>
      </w:pPr>
      <w:rPr>
        <w:rFonts w:ascii="Wingdings" w:hAnsi="Wingdings" w:hint="default"/>
      </w:rPr>
    </w:lvl>
    <w:lvl w:ilvl="6" w:tplc="99A01ECC" w:tentative="1">
      <w:start w:val="1"/>
      <w:numFmt w:val="bullet"/>
      <w:lvlText w:val=""/>
      <w:lvlJc w:val="left"/>
      <w:pPr>
        <w:tabs>
          <w:tab w:val="num" w:pos="5040"/>
        </w:tabs>
        <w:ind w:left="5040" w:hanging="360"/>
      </w:pPr>
      <w:rPr>
        <w:rFonts w:ascii="Symbol" w:hAnsi="Symbol" w:hint="default"/>
      </w:rPr>
    </w:lvl>
    <w:lvl w:ilvl="7" w:tplc="BC12A8D6" w:tentative="1">
      <w:start w:val="1"/>
      <w:numFmt w:val="bullet"/>
      <w:lvlText w:val="o"/>
      <w:lvlJc w:val="left"/>
      <w:pPr>
        <w:tabs>
          <w:tab w:val="num" w:pos="5760"/>
        </w:tabs>
        <w:ind w:left="5760" w:hanging="360"/>
      </w:pPr>
      <w:rPr>
        <w:rFonts w:ascii="Courier New" w:hAnsi="Courier New" w:hint="default"/>
      </w:rPr>
    </w:lvl>
    <w:lvl w:ilvl="8" w:tplc="BFB621CE" w:tentative="1">
      <w:start w:val="1"/>
      <w:numFmt w:val="bullet"/>
      <w:lvlText w:val=""/>
      <w:lvlJc w:val="left"/>
      <w:pPr>
        <w:tabs>
          <w:tab w:val="num" w:pos="6480"/>
        </w:tabs>
        <w:ind w:left="6480" w:hanging="360"/>
      </w:pPr>
      <w:rPr>
        <w:rFonts w:ascii="Wingdings" w:hAnsi="Wingdings" w:hint="default"/>
      </w:rPr>
    </w:lvl>
  </w:abstractNum>
  <w:abstractNum w:abstractNumId="20">
    <w:nsid w:val="582B3907"/>
    <w:multiLevelType w:val="hybridMultilevel"/>
    <w:tmpl w:val="E1F651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8377DC3"/>
    <w:multiLevelType w:val="singleLevel"/>
    <w:tmpl w:val="D81E7934"/>
    <w:lvl w:ilvl="0">
      <w:start w:val="1"/>
      <w:numFmt w:val="lowerLetter"/>
      <w:lvlText w:val="%1)"/>
      <w:lvlJc w:val="left"/>
      <w:pPr>
        <w:tabs>
          <w:tab w:val="num" w:pos="927"/>
        </w:tabs>
        <w:ind w:left="927" w:hanging="360"/>
      </w:pPr>
      <w:rPr>
        <w:rFonts w:hint="default"/>
      </w:rPr>
    </w:lvl>
  </w:abstractNum>
  <w:abstractNum w:abstractNumId="22">
    <w:nsid w:val="58450D56"/>
    <w:multiLevelType w:val="hybridMultilevel"/>
    <w:tmpl w:val="96F49B8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5ED4447B"/>
    <w:multiLevelType w:val="hybridMultilevel"/>
    <w:tmpl w:val="EDD6E42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65F145E"/>
    <w:multiLevelType w:val="hybridMultilevel"/>
    <w:tmpl w:val="2594E0C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A076F02"/>
    <w:multiLevelType w:val="hybridMultilevel"/>
    <w:tmpl w:val="00B46C8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FA84744"/>
    <w:multiLevelType w:val="singleLevel"/>
    <w:tmpl w:val="77C436B6"/>
    <w:lvl w:ilvl="0">
      <w:start w:val="5"/>
      <w:numFmt w:val="decimal"/>
      <w:lvlText w:val="2.%1 "/>
      <w:legacy w:legacy="1" w:legacySpace="0" w:legacyIndent="283"/>
      <w:lvlJc w:val="left"/>
      <w:pPr>
        <w:ind w:left="1417" w:hanging="283"/>
      </w:pPr>
      <w:rPr>
        <w:b w:val="0"/>
        <w:i w:val="0"/>
        <w:sz w:val="24"/>
      </w:rPr>
    </w:lvl>
  </w:abstractNum>
  <w:abstractNum w:abstractNumId="27">
    <w:nsid w:val="791A25EA"/>
    <w:multiLevelType w:val="hybridMultilevel"/>
    <w:tmpl w:val="8EEA32F2"/>
    <w:lvl w:ilvl="0" w:tplc="980EFD5C">
      <w:start w:val="1"/>
      <w:numFmt w:val="bullet"/>
      <w:lvlText w:val=""/>
      <w:lvlJc w:val="left"/>
      <w:pPr>
        <w:tabs>
          <w:tab w:val="num" w:pos="780"/>
        </w:tabs>
        <w:ind w:left="780" w:hanging="360"/>
      </w:pPr>
      <w:rPr>
        <w:rFonts w:ascii="Symbol" w:hAnsi="Symbol" w:hint="default"/>
      </w:rPr>
    </w:lvl>
    <w:lvl w:ilvl="1" w:tplc="5FF6DB30" w:tentative="1">
      <w:start w:val="1"/>
      <w:numFmt w:val="bullet"/>
      <w:lvlText w:val="o"/>
      <w:lvlJc w:val="left"/>
      <w:pPr>
        <w:tabs>
          <w:tab w:val="num" w:pos="1500"/>
        </w:tabs>
        <w:ind w:left="1500" w:hanging="360"/>
      </w:pPr>
      <w:rPr>
        <w:rFonts w:ascii="Courier New" w:hAnsi="Courier New" w:hint="default"/>
      </w:rPr>
    </w:lvl>
    <w:lvl w:ilvl="2" w:tplc="6D829D50" w:tentative="1">
      <w:start w:val="1"/>
      <w:numFmt w:val="bullet"/>
      <w:lvlText w:val=""/>
      <w:lvlJc w:val="left"/>
      <w:pPr>
        <w:tabs>
          <w:tab w:val="num" w:pos="2220"/>
        </w:tabs>
        <w:ind w:left="2220" w:hanging="360"/>
      </w:pPr>
      <w:rPr>
        <w:rFonts w:ascii="Wingdings" w:hAnsi="Wingdings" w:hint="default"/>
      </w:rPr>
    </w:lvl>
    <w:lvl w:ilvl="3" w:tplc="825A3A68" w:tentative="1">
      <w:start w:val="1"/>
      <w:numFmt w:val="bullet"/>
      <w:lvlText w:val=""/>
      <w:lvlJc w:val="left"/>
      <w:pPr>
        <w:tabs>
          <w:tab w:val="num" w:pos="2940"/>
        </w:tabs>
        <w:ind w:left="2940" w:hanging="360"/>
      </w:pPr>
      <w:rPr>
        <w:rFonts w:ascii="Symbol" w:hAnsi="Symbol" w:hint="default"/>
      </w:rPr>
    </w:lvl>
    <w:lvl w:ilvl="4" w:tplc="0FC0A4D2" w:tentative="1">
      <w:start w:val="1"/>
      <w:numFmt w:val="bullet"/>
      <w:lvlText w:val="o"/>
      <w:lvlJc w:val="left"/>
      <w:pPr>
        <w:tabs>
          <w:tab w:val="num" w:pos="3660"/>
        </w:tabs>
        <w:ind w:left="3660" w:hanging="360"/>
      </w:pPr>
      <w:rPr>
        <w:rFonts w:ascii="Courier New" w:hAnsi="Courier New" w:hint="default"/>
      </w:rPr>
    </w:lvl>
    <w:lvl w:ilvl="5" w:tplc="A1F259CC" w:tentative="1">
      <w:start w:val="1"/>
      <w:numFmt w:val="bullet"/>
      <w:lvlText w:val=""/>
      <w:lvlJc w:val="left"/>
      <w:pPr>
        <w:tabs>
          <w:tab w:val="num" w:pos="4380"/>
        </w:tabs>
        <w:ind w:left="4380" w:hanging="360"/>
      </w:pPr>
      <w:rPr>
        <w:rFonts w:ascii="Wingdings" w:hAnsi="Wingdings" w:hint="default"/>
      </w:rPr>
    </w:lvl>
    <w:lvl w:ilvl="6" w:tplc="395E1406" w:tentative="1">
      <w:start w:val="1"/>
      <w:numFmt w:val="bullet"/>
      <w:lvlText w:val=""/>
      <w:lvlJc w:val="left"/>
      <w:pPr>
        <w:tabs>
          <w:tab w:val="num" w:pos="5100"/>
        </w:tabs>
        <w:ind w:left="5100" w:hanging="360"/>
      </w:pPr>
      <w:rPr>
        <w:rFonts w:ascii="Symbol" w:hAnsi="Symbol" w:hint="default"/>
      </w:rPr>
    </w:lvl>
    <w:lvl w:ilvl="7" w:tplc="664CC738" w:tentative="1">
      <w:start w:val="1"/>
      <w:numFmt w:val="bullet"/>
      <w:lvlText w:val="o"/>
      <w:lvlJc w:val="left"/>
      <w:pPr>
        <w:tabs>
          <w:tab w:val="num" w:pos="5820"/>
        </w:tabs>
        <w:ind w:left="5820" w:hanging="360"/>
      </w:pPr>
      <w:rPr>
        <w:rFonts w:ascii="Courier New" w:hAnsi="Courier New" w:hint="default"/>
      </w:rPr>
    </w:lvl>
    <w:lvl w:ilvl="8" w:tplc="3320E2F4" w:tentative="1">
      <w:start w:val="1"/>
      <w:numFmt w:val="bullet"/>
      <w:lvlText w:val=""/>
      <w:lvlJc w:val="left"/>
      <w:pPr>
        <w:tabs>
          <w:tab w:val="num" w:pos="6540"/>
        </w:tabs>
        <w:ind w:left="6540" w:hanging="360"/>
      </w:pPr>
      <w:rPr>
        <w:rFonts w:ascii="Wingdings" w:hAnsi="Wingdings" w:hint="default"/>
      </w:rPr>
    </w:lvl>
  </w:abstractNum>
  <w:abstractNum w:abstractNumId="28">
    <w:nsid w:val="7AC05835"/>
    <w:multiLevelType w:val="hybridMultilevel"/>
    <w:tmpl w:val="529ED90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21"/>
  </w:num>
  <w:num w:numId="4">
    <w:abstractNumId w:val="16"/>
  </w:num>
  <w:num w:numId="5">
    <w:abstractNumId w:val="11"/>
  </w:num>
  <w:num w:numId="6">
    <w:abstractNumId w:val="8"/>
  </w:num>
  <w:num w:numId="7">
    <w:abstractNumId w:val="3"/>
  </w:num>
  <w:num w:numId="8">
    <w:abstractNumId w:val="10"/>
  </w:num>
  <w:num w:numId="9">
    <w:abstractNumId w:val="12"/>
  </w:num>
  <w:num w:numId="10">
    <w:abstractNumId w:val="27"/>
  </w:num>
  <w:num w:numId="11">
    <w:abstractNumId w:val="19"/>
  </w:num>
  <w:num w:numId="12">
    <w:abstractNumId w:val="15"/>
  </w:num>
  <w:num w:numId="13">
    <w:abstractNumId w:val="9"/>
  </w:num>
  <w:num w:numId="14">
    <w:abstractNumId w:val="5"/>
  </w:num>
  <w:num w:numId="15">
    <w:abstractNumId w:val="0"/>
  </w:num>
  <w:num w:numId="16">
    <w:abstractNumId w:val="6"/>
  </w:num>
  <w:num w:numId="17">
    <w:abstractNumId w:val="20"/>
  </w:num>
  <w:num w:numId="18">
    <w:abstractNumId w:val="22"/>
  </w:num>
  <w:num w:numId="19">
    <w:abstractNumId w:val="18"/>
  </w:num>
  <w:num w:numId="20">
    <w:abstractNumId w:val="4"/>
  </w:num>
  <w:num w:numId="21">
    <w:abstractNumId w:val="1"/>
  </w:num>
  <w:num w:numId="22">
    <w:abstractNumId w:val="23"/>
  </w:num>
  <w:num w:numId="23">
    <w:abstractNumId w:val="24"/>
  </w:num>
  <w:num w:numId="24">
    <w:abstractNumId w:val="25"/>
  </w:num>
  <w:num w:numId="25">
    <w:abstractNumId w:val="2"/>
  </w:num>
  <w:num w:numId="26">
    <w:abstractNumId w:val="28"/>
  </w:num>
  <w:num w:numId="27">
    <w:abstractNumId w:val="13"/>
  </w:num>
  <w:num w:numId="28">
    <w:abstractNumId w:val="14"/>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w:hdrShapeDefaults>
  <w:footnotePr>
    <w:footnote w:id="0"/>
    <w:footnote w:id="1"/>
  </w:footnotePr>
  <w:endnotePr>
    <w:endnote w:id="0"/>
    <w:endnote w:id="1"/>
  </w:endnotePr>
  <w:compat/>
  <w:rsids>
    <w:rsidRoot w:val="00552DC7"/>
    <w:rsid w:val="00000FCD"/>
    <w:rsid w:val="00003058"/>
    <w:rsid w:val="00005224"/>
    <w:rsid w:val="000074B7"/>
    <w:rsid w:val="00007D7B"/>
    <w:rsid w:val="000106B0"/>
    <w:rsid w:val="00010D11"/>
    <w:rsid w:val="00011F7D"/>
    <w:rsid w:val="00012C6C"/>
    <w:rsid w:val="00013A20"/>
    <w:rsid w:val="00015E89"/>
    <w:rsid w:val="000165C2"/>
    <w:rsid w:val="000176C1"/>
    <w:rsid w:val="00017A18"/>
    <w:rsid w:val="0002042C"/>
    <w:rsid w:val="00021A6E"/>
    <w:rsid w:val="00022153"/>
    <w:rsid w:val="0002430E"/>
    <w:rsid w:val="00025F26"/>
    <w:rsid w:val="00033100"/>
    <w:rsid w:val="000332C8"/>
    <w:rsid w:val="00033597"/>
    <w:rsid w:val="00033D4E"/>
    <w:rsid w:val="0003468D"/>
    <w:rsid w:val="000355B1"/>
    <w:rsid w:val="000360BB"/>
    <w:rsid w:val="00037144"/>
    <w:rsid w:val="000447AB"/>
    <w:rsid w:val="00044B5E"/>
    <w:rsid w:val="0004516C"/>
    <w:rsid w:val="00045508"/>
    <w:rsid w:val="00045DAB"/>
    <w:rsid w:val="0004746B"/>
    <w:rsid w:val="00050470"/>
    <w:rsid w:val="00051589"/>
    <w:rsid w:val="000538E5"/>
    <w:rsid w:val="0005430A"/>
    <w:rsid w:val="00054FE0"/>
    <w:rsid w:val="000568F1"/>
    <w:rsid w:val="000608C5"/>
    <w:rsid w:val="00060AFD"/>
    <w:rsid w:val="000626B4"/>
    <w:rsid w:val="00062B56"/>
    <w:rsid w:val="0006346B"/>
    <w:rsid w:val="00063B33"/>
    <w:rsid w:val="00064AFD"/>
    <w:rsid w:val="00065C44"/>
    <w:rsid w:val="00065DC5"/>
    <w:rsid w:val="00066B1B"/>
    <w:rsid w:val="00067732"/>
    <w:rsid w:val="00072309"/>
    <w:rsid w:val="0007254E"/>
    <w:rsid w:val="00074EEA"/>
    <w:rsid w:val="00075BD5"/>
    <w:rsid w:val="00075CF0"/>
    <w:rsid w:val="00077671"/>
    <w:rsid w:val="00080A86"/>
    <w:rsid w:val="00083701"/>
    <w:rsid w:val="00085163"/>
    <w:rsid w:val="000858D6"/>
    <w:rsid w:val="00086543"/>
    <w:rsid w:val="000901B3"/>
    <w:rsid w:val="00090A9F"/>
    <w:rsid w:val="0009374D"/>
    <w:rsid w:val="00093A68"/>
    <w:rsid w:val="00094228"/>
    <w:rsid w:val="000945A5"/>
    <w:rsid w:val="00095D94"/>
    <w:rsid w:val="0009774C"/>
    <w:rsid w:val="000978D5"/>
    <w:rsid w:val="000A0A00"/>
    <w:rsid w:val="000A1FEC"/>
    <w:rsid w:val="000A301D"/>
    <w:rsid w:val="000A42B2"/>
    <w:rsid w:val="000A758C"/>
    <w:rsid w:val="000B0A64"/>
    <w:rsid w:val="000B0D2A"/>
    <w:rsid w:val="000B1CA8"/>
    <w:rsid w:val="000B57EB"/>
    <w:rsid w:val="000B767F"/>
    <w:rsid w:val="000C1250"/>
    <w:rsid w:val="000C1D6D"/>
    <w:rsid w:val="000C1EC4"/>
    <w:rsid w:val="000C4422"/>
    <w:rsid w:val="000C529E"/>
    <w:rsid w:val="000C631A"/>
    <w:rsid w:val="000C6F9D"/>
    <w:rsid w:val="000C71A0"/>
    <w:rsid w:val="000C77C8"/>
    <w:rsid w:val="000C7BBE"/>
    <w:rsid w:val="000D02FF"/>
    <w:rsid w:val="000D1EA3"/>
    <w:rsid w:val="000D2647"/>
    <w:rsid w:val="000D3F8E"/>
    <w:rsid w:val="000D4498"/>
    <w:rsid w:val="000D4BC6"/>
    <w:rsid w:val="000D4C49"/>
    <w:rsid w:val="000D7663"/>
    <w:rsid w:val="000E0086"/>
    <w:rsid w:val="000E0D32"/>
    <w:rsid w:val="000E112D"/>
    <w:rsid w:val="000E1FD9"/>
    <w:rsid w:val="000E2473"/>
    <w:rsid w:val="000E30C2"/>
    <w:rsid w:val="000E3FF3"/>
    <w:rsid w:val="000E4E80"/>
    <w:rsid w:val="000E6F98"/>
    <w:rsid w:val="000E70A5"/>
    <w:rsid w:val="000F1A8C"/>
    <w:rsid w:val="000F1B86"/>
    <w:rsid w:val="000F1F57"/>
    <w:rsid w:val="000F2103"/>
    <w:rsid w:val="000F3728"/>
    <w:rsid w:val="000F3F17"/>
    <w:rsid w:val="000F52F3"/>
    <w:rsid w:val="000F6AC5"/>
    <w:rsid w:val="000F6C9F"/>
    <w:rsid w:val="000F7D8F"/>
    <w:rsid w:val="001006C9"/>
    <w:rsid w:val="0010424F"/>
    <w:rsid w:val="001052A8"/>
    <w:rsid w:val="001063E9"/>
    <w:rsid w:val="00107445"/>
    <w:rsid w:val="00110090"/>
    <w:rsid w:val="00111DDE"/>
    <w:rsid w:val="00112BD2"/>
    <w:rsid w:val="00115DE3"/>
    <w:rsid w:val="00116347"/>
    <w:rsid w:val="001205C3"/>
    <w:rsid w:val="00123565"/>
    <w:rsid w:val="00123AA2"/>
    <w:rsid w:val="00124696"/>
    <w:rsid w:val="00125221"/>
    <w:rsid w:val="001302B9"/>
    <w:rsid w:val="00131F90"/>
    <w:rsid w:val="001326B3"/>
    <w:rsid w:val="00132952"/>
    <w:rsid w:val="00134345"/>
    <w:rsid w:val="001348C8"/>
    <w:rsid w:val="0013638E"/>
    <w:rsid w:val="00137725"/>
    <w:rsid w:val="00137A45"/>
    <w:rsid w:val="00137BB0"/>
    <w:rsid w:val="00137F4E"/>
    <w:rsid w:val="00142786"/>
    <w:rsid w:val="001429D6"/>
    <w:rsid w:val="00143169"/>
    <w:rsid w:val="00144F7F"/>
    <w:rsid w:val="0014558F"/>
    <w:rsid w:val="0014705C"/>
    <w:rsid w:val="001471C8"/>
    <w:rsid w:val="001501E9"/>
    <w:rsid w:val="00150A37"/>
    <w:rsid w:val="00150C66"/>
    <w:rsid w:val="00150D19"/>
    <w:rsid w:val="0015184E"/>
    <w:rsid w:val="00152234"/>
    <w:rsid w:val="001526A7"/>
    <w:rsid w:val="00153278"/>
    <w:rsid w:val="00153D18"/>
    <w:rsid w:val="00153E67"/>
    <w:rsid w:val="00155804"/>
    <w:rsid w:val="00157097"/>
    <w:rsid w:val="0015735C"/>
    <w:rsid w:val="00157721"/>
    <w:rsid w:val="00157D52"/>
    <w:rsid w:val="00160A8D"/>
    <w:rsid w:val="00162BAA"/>
    <w:rsid w:val="00162E6D"/>
    <w:rsid w:val="0016416A"/>
    <w:rsid w:val="00164704"/>
    <w:rsid w:val="00164917"/>
    <w:rsid w:val="00164BF3"/>
    <w:rsid w:val="00164C76"/>
    <w:rsid w:val="00167076"/>
    <w:rsid w:val="00172D3F"/>
    <w:rsid w:val="001750CD"/>
    <w:rsid w:val="001759FB"/>
    <w:rsid w:val="001760F2"/>
    <w:rsid w:val="00181E0A"/>
    <w:rsid w:val="0018209C"/>
    <w:rsid w:val="00182B0F"/>
    <w:rsid w:val="001841F7"/>
    <w:rsid w:val="00184463"/>
    <w:rsid w:val="00185552"/>
    <w:rsid w:val="00185BB6"/>
    <w:rsid w:val="001926FE"/>
    <w:rsid w:val="001934C2"/>
    <w:rsid w:val="00193C47"/>
    <w:rsid w:val="00193F57"/>
    <w:rsid w:val="00194B3C"/>
    <w:rsid w:val="00195956"/>
    <w:rsid w:val="00195A2C"/>
    <w:rsid w:val="00195D7F"/>
    <w:rsid w:val="0019729A"/>
    <w:rsid w:val="001A03DA"/>
    <w:rsid w:val="001A1960"/>
    <w:rsid w:val="001A1D6E"/>
    <w:rsid w:val="001A1F13"/>
    <w:rsid w:val="001A1F45"/>
    <w:rsid w:val="001A53C4"/>
    <w:rsid w:val="001A6178"/>
    <w:rsid w:val="001A691B"/>
    <w:rsid w:val="001B026E"/>
    <w:rsid w:val="001B1542"/>
    <w:rsid w:val="001B1557"/>
    <w:rsid w:val="001B39C1"/>
    <w:rsid w:val="001B6919"/>
    <w:rsid w:val="001B70AD"/>
    <w:rsid w:val="001B72C7"/>
    <w:rsid w:val="001B74EA"/>
    <w:rsid w:val="001C376B"/>
    <w:rsid w:val="001C3D7D"/>
    <w:rsid w:val="001C4BA2"/>
    <w:rsid w:val="001C639E"/>
    <w:rsid w:val="001C646D"/>
    <w:rsid w:val="001C7117"/>
    <w:rsid w:val="001C7655"/>
    <w:rsid w:val="001C79E4"/>
    <w:rsid w:val="001C7D16"/>
    <w:rsid w:val="001D1312"/>
    <w:rsid w:val="001D1E5D"/>
    <w:rsid w:val="001D290D"/>
    <w:rsid w:val="001D3900"/>
    <w:rsid w:val="001D3E33"/>
    <w:rsid w:val="001D43E3"/>
    <w:rsid w:val="001D5974"/>
    <w:rsid w:val="001D78F5"/>
    <w:rsid w:val="001E0556"/>
    <w:rsid w:val="001E1223"/>
    <w:rsid w:val="001E1C35"/>
    <w:rsid w:val="001E1CEE"/>
    <w:rsid w:val="001E2B66"/>
    <w:rsid w:val="001E30A7"/>
    <w:rsid w:val="001E339D"/>
    <w:rsid w:val="001E36DB"/>
    <w:rsid w:val="001E6AC2"/>
    <w:rsid w:val="001E752F"/>
    <w:rsid w:val="001E7FDC"/>
    <w:rsid w:val="001F0421"/>
    <w:rsid w:val="001F10FA"/>
    <w:rsid w:val="001F191B"/>
    <w:rsid w:val="001F197F"/>
    <w:rsid w:val="001F47D1"/>
    <w:rsid w:val="001F4B62"/>
    <w:rsid w:val="00200E59"/>
    <w:rsid w:val="00201072"/>
    <w:rsid w:val="00201492"/>
    <w:rsid w:val="00202141"/>
    <w:rsid w:val="0020376D"/>
    <w:rsid w:val="00203962"/>
    <w:rsid w:val="002055C6"/>
    <w:rsid w:val="002121B9"/>
    <w:rsid w:val="00213776"/>
    <w:rsid w:val="002149A5"/>
    <w:rsid w:val="00214AD8"/>
    <w:rsid w:val="00215A16"/>
    <w:rsid w:val="002167EC"/>
    <w:rsid w:val="00217EF3"/>
    <w:rsid w:val="00217EFD"/>
    <w:rsid w:val="00220508"/>
    <w:rsid w:val="00220FC1"/>
    <w:rsid w:val="00223804"/>
    <w:rsid w:val="00224535"/>
    <w:rsid w:val="0022520A"/>
    <w:rsid w:val="00225293"/>
    <w:rsid w:val="00225856"/>
    <w:rsid w:val="00226920"/>
    <w:rsid w:val="00227405"/>
    <w:rsid w:val="00232705"/>
    <w:rsid w:val="00233A58"/>
    <w:rsid w:val="00235058"/>
    <w:rsid w:val="00237D96"/>
    <w:rsid w:val="002402E1"/>
    <w:rsid w:val="002422B0"/>
    <w:rsid w:val="00245014"/>
    <w:rsid w:val="002452E5"/>
    <w:rsid w:val="00246C3C"/>
    <w:rsid w:val="00247322"/>
    <w:rsid w:val="00247B9B"/>
    <w:rsid w:val="0025199C"/>
    <w:rsid w:val="00253CB9"/>
    <w:rsid w:val="002606A9"/>
    <w:rsid w:val="00261D20"/>
    <w:rsid w:val="0026244D"/>
    <w:rsid w:val="00262C9D"/>
    <w:rsid w:val="002635CE"/>
    <w:rsid w:val="00263EA6"/>
    <w:rsid w:val="002642F1"/>
    <w:rsid w:val="00264423"/>
    <w:rsid w:val="002653AD"/>
    <w:rsid w:val="002677E2"/>
    <w:rsid w:val="0026786D"/>
    <w:rsid w:val="002701E6"/>
    <w:rsid w:val="002708D3"/>
    <w:rsid w:val="00270E57"/>
    <w:rsid w:val="002729E8"/>
    <w:rsid w:val="002738E5"/>
    <w:rsid w:val="00277591"/>
    <w:rsid w:val="00277678"/>
    <w:rsid w:val="00280D2F"/>
    <w:rsid w:val="00283122"/>
    <w:rsid w:val="002858B8"/>
    <w:rsid w:val="00285D3A"/>
    <w:rsid w:val="002870D5"/>
    <w:rsid w:val="00287185"/>
    <w:rsid w:val="00287D59"/>
    <w:rsid w:val="00290A27"/>
    <w:rsid w:val="00291577"/>
    <w:rsid w:val="00291A0E"/>
    <w:rsid w:val="00291F45"/>
    <w:rsid w:val="00292339"/>
    <w:rsid w:val="0029239C"/>
    <w:rsid w:val="00292D47"/>
    <w:rsid w:val="00292DE3"/>
    <w:rsid w:val="00293937"/>
    <w:rsid w:val="00296D4A"/>
    <w:rsid w:val="00297264"/>
    <w:rsid w:val="00297737"/>
    <w:rsid w:val="002A15DD"/>
    <w:rsid w:val="002A632E"/>
    <w:rsid w:val="002A6397"/>
    <w:rsid w:val="002A6E2F"/>
    <w:rsid w:val="002A79C6"/>
    <w:rsid w:val="002B0609"/>
    <w:rsid w:val="002B0C15"/>
    <w:rsid w:val="002B11DC"/>
    <w:rsid w:val="002B32C5"/>
    <w:rsid w:val="002B35BE"/>
    <w:rsid w:val="002B4694"/>
    <w:rsid w:val="002B47DE"/>
    <w:rsid w:val="002B6F32"/>
    <w:rsid w:val="002B7666"/>
    <w:rsid w:val="002B7F2C"/>
    <w:rsid w:val="002C01AC"/>
    <w:rsid w:val="002C19AE"/>
    <w:rsid w:val="002C3741"/>
    <w:rsid w:val="002C387B"/>
    <w:rsid w:val="002C3C5C"/>
    <w:rsid w:val="002C3E9B"/>
    <w:rsid w:val="002C3FF6"/>
    <w:rsid w:val="002C44DE"/>
    <w:rsid w:val="002C48D9"/>
    <w:rsid w:val="002C491F"/>
    <w:rsid w:val="002C5691"/>
    <w:rsid w:val="002C58AB"/>
    <w:rsid w:val="002C79D0"/>
    <w:rsid w:val="002D044C"/>
    <w:rsid w:val="002D1A64"/>
    <w:rsid w:val="002D248C"/>
    <w:rsid w:val="002D25B0"/>
    <w:rsid w:val="002D2EF8"/>
    <w:rsid w:val="002D3B07"/>
    <w:rsid w:val="002D5F2C"/>
    <w:rsid w:val="002D73E7"/>
    <w:rsid w:val="002D78DA"/>
    <w:rsid w:val="002E0719"/>
    <w:rsid w:val="002E074F"/>
    <w:rsid w:val="002E2B46"/>
    <w:rsid w:val="002E2E07"/>
    <w:rsid w:val="002E491D"/>
    <w:rsid w:val="002E4E71"/>
    <w:rsid w:val="002E581D"/>
    <w:rsid w:val="002E622F"/>
    <w:rsid w:val="002E629D"/>
    <w:rsid w:val="002E684E"/>
    <w:rsid w:val="002E7B19"/>
    <w:rsid w:val="002F0152"/>
    <w:rsid w:val="002F0207"/>
    <w:rsid w:val="002F0891"/>
    <w:rsid w:val="002F093D"/>
    <w:rsid w:val="002F1E5F"/>
    <w:rsid w:val="002F30C9"/>
    <w:rsid w:val="002F3268"/>
    <w:rsid w:val="002F49BC"/>
    <w:rsid w:val="002F70CD"/>
    <w:rsid w:val="002F7343"/>
    <w:rsid w:val="00301E6C"/>
    <w:rsid w:val="003021FF"/>
    <w:rsid w:val="003022C6"/>
    <w:rsid w:val="00302E6B"/>
    <w:rsid w:val="0030631A"/>
    <w:rsid w:val="003068A1"/>
    <w:rsid w:val="00310C43"/>
    <w:rsid w:val="00311977"/>
    <w:rsid w:val="0031310E"/>
    <w:rsid w:val="00313C3A"/>
    <w:rsid w:val="00315915"/>
    <w:rsid w:val="003173D3"/>
    <w:rsid w:val="00317D78"/>
    <w:rsid w:val="00320EDC"/>
    <w:rsid w:val="00322549"/>
    <w:rsid w:val="00322958"/>
    <w:rsid w:val="00323B62"/>
    <w:rsid w:val="003248D6"/>
    <w:rsid w:val="00325703"/>
    <w:rsid w:val="003270ED"/>
    <w:rsid w:val="00327FD4"/>
    <w:rsid w:val="00333952"/>
    <w:rsid w:val="00335157"/>
    <w:rsid w:val="0033615F"/>
    <w:rsid w:val="00336573"/>
    <w:rsid w:val="003405DE"/>
    <w:rsid w:val="0034353A"/>
    <w:rsid w:val="0034397D"/>
    <w:rsid w:val="00344112"/>
    <w:rsid w:val="0034441A"/>
    <w:rsid w:val="003444DC"/>
    <w:rsid w:val="00347AD9"/>
    <w:rsid w:val="00350332"/>
    <w:rsid w:val="00354B96"/>
    <w:rsid w:val="00354E42"/>
    <w:rsid w:val="003555A6"/>
    <w:rsid w:val="00355911"/>
    <w:rsid w:val="00360F7E"/>
    <w:rsid w:val="003636A9"/>
    <w:rsid w:val="00363870"/>
    <w:rsid w:val="003642E1"/>
    <w:rsid w:val="00366DDE"/>
    <w:rsid w:val="00367B59"/>
    <w:rsid w:val="00367D29"/>
    <w:rsid w:val="00370529"/>
    <w:rsid w:val="00370F28"/>
    <w:rsid w:val="00372DC2"/>
    <w:rsid w:val="00373224"/>
    <w:rsid w:val="00373B77"/>
    <w:rsid w:val="0037457E"/>
    <w:rsid w:val="003746EE"/>
    <w:rsid w:val="00375C55"/>
    <w:rsid w:val="003760BA"/>
    <w:rsid w:val="00376C0E"/>
    <w:rsid w:val="003802A2"/>
    <w:rsid w:val="00380A0B"/>
    <w:rsid w:val="003819E4"/>
    <w:rsid w:val="0038265A"/>
    <w:rsid w:val="00383089"/>
    <w:rsid w:val="00384193"/>
    <w:rsid w:val="003850A7"/>
    <w:rsid w:val="0038525E"/>
    <w:rsid w:val="00385A7E"/>
    <w:rsid w:val="00390076"/>
    <w:rsid w:val="00390467"/>
    <w:rsid w:val="003909D6"/>
    <w:rsid w:val="00390C5A"/>
    <w:rsid w:val="00392272"/>
    <w:rsid w:val="00392CA6"/>
    <w:rsid w:val="00393B9D"/>
    <w:rsid w:val="0039594D"/>
    <w:rsid w:val="003960AA"/>
    <w:rsid w:val="0039625B"/>
    <w:rsid w:val="00396B64"/>
    <w:rsid w:val="003A06E5"/>
    <w:rsid w:val="003A26A9"/>
    <w:rsid w:val="003A2E31"/>
    <w:rsid w:val="003A35AE"/>
    <w:rsid w:val="003A362A"/>
    <w:rsid w:val="003A40F9"/>
    <w:rsid w:val="003A4DED"/>
    <w:rsid w:val="003A64B2"/>
    <w:rsid w:val="003A6BF4"/>
    <w:rsid w:val="003A7373"/>
    <w:rsid w:val="003B2C86"/>
    <w:rsid w:val="003B3D7A"/>
    <w:rsid w:val="003B3D9F"/>
    <w:rsid w:val="003B6F66"/>
    <w:rsid w:val="003C0EC1"/>
    <w:rsid w:val="003C57C2"/>
    <w:rsid w:val="003C5A83"/>
    <w:rsid w:val="003C5DEB"/>
    <w:rsid w:val="003C626F"/>
    <w:rsid w:val="003C6848"/>
    <w:rsid w:val="003C7B21"/>
    <w:rsid w:val="003D055E"/>
    <w:rsid w:val="003D05EC"/>
    <w:rsid w:val="003D16FB"/>
    <w:rsid w:val="003D2377"/>
    <w:rsid w:val="003D3346"/>
    <w:rsid w:val="003D45F4"/>
    <w:rsid w:val="003D5C2E"/>
    <w:rsid w:val="003D61A5"/>
    <w:rsid w:val="003D6E2C"/>
    <w:rsid w:val="003D7E27"/>
    <w:rsid w:val="003E09E3"/>
    <w:rsid w:val="003E0C35"/>
    <w:rsid w:val="003E3D89"/>
    <w:rsid w:val="003E42CC"/>
    <w:rsid w:val="003E43BB"/>
    <w:rsid w:val="003E5B0C"/>
    <w:rsid w:val="003E5E2F"/>
    <w:rsid w:val="003E62D0"/>
    <w:rsid w:val="003E71E0"/>
    <w:rsid w:val="003E7CE6"/>
    <w:rsid w:val="003E7D3B"/>
    <w:rsid w:val="003F02C8"/>
    <w:rsid w:val="003F05C6"/>
    <w:rsid w:val="003F1392"/>
    <w:rsid w:val="003F4FEB"/>
    <w:rsid w:val="003F538C"/>
    <w:rsid w:val="003F5AE9"/>
    <w:rsid w:val="003F5C37"/>
    <w:rsid w:val="003F75F2"/>
    <w:rsid w:val="003F7B81"/>
    <w:rsid w:val="00401F54"/>
    <w:rsid w:val="00403B8E"/>
    <w:rsid w:val="00404B7A"/>
    <w:rsid w:val="00407991"/>
    <w:rsid w:val="004126F6"/>
    <w:rsid w:val="00413F79"/>
    <w:rsid w:val="00414613"/>
    <w:rsid w:val="00414A24"/>
    <w:rsid w:val="00414B51"/>
    <w:rsid w:val="004157CD"/>
    <w:rsid w:val="00416351"/>
    <w:rsid w:val="0041792C"/>
    <w:rsid w:val="00424805"/>
    <w:rsid w:val="00425172"/>
    <w:rsid w:val="00425177"/>
    <w:rsid w:val="004255DC"/>
    <w:rsid w:val="00430AA7"/>
    <w:rsid w:val="00431128"/>
    <w:rsid w:val="00431F69"/>
    <w:rsid w:val="00433CAA"/>
    <w:rsid w:val="00434A2A"/>
    <w:rsid w:val="00434B96"/>
    <w:rsid w:val="00435CD0"/>
    <w:rsid w:val="00435E1F"/>
    <w:rsid w:val="00436001"/>
    <w:rsid w:val="00436789"/>
    <w:rsid w:val="00436990"/>
    <w:rsid w:val="0043702C"/>
    <w:rsid w:val="00437A9A"/>
    <w:rsid w:val="00441144"/>
    <w:rsid w:val="00442261"/>
    <w:rsid w:val="00443928"/>
    <w:rsid w:val="00443D6D"/>
    <w:rsid w:val="00446D02"/>
    <w:rsid w:val="004476E5"/>
    <w:rsid w:val="00450205"/>
    <w:rsid w:val="004503A0"/>
    <w:rsid w:val="00451C03"/>
    <w:rsid w:val="00452B52"/>
    <w:rsid w:val="00453E42"/>
    <w:rsid w:val="00454CF6"/>
    <w:rsid w:val="00455B25"/>
    <w:rsid w:val="00455C41"/>
    <w:rsid w:val="00456075"/>
    <w:rsid w:val="00457B8D"/>
    <w:rsid w:val="00457E77"/>
    <w:rsid w:val="00457EE4"/>
    <w:rsid w:val="00460573"/>
    <w:rsid w:val="004616D8"/>
    <w:rsid w:val="0046215E"/>
    <w:rsid w:val="00462A7A"/>
    <w:rsid w:val="00462D72"/>
    <w:rsid w:val="0046313A"/>
    <w:rsid w:val="00463559"/>
    <w:rsid w:val="00463D7D"/>
    <w:rsid w:val="0046483A"/>
    <w:rsid w:val="00467413"/>
    <w:rsid w:val="0047091D"/>
    <w:rsid w:val="00470AA4"/>
    <w:rsid w:val="004713B7"/>
    <w:rsid w:val="00472609"/>
    <w:rsid w:val="00473B8B"/>
    <w:rsid w:val="0047408F"/>
    <w:rsid w:val="00475358"/>
    <w:rsid w:val="0047663B"/>
    <w:rsid w:val="00476C08"/>
    <w:rsid w:val="00476C6F"/>
    <w:rsid w:val="00477F94"/>
    <w:rsid w:val="0048146A"/>
    <w:rsid w:val="004828A6"/>
    <w:rsid w:val="00486FCB"/>
    <w:rsid w:val="004907EB"/>
    <w:rsid w:val="00490ACA"/>
    <w:rsid w:val="00492BC0"/>
    <w:rsid w:val="00494B81"/>
    <w:rsid w:val="00494D4A"/>
    <w:rsid w:val="004A0727"/>
    <w:rsid w:val="004A07BE"/>
    <w:rsid w:val="004A431D"/>
    <w:rsid w:val="004A5632"/>
    <w:rsid w:val="004A70F9"/>
    <w:rsid w:val="004A7366"/>
    <w:rsid w:val="004A7B98"/>
    <w:rsid w:val="004B0D63"/>
    <w:rsid w:val="004B0E5A"/>
    <w:rsid w:val="004B1185"/>
    <w:rsid w:val="004B5717"/>
    <w:rsid w:val="004B7DAE"/>
    <w:rsid w:val="004C1DB8"/>
    <w:rsid w:val="004C28F2"/>
    <w:rsid w:val="004C70C2"/>
    <w:rsid w:val="004D2085"/>
    <w:rsid w:val="004D2F6F"/>
    <w:rsid w:val="004D41BC"/>
    <w:rsid w:val="004D41FB"/>
    <w:rsid w:val="004D43B9"/>
    <w:rsid w:val="004D4F0F"/>
    <w:rsid w:val="004D7AA7"/>
    <w:rsid w:val="004E0886"/>
    <w:rsid w:val="004E0D2C"/>
    <w:rsid w:val="004E2B64"/>
    <w:rsid w:val="004E310E"/>
    <w:rsid w:val="004E3A02"/>
    <w:rsid w:val="004E5352"/>
    <w:rsid w:val="004E6421"/>
    <w:rsid w:val="004E74D9"/>
    <w:rsid w:val="004F31EC"/>
    <w:rsid w:val="004F4C25"/>
    <w:rsid w:val="004F5545"/>
    <w:rsid w:val="004F6F4A"/>
    <w:rsid w:val="004F770D"/>
    <w:rsid w:val="0050006E"/>
    <w:rsid w:val="0050047E"/>
    <w:rsid w:val="00500F41"/>
    <w:rsid w:val="00501341"/>
    <w:rsid w:val="00501AE5"/>
    <w:rsid w:val="00501EC9"/>
    <w:rsid w:val="00502128"/>
    <w:rsid w:val="00503586"/>
    <w:rsid w:val="00503672"/>
    <w:rsid w:val="00506CFD"/>
    <w:rsid w:val="00511887"/>
    <w:rsid w:val="00511C80"/>
    <w:rsid w:val="0051405B"/>
    <w:rsid w:val="005140AC"/>
    <w:rsid w:val="00514F33"/>
    <w:rsid w:val="00515869"/>
    <w:rsid w:val="0051688B"/>
    <w:rsid w:val="00516BB3"/>
    <w:rsid w:val="0052263B"/>
    <w:rsid w:val="005230F4"/>
    <w:rsid w:val="005236FE"/>
    <w:rsid w:val="00523F0B"/>
    <w:rsid w:val="00526B82"/>
    <w:rsid w:val="00526D9B"/>
    <w:rsid w:val="00527BBD"/>
    <w:rsid w:val="005320A9"/>
    <w:rsid w:val="00533912"/>
    <w:rsid w:val="00533A36"/>
    <w:rsid w:val="0053424A"/>
    <w:rsid w:val="0053460E"/>
    <w:rsid w:val="00534934"/>
    <w:rsid w:val="00535366"/>
    <w:rsid w:val="0053694A"/>
    <w:rsid w:val="00536E6C"/>
    <w:rsid w:val="005372B6"/>
    <w:rsid w:val="005408AE"/>
    <w:rsid w:val="00542F21"/>
    <w:rsid w:val="00544B12"/>
    <w:rsid w:val="00545394"/>
    <w:rsid w:val="0054563F"/>
    <w:rsid w:val="00545FD9"/>
    <w:rsid w:val="00546B41"/>
    <w:rsid w:val="0054746A"/>
    <w:rsid w:val="00547A52"/>
    <w:rsid w:val="005511CF"/>
    <w:rsid w:val="00552108"/>
    <w:rsid w:val="00552DC7"/>
    <w:rsid w:val="00553F6F"/>
    <w:rsid w:val="00554765"/>
    <w:rsid w:val="00557868"/>
    <w:rsid w:val="00557A52"/>
    <w:rsid w:val="00560A4E"/>
    <w:rsid w:val="00562163"/>
    <w:rsid w:val="00564E2A"/>
    <w:rsid w:val="00565270"/>
    <w:rsid w:val="005705F3"/>
    <w:rsid w:val="00572509"/>
    <w:rsid w:val="00573352"/>
    <w:rsid w:val="00573B41"/>
    <w:rsid w:val="00573FC8"/>
    <w:rsid w:val="00576E43"/>
    <w:rsid w:val="00576EE6"/>
    <w:rsid w:val="00583544"/>
    <w:rsid w:val="005846E0"/>
    <w:rsid w:val="005858D9"/>
    <w:rsid w:val="00585E2B"/>
    <w:rsid w:val="005873F2"/>
    <w:rsid w:val="005921AA"/>
    <w:rsid w:val="00592441"/>
    <w:rsid w:val="00593E32"/>
    <w:rsid w:val="00593E7C"/>
    <w:rsid w:val="00595619"/>
    <w:rsid w:val="005A1730"/>
    <w:rsid w:val="005A20B8"/>
    <w:rsid w:val="005A23E1"/>
    <w:rsid w:val="005A3D96"/>
    <w:rsid w:val="005A78C2"/>
    <w:rsid w:val="005B0D8F"/>
    <w:rsid w:val="005B18F9"/>
    <w:rsid w:val="005B1E69"/>
    <w:rsid w:val="005B2651"/>
    <w:rsid w:val="005B2BAB"/>
    <w:rsid w:val="005B3CFF"/>
    <w:rsid w:val="005B4E16"/>
    <w:rsid w:val="005B5630"/>
    <w:rsid w:val="005B62AE"/>
    <w:rsid w:val="005B72C5"/>
    <w:rsid w:val="005C3981"/>
    <w:rsid w:val="005C4ECE"/>
    <w:rsid w:val="005C5562"/>
    <w:rsid w:val="005D0C71"/>
    <w:rsid w:val="005D15B2"/>
    <w:rsid w:val="005D1EE9"/>
    <w:rsid w:val="005D2FDD"/>
    <w:rsid w:val="005D302B"/>
    <w:rsid w:val="005D352D"/>
    <w:rsid w:val="005D3CF6"/>
    <w:rsid w:val="005D753E"/>
    <w:rsid w:val="005D7F06"/>
    <w:rsid w:val="005E10A9"/>
    <w:rsid w:val="005E2392"/>
    <w:rsid w:val="005E5633"/>
    <w:rsid w:val="005E5918"/>
    <w:rsid w:val="005E753B"/>
    <w:rsid w:val="005F1F51"/>
    <w:rsid w:val="005F2625"/>
    <w:rsid w:val="005F28B9"/>
    <w:rsid w:val="005F473F"/>
    <w:rsid w:val="005F6533"/>
    <w:rsid w:val="005F7051"/>
    <w:rsid w:val="005F7210"/>
    <w:rsid w:val="005F78A1"/>
    <w:rsid w:val="005F7DA5"/>
    <w:rsid w:val="005F7EB2"/>
    <w:rsid w:val="006010BD"/>
    <w:rsid w:val="006016B6"/>
    <w:rsid w:val="00602032"/>
    <w:rsid w:val="0060236F"/>
    <w:rsid w:val="00602E00"/>
    <w:rsid w:val="0060405B"/>
    <w:rsid w:val="00604C7A"/>
    <w:rsid w:val="00605B1D"/>
    <w:rsid w:val="00605EB9"/>
    <w:rsid w:val="006069B5"/>
    <w:rsid w:val="00606DAC"/>
    <w:rsid w:val="00607820"/>
    <w:rsid w:val="00607DD2"/>
    <w:rsid w:val="00613BCF"/>
    <w:rsid w:val="00614206"/>
    <w:rsid w:val="00614356"/>
    <w:rsid w:val="00614989"/>
    <w:rsid w:val="00615BB7"/>
    <w:rsid w:val="00616416"/>
    <w:rsid w:val="0062040D"/>
    <w:rsid w:val="006227BE"/>
    <w:rsid w:val="00622BE4"/>
    <w:rsid w:val="0062328F"/>
    <w:rsid w:val="00623FCE"/>
    <w:rsid w:val="00624000"/>
    <w:rsid w:val="00626BD0"/>
    <w:rsid w:val="00630053"/>
    <w:rsid w:val="00631AF3"/>
    <w:rsid w:val="00631E4E"/>
    <w:rsid w:val="00632599"/>
    <w:rsid w:val="006339D9"/>
    <w:rsid w:val="006341AD"/>
    <w:rsid w:val="00634F42"/>
    <w:rsid w:val="00635084"/>
    <w:rsid w:val="006353D2"/>
    <w:rsid w:val="00636FFE"/>
    <w:rsid w:val="0064063E"/>
    <w:rsid w:val="00640E01"/>
    <w:rsid w:val="006420C2"/>
    <w:rsid w:val="0064250F"/>
    <w:rsid w:val="00642F82"/>
    <w:rsid w:val="00643BA0"/>
    <w:rsid w:val="0064437A"/>
    <w:rsid w:val="00646A84"/>
    <w:rsid w:val="00646EBC"/>
    <w:rsid w:val="0064732D"/>
    <w:rsid w:val="00647A4A"/>
    <w:rsid w:val="0065012E"/>
    <w:rsid w:val="00650F39"/>
    <w:rsid w:val="0065175F"/>
    <w:rsid w:val="00652DB2"/>
    <w:rsid w:val="006531BF"/>
    <w:rsid w:val="00653FAA"/>
    <w:rsid w:val="006558A4"/>
    <w:rsid w:val="00655E0F"/>
    <w:rsid w:val="006561C3"/>
    <w:rsid w:val="00656972"/>
    <w:rsid w:val="00657174"/>
    <w:rsid w:val="006577D8"/>
    <w:rsid w:val="00657F73"/>
    <w:rsid w:val="0066025E"/>
    <w:rsid w:val="00661F59"/>
    <w:rsid w:val="00664447"/>
    <w:rsid w:val="00664E52"/>
    <w:rsid w:val="00667B59"/>
    <w:rsid w:val="00671920"/>
    <w:rsid w:val="00671EBC"/>
    <w:rsid w:val="00672A10"/>
    <w:rsid w:val="0067487A"/>
    <w:rsid w:val="00675F72"/>
    <w:rsid w:val="006761CB"/>
    <w:rsid w:val="00676B1B"/>
    <w:rsid w:val="006779C2"/>
    <w:rsid w:val="00680D9C"/>
    <w:rsid w:val="00685CF0"/>
    <w:rsid w:val="00687467"/>
    <w:rsid w:val="00687D3C"/>
    <w:rsid w:val="0069020D"/>
    <w:rsid w:val="00692665"/>
    <w:rsid w:val="0069311E"/>
    <w:rsid w:val="006931DD"/>
    <w:rsid w:val="00693A5F"/>
    <w:rsid w:val="00695CBF"/>
    <w:rsid w:val="00695EAB"/>
    <w:rsid w:val="0069766E"/>
    <w:rsid w:val="006A01D1"/>
    <w:rsid w:val="006A03F3"/>
    <w:rsid w:val="006A423E"/>
    <w:rsid w:val="006A46FC"/>
    <w:rsid w:val="006A47A2"/>
    <w:rsid w:val="006A4AD6"/>
    <w:rsid w:val="006A51EB"/>
    <w:rsid w:val="006A5635"/>
    <w:rsid w:val="006A5943"/>
    <w:rsid w:val="006A6836"/>
    <w:rsid w:val="006A6D76"/>
    <w:rsid w:val="006B0B29"/>
    <w:rsid w:val="006B1D5D"/>
    <w:rsid w:val="006B1DBD"/>
    <w:rsid w:val="006B2307"/>
    <w:rsid w:val="006B5DFF"/>
    <w:rsid w:val="006B5F28"/>
    <w:rsid w:val="006B6426"/>
    <w:rsid w:val="006B7CCE"/>
    <w:rsid w:val="006C0566"/>
    <w:rsid w:val="006C1AD2"/>
    <w:rsid w:val="006C2468"/>
    <w:rsid w:val="006C24E8"/>
    <w:rsid w:val="006C2B68"/>
    <w:rsid w:val="006C2D00"/>
    <w:rsid w:val="006C2EC3"/>
    <w:rsid w:val="006C4ACF"/>
    <w:rsid w:val="006C6107"/>
    <w:rsid w:val="006C66BF"/>
    <w:rsid w:val="006C68A2"/>
    <w:rsid w:val="006C7018"/>
    <w:rsid w:val="006D00F5"/>
    <w:rsid w:val="006D05AF"/>
    <w:rsid w:val="006D0AAA"/>
    <w:rsid w:val="006D25B6"/>
    <w:rsid w:val="006E10FF"/>
    <w:rsid w:val="006E2A90"/>
    <w:rsid w:val="006E3153"/>
    <w:rsid w:val="006E362A"/>
    <w:rsid w:val="006E5984"/>
    <w:rsid w:val="006E5F63"/>
    <w:rsid w:val="006E7065"/>
    <w:rsid w:val="006F0330"/>
    <w:rsid w:val="006F10AB"/>
    <w:rsid w:val="006F266B"/>
    <w:rsid w:val="006F42BC"/>
    <w:rsid w:val="006F5208"/>
    <w:rsid w:val="006F5440"/>
    <w:rsid w:val="006F56CC"/>
    <w:rsid w:val="006F62CC"/>
    <w:rsid w:val="006F6399"/>
    <w:rsid w:val="006F7D59"/>
    <w:rsid w:val="007005E7"/>
    <w:rsid w:val="00701124"/>
    <w:rsid w:val="007013AD"/>
    <w:rsid w:val="00701D0D"/>
    <w:rsid w:val="00701EF3"/>
    <w:rsid w:val="00702B18"/>
    <w:rsid w:val="00702E65"/>
    <w:rsid w:val="00703E35"/>
    <w:rsid w:val="00705020"/>
    <w:rsid w:val="007051C4"/>
    <w:rsid w:val="00711FEB"/>
    <w:rsid w:val="00714922"/>
    <w:rsid w:val="00715858"/>
    <w:rsid w:val="00715B04"/>
    <w:rsid w:val="00716711"/>
    <w:rsid w:val="00717BC4"/>
    <w:rsid w:val="007204E0"/>
    <w:rsid w:val="00722BE8"/>
    <w:rsid w:val="00722D2B"/>
    <w:rsid w:val="0072656F"/>
    <w:rsid w:val="0072711D"/>
    <w:rsid w:val="00730268"/>
    <w:rsid w:val="007303DC"/>
    <w:rsid w:val="00730B2C"/>
    <w:rsid w:val="00731FFF"/>
    <w:rsid w:val="007320FA"/>
    <w:rsid w:val="00732C53"/>
    <w:rsid w:val="007331FA"/>
    <w:rsid w:val="007336CB"/>
    <w:rsid w:val="0073373D"/>
    <w:rsid w:val="00734354"/>
    <w:rsid w:val="00735247"/>
    <w:rsid w:val="00737D76"/>
    <w:rsid w:val="00737E70"/>
    <w:rsid w:val="00740B1E"/>
    <w:rsid w:val="00740BAC"/>
    <w:rsid w:val="00741B47"/>
    <w:rsid w:val="00741F57"/>
    <w:rsid w:val="0074415E"/>
    <w:rsid w:val="00744A7D"/>
    <w:rsid w:val="00747A0D"/>
    <w:rsid w:val="0075095D"/>
    <w:rsid w:val="00750E2B"/>
    <w:rsid w:val="00751105"/>
    <w:rsid w:val="00751BFC"/>
    <w:rsid w:val="00751E19"/>
    <w:rsid w:val="00752DD6"/>
    <w:rsid w:val="00753D4F"/>
    <w:rsid w:val="00753D73"/>
    <w:rsid w:val="00755C63"/>
    <w:rsid w:val="007571DB"/>
    <w:rsid w:val="00761334"/>
    <w:rsid w:val="007615A3"/>
    <w:rsid w:val="007623C7"/>
    <w:rsid w:val="00763A82"/>
    <w:rsid w:val="00766C44"/>
    <w:rsid w:val="00766EC9"/>
    <w:rsid w:val="007704D3"/>
    <w:rsid w:val="00770976"/>
    <w:rsid w:val="00771783"/>
    <w:rsid w:val="007728E5"/>
    <w:rsid w:val="00772BCB"/>
    <w:rsid w:val="007732F4"/>
    <w:rsid w:val="00774A01"/>
    <w:rsid w:val="00774CA2"/>
    <w:rsid w:val="00774F66"/>
    <w:rsid w:val="00780606"/>
    <w:rsid w:val="0078238C"/>
    <w:rsid w:val="00782531"/>
    <w:rsid w:val="007830A1"/>
    <w:rsid w:val="007842E0"/>
    <w:rsid w:val="00784E55"/>
    <w:rsid w:val="007905DE"/>
    <w:rsid w:val="00792174"/>
    <w:rsid w:val="00793938"/>
    <w:rsid w:val="00794716"/>
    <w:rsid w:val="0079560E"/>
    <w:rsid w:val="00796318"/>
    <w:rsid w:val="007963FE"/>
    <w:rsid w:val="0079725D"/>
    <w:rsid w:val="007972E1"/>
    <w:rsid w:val="007A070F"/>
    <w:rsid w:val="007A14A7"/>
    <w:rsid w:val="007A1B04"/>
    <w:rsid w:val="007A2F09"/>
    <w:rsid w:val="007A3BDD"/>
    <w:rsid w:val="007A3F47"/>
    <w:rsid w:val="007A4C82"/>
    <w:rsid w:val="007A683A"/>
    <w:rsid w:val="007A684F"/>
    <w:rsid w:val="007A7734"/>
    <w:rsid w:val="007A7A2E"/>
    <w:rsid w:val="007B08CF"/>
    <w:rsid w:val="007B26FC"/>
    <w:rsid w:val="007B4F25"/>
    <w:rsid w:val="007B51F9"/>
    <w:rsid w:val="007B53B5"/>
    <w:rsid w:val="007B7114"/>
    <w:rsid w:val="007C015A"/>
    <w:rsid w:val="007C225F"/>
    <w:rsid w:val="007C2D8A"/>
    <w:rsid w:val="007C3F61"/>
    <w:rsid w:val="007C5A57"/>
    <w:rsid w:val="007C662F"/>
    <w:rsid w:val="007C7BB6"/>
    <w:rsid w:val="007D1EB7"/>
    <w:rsid w:val="007D2654"/>
    <w:rsid w:val="007D2DC9"/>
    <w:rsid w:val="007D44DA"/>
    <w:rsid w:val="007D4592"/>
    <w:rsid w:val="007D4E86"/>
    <w:rsid w:val="007D5E30"/>
    <w:rsid w:val="007D67E9"/>
    <w:rsid w:val="007D7373"/>
    <w:rsid w:val="007D7663"/>
    <w:rsid w:val="007D7936"/>
    <w:rsid w:val="007E0AF7"/>
    <w:rsid w:val="007E119A"/>
    <w:rsid w:val="007E122F"/>
    <w:rsid w:val="007E36D2"/>
    <w:rsid w:val="007E56C6"/>
    <w:rsid w:val="007E61F6"/>
    <w:rsid w:val="007E7EAC"/>
    <w:rsid w:val="007E7EDD"/>
    <w:rsid w:val="007F1298"/>
    <w:rsid w:val="007F165A"/>
    <w:rsid w:val="007F1BFB"/>
    <w:rsid w:val="007F231A"/>
    <w:rsid w:val="007F2EC9"/>
    <w:rsid w:val="007F3C03"/>
    <w:rsid w:val="007F5387"/>
    <w:rsid w:val="007F54FC"/>
    <w:rsid w:val="007F6CB7"/>
    <w:rsid w:val="007F7030"/>
    <w:rsid w:val="007F755D"/>
    <w:rsid w:val="007F7A73"/>
    <w:rsid w:val="008008A0"/>
    <w:rsid w:val="00801774"/>
    <w:rsid w:val="00802507"/>
    <w:rsid w:val="00803AF7"/>
    <w:rsid w:val="008050C7"/>
    <w:rsid w:val="00805BFE"/>
    <w:rsid w:val="008100DC"/>
    <w:rsid w:val="0081034D"/>
    <w:rsid w:val="0081101D"/>
    <w:rsid w:val="00814398"/>
    <w:rsid w:val="008143B6"/>
    <w:rsid w:val="00814806"/>
    <w:rsid w:val="008165F3"/>
    <w:rsid w:val="00816D4D"/>
    <w:rsid w:val="008170D9"/>
    <w:rsid w:val="00820A71"/>
    <w:rsid w:val="0082189D"/>
    <w:rsid w:val="008218F2"/>
    <w:rsid w:val="00822289"/>
    <w:rsid w:val="00822652"/>
    <w:rsid w:val="00822824"/>
    <w:rsid w:val="00823089"/>
    <w:rsid w:val="008232DE"/>
    <w:rsid w:val="008233FF"/>
    <w:rsid w:val="0082364C"/>
    <w:rsid w:val="00824422"/>
    <w:rsid w:val="00825B81"/>
    <w:rsid w:val="00826464"/>
    <w:rsid w:val="00831523"/>
    <w:rsid w:val="00831BD4"/>
    <w:rsid w:val="00834EC3"/>
    <w:rsid w:val="008364D5"/>
    <w:rsid w:val="008366EB"/>
    <w:rsid w:val="0084062C"/>
    <w:rsid w:val="00840951"/>
    <w:rsid w:val="00841229"/>
    <w:rsid w:val="00841B7A"/>
    <w:rsid w:val="00842E34"/>
    <w:rsid w:val="00844FCF"/>
    <w:rsid w:val="00846CAE"/>
    <w:rsid w:val="0084731B"/>
    <w:rsid w:val="008478F2"/>
    <w:rsid w:val="00850084"/>
    <w:rsid w:val="008516B9"/>
    <w:rsid w:val="0085388F"/>
    <w:rsid w:val="00854C48"/>
    <w:rsid w:val="00855755"/>
    <w:rsid w:val="00856679"/>
    <w:rsid w:val="0085688F"/>
    <w:rsid w:val="00861026"/>
    <w:rsid w:val="00863272"/>
    <w:rsid w:val="008634D6"/>
    <w:rsid w:val="00863872"/>
    <w:rsid w:val="00863F51"/>
    <w:rsid w:val="00865BBB"/>
    <w:rsid w:val="008671B8"/>
    <w:rsid w:val="008715C1"/>
    <w:rsid w:val="008759DA"/>
    <w:rsid w:val="00876A94"/>
    <w:rsid w:val="00877D1B"/>
    <w:rsid w:val="00880455"/>
    <w:rsid w:val="00881EFD"/>
    <w:rsid w:val="00883C33"/>
    <w:rsid w:val="008851E1"/>
    <w:rsid w:val="00885C7D"/>
    <w:rsid w:val="00887BBC"/>
    <w:rsid w:val="00890379"/>
    <w:rsid w:val="0089088E"/>
    <w:rsid w:val="0089459B"/>
    <w:rsid w:val="008957FF"/>
    <w:rsid w:val="008972B0"/>
    <w:rsid w:val="00897974"/>
    <w:rsid w:val="008A0033"/>
    <w:rsid w:val="008A0DA3"/>
    <w:rsid w:val="008A1029"/>
    <w:rsid w:val="008A3396"/>
    <w:rsid w:val="008A3FFD"/>
    <w:rsid w:val="008A4D6B"/>
    <w:rsid w:val="008A5088"/>
    <w:rsid w:val="008A745A"/>
    <w:rsid w:val="008B14FC"/>
    <w:rsid w:val="008B16E4"/>
    <w:rsid w:val="008B1FA0"/>
    <w:rsid w:val="008B4158"/>
    <w:rsid w:val="008B49C0"/>
    <w:rsid w:val="008B5260"/>
    <w:rsid w:val="008B5E94"/>
    <w:rsid w:val="008B6002"/>
    <w:rsid w:val="008B632F"/>
    <w:rsid w:val="008B72B3"/>
    <w:rsid w:val="008C25BB"/>
    <w:rsid w:val="008C2E91"/>
    <w:rsid w:val="008C35F9"/>
    <w:rsid w:val="008C3FC1"/>
    <w:rsid w:val="008C5197"/>
    <w:rsid w:val="008C56D1"/>
    <w:rsid w:val="008C6680"/>
    <w:rsid w:val="008C6D79"/>
    <w:rsid w:val="008D1573"/>
    <w:rsid w:val="008D1F7C"/>
    <w:rsid w:val="008D43E8"/>
    <w:rsid w:val="008D7BF7"/>
    <w:rsid w:val="008D7EBE"/>
    <w:rsid w:val="008E0EB6"/>
    <w:rsid w:val="008E1673"/>
    <w:rsid w:val="008E3588"/>
    <w:rsid w:val="008E4962"/>
    <w:rsid w:val="008E50A3"/>
    <w:rsid w:val="008E60B8"/>
    <w:rsid w:val="008E6619"/>
    <w:rsid w:val="008E7179"/>
    <w:rsid w:val="008E79AD"/>
    <w:rsid w:val="008E7FB5"/>
    <w:rsid w:val="008F0877"/>
    <w:rsid w:val="008F13A6"/>
    <w:rsid w:val="008F13D7"/>
    <w:rsid w:val="008F3EBA"/>
    <w:rsid w:val="008F4811"/>
    <w:rsid w:val="008F57B1"/>
    <w:rsid w:val="009010AD"/>
    <w:rsid w:val="00901655"/>
    <w:rsid w:val="009031F6"/>
    <w:rsid w:val="00903C8A"/>
    <w:rsid w:val="00904032"/>
    <w:rsid w:val="00904784"/>
    <w:rsid w:val="00904956"/>
    <w:rsid w:val="00905B30"/>
    <w:rsid w:val="00906BFD"/>
    <w:rsid w:val="00906E23"/>
    <w:rsid w:val="00907E58"/>
    <w:rsid w:val="00911F8B"/>
    <w:rsid w:val="0091287A"/>
    <w:rsid w:val="009149A0"/>
    <w:rsid w:val="00914EA6"/>
    <w:rsid w:val="00915017"/>
    <w:rsid w:val="0091595E"/>
    <w:rsid w:val="00920228"/>
    <w:rsid w:val="009221A2"/>
    <w:rsid w:val="009236AB"/>
    <w:rsid w:val="009241A7"/>
    <w:rsid w:val="009246D8"/>
    <w:rsid w:val="00926DF3"/>
    <w:rsid w:val="009272B3"/>
    <w:rsid w:val="009304E5"/>
    <w:rsid w:val="00931F56"/>
    <w:rsid w:val="0093209E"/>
    <w:rsid w:val="00933D9F"/>
    <w:rsid w:val="00934102"/>
    <w:rsid w:val="00934EAC"/>
    <w:rsid w:val="0093500B"/>
    <w:rsid w:val="00935B6C"/>
    <w:rsid w:val="009440C7"/>
    <w:rsid w:val="00945680"/>
    <w:rsid w:val="009464A3"/>
    <w:rsid w:val="00947452"/>
    <w:rsid w:val="009501BF"/>
    <w:rsid w:val="00950D25"/>
    <w:rsid w:val="009525D6"/>
    <w:rsid w:val="009540D9"/>
    <w:rsid w:val="0095452A"/>
    <w:rsid w:val="00954A34"/>
    <w:rsid w:val="00956C83"/>
    <w:rsid w:val="00957787"/>
    <w:rsid w:val="0096042C"/>
    <w:rsid w:val="00967155"/>
    <w:rsid w:val="0097157E"/>
    <w:rsid w:val="00972F41"/>
    <w:rsid w:val="009735A5"/>
    <w:rsid w:val="00975B66"/>
    <w:rsid w:val="009760AC"/>
    <w:rsid w:val="009760B1"/>
    <w:rsid w:val="009770C9"/>
    <w:rsid w:val="009807A6"/>
    <w:rsid w:val="00980861"/>
    <w:rsid w:val="00980C0C"/>
    <w:rsid w:val="00981E14"/>
    <w:rsid w:val="009823F6"/>
    <w:rsid w:val="00983A43"/>
    <w:rsid w:val="009860F7"/>
    <w:rsid w:val="00986B46"/>
    <w:rsid w:val="00986ED0"/>
    <w:rsid w:val="00995697"/>
    <w:rsid w:val="009979BD"/>
    <w:rsid w:val="00997DF8"/>
    <w:rsid w:val="009A11CA"/>
    <w:rsid w:val="009A1B92"/>
    <w:rsid w:val="009A21E6"/>
    <w:rsid w:val="009A28C1"/>
    <w:rsid w:val="009A2D26"/>
    <w:rsid w:val="009A507B"/>
    <w:rsid w:val="009A5179"/>
    <w:rsid w:val="009A53B8"/>
    <w:rsid w:val="009A53E6"/>
    <w:rsid w:val="009A5FCA"/>
    <w:rsid w:val="009A6CBE"/>
    <w:rsid w:val="009A71A3"/>
    <w:rsid w:val="009A7D41"/>
    <w:rsid w:val="009B01BD"/>
    <w:rsid w:val="009B085D"/>
    <w:rsid w:val="009B0B98"/>
    <w:rsid w:val="009B2D76"/>
    <w:rsid w:val="009B6D7B"/>
    <w:rsid w:val="009B7423"/>
    <w:rsid w:val="009C2D7C"/>
    <w:rsid w:val="009C469D"/>
    <w:rsid w:val="009C54EA"/>
    <w:rsid w:val="009C5F42"/>
    <w:rsid w:val="009C678F"/>
    <w:rsid w:val="009D0008"/>
    <w:rsid w:val="009D2D02"/>
    <w:rsid w:val="009D34E6"/>
    <w:rsid w:val="009D513C"/>
    <w:rsid w:val="009E051A"/>
    <w:rsid w:val="009E267A"/>
    <w:rsid w:val="009E3F28"/>
    <w:rsid w:val="009E417E"/>
    <w:rsid w:val="009E71A8"/>
    <w:rsid w:val="009E7D4A"/>
    <w:rsid w:val="009F1EA9"/>
    <w:rsid w:val="009F2DA5"/>
    <w:rsid w:val="009F405A"/>
    <w:rsid w:val="009F43BC"/>
    <w:rsid w:val="009F49B2"/>
    <w:rsid w:val="009F4F12"/>
    <w:rsid w:val="009F5D0B"/>
    <w:rsid w:val="009F6086"/>
    <w:rsid w:val="009F6A1C"/>
    <w:rsid w:val="009F7D8E"/>
    <w:rsid w:val="009F7F6F"/>
    <w:rsid w:val="00A0068B"/>
    <w:rsid w:val="00A01A2F"/>
    <w:rsid w:val="00A01B81"/>
    <w:rsid w:val="00A02B68"/>
    <w:rsid w:val="00A04076"/>
    <w:rsid w:val="00A05996"/>
    <w:rsid w:val="00A05E40"/>
    <w:rsid w:val="00A075B4"/>
    <w:rsid w:val="00A0780C"/>
    <w:rsid w:val="00A14D56"/>
    <w:rsid w:val="00A15996"/>
    <w:rsid w:val="00A15FD7"/>
    <w:rsid w:val="00A1734F"/>
    <w:rsid w:val="00A17391"/>
    <w:rsid w:val="00A17842"/>
    <w:rsid w:val="00A2094C"/>
    <w:rsid w:val="00A20F4C"/>
    <w:rsid w:val="00A2113B"/>
    <w:rsid w:val="00A21C5D"/>
    <w:rsid w:val="00A24FBE"/>
    <w:rsid w:val="00A259FE"/>
    <w:rsid w:val="00A301B5"/>
    <w:rsid w:val="00A3049B"/>
    <w:rsid w:val="00A30DEB"/>
    <w:rsid w:val="00A36090"/>
    <w:rsid w:val="00A36D4C"/>
    <w:rsid w:val="00A3751D"/>
    <w:rsid w:val="00A379E0"/>
    <w:rsid w:val="00A37D51"/>
    <w:rsid w:val="00A40A5A"/>
    <w:rsid w:val="00A42253"/>
    <w:rsid w:val="00A42D39"/>
    <w:rsid w:val="00A43AB9"/>
    <w:rsid w:val="00A43C2D"/>
    <w:rsid w:val="00A45DDE"/>
    <w:rsid w:val="00A47556"/>
    <w:rsid w:val="00A50F50"/>
    <w:rsid w:val="00A523B9"/>
    <w:rsid w:val="00A5270E"/>
    <w:rsid w:val="00A52800"/>
    <w:rsid w:val="00A54864"/>
    <w:rsid w:val="00A553A1"/>
    <w:rsid w:val="00A5724D"/>
    <w:rsid w:val="00A575F1"/>
    <w:rsid w:val="00A603EA"/>
    <w:rsid w:val="00A604D4"/>
    <w:rsid w:val="00A60BFB"/>
    <w:rsid w:val="00A61471"/>
    <w:rsid w:val="00A6263D"/>
    <w:rsid w:val="00A63D51"/>
    <w:rsid w:val="00A643EE"/>
    <w:rsid w:val="00A64D66"/>
    <w:rsid w:val="00A65D10"/>
    <w:rsid w:val="00A6632B"/>
    <w:rsid w:val="00A66B2D"/>
    <w:rsid w:val="00A725BA"/>
    <w:rsid w:val="00A72CAF"/>
    <w:rsid w:val="00A754F6"/>
    <w:rsid w:val="00A759F5"/>
    <w:rsid w:val="00A76385"/>
    <w:rsid w:val="00A82B4D"/>
    <w:rsid w:val="00A82DB2"/>
    <w:rsid w:val="00A835C4"/>
    <w:rsid w:val="00A8443C"/>
    <w:rsid w:val="00A844FB"/>
    <w:rsid w:val="00A8453B"/>
    <w:rsid w:val="00A845C5"/>
    <w:rsid w:val="00A8744C"/>
    <w:rsid w:val="00A902B7"/>
    <w:rsid w:val="00A90636"/>
    <w:rsid w:val="00A91A29"/>
    <w:rsid w:val="00A924D9"/>
    <w:rsid w:val="00A924F7"/>
    <w:rsid w:val="00A926F1"/>
    <w:rsid w:val="00A92ABC"/>
    <w:rsid w:val="00A95385"/>
    <w:rsid w:val="00A9553A"/>
    <w:rsid w:val="00A95822"/>
    <w:rsid w:val="00A97EDA"/>
    <w:rsid w:val="00AA0912"/>
    <w:rsid w:val="00AA0AC8"/>
    <w:rsid w:val="00AA16FD"/>
    <w:rsid w:val="00AA37EC"/>
    <w:rsid w:val="00AA4E1C"/>
    <w:rsid w:val="00AA6713"/>
    <w:rsid w:val="00AA7977"/>
    <w:rsid w:val="00AB0112"/>
    <w:rsid w:val="00AB12C8"/>
    <w:rsid w:val="00AB18D6"/>
    <w:rsid w:val="00AB3415"/>
    <w:rsid w:val="00AB3AE9"/>
    <w:rsid w:val="00AB3BB4"/>
    <w:rsid w:val="00AB3F2E"/>
    <w:rsid w:val="00AB47FB"/>
    <w:rsid w:val="00AB571E"/>
    <w:rsid w:val="00AB5859"/>
    <w:rsid w:val="00AB5E10"/>
    <w:rsid w:val="00AB61FE"/>
    <w:rsid w:val="00AB623D"/>
    <w:rsid w:val="00AB6A63"/>
    <w:rsid w:val="00AB6E72"/>
    <w:rsid w:val="00AB7E09"/>
    <w:rsid w:val="00AB7EBB"/>
    <w:rsid w:val="00AC12B7"/>
    <w:rsid w:val="00AC1F7F"/>
    <w:rsid w:val="00AC394F"/>
    <w:rsid w:val="00AC549A"/>
    <w:rsid w:val="00AC731C"/>
    <w:rsid w:val="00AD0E76"/>
    <w:rsid w:val="00AD0F53"/>
    <w:rsid w:val="00AD2612"/>
    <w:rsid w:val="00AD5321"/>
    <w:rsid w:val="00AD5A69"/>
    <w:rsid w:val="00AD5C99"/>
    <w:rsid w:val="00AD5CD8"/>
    <w:rsid w:val="00AD5F04"/>
    <w:rsid w:val="00AD6A31"/>
    <w:rsid w:val="00AD7383"/>
    <w:rsid w:val="00AD7550"/>
    <w:rsid w:val="00AE012B"/>
    <w:rsid w:val="00AE27B2"/>
    <w:rsid w:val="00AE4FBC"/>
    <w:rsid w:val="00AF013A"/>
    <w:rsid w:val="00AF0169"/>
    <w:rsid w:val="00AF1071"/>
    <w:rsid w:val="00AF1117"/>
    <w:rsid w:val="00AF13F0"/>
    <w:rsid w:val="00AF2047"/>
    <w:rsid w:val="00AF25AE"/>
    <w:rsid w:val="00AF2AA2"/>
    <w:rsid w:val="00AF320B"/>
    <w:rsid w:val="00AF3FC2"/>
    <w:rsid w:val="00AF42E8"/>
    <w:rsid w:val="00AF53A9"/>
    <w:rsid w:val="00AF57D8"/>
    <w:rsid w:val="00AF5D9D"/>
    <w:rsid w:val="00AF5DB1"/>
    <w:rsid w:val="00B0055C"/>
    <w:rsid w:val="00B01029"/>
    <w:rsid w:val="00B019E4"/>
    <w:rsid w:val="00B01F81"/>
    <w:rsid w:val="00B0201F"/>
    <w:rsid w:val="00B02E1E"/>
    <w:rsid w:val="00B03F21"/>
    <w:rsid w:val="00B04270"/>
    <w:rsid w:val="00B04BDD"/>
    <w:rsid w:val="00B05DA2"/>
    <w:rsid w:val="00B06A60"/>
    <w:rsid w:val="00B10361"/>
    <w:rsid w:val="00B10683"/>
    <w:rsid w:val="00B11836"/>
    <w:rsid w:val="00B11D20"/>
    <w:rsid w:val="00B12B9C"/>
    <w:rsid w:val="00B12DC8"/>
    <w:rsid w:val="00B15AEC"/>
    <w:rsid w:val="00B1605D"/>
    <w:rsid w:val="00B17343"/>
    <w:rsid w:val="00B21FDB"/>
    <w:rsid w:val="00B236F2"/>
    <w:rsid w:val="00B23B0C"/>
    <w:rsid w:val="00B25B04"/>
    <w:rsid w:val="00B26CA3"/>
    <w:rsid w:val="00B3023B"/>
    <w:rsid w:val="00B31372"/>
    <w:rsid w:val="00B31B67"/>
    <w:rsid w:val="00B31D86"/>
    <w:rsid w:val="00B3240E"/>
    <w:rsid w:val="00B32485"/>
    <w:rsid w:val="00B32ED8"/>
    <w:rsid w:val="00B34D36"/>
    <w:rsid w:val="00B36E45"/>
    <w:rsid w:val="00B40CD1"/>
    <w:rsid w:val="00B417E1"/>
    <w:rsid w:val="00B42348"/>
    <w:rsid w:val="00B4250D"/>
    <w:rsid w:val="00B42A58"/>
    <w:rsid w:val="00B430DA"/>
    <w:rsid w:val="00B431E1"/>
    <w:rsid w:val="00B44068"/>
    <w:rsid w:val="00B4489A"/>
    <w:rsid w:val="00B45376"/>
    <w:rsid w:val="00B4603B"/>
    <w:rsid w:val="00B466DA"/>
    <w:rsid w:val="00B50998"/>
    <w:rsid w:val="00B51BE6"/>
    <w:rsid w:val="00B51BFE"/>
    <w:rsid w:val="00B5260B"/>
    <w:rsid w:val="00B52E1E"/>
    <w:rsid w:val="00B53470"/>
    <w:rsid w:val="00B53776"/>
    <w:rsid w:val="00B53DD2"/>
    <w:rsid w:val="00B54025"/>
    <w:rsid w:val="00B547D2"/>
    <w:rsid w:val="00B566BA"/>
    <w:rsid w:val="00B56F6B"/>
    <w:rsid w:val="00B60753"/>
    <w:rsid w:val="00B6274C"/>
    <w:rsid w:val="00B6375D"/>
    <w:rsid w:val="00B63DE6"/>
    <w:rsid w:val="00B64C3A"/>
    <w:rsid w:val="00B64D64"/>
    <w:rsid w:val="00B65C44"/>
    <w:rsid w:val="00B66D75"/>
    <w:rsid w:val="00B67C9D"/>
    <w:rsid w:val="00B7121D"/>
    <w:rsid w:val="00B713A0"/>
    <w:rsid w:val="00B72B78"/>
    <w:rsid w:val="00B72BD6"/>
    <w:rsid w:val="00B72EB9"/>
    <w:rsid w:val="00B73C57"/>
    <w:rsid w:val="00B73C97"/>
    <w:rsid w:val="00B749AB"/>
    <w:rsid w:val="00B74CCB"/>
    <w:rsid w:val="00B75AAA"/>
    <w:rsid w:val="00B77500"/>
    <w:rsid w:val="00B80DB3"/>
    <w:rsid w:val="00B833F4"/>
    <w:rsid w:val="00B839E5"/>
    <w:rsid w:val="00B845CD"/>
    <w:rsid w:val="00B8490B"/>
    <w:rsid w:val="00B84FFB"/>
    <w:rsid w:val="00B8580B"/>
    <w:rsid w:val="00B9078B"/>
    <w:rsid w:val="00B9078E"/>
    <w:rsid w:val="00B937E4"/>
    <w:rsid w:val="00B95955"/>
    <w:rsid w:val="00B97B18"/>
    <w:rsid w:val="00BA07FF"/>
    <w:rsid w:val="00BA0EB2"/>
    <w:rsid w:val="00BA1E30"/>
    <w:rsid w:val="00BA202D"/>
    <w:rsid w:val="00BA26CA"/>
    <w:rsid w:val="00BA36D2"/>
    <w:rsid w:val="00BA3B61"/>
    <w:rsid w:val="00BA45A4"/>
    <w:rsid w:val="00BA47A0"/>
    <w:rsid w:val="00BA7004"/>
    <w:rsid w:val="00BA7818"/>
    <w:rsid w:val="00BB0309"/>
    <w:rsid w:val="00BB03AB"/>
    <w:rsid w:val="00BB0A97"/>
    <w:rsid w:val="00BB4518"/>
    <w:rsid w:val="00BB4E39"/>
    <w:rsid w:val="00BB5058"/>
    <w:rsid w:val="00BB5154"/>
    <w:rsid w:val="00BB537D"/>
    <w:rsid w:val="00BB732D"/>
    <w:rsid w:val="00BB74A5"/>
    <w:rsid w:val="00BB7CFC"/>
    <w:rsid w:val="00BC1A76"/>
    <w:rsid w:val="00BC2DAB"/>
    <w:rsid w:val="00BC7F22"/>
    <w:rsid w:val="00BD08CA"/>
    <w:rsid w:val="00BD0BDC"/>
    <w:rsid w:val="00BD1BA0"/>
    <w:rsid w:val="00BD3DA8"/>
    <w:rsid w:val="00BD56E3"/>
    <w:rsid w:val="00BD5F4E"/>
    <w:rsid w:val="00BD65D1"/>
    <w:rsid w:val="00BD6E72"/>
    <w:rsid w:val="00BD75E9"/>
    <w:rsid w:val="00BE1125"/>
    <w:rsid w:val="00BE1BF1"/>
    <w:rsid w:val="00BE21FC"/>
    <w:rsid w:val="00BE2EE5"/>
    <w:rsid w:val="00BE5954"/>
    <w:rsid w:val="00BE5B0E"/>
    <w:rsid w:val="00BE64A9"/>
    <w:rsid w:val="00BE6888"/>
    <w:rsid w:val="00BE6BE9"/>
    <w:rsid w:val="00BE70B1"/>
    <w:rsid w:val="00BE7844"/>
    <w:rsid w:val="00BE7A17"/>
    <w:rsid w:val="00BE7D2D"/>
    <w:rsid w:val="00BF194A"/>
    <w:rsid w:val="00BF2100"/>
    <w:rsid w:val="00BF22F0"/>
    <w:rsid w:val="00BF278F"/>
    <w:rsid w:val="00BF2A9A"/>
    <w:rsid w:val="00BF2F23"/>
    <w:rsid w:val="00BF360C"/>
    <w:rsid w:val="00BF3BBD"/>
    <w:rsid w:val="00BF3C77"/>
    <w:rsid w:val="00BF4028"/>
    <w:rsid w:val="00BF5997"/>
    <w:rsid w:val="00BF5E3D"/>
    <w:rsid w:val="00C0179A"/>
    <w:rsid w:val="00C03545"/>
    <w:rsid w:val="00C03717"/>
    <w:rsid w:val="00C0470C"/>
    <w:rsid w:val="00C05746"/>
    <w:rsid w:val="00C05B28"/>
    <w:rsid w:val="00C05DFA"/>
    <w:rsid w:val="00C070C1"/>
    <w:rsid w:val="00C10B3C"/>
    <w:rsid w:val="00C10FE3"/>
    <w:rsid w:val="00C153FF"/>
    <w:rsid w:val="00C171C7"/>
    <w:rsid w:val="00C17620"/>
    <w:rsid w:val="00C201D6"/>
    <w:rsid w:val="00C2070E"/>
    <w:rsid w:val="00C22DC5"/>
    <w:rsid w:val="00C23E97"/>
    <w:rsid w:val="00C23EA3"/>
    <w:rsid w:val="00C24862"/>
    <w:rsid w:val="00C26A42"/>
    <w:rsid w:val="00C26DDC"/>
    <w:rsid w:val="00C30E71"/>
    <w:rsid w:val="00C31625"/>
    <w:rsid w:val="00C32C1D"/>
    <w:rsid w:val="00C33935"/>
    <w:rsid w:val="00C34D45"/>
    <w:rsid w:val="00C358E6"/>
    <w:rsid w:val="00C363E1"/>
    <w:rsid w:val="00C36D40"/>
    <w:rsid w:val="00C41D9A"/>
    <w:rsid w:val="00C44B4C"/>
    <w:rsid w:val="00C456F9"/>
    <w:rsid w:val="00C47369"/>
    <w:rsid w:val="00C47AFF"/>
    <w:rsid w:val="00C47B47"/>
    <w:rsid w:val="00C50C10"/>
    <w:rsid w:val="00C519C5"/>
    <w:rsid w:val="00C522D6"/>
    <w:rsid w:val="00C5338F"/>
    <w:rsid w:val="00C553DB"/>
    <w:rsid w:val="00C5557E"/>
    <w:rsid w:val="00C577B6"/>
    <w:rsid w:val="00C57A34"/>
    <w:rsid w:val="00C57FE1"/>
    <w:rsid w:val="00C61A7C"/>
    <w:rsid w:val="00C62375"/>
    <w:rsid w:val="00C63C6C"/>
    <w:rsid w:val="00C640DF"/>
    <w:rsid w:val="00C641A6"/>
    <w:rsid w:val="00C641D0"/>
    <w:rsid w:val="00C6449F"/>
    <w:rsid w:val="00C7034E"/>
    <w:rsid w:val="00C71D37"/>
    <w:rsid w:val="00C7418B"/>
    <w:rsid w:val="00C74FE2"/>
    <w:rsid w:val="00C75CCF"/>
    <w:rsid w:val="00C75D71"/>
    <w:rsid w:val="00C774F9"/>
    <w:rsid w:val="00C77C70"/>
    <w:rsid w:val="00C77CD5"/>
    <w:rsid w:val="00C77DD4"/>
    <w:rsid w:val="00C80889"/>
    <w:rsid w:val="00C81631"/>
    <w:rsid w:val="00C8330E"/>
    <w:rsid w:val="00C8438F"/>
    <w:rsid w:val="00C8471E"/>
    <w:rsid w:val="00C85B01"/>
    <w:rsid w:val="00C85C5E"/>
    <w:rsid w:val="00C85D1F"/>
    <w:rsid w:val="00C90C36"/>
    <w:rsid w:val="00C919BB"/>
    <w:rsid w:val="00C92E8F"/>
    <w:rsid w:val="00C93E8A"/>
    <w:rsid w:val="00C94ED0"/>
    <w:rsid w:val="00C9688A"/>
    <w:rsid w:val="00C9698C"/>
    <w:rsid w:val="00C96E31"/>
    <w:rsid w:val="00CA1B44"/>
    <w:rsid w:val="00CA4946"/>
    <w:rsid w:val="00CA50C0"/>
    <w:rsid w:val="00CA6C35"/>
    <w:rsid w:val="00CB020A"/>
    <w:rsid w:val="00CB0256"/>
    <w:rsid w:val="00CB4C1A"/>
    <w:rsid w:val="00CB4C23"/>
    <w:rsid w:val="00CB5D66"/>
    <w:rsid w:val="00CC092D"/>
    <w:rsid w:val="00CC257F"/>
    <w:rsid w:val="00CC37F5"/>
    <w:rsid w:val="00CC4289"/>
    <w:rsid w:val="00CC4548"/>
    <w:rsid w:val="00CC504F"/>
    <w:rsid w:val="00CC66DB"/>
    <w:rsid w:val="00CC7821"/>
    <w:rsid w:val="00CC7B9A"/>
    <w:rsid w:val="00CD04EE"/>
    <w:rsid w:val="00CD39FD"/>
    <w:rsid w:val="00CD5B57"/>
    <w:rsid w:val="00CD655E"/>
    <w:rsid w:val="00CD6A6A"/>
    <w:rsid w:val="00CD7450"/>
    <w:rsid w:val="00CE1E1B"/>
    <w:rsid w:val="00CE204D"/>
    <w:rsid w:val="00CE2C36"/>
    <w:rsid w:val="00CE3A70"/>
    <w:rsid w:val="00CE6C93"/>
    <w:rsid w:val="00CF03FF"/>
    <w:rsid w:val="00CF0F72"/>
    <w:rsid w:val="00CF13A1"/>
    <w:rsid w:val="00CF1C92"/>
    <w:rsid w:val="00CF1CC7"/>
    <w:rsid w:val="00CF29D4"/>
    <w:rsid w:val="00CF2B3D"/>
    <w:rsid w:val="00CF2EE7"/>
    <w:rsid w:val="00CF308D"/>
    <w:rsid w:val="00CF3A18"/>
    <w:rsid w:val="00CF3CE5"/>
    <w:rsid w:val="00CF4EE6"/>
    <w:rsid w:val="00CF5C0B"/>
    <w:rsid w:val="00CF5F8A"/>
    <w:rsid w:val="00CF7336"/>
    <w:rsid w:val="00CF73FF"/>
    <w:rsid w:val="00CF7D67"/>
    <w:rsid w:val="00CF7EEB"/>
    <w:rsid w:val="00D0003A"/>
    <w:rsid w:val="00D0024C"/>
    <w:rsid w:val="00D011F7"/>
    <w:rsid w:val="00D012D4"/>
    <w:rsid w:val="00D02103"/>
    <w:rsid w:val="00D022C0"/>
    <w:rsid w:val="00D0285D"/>
    <w:rsid w:val="00D02B1C"/>
    <w:rsid w:val="00D02DDF"/>
    <w:rsid w:val="00D03137"/>
    <w:rsid w:val="00D034DD"/>
    <w:rsid w:val="00D0422B"/>
    <w:rsid w:val="00D043AA"/>
    <w:rsid w:val="00D059B8"/>
    <w:rsid w:val="00D070D9"/>
    <w:rsid w:val="00D079E5"/>
    <w:rsid w:val="00D1044A"/>
    <w:rsid w:val="00D105B6"/>
    <w:rsid w:val="00D10768"/>
    <w:rsid w:val="00D13E14"/>
    <w:rsid w:val="00D14627"/>
    <w:rsid w:val="00D15E79"/>
    <w:rsid w:val="00D164A9"/>
    <w:rsid w:val="00D173FC"/>
    <w:rsid w:val="00D175F0"/>
    <w:rsid w:val="00D177B1"/>
    <w:rsid w:val="00D1792F"/>
    <w:rsid w:val="00D17E24"/>
    <w:rsid w:val="00D20AE3"/>
    <w:rsid w:val="00D2235E"/>
    <w:rsid w:val="00D22B68"/>
    <w:rsid w:val="00D22B6F"/>
    <w:rsid w:val="00D24CF0"/>
    <w:rsid w:val="00D24E0A"/>
    <w:rsid w:val="00D26472"/>
    <w:rsid w:val="00D27E62"/>
    <w:rsid w:val="00D30F8B"/>
    <w:rsid w:val="00D31571"/>
    <w:rsid w:val="00D321AF"/>
    <w:rsid w:val="00D32A3F"/>
    <w:rsid w:val="00D33524"/>
    <w:rsid w:val="00D33A00"/>
    <w:rsid w:val="00D33AE9"/>
    <w:rsid w:val="00D34B20"/>
    <w:rsid w:val="00D37D55"/>
    <w:rsid w:val="00D42E88"/>
    <w:rsid w:val="00D42FE6"/>
    <w:rsid w:val="00D43239"/>
    <w:rsid w:val="00D44020"/>
    <w:rsid w:val="00D44992"/>
    <w:rsid w:val="00D45B7B"/>
    <w:rsid w:val="00D46FAD"/>
    <w:rsid w:val="00D472E1"/>
    <w:rsid w:val="00D53F0D"/>
    <w:rsid w:val="00D541FE"/>
    <w:rsid w:val="00D54C80"/>
    <w:rsid w:val="00D54EC5"/>
    <w:rsid w:val="00D55E4B"/>
    <w:rsid w:val="00D56E43"/>
    <w:rsid w:val="00D574B7"/>
    <w:rsid w:val="00D57624"/>
    <w:rsid w:val="00D61D40"/>
    <w:rsid w:val="00D62273"/>
    <w:rsid w:val="00D703C2"/>
    <w:rsid w:val="00D70FB1"/>
    <w:rsid w:val="00D71544"/>
    <w:rsid w:val="00D71B43"/>
    <w:rsid w:val="00D71E10"/>
    <w:rsid w:val="00D72C7F"/>
    <w:rsid w:val="00D75A15"/>
    <w:rsid w:val="00D75B0E"/>
    <w:rsid w:val="00D8020C"/>
    <w:rsid w:val="00D80604"/>
    <w:rsid w:val="00D81E73"/>
    <w:rsid w:val="00D821B8"/>
    <w:rsid w:val="00D82C4F"/>
    <w:rsid w:val="00D82D70"/>
    <w:rsid w:val="00D83C5D"/>
    <w:rsid w:val="00D84437"/>
    <w:rsid w:val="00D85856"/>
    <w:rsid w:val="00D8619C"/>
    <w:rsid w:val="00D91F2C"/>
    <w:rsid w:val="00D930A5"/>
    <w:rsid w:val="00D9431B"/>
    <w:rsid w:val="00D95C22"/>
    <w:rsid w:val="00D96916"/>
    <w:rsid w:val="00D972BB"/>
    <w:rsid w:val="00D977C8"/>
    <w:rsid w:val="00DA1029"/>
    <w:rsid w:val="00DA1981"/>
    <w:rsid w:val="00DA2560"/>
    <w:rsid w:val="00DA392D"/>
    <w:rsid w:val="00DA3EC6"/>
    <w:rsid w:val="00DB186E"/>
    <w:rsid w:val="00DB61F2"/>
    <w:rsid w:val="00DB6694"/>
    <w:rsid w:val="00DB6FE9"/>
    <w:rsid w:val="00DB7D18"/>
    <w:rsid w:val="00DB7E59"/>
    <w:rsid w:val="00DC0431"/>
    <w:rsid w:val="00DC0701"/>
    <w:rsid w:val="00DC1863"/>
    <w:rsid w:val="00DC2021"/>
    <w:rsid w:val="00DC25B5"/>
    <w:rsid w:val="00DC4A29"/>
    <w:rsid w:val="00DC4B4C"/>
    <w:rsid w:val="00DC4F83"/>
    <w:rsid w:val="00DC4FA4"/>
    <w:rsid w:val="00DC5115"/>
    <w:rsid w:val="00DC527D"/>
    <w:rsid w:val="00DC6500"/>
    <w:rsid w:val="00DC6536"/>
    <w:rsid w:val="00DC657D"/>
    <w:rsid w:val="00DC67BA"/>
    <w:rsid w:val="00DC6A02"/>
    <w:rsid w:val="00DC6EB2"/>
    <w:rsid w:val="00DD0234"/>
    <w:rsid w:val="00DD03E7"/>
    <w:rsid w:val="00DD0BA1"/>
    <w:rsid w:val="00DD2867"/>
    <w:rsid w:val="00DD4C73"/>
    <w:rsid w:val="00DD5373"/>
    <w:rsid w:val="00DD7934"/>
    <w:rsid w:val="00DD7F7C"/>
    <w:rsid w:val="00DE1AE6"/>
    <w:rsid w:val="00DE2736"/>
    <w:rsid w:val="00DE2A54"/>
    <w:rsid w:val="00DF01FA"/>
    <w:rsid w:val="00DF08BD"/>
    <w:rsid w:val="00DF0A11"/>
    <w:rsid w:val="00DF119E"/>
    <w:rsid w:val="00DF2305"/>
    <w:rsid w:val="00DF35FF"/>
    <w:rsid w:val="00DF40EE"/>
    <w:rsid w:val="00DF4ADB"/>
    <w:rsid w:val="00DF72B6"/>
    <w:rsid w:val="00E01A24"/>
    <w:rsid w:val="00E02435"/>
    <w:rsid w:val="00E032C8"/>
    <w:rsid w:val="00E069DB"/>
    <w:rsid w:val="00E076C8"/>
    <w:rsid w:val="00E107C5"/>
    <w:rsid w:val="00E11560"/>
    <w:rsid w:val="00E11824"/>
    <w:rsid w:val="00E17BC3"/>
    <w:rsid w:val="00E2127E"/>
    <w:rsid w:val="00E213AE"/>
    <w:rsid w:val="00E21855"/>
    <w:rsid w:val="00E225C6"/>
    <w:rsid w:val="00E22BD4"/>
    <w:rsid w:val="00E233E9"/>
    <w:rsid w:val="00E24605"/>
    <w:rsid w:val="00E2493C"/>
    <w:rsid w:val="00E249FF"/>
    <w:rsid w:val="00E25BAC"/>
    <w:rsid w:val="00E26177"/>
    <w:rsid w:val="00E27735"/>
    <w:rsid w:val="00E315E2"/>
    <w:rsid w:val="00E31743"/>
    <w:rsid w:val="00E324D4"/>
    <w:rsid w:val="00E32A31"/>
    <w:rsid w:val="00E33675"/>
    <w:rsid w:val="00E35A9A"/>
    <w:rsid w:val="00E3775B"/>
    <w:rsid w:val="00E40576"/>
    <w:rsid w:val="00E416AB"/>
    <w:rsid w:val="00E42B77"/>
    <w:rsid w:val="00E432F3"/>
    <w:rsid w:val="00E434C9"/>
    <w:rsid w:val="00E4358C"/>
    <w:rsid w:val="00E4396B"/>
    <w:rsid w:val="00E47225"/>
    <w:rsid w:val="00E47A9A"/>
    <w:rsid w:val="00E47BF1"/>
    <w:rsid w:val="00E516FF"/>
    <w:rsid w:val="00E54725"/>
    <w:rsid w:val="00E55CBA"/>
    <w:rsid w:val="00E567C3"/>
    <w:rsid w:val="00E57B8C"/>
    <w:rsid w:val="00E6241A"/>
    <w:rsid w:val="00E624D6"/>
    <w:rsid w:val="00E63C19"/>
    <w:rsid w:val="00E63CB1"/>
    <w:rsid w:val="00E6407A"/>
    <w:rsid w:val="00E64D88"/>
    <w:rsid w:val="00E66ADA"/>
    <w:rsid w:val="00E70A59"/>
    <w:rsid w:val="00E70EEF"/>
    <w:rsid w:val="00E72BC3"/>
    <w:rsid w:val="00E73BCF"/>
    <w:rsid w:val="00E7632E"/>
    <w:rsid w:val="00E81031"/>
    <w:rsid w:val="00E81C05"/>
    <w:rsid w:val="00E81D7F"/>
    <w:rsid w:val="00E82142"/>
    <w:rsid w:val="00E83A83"/>
    <w:rsid w:val="00E83F83"/>
    <w:rsid w:val="00E84E9C"/>
    <w:rsid w:val="00E86E1C"/>
    <w:rsid w:val="00E8770F"/>
    <w:rsid w:val="00E87BA2"/>
    <w:rsid w:val="00E90036"/>
    <w:rsid w:val="00E92B94"/>
    <w:rsid w:val="00E94150"/>
    <w:rsid w:val="00E94ADE"/>
    <w:rsid w:val="00E9525A"/>
    <w:rsid w:val="00E965F4"/>
    <w:rsid w:val="00E9714E"/>
    <w:rsid w:val="00E9744D"/>
    <w:rsid w:val="00EA03E5"/>
    <w:rsid w:val="00EA081D"/>
    <w:rsid w:val="00EA089C"/>
    <w:rsid w:val="00EA2232"/>
    <w:rsid w:val="00EA2DC1"/>
    <w:rsid w:val="00EA31F7"/>
    <w:rsid w:val="00EA35E2"/>
    <w:rsid w:val="00EA413B"/>
    <w:rsid w:val="00EA5847"/>
    <w:rsid w:val="00EA685D"/>
    <w:rsid w:val="00EA703E"/>
    <w:rsid w:val="00EA716E"/>
    <w:rsid w:val="00EB3C71"/>
    <w:rsid w:val="00EB587F"/>
    <w:rsid w:val="00EB77D6"/>
    <w:rsid w:val="00EC0D0B"/>
    <w:rsid w:val="00EC36D9"/>
    <w:rsid w:val="00EC39C5"/>
    <w:rsid w:val="00EC3AD1"/>
    <w:rsid w:val="00EC3B5D"/>
    <w:rsid w:val="00EC3D9D"/>
    <w:rsid w:val="00EC416B"/>
    <w:rsid w:val="00EC44A4"/>
    <w:rsid w:val="00EC6594"/>
    <w:rsid w:val="00EC6673"/>
    <w:rsid w:val="00EC6854"/>
    <w:rsid w:val="00EC68FD"/>
    <w:rsid w:val="00EC6D85"/>
    <w:rsid w:val="00EC707E"/>
    <w:rsid w:val="00EC7D17"/>
    <w:rsid w:val="00ED11B8"/>
    <w:rsid w:val="00ED5F66"/>
    <w:rsid w:val="00EE0C9A"/>
    <w:rsid w:val="00EE0CF4"/>
    <w:rsid w:val="00EE10A4"/>
    <w:rsid w:val="00EE23C4"/>
    <w:rsid w:val="00EE2CB8"/>
    <w:rsid w:val="00EE2CD8"/>
    <w:rsid w:val="00EE4420"/>
    <w:rsid w:val="00EE4745"/>
    <w:rsid w:val="00EE7496"/>
    <w:rsid w:val="00EF1642"/>
    <w:rsid w:val="00EF1D41"/>
    <w:rsid w:val="00EF2162"/>
    <w:rsid w:val="00EF450E"/>
    <w:rsid w:val="00EF7434"/>
    <w:rsid w:val="00EF7471"/>
    <w:rsid w:val="00EF7518"/>
    <w:rsid w:val="00F00578"/>
    <w:rsid w:val="00F00701"/>
    <w:rsid w:val="00F00D7B"/>
    <w:rsid w:val="00F00EAB"/>
    <w:rsid w:val="00F0285F"/>
    <w:rsid w:val="00F03473"/>
    <w:rsid w:val="00F0397A"/>
    <w:rsid w:val="00F03A61"/>
    <w:rsid w:val="00F03CEB"/>
    <w:rsid w:val="00F05BA3"/>
    <w:rsid w:val="00F07D85"/>
    <w:rsid w:val="00F10719"/>
    <w:rsid w:val="00F10A34"/>
    <w:rsid w:val="00F10A40"/>
    <w:rsid w:val="00F115FB"/>
    <w:rsid w:val="00F134DC"/>
    <w:rsid w:val="00F1581F"/>
    <w:rsid w:val="00F1693D"/>
    <w:rsid w:val="00F1697A"/>
    <w:rsid w:val="00F1711E"/>
    <w:rsid w:val="00F20502"/>
    <w:rsid w:val="00F20CB2"/>
    <w:rsid w:val="00F25680"/>
    <w:rsid w:val="00F267F7"/>
    <w:rsid w:val="00F2780E"/>
    <w:rsid w:val="00F27BCB"/>
    <w:rsid w:val="00F3084A"/>
    <w:rsid w:val="00F31CE0"/>
    <w:rsid w:val="00F320CF"/>
    <w:rsid w:val="00F32557"/>
    <w:rsid w:val="00F32738"/>
    <w:rsid w:val="00F3529B"/>
    <w:rsid w:val="00F35336"/>
    <w:rsid w:val="00F35C58"/>
    <w:rsid w:val="00F37F4E"/>
    <w:rsid w:val="00F404B5"/>
    <w:rsid w:val="00F40EA1"/>
    <w:rsid w:val="00F41862"/>
    <w:rsid w:val="00F422AB"/>
    <w:rsid w:val="00F43AAC"/>
    <w:rsid w:val="00F4405C"/>
    <w:rsid w:val="00F4410A"/>
    <w:rsid w:val="00F44DF9"/>
    <w:rsid w:val="00F46CE1"/>
    <w:rsid w:val="00F46F5A"/>
    <w:rsid w:val="00F477D5"/>
    <w:rsid w:val="00F5249C"/>
    <w:rsid w:val="00F5529C"/>
    <w:rsid w:val="00F55E4E"/>
    <w:rsid w:val="00F570BC"/>
    <w:rsid w:val="00F57CB2"/>
    <w:rsid w:val="00F61658"/>
    <w:rsid w:val="00F61A3F"/>
    <w:rsid w:val="00F62193"/>
    <w:rsid w:val="00F62D25"/>
    <w:rsid w:val="00F63F67"/>
    <w:rsid w:val="00F63FCF"/>
    <w:rsid w:val="00F64088"/>
    <w:rsid w:val="00F64580"/>
    <w:rsid w:val="00F64E17"/>
    <w:rsid w:val="00F65E2B"/>
    <w:rsid w:val="00F668EB"/>
    <w:rsid w:val="00F67458"/>
    <w:rsid w:val="00F707FA"/>
    <w:rsid w:val="00F7080D"/>
    <w:rsid w:val="00F71DC4"/>
    <w:rsid w:val="00F71E02"/>
    <w:rsid w:val="00F73BDE"/>
    <w:rsid w:val="00F742DD"/>
    <w:rsid w:val="00F74D9E"/>
    <w:rsid w:val="00F750EB"/>
    <w:rsid w:val="00F7522B"/>
    <w:rsid w:val="00F76A3A"/>
    <w:rsid w:val="00F775D1"/>
    <w:rsid w:val="00F77639"/>
    <w:rsid w:val="00F838F4"/>
    <w:rsid w:val="00F839F7"/>
    <w:rsid w:val="00F83A49"/>
    <w:rsid w:val="00F8429A"/>
    <w:rsid w:val="00F8613F"/>
    <w:rsid w:val="00F90B00"/>
    <w:rsid w:val="00F90B68"/>
    <w:rsid w:val="00F91AB1"/>
    <w:rsid w:val="00F91D70"/>
    <w:rsid w:val="00F91F32"/>
    <w:rsid w:val="00F925A7"/>
    <w:rsid w:val="00F927A4"/>
    <w:rsid w:val="00F92999"/>
    <w:rsid w:val="00F9443A"/>
    <w:rsid w:val="00F94775"/>
    <w:rsid w:val="00F9677B"/>
    <w:rsid w:val="00F97612"/>
    <w:rsid w:val="00FA28D6"/>
    <w:rsid w:val="00FA53B7"/>
    <w:rsid w:val="00FA5A27"/>
    <w:rsid w:val="00FA70D8"/>
    <w:rsid w:val="00FA7219"/>
    <w:rsid w:val="00FA7B13"/>
    <w:rsid w:val="00FB025C"/>
    <w:rsid w:val="00FB03A1"/>
    <w:rsid w:val="00FB3134"/>
    <w:rsid w:val="00FB4DE3"/>
    <w:rsid w:val="00FB5866"/>
    <w:rsid w:val="00FB5C09"/>
    <w:rsid w:val="00FB6760"/>
    <w:rsid w:val="00FB73AE"/>
    <w:rsid w:val="00FC2D26"/>
    <w:rsid w:val="00FC4095"/>
    <w:rsid w:val="00FC4902"/>
    <w:rsid w:val="00FC4D68"/>
    <w:rsid w:val="00FC74FA"/>
    <w:rsid w:val="00FC7666"/>
    <w:rsid w:val="00FD1581"/>
    <w:rsid w:val="00FD2564"/>
    <w:rsid w:val="00FD2883"/>
    <w:rsid w:val="00FD2B3E"/>
    <w:rsid w:val="00FD37BF"/>
    <w:rsid w:val="00FD3A4C"/>
    <w:rsid w:val="00FD3EC8"/>
    <w:rsid w:val="00FD4BB4"/>
    <w:rsid w:val="00FD79FB"/>
    <w:rsid w:val="00FD7F30"/>
    <w:rsid w:val="00FE0668"/>
    <w:rsid w:val="00FE0C39"/>
    <w:rsid w:val="00FE1C2A"/>
    <w:rsid w:val="00FE2733"/>
    <w:rsid w:val="00FE299A"/>
    <w:rsid w:val="00FE2C67"/>
    <w:rsid w:val="00FE302E"/>
    <w:rsid w:val="00FE34DC"/>
    <w:rsid w:val="00FE3D61"/>
    <w:rsid w:val="00FE3EB2"/>
    <w:rsid w:val="00FE41D3"/>
    <w:rsid w:val="00FE43E6"/>
    <w:rsid w:val="00FE49BA"/>
    <w:rsid w:val="00FE5AAF"/>
    <w:rsid w:val="00FE6548"/>
    <w:rsid w:val="00FE71FE"/>
    <w:rsid w:val="00FF32B8"/>
    <w:rsid w:val="00FF414A"/>
    <w:rsid w:val="00FF4A73"/>
    <w:rsid w:val="00FF7CD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5D1"/>
    <w:rPr>
      <w:sz w:val="28"/>
    </w:rPr>
  </w:style>
  <w:style w:type="paragraph" w:styleId="Ttulo1">
    <w:name w:val="heading 1"/>
    <w:basedOn w:val="Normal"/>
    <w:next w:val="Normal"/>
    <w:qFormat/>
    <w:rsid w:val="00BD65D1"/>
    <w:pPr>
      <w:keepNext/>
      <w:jc w:val="center"/>
      <w:outlineLvl w:val="0"/>
    </w:pPr>
    <w:rPr>
      <w:rFonts w:ascii="Poster Bodoni ATT" w:hAnsi="Poster Bodoni ATT"/>
      <w:color w:val="000080"/>
      <w:sz w:val="40"/>
    </w:rPr>
  </w:style>
  <w:style w:type="paragraph" w:styleId="Ttulo2">
    <w:name w:val="heading 2"/>
    <w:basedOn w:val="Normal"/>
    <w:next w:val="Normal"/>
    <w:qFormat/>
    <w:rsid w:val="00BD65D1"/>
    <w:pPr>
      <w:keepNext/>
      <w:ind w:firstLine="1134"/>
      <w:jc w:val="center"/>
      <w:outlineLvl w:val="1"/>
    </w:pPr>
    <w:rPr>
      <w:sz w:val="24"/>
      <w:u w:val="single"/>
    </w:rPr>
  </w:style>
  <w:style w:type="paragraph" w:styleId="Ttulo3">
    <w:name w:val="heading 3"/>
    <w:basedOn w:val="Normal"/>
    <w:next w:val="Normal"/>
    <w:qFormat/>
    <w:rsid w:val="00BD65D1"/>
    <w:pPr>
      <w:keepNext/>
      <w:ind w:firstLine="567"/>
      <w:jc w:val="both"/>
      <w:outlineLvl w:val="2"/>
    </w:pPr>
    <w:rPr>
      <w:b/>
      <w:sz w:val="24"/>
    </w:rPr>
  </w:style>
  <w:style w:type="paragraph" w:styleId="Ttulo4">
    <w:name w:val="heading 4"/>
    <w:basedOn w:val="Normal"/>
    <w:next w:val="Normal"/>
    <w:qFormat/>
    <w:rsid w:val="00BD65D1"/>
    <w:pPr>
      <w:keepNext/>
      <w:ind w:left="1416" w:firstLine="708"/>
      <w:jc w:val="both"/>
      <w:outlineLvl w:val="3"/>
    </w:pPr>
    <w:rPr>
      <w:b/>
      <w:sz w:val="24"/>
    </w:rPr>
  </w:style>
  <w:style w:type="paragraph" w:styleId="Ttulo5">
    <w:name w:val="heading 5"/>
    <w:basedOn w:val="Normal"/>
    <w:next w:val="Normal"/>
    <w:qFormat/>
    <w:rsid w:val="00BD65D1"/>
    <w:pPr>
      <w:keepNext/>
      <w:jc w:val="center"/>
      <w:outlineLvl w:val="4"/>
    </w:pPr>
    <w:rPr>
      <w:rFonts w:ascii="Arial" w:hAnsi="Arial"/>
      <w:b/>
      <w:bCs/>
      <w:sz w:val="24"/>
    </w:rPr>
  </w:style>
  <w:style w:type="paragraph" w:styleId="Ttulo6">
    <w:name w:val="heading 6"/>
    <w:basedOn w:val="Normal"/>
    <w:next w:val="Normal"/>
    <w:qFormat/>
    <w:rsid w:val="00BD65D1"/>
    <w:pPr>
      <w:keepNext/>
      <w:outlineLvl w:val="5"/>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BD65D1"/>
    <w:pPr>
      <w:widowControl w:val="0"/>
      <w:ind w:left="2832" w:firstLine="1134"/>
      <w:jc w:val="both"/>
    </w:pPr>
    <w:rPr>
      <w:rFonts w:ascii="Amerigo BT" w:hAnsi="Amerigo BT"/>
      <w:sz w:val="22"/>
    </w:rPr>
  </w:style>
  <w:style w:type="paragraph" w:styleId="Recuodecorpodetexto2">
    <w:name w:val="Body Text Indent 2"/>
    <w:basedOn w:val="Normal"/>
    <w:link w:val="Recuodecorpodetexto2Char"/>
    <w:rsid w:val="00BD65D1"/>
    <w:pPr>
      <w:widowControl w:val="0"/>
      <w:ind w:firstLine="567"/>
      <w:jc w:val="both"/>
    </w:pPr>
    <w:rPr>
      <w:sz w:val="24"/>
    </w:rPr>
  </w:style>
  <w:style w:type="paragraph" w:styleId="Recuodecorpodetexto3">
    <w:name w:val="Body Text Indent 3"/>
    <w:basedOn w:val="Normal"/>
    <w:rsid w:val="00BD65D1"/>
    <w:pPr>
      <w:widowControl w:val="0"/>
      <w:ind w:firstLine="567"/>
      <w:jc w:val="both"/>
    </w:pPr>
    <w:rPr>
      <w:color w:val="000080"/>
      <w:sz w:val="22"/>
    </w:rPr>
  </w:style>
  <w:style w:type="paragraph" w:styleId="Corpodetexto">
    <w:name w:val="Body Text"/>
    <w:basedOn w:val="Normal"/>
    <w:link w:val="CorpodetextoChar"/>
    <w:rsid w:val="00BD65D1"/>
    <w:pPr>
      <w:jc w:val="both"/>
    </w:pPr>
    <w:rPr>
      <w:sz w:val="24"/>
    </w:rPr>
  </w:style>
  <w:style w:type="paragraph" w:styleId="Corpodetexto2">
    <w:name w:val="Body Text 2"/>
    <w:basedOn w:val="Normal"/>
    <w:link w:val="Corpodetexto2Char"/>
    <w:rsid w:val="00BD65D1"/>
    <w:pPr>
      <w:jc w:val="both"/>
    </w:pPr>
  </w:style>
  <w:style w:type="paragraph" w:styleId="Corpodetexto3">
    <w:name w:val="Body Text 3"/>
    <w:basedOn w:val="Normal"/>
    <w:link w:val="Corpodetexto3Char"/>
    <w:uiPriority w:val="99"/>
    <w:rsid w:val="00CD6A6A"/>
    <w:pPr>
      <w:spacing w:after="120"/>
    </w:pPr>
    <w:rPr>
      <w:sz w:val="16"/>
      <w:szCs w:val="16"/>
    </w:rPr>
  </w:style>
  <w:style w:type="paragraph" w:styleId="Textodebalo">
    <w:name w:val="Balloon Text"/>
    <w:basedOn w:val="Normal"/>
    <w:link w:val="TextodebaloChar"/>
    <w:rsid w:val="00C171C7"/>
    <w:rPr>
      <w:rFonts w:ascii="Tahoma" w:hAnsi="Tahoma" w:cs="Tahoma"/>
      <w:sz w:val="16"/>
      <w:szCs w:val="16"/>
    </w:rPr>
  </w:style>
  <w:style w:type="character" w:customStyle="1" w:styleId="TextodebaloChar">
    <w:name w:val="Texto de balão Char"/>
    <w:link w:val="Textodebalo"/>
    <w:rsid w:val="00C171C7"/>
    <w:rPr>
      <w:rFonts w:ascii="Tahoma" w:hAnsi="Tahoma" w:cs="Tahoma"/>
      <w:sz w:val="16"/>
      <w:szCs w:val="16"/>
    </w:rPr>
  </w:style>
  <w:style w:type="paragraph" w:styleId="MapadoDocumento">
    <w:name w:val="Document Map"/>
    <w:basedOn w:val="Normal"/>
    <w:link w:val="MapadoDocumentoChar"/>
    <w:rsid w:val="00110090"/>
    <w:rPr>
      <w:rFonts w:ascii="Tahoma" w:hAnsi="Tahoma" w:cs="Tahoma"/>
      <w:sz w:val="16"/>
      <w:szCs w:val="16"/>
    </w:rPr>
  </w:style>
  <w:style w:type="character" w:customStyle="1" w:styleId="MapadoDocumentoChar">
    <w:name w:val="Mapa do Documento Char"/>
    <w:link w:val="MapadoDocumento"/>
    <w:rsid w:val="00110090"/>
    <w:rPr>
      <w:rFonts w:ascii="Tahoma" w:hAnsi="Tahoma" w:cs="Tahoma"/>
      <w:sz w:val="16"/>
      <w:szCs w:val="16"/>
    </w:rPr>
  </w:style>
  <w:style w:type="table" w:styleId="Tabelacomgrade">
    <w:name w:val="Table Grid"/>
    <w:basedOn w:val="Tabelanormal"/>
    <w:uiPriority w:val="59"/>
    <w:rsid w:val="006A42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odap">
    <w:name w:val="footer"/>
    <w:basedOn w:val="Normal"/>
    <w:link w:val="RodapChar"/>
    <w:uiPriority w:val="99"/>
    <w:rsid w:val="00500F41"/>
    <w:pPr>
      <w:tabs>
        <w:tab w:val="center" w:pos="4252"/>
        <w:tab w:val="right" w:pos="8504"/>
      </w:tabs>
    </w:pPr>
  </w:style>
  <w:style w:type="character" w:styleId="Nmerodepgina">
    <w:name w:val="page number"/>
    <w:basedOn w:val="Fontepargpadro"/>
    <w:rsid w:val="00500F41"/>
  </w:style>
  <w:style w:type="paragraph" w:customStyle="1" w:styleId="Default">
    <w:name w:val="Default"/>
    <w:rsid w:val="00E81D7F"/>
    <w:pPr>
      <w:autoSpaceDE w:val="0"/>
      <w:autoSpaceDN w:val="0"/>
      <w:adjustRightInd w:val="0"/>
    </w:pPr>
    <w:rPr>
      <w:color w:val="000000"/>
      <w:sz w:val="24"/>
      <w:szCs w:val="24"/>
    </w:rPr>
  </w:style>
  <w:style w:type="character" w:customStyle="1" w:styleId="CorpodetextoChar">
    <w:name w:val="Corpo de texto Char"/>
    <w:link w:val="Corpodetexto"/>
    <w:rsid w:val="00F2780E"/>
    <w:rPr>
      <w:sz w:val="24"/>
    </w:rPr>
  </w:style>
  <w:style w:type="paragraph" w:styleId="Ttulo">
    <w:name w:val="Title"/>
    <w:basedOn w:val="Normal"/>
    <w:link w:val="TtuloChar"/>
    <w:qFormat/>
    <w:rsid w:val="007D4E86"/>
    <w:pPr>
      <w:jc w:val="center"/>
    </w:pPr>
    <w:rPr>
      <w:rFonts w:ascii="Arial" w:hAnsi="Arial"/>
      <w:b/>
    </w:rPr>
  </w:style>
  <w:style w:type="character" w:customStyle="1" w:styleId="TtuloChar">
    <w:name w:val="Título Char"/>
    <w:link w:val="Ttulo"/>
    <w:rsid w:val="007D4E86"/>
    <w:rPr>
      <w:rFonts w:ascii="Arial" w:hAnsi="Arial"/>
      <w:b/>
      <w:sz w:val="28"/>
    </w:rPr>
  </w:style>
  <w:style w:type="character" w:customStyle="1" w:styleId="Corpodetexto3Char">
    <w:name w:val="Corpo de texto 3 Char"/>
    <w:link w:val="Corpodetexto3"/>
    <w:uiPriority w:val="99"/>
    <w:rsid w:val="005A1730"/>
    <w:rPr>
      <w:sz w:val="16"/>
      <w:szCs w:val="16"/>
    </w:rPr>
  </w:style>
  <w:style w:type="character" w:customStyle="1" w:styleId="CharChar5">
    <w:name w:val="Char Char5"/>
    <w:rsid w:val="00F32557"/>
    <w:rPr>
      <w:sz w:val="24"/>
    </w:rPr>
  </w:style>
  <w:style w:type="character" w:customStyle="1" w:styleId="RecuodecorpodetextoChar">
    <w:name w:val="Recuo de corpo de texto Char"/>
    <w:link w:val="Recuodecorpodetexto"/>
    <w:rsid w:val="008671B8"/>
    <w:rPr>
      <w:rFonts w:ascii="Amerigo BT" w:hAnsi="Amerigo BT"/>
      <w:sz w:val="22"/>
      <w:lang w:val="pt-BR" w:eastAsia="pt-BR" w:bidi="ar-SA"/>
    </w:rPr>
  </w:style>
  <w:style w:type="character" w:customStyle="1" w:styleId="Recuodecorpodetexto2Char">
    <w:name w:val="Recuo de corpo de texto 2 Char"/>
    <w:link w:val="Recuodecorpodetexto2"/>
    <w:rsid w:val="008671B8"/>
    <w:rPr>
      <w:sz w:val="24"/>
      <w:lang w:val="pt-BR" w:eastAsia="pt-BR" w:bidi="ar-SA"/>
    </w:rPr>
  </w:style>
  <w:style w:type="character" w:customStyle="1" w:styleId="Corpodetexto2Char">
    <w:name w:val="Corpo de texto 2 Char"/>
    <w:link w:val="Corpodetexto2"/>
    <w:rsid w:val="00980861"/>
    <w:rPr>
      <w:sz w:val="28"/>
    </w:rPr>
  </w:style>
  <w:style w:type="paragraph" w:customStyle="1" w:styleId="Corpodetexto21">
    <w:name w:val="Corpo de texto 21"/>
    <w:basedOn w:val="Normal"/>
    <w:rsid w:val="0095452A"/>
    <w:pPr>
      <w:suppressAutoHyphens/>
      <w:jc w:val="both"/>
    </w:pPr>
    <w:rPr>
      <w:lang w:eastAsia="zh-CN"/>
    </w:rPr>
  </w:style>
  <w:style w:type="character" w:styleId="Hyperlink">
    <w:name w:val="Hyperlink"/>
    <w:uiPriority w:val="99"/>
    <w:unhideWhenUsed/>
    <w:rsid w:val="00DF2305"/>
    <w:rPr>
      <w:color w:val="0563C1"/>
      <w:u w:val="single"/>
    </w:rPr>
  </w:style>
  <w:style w:type="character" w:styleId="HiperlinkVisitado">
    <w:name w:val="FollowedHyperlink"/>
    <w:uiPriority w:val="99"/>
    <w:unhideWhenUsed/>
    <w:rsid w:val="00DF2305"/>
    <w:rPr>
      <w:color w:val="954F72"/>
      <w:u w:val="single"/>
    </w:rPr>
  </w:style>
  <w:style w:type="paragraph" w:customStyle="1" w:styleId="xl63">
    <w:name w:val="xl6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4">
    <w:name w:val="xl64"/>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5">
    <w:name w:val="xl6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6">
    <w:name w:val="xl6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0">
    <w:name w:val="xl70"/>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1">
    <w:name w:val="xl71"/>
    <w:basedOn w:val="Normal"/>
    <w:rsid w:val="00DF2305"/>
    <w:pPr>
      <w:pBdr>
        <w:top w:val="single" w:sz="4" w:space="0" w:color="auto"/>
        <w:left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2">
    <w:name w:val="xl72"/>
    <w:basedOn w:val="Normal"/>
    <w:rsid w:val="00DF2305"/>
    <w:pPr>
      <w:spacing w:before="100" w:beforeAutospacing="1" w:after="100" w:afterAutospacing="1"/>
    </w:pPr>
    <w:rPr>
      <w:sz w:val="24"/>
      <w:szCs w:val="24"/>
    </w:rPr>
  </w:style>
  <w:style w:type="paragraph" w:customStyle="1" w:styleId="xl73">
    <w:name w:val="xl7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DF2305"/>
    <w:pPr>
      <w:spacing w:before="100" w:beforeAutospacing="1" w:after="100" w:afterAutospacing="1"/>
      <w:jc w:val="center"/>
      <w:textAlignment w:val="center"/>
    </w:pPr>
    <w:rPr>
      <w:sz w:val="24"/>
      <w:szCs w:val="24"/>
    </w:rPr>
  </w:style>
  <w:style w:type="paragraph" w:customStyle="1" w:styleId="xl76">
    <w:name w:val="xl76"/>
    <w:basedOn w:val="Normal"/>
    <w:rsid w:val="00DF2305"/>
    <w:pPr>
      <w:spacing w:before="100" w:beforeAutospacing="1" w:after="100" w:afterAutospacing="1"/>
      <w:jc w:val="center"/>
    </w:pPr>
    <w:rPr>
      <w:b/>
      <w:bCs/>
      <w:sz w:val="24"/>
      <w:szCs w:val="24"/>
    </w:rPr>
  </w:style>
  <w:style w:type="paragraph" w:customStyle="1" w:styleId="xl77">
    <w:name w:val="xl77"/>
    <w:basedOn w:val="Normal"/>
    <w:rsid w:val="00DF2305"/>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8">
    <w:name w:val="xl78"/>
    <w:basedOn w:val="Normal"/>
    <w:rsid w:val="00DF2305"/>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9">
    <w:name w:val="xl79"/>
    <w:basedOn w:val="Normal"/>
    <w:rsid w:val="00DF2305"/>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1">
    <w:name w:val="xl81"/>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2">
    <w:name w:val="xl82"/>
    <w:basedOn w:val="Normal"/>
    <w:rsid w:val="00DF23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24"/>
      <w:szCs w:val="24"/>
    </w:rPr>
  </w:style>
  <w:style w:type="paragraph" w:customStyle="1" w:styleId="xl83">
    <w:name w:val="xl8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4">
    <w:name w:val="xl84"/>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Normal"/>
    <w:rsid w:val="00DF230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b/>
      <w:bCs/>
      <w:sz w:val="24"/>
      <w:szCs w:val="24"/>
    </w:rPr>
  </w:style>
  <w:style w:type="paragraph" w:customStyle="1" w:styleId="xl88">
    <w:name w:val="xl88"/>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styleId="Cabealho">
    <w:name w:val="header"/>
    <w:basedOn w:val="Normal"/>
    <w:link w:val="CabealhoChar"/>
    <w:uiPriority w:val="99"/>
    <w:rsid w:val="00F57CB2"/>
    <w:pPr>
      <w:tabs>
        <w:tab w:val="center" w:pos="4252"/>
        <w:tab w:val="right" w:pos="8504"/>
      </w:tabs>
    </w:pPr>
  </w:style>
  <w:style w:type="character" w:customStyle="1" w:styleId="CabealhoChar">
    <w:name w:val="Cabeçalho Char"/>
    <w:basedOn w:val="Fontepargpadro"/>
    <w:link w:val="Cabealho"/>
    <w:uiPriority w:val="99"/>
    <w:rsid w:val="00F57CB2"/>
    <w:rPr>
      <w:sz w:val="28"/>
    </w:rPr>
  </w:style>
  <w:style w:type="character" w:customStyle="1" w:styleId="RodapChar">
    <w:name w:val="Rodapé Char"/>
    <w:link w:val="Rodap"/>
    <w:uiPriority w:val="99"/>
    <w:rsid w:val="00F57CB2"/>
    <w:rPr>
      <w:sz w:val="28"/>
    </w:rPr>
  </w:style>
  <w:style w:type="paragraph" w:customStyle="1" w:styleId="Corpodetexto22">
    <w:name w:val="Corpo de texto 22"/>
    <w:basedOn w:val="Normal"/>
    <w:rsid w:val="00FE71FE"/>
    <w:pPr>
      <w:jc w:val="both"/>
    </w:pPr>
    <w:rPr>
      <w:kern w:val="1"/>
    </w:rPr>
  </w:style>
  <w:style w:type="paragraph" w:customStyle="1" w:styleId="Contedodatabela">
    <w:name w:val="Conteúdo da tabela"/>
    <w:basedOn w:val="Normal"/>
    <w:rsid w:val="003E62D0"/>
    <w:pPr>
      <w:suppressLineNumbers/>
      <w:suppressAutoHyphens/>
    </w:pPr>
    <w:rPr>
      <w:lang w:eastAsia="zh-CN"/>
    </w:rPr>
  </w:style>
  <w:style w:type="paragraph" w:styleId="PargrafodaLista">
    <w:name w:val="List Paragraph"/>
    <w:basedOn w:val="Normal"/>
    <w:uiPriority w:val="34"/>
    <w:qFormat/>
    <w:rsid w:val="00373B77"/>
    <w:pPr>
      <w:ind w:left="708"/>
    </w:pPr>
    <w:rPr>
      <w:color w:val="000000"/>
      <w:sz w:val="26"/>
    </w:rPr>
  </w:style>
  <w:style w:type="paragraph" w:customStyle="1" w:styleId="xl91">
    <w:name w:val="xl91"/>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2">
    <w:name w:val="xl92"/>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3">
    <w:name w:val="xl9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94">
    <w:name w:val="xl9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5">
    <w:name w:val="xl95"/>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6">
    <w:name w:val="xl9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7">
    <w:name w:val="xl97"/>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98">
    <w:name w:val="xl98"/>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9">
    <w:name w:val="xl99"/>
    <w:basedOn w:val="Normal"/>
    <w:rsid w:val="00317D78"/>
    <w:pPr>
      <w:spacing w:before="100" w:beforeAutospacing="1" w:after="100" w:afterAutospacing="1"/>
      <w:jc w:val="right"/>
    </w:pPr>
    <w:rPr>
      <w:rFonts w:cs="Miriam Fixed"/>
      <w:sz w:val="24"/>
      <w:szCs w:val="24"/>
    </w:rPr>
  </w:style>
  <w:style w:type="paragraph" w:customStyle="1" w:styleId="xl100">
    <w:name w:val="xl100"/>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1">
    <w:name w:val="xl10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2">
    <w:name w:val="xl102"/>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3">
    <w:name w:val="xl10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4">
    <w:name w:val="xl104"/>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5">
    <w:name w:val="xl105"/>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6">
    <w:name w:val="xl106"/>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7">
    <w:name w:val="xl10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8">
    <w:name w:val="xl108"/>
    <w:basedOn w:val="Normal"/>
    <w:rsid w:val="00317D78"/>
    <w:pPr>
      <w:pBdr>
        <w:left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9">
    <w:name w:val="xl109"/>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10">
    <w:name w:val="xl110"/>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1">
    <w:name w:val="xl11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12">
    <w:name w:val="xl112"/>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3">
    <w:name w:val="xl113"/>
    <w:basedOn w:val="Normal"/>
    <w:rsid w:val="00317D78"/>
    <w:pPr>
      <w:pBdr>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4">
    <w:name w:val="xl114"/>
    <w:basedOn w:val="Normal"/>
    <w:rsid w:val="00317D78"/>
    <w:pPr>
      <w:pBdr>
        <w:bottom w:val="single" w:sz="4" w:space="0" w:color="auto"/>
      </w:pBdr>
      <w:spacing w:before="100" w:beforeAutospacing="1" w:after="100" w:afterAutospacing="1"/>
      <w:textAlignment w:val="center"/>
    </w:pPr>
    <w:rPr>
      <w:rFonts w:cs="Miriam Fixed"/>
      <w:sz w:val="24"/>
      <w:szCs w:val="24"/>
    </w:rPr>
  </w:style>
  <w:style w:type="paragraph" w:customStyle="1" w:styleId="xl115">
    <w:name w:val="xl115"/>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6">
    <w:name w:val="xl116"/>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7">
    <w:name w:val="xl117"/>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8">
    <w:name w:val="xl118"/>
    <w:basedOn w:val="Normal"/>
    <w:rsid w:val="00317D78"/>
    <w:pPr>
      <w:pBdr>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9">
    <w:name w:val="xl119"/>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0">
    <w:name w:val="xl12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21">
    <w:name w:val="xl121"/>
    <w:basedOn w:val="Normal"/>
    <w:rsid w:val="00317D78"/>
    <w:pPr>
      <w:pBdr>
        <w:left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22">
    <w:name w:val="xl122"/>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3">
    <w:name w:val="xl123"/>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4">
    <w:name w:val="xl124"/>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25">
    <w:name w:val="xl12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6">
    <w:name w:val="xl12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7">
    <w:name w:val="xl12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28">
    <w:name w:val="xl128"/>
    <w:basedOn w:val="Normal"/>
    <w:rsid w:val="00317D78"/>
    <w:pPr>
      <w:spacing w:before="100" w:beforeAutospacing="1" w:after="100" w:afterAutospacing="1"/>
      <w:jc w:val="right"/>
      <w:textAlignment w:val="center"/>
    </w:pPr>
    <w:rPr>
      <w:rFonts w:cs="Miriam Fixed"/>
      <w:b/>
      <w:bCs/>
      <w:sz w:val="24"/>
      <w:szCs w:val="24"/>
    </w:rPr>
  </w:style>
  <w:style w:type="paragraph" w:customStyle="1" w:styleId="xl129">
    <w:name w:val="xl129"/>
    <w:basedOn w:val="Normal"/>
    <w:rsid w:val="00317D78"/>
    <w:pPr>
      <w:spacing w:before="100" w:beforeAutospacing="1" w:after="100" w:afterAutospacing="1"/>
      <w:jc w:val="right"/>
      <w:textAlignment w:val="center"/>
    </w:pPr>
    <w:rPr>
      <w:rFonts w:cs="Miriam Fixed"/>
      <w:b/>
      <w:bCs/>
      <w:sz w:val="24"/>
      <w:szCs w:val="24"/>
    </w:rPr>
  </w:style>
  <w:style w:type="paragraph" w:customStyle="1" w:styleId="xl130">
    <w:name w:val="xl130"/>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b/>
      <w:bCs/>
      <w:sz w:val="24"/>
      <w:szCs w:val="24"/>
    </w:rPr>
  </w:style>
  <w:style w:type="paragraph" w:customStyle="1" w:styleId="xl131">
    <w:name w:val="xl131"/>
    <w:basedOn w:val="Normal"/>
    <w:rsid w:val="00317D78"/>
    <w:pPr>
      <w:spacing w:before="100" w:beforeAutospacing="1" w:after="100" w:afterAutospacing="1"/>
      <w:jc w:val="center"/>
    </w:pPr>
    <w:rPr>
      <w:rFonts w:cs="Miriam Fixed"/>
      <w:b/>
      <w:bCs/>
      <w:i/>
      <w:iCs/>
      <w:sz w:val="24"/>
      <w:szCs w:val="24"/>
    </w:rPr>
  </w:style>
  <w:style w:type="paragraph" w:customStyle="1" w:styleId="xl132">
    <w:name w:val="xl132"/>
    <w:basedOn w:val="Normal"/>
    <w:rsid w:val="00317D78"/>
    <w:pPr>
      <w:spacing w:before="100" w:beforeAutospacing="1" w:after="100" w:afterAutospacing="1"/>
    </w:pPr>
    <w:rPr>
      <w:rFonts w:cs="Miriam Fixed"/>
      <w:sz w:val="24"/>
      <w:szCs w:val="24"/>
    </w:rPr>
  </w:style>
  <w:style w:type="paragraph" w:customStyle="1" w:styleId="xl133">
    <w:name w:val="xl133"/>
    <w:basedOn w:val="Normal"/>
    <w:rsid w:val="00317D78"/>
    <w:pPr>
      <w:pBdr>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34">
    <w:name w:val="xl13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sz w:val="24"/>
      <w:szCs w:val="24"/>
    </w:rPr>
  </w:style>
  <w:style w:type="paragraph" w:customStyle="1" w:styleId="xl135">
    <w:name w:val="xl13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b/>
      <w:bCs/>
      <w:sz w:val="24"/>
      <w:szCs w:val="24"/>
    </w:rPr>
  </w:style>
  <w:style w:type="paragraph" w:customStyle="1" w:styleId="xl136">
    <w:name w:val="xl136"/>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37">
    <w:name w:val="xl137"/>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38">
    <w:name w:val="xl138"/>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39">
    <w:name w:val="xl139"/>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0">
    <w:name w:val="xl140"/>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41">
    <w:name w:val="xl141"/>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2">
    <w:name w:val="xl142"/>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3">
    <w:name w:val="xl143"/>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44">
    <w:name w:val="xl14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5">
    <w:name w:val="xl14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46">
    <w:name w:val="xl146"/>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cs="Miriam Fixed"/>
      <w:b/>
      <w:bCs/>
      <w:sz w:val="24"/>
      <w:szCs w:val="24"/>
    </w:rPr>
  </w:style>
  <w:style w:type="paragraph" w:customStyle="1" w:styleId="xl147">
    <w:name w:val="xl147"/>
    <w:basedOn w:val="Normal"/>
    <w:rsid w:val="00317D78"/>
    <w:pPr>
      <w:pBdr>
        <w:top w:val="single" w:sz="4" w:space="0" w:color="auto"/>
        <w:left w:val="single" w:sz="4" w:space="0" w:color="auto"/>
        <w:bottom w:val="single" w:sz="4" w:space="0" w:color="auto"/>
        <w:right w:val="single" w:sz="4" w:space="0" w:color="auto"/>
      </w:pBdr>
      <w:shd w:val="clear" w:color="969696" w:fill="C0C0C0"/>
      <w:spacing w:before="100" w:beforeAutospacing="1" w:after="100" w:afterAutospacing="1"/>
      <w:jc w:val="center"/>
    </w:pPr>
    <w:rPr>
      <w:rFonts w:cs="Miriam Fixed"/>
      <w:b/>
      <w:bCs/>
      <w:sz w:val="24"/>
      <w:szCs w:val="24"/>
    </w:rPr>
  </w:style>
  <w:style w:type="paragraph" w:customStyle="1" w:styleId="xl148">
    <w:name w:val="xl148"/>
    <w:basedOn w:val="Normal"/>
    <w:rsid w:val="00317D78"/>
    <w:pPr>
      <w:spacing w:before="100" w:beforeAutospacing="1" w:after="100" w:afterAutospacing="1"/>
      <w:jc w:val="center"/>
    </w:pPr>
    <w:rPr>
      <w:rFonts w:cs="Miriam Fixed"/>
      <w:b/>
      <w:bCs/>
      <w:sz w:val="24"/>
      <w:szCs w:val="24"/>
    </w:rPr>
  </w:style>
  <w:style w:type="paragraph" w:customStyle="1" w:styleId="xl149">
    <w:name w:val="xl149"/>
    <w:basedOn w:val="Normal"/>
    <w:rsid w:val="00317D78"/>
    <w:pPr>
      <w:spacing w:before="100" w:beforeAutospacing="1" w:after="100" w:afterAutospacing="1"/>
      <w:jc w:val="center"/>
    </w:pPr>
    <w:rPr>
      <w:rFonts w:cs="Miriam Fixed"/>
      <w:b/>
      <w:bCs/>
      <w:sz w:val="24"/>
      <w:szCs w:val="24"/>
    </w:rPr>
  </w:style>
  <w:style w:type="paragraph" w:customStyle="1" w:styleId="xl150">
    <w:name w:val="xl15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51">
    <w:name w:val="xl15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2">
    <w:name w:val="xl152"/>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3">
    <w:name w:val="xl153"/>
    <w:basedOn w:val="Normal"/>
    <w:rsid w:val="00317D78"/>
    <w:pPr>
      <w:pBdr>
        <w:top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4">
    <w:name w:val="xl15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5">
    <w:name w:val="xl155"/>
    <w:basedOn w:val="Normal"/>
    <w:rsid w:val="00317D78"/>
    <w:pPr>
      <w:pBdr>
        <w:left w:val="single" w:sz="4" w:space="0" w:color="auto"/>
      </w:pBdr>
      <w:spacing w:before="100" w:beforeAutospacing="1" w:after="100" w:afterAutospacing="1"/>
      <w:jc w:val="center"/>
      <w:textAlignment w:val="center"/>
    </w:pPr>
    <w:rPr>
      <w:rFonts w:cs="Miriam Fixed"/>
      <w:sz w:val="24"/>
      <w:szCs w:val="24"/>
    </w:rPr>
  </w:style>
  <w:style w:type="paragraph" w:customStyle="1" w:styleId="xl156">
    <w:name w:val="xl156"/>
    <w:basedOn w:val="Normal"/>
    <w:rsid w:val="00317D78"/>
    <w:pPr>
      <w:pBdr>
        <w:left w:val="single" w:sz="4" w:space="0" w:color="auto"/>
        <w:bottom w:val="single" w:sz="4" w:space="0" w:color="auto"/>
      </w:pBdr>
      <w:spacing w:before="100" w:beforeAutospacing="1" w:after="100" w:afterAutospacing="1"/>
      <w:jc w:val="center"/>
      <w:textAlignment w:val="center"/>
    </w:pPr>
    <w:rPr>
      <w:rFonts w:cs="Miriam Fixed"/>
      <w:sz w:val="24"/>
      <w:szCs w:val="24"/>
    </w:rPr>
  </w:style>
  <w:style w:type="paragraph" w:customStyle="1" w:styleId="xl157">
    <w:name w:val="xl15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8">
    <w:name w:val="xl158"/>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59">
    <w:name w:val="xl159"/>
    <w:basedOn w:val="Normal"/>
    <w:rsid w:val="00317D78"/>
    <w:pPr>
      <w:pBdr>
        <w:top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0">
    <w:name w:val="xl160"/>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1">
    <w:name w:val="xl16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sz w:val="24"/>
      <w:szCs w:val="24"/>
    </w:rPr>
  </w:style>
  <w:style w:type="paragraph" w:customStyle="1" w:styleId="xl162">
    <w:name w:val="xl162"/>
    <w:basedOn w:val="Normal"/>
    <w:rsid w:val="00317D78"/>
    <w:pPr>
      <w:pBdr>
        <w:left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paragraph" w:customStyle="1" w:styleId="xl163">
    <w:name w:val="xl163"/>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character" w:styleId="Forte">
    <w:name w:val="Strong"/>
    <w:basedOn w:val="Fontepargpadro"/>
    <w:uiPriority w:val="22"/>
    <w:qFormat/>
    <w:rsid w:val="00F40EA1"/>
    <w:rPr>
      <w:b/>
      <w:bCs/>
    </w:rPr>
  </w:style>
</w:styles>
</file>

<file path=word/webSettings.xml><?xml version="1.0" encoding="utf-8"?>
<w:webSettings xmlns:r="http://schemas.openxmlformats.org/officeDocument/2006/relationships" xmlns:w="http://schemas.openxmlformats.org/wordprocessingml/2006/main">
  <w:divs>
    <w:div w:id="113989936">
      <w:bodyDiv w:val="1"/>
      <w:marLeft w:val="0"/>
      <w:marRight w:val="0"/>
      <w:marTop w:val="0"/>
      <w:marBottom w:val="0"/>
      <w:divBdr>
        <w:top w:val="none" w:sz="0" w:space="0" w:color="auto"/>
        <w:left w:val="none" w:sz="0" w:space="0" w:color="auto"/>
        <w:bottom w:val="none" w:sz="0" w:space="0" w:color="auto"/>
        <w:right w:val="none" w:sz="0" w:space="0" w:color="auto"/>
      </w:divBdr>
    </w:div>
    <w:div w:id="134417253">
      <w:bodyDiv w:val="1"/>
      <w:marLeft w:val="0"/>
      <w:marRight w:val="0"/>
      <w:marTop w:val="0"/>
      <w:marBottom w:val="0"/>
      <w:divBdr>
        <w:top w:val="none" w:sz="0" w:space="0" w:color="auto"/>
        <w:left w:val="none" w:sz="0" w:space="0" w:color="auto"/>
        <w:bottom w:val="none" w:sz="0" w:space="0" w:color="auto"/>
        <w:right w:val="none" w:sz="0" w:space="0" w:color="auto"/>
      </w:divBdr>
    </w:div>
    <w:div w:id="426001361">
      <w:bodyDiv w:val="1"/>
      <w:marLeft w:val="0"/>
      <w:marRight w:val="0"/>
      <w:marTop w:val="0"/>
      <w:marBottom w:val="0"/>
      <w:divBdr>
        <w:top w:val="none" w:sz="0" w:space="0" w:color="auto"/>
        <w:left w:val="none" w:sz="0" w:space="0" w:color="auto"/>
        <w:bottom w:val="none" w:sz="0" w:space="0" w:color="auto"/>
        <w:right w:val="none" w:sz="0" w:space="0" w:color="auto"/>
      </w:divBdr>
    </w:div>
    <w:div w:id="848326892">
      <w:bodyDiv w:val="1"/>
      <w:marLeft w:val="0"/>
      <w:marRight w:val="0"/>
      <w:marTop w:val="0"/>
      <w:marBottom w:val="0"/>
      <w:divBdr>
        <w:top w:val="none" w:sz="0" w:space="0" w:color="auto"/>
        <w:left w:val="none" w:sz="0" w:space="0" w:color="auto"/>
        <w:bottom w:val="none" w:sz="0" w:space="0" w:color="auto"/>
        <w:right w:val="none" w:sz="0" w:space="0" w:color="auto"/>
      </w:divBdr>
    </w:div>
    <w:div w:id="179027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C71B54-CA0F-47EF-9921-2E3D3010D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11</Pages>
  <Words>4571</Words>
  <Characters>26772</Characters>
  <Application>Microsoft Office Word</Application>
  <DocSecurity>0</DocSecurity>
  <Lines>223</Lines>
  <Paragraphs>62</Paragraphs>
  <ScaleCrop>false</ScaleCrop>
  <HeadingPairs>
    <vt:vector size="2" baseType="variant">
      <vt:variant>
        <vt:lpstr>Título</vt:lpstr>
      </vt:variant>
      <vt:variant>
        <vt:i4>1</vt:i4>
      </vt:variant>
    </vt:vector>
  </HeadingPairs>
  <TitlesOfParts>
    <vt:vector size="1" baseType="lpstr">
      <vt:lpstr>Ethan Frome</vt:lpstr>
    </vt:vector>
  </TitlesOfParts>
  <Company>Prefeitura Municipal de Padua</Company>
  <LinksUpToDate>false</LinksUpToDate>
  <CharactersWithSpaces>31281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Margareth</cp:lastModifiedBy>
  <cp:revision>54</cp:revision>
  <cp:lastPrinted>2022-07-12T12:52:00Z</cp:lastPrinted>
  <dcterms:created xsi:type="dcterms:W3CDTF">2019-10-07T18:58:00Z</dcterms:created>
  <dcterms:modified xsi:type="dcterms:W3CDTF">2023-09-13T19:22:00Z</dcterms:modified>
</cp:coreProperties>
</file>