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37" w:rsidRPr="007949B1" w:rsidRDefault="00352837" w:rsidP="00352837">
      <w:pPr>
        <w:jc w:val="center"/>
        <w:rPr>
          <w:b/>
          <w:szCs w:val="24"/>
        </w:rPr>
      </w:pPr>
      <w:r w:rsidRPr="007949B1">
        <w:rPr>
          <w:b/>
          <w:szCs w:val="24"/>
        </w:rPr>
        <w:t>FUNDO MUNICIPAL DE DESENVOLVIMENTO E ASSISTÊNCIA SOCIAL</w:t>
      </w:r>
    </w:p>
    <w:p w:rsidR="00352837" w:rsidRPr="007949B1" w:rsidRDefault="00352837" w:rsidP="00352837">
      <w:pPr>
        <w:jc w:val="center"/>
        <w:rPr>
          <w:b/>
          <w:szCs w:val="24"/>
        </w:rPr>
      </w:pPr>
      <w:r w:rsidRPr="007949B1">
        <w:rPr>
          <w:b/>
          <w:szCs w:val="24"/>
        </w:rPr>
        <w:t>Município de Santo Antônio de Pádua</w:t>
      </w:r>
    </w:p>
    <w:p w:rsidR="007043A2" w:rsidRPr="007949B1" w:rsidRDefault="007043A2" w:rsidP="007043A2">
      <w:pPr>
        <w:jc w:val="center"/>
        <w:rPr>
          <w:szCs w:val="24"/>
        </w:rPr>
      </w:pPr>
      <w:r w:rsidRPr="007949B1">
        <w:rPr>
          <w:noProof/>
          <w:szCs w:val="24"/>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7949B1">
        <w:rPr>
          <w:szCs w:val="24"/>
        </w:rPr>
        <w:t>Estado do Rio de Janeiro</w:t>
      </w:r>
    </w:p>
    <w:p w:rsidR="007043A2" w:rsidRPr="007949B1" w:rsidRDefault="00AD0259" w:rsidP="007043A2">
      <w:pPr>
        <w:jc w:val="center"/>
        <w:rPr>
          <w:szCs w:val="24"/>
        </w:rPr>
      </w:pPr>
      <w:r w:rsidRPr="007949B1">
        <w:rPr>
          <w:szCs w:val="24"/>
        </w:rPr>
        <w:t>Praça Visconde Figueira, s/n</w:t>
      </w:r>
      <w:r w:rsidR="007043A2" w:rsidRPr="007949B1">
        <w:rPr>
          <w:szCs w:val="24"/>
        </w:rPr>
        <w:t xml:space="preserve"> – Centro – CEP 28470-000</w:t>
      </w:r>
    </w:p>
    <w:p w:rsidR="00C90233" w:rsidRPr="00510121" w:rsidRDefault="00C90233" w:rsidP="00C90233">
      <w:pPr>
        <w:jc w:val="center"/>
        <w:rPr>
          <w:b/>
          <w:sz w:val="28"/>
          <w:szCs w:val="28"/>
        </w:rPr>
      </w:pPr>
    </w:p>
    <w:p w:rsidR="00C90233" w:rsidRDefault="002330DB" w:rsidP="00C90233">
      <w:pPr>
        <w:jc w:val="center"/>
        <w:rPr>
          <w:b/>
          <w:sz w:val="28"/>
          <w:szCs w:val="28"/>
        </w:rPr>
      </w:pPr>
      <w:proofErr w:type="gramStart"/>
      <w:r>
        <w:rPr>
          <w:b/>
          <w:sz w:val="28"/>
          <w:szCs w:val="28"/>
        </w:rPr>
        <w:t>ANEXO VI</w:t>
      </w:r>
      <w:proofErr w:type="gramEnd"/>
      <w:r>
        <w:rPr>
          <w:b/>
          <w:sz w:val="28"/>
          <w:szCs w:val="28"/>
        </w:rPr>
        <w:t xml:space="preserve"> - </w:t>
      </w:r>
      <w:r w:rsidR="00A872CD" w:rsidRPr="00510121">
        <w:rPr>
          <w:b/>
          <w:sz w:val="28"/>
          <w:szCs w:val="28"/>
        </w:rPr>
        <w:t>TERMO DE REFERÊ</w:t>
      </w:r>
      <w:r w:rsidR="0000212B">
        <w:rPr>
          <w:b/>
          <w:sz w:val="28"/>
          <w:szCs w:val="28"/>
        </w:rPr>
        <w:t>N</w:t>
      </w:r>
      <w:r w:rsidR="00A872CD" w:rsidRPr="00510121">
        <w:rPr>
          <w:b/>
          <w:sz w:val="28"/>
          <w:szCs w:val="28"/>
        </w:rPr>
        <w:t>CIA</w:t>
      </w:r>
    </w:p>
    <w:p w:rsidR="0000212B" w:rsidRDefault="0000212B" w:rsidP="00C90233">
      <w:pPr>
        <w:jc w:val="center"/>
        <w:rPr>
          <w:b/>
          <w:sz w:val="28"/>
          <w:szCs w:val="28"/>
        </w:rPr>
      </w:pPr>
    </w:p>
    <w:p w:rsidR="0000212B" w:rsidRDefault="0000212B" w:rsidP="0000212B">
      <w:pPr>
        <w:jc w:val="both"/>
        <w:rPr>
          <w:b/>
          <w:szCs w:val="24"/>
        </w:rPr>
      </w:pPr>
      <w:r w:rsidRPr="00BD3C35">
        <w:rPr>
          <w:b/>
          <w:szCs w:val="24"/>
        </w:rPr>
        <w:t>CONTRATAÇÃO DE PESSOA JURÍDICA PARA</w:t>
      </w:r>
      <w:r w:rsidRPr="00EE680E">
        <w:rPr>
          <w:b/>
          <w:szCs w:val="24"/>
        </w:rPr>
        <w:t xml:space="preserve"> ev</w:t>
      </w:r>
      <w:r>
        <w:rPr>
          <w:b/>
          <w:szCs w:val="24"/>
        </w:rPr>
        <w:t>entual Prestação de Serviço de Translado Fúnebre</w:t>
      </w:r>
      <w:r w:rsidRPr="00EE680E">
        <w:rPr>
          <w:b/>
          <w:szCs w:val="24"/>
        </w:rPr>
        <w:t xml:space="preserve">, para atender as necessidades </w:t>
      </w:r>
      <w:r>
        <w:rPr>
          <w:b/>
          <w:szCs w:val="24"/>
        </w:rPr>
        <w:t>das famílias de baixa renda do município, conforme solicitação da Secretaria Municipal de Desenvolvimento e Assistência Social.</w:t>
      </w:r>
    </w:p>
    <w:p w:rsidR="0000212B" w:rsidRDefault="0000212B" w:rsidP="0000212B">
      <w:pPr>
        <w:jc w:val="both"/>
        <w:rPr>
          <w:b/>
          <w:szCs w:val="24"/>
        </w:rPr>
      </w:pPr>
    </w:p>
    <w:p w:rsidR="0000212B" w:rsidRPr="00D34B20" w:rsidRDefault="0000212B" w:rsidP="0000212B">
      <w:pPr>
        <w:jc w:val="both"/>
        <w:rPr>
          <w:b/>
          <w:szCs w:val="24"/>
        </w:rPr>
      </w:pPr>
      <w:r w:rsidRPr="00D34B20">
        <w:rPr>
          <w:b/>
          <w:szCs w:val="24"/>
        </w:rPr>
        <w:t>1. INTRODUÇÃO</w:t>
      </w:r>
    </w:p>
    <w:p w:rsidR="0000212B" w:rsidRPr="00D34B20" w:rsidRDefault="0000212B" w:rsidP="0000212B">
      <w:pPr>
        <w:jc w:val="both"/>
        <w:rPr>
          <w:szCs w:val="24"/>
        </w:rPr>
      </w:pPr>
      <w:r w:rsidRPr="00D34B20">
        <w:rPr>
          <w:b/>
          <w:szCs w:val="24"/>
        </w:rPr>
        <w:t>1.1.</w:t>
      </w:r>
      <w:r w:rsidRPr="00D34B20">
        <w:rPr>
          <w:szCs w:val="24"/>
        </w:rPr>
        <w:t xml:space="preserve"> Este termo de referência foi elaborado em cumprimento ao disposto no Decreto Municipal nº145 de 23 de dezembro de 2009 e Decreto Municipal nº015 de 17 de fevereiro de 2017.</w:t>
      </w:r>
    </w:p>
    <w:p w:rsidR="0000212B" w:rsidRPr="00D34B20" w:rsidRDefault="0000212B" w:rsidP="0000212B">
      <w:pPr>
        <w:autoSpaceDE w:val="0"/>
        <w:autoSpaceDN w:val="0"/>
        <w:adjustRightInd w:val="0"/>
        <w:jc w:val="both"/>
        <w:rPr>
          <w:color w:val="000000"/>
          <w:szCs w:val="24"/>
        </w:rPr>
      </w:pPr>
      <w:r w:rsidRPr="00D34B20">
        <w:rPr>
          <w:color w:val="000000"/>
          <w:szCs w:val="24"/>
        </w:rPr>
        <w:t xml:space="preserve">O </w:t>
      </w:r>
      <w:r>
        <w:rPr>
          <w:b/>
          <w:color w:val="000000"/>
          <w:szCs w:val="24"/>
        </w:rPr>
        <w:t>Município de Santo Antonio de Pádua</w:t>
      </w:r>
      <w:proofErr w:type="gramStart"/>
      <w:r>
        <w:rPr>
          <w:b/>
          <w:color w:val="000000"/>
          <w:szCs w:val="24"/>
        </w:rPr>
        <w:t>,</w:t>
      </w:r>
      <w:r w:rsidRPr="00D34B20">
        <w:rPr>
          <w:color w:val="000000"/>
          <w:szCs w:val="24"/>
        </w:rPr>
        <w:t xml:space="preserve"> pretende</w:t>
      </w:r>
      <w:proofErr w:type="gramEnd"/>
      <w:r w:rsidRPr="00D34B20">
        <w:rPr>
          <w:color w:val="000000"/>
          <w:szCs w:val="24"/>
        </w:rPr>
        <w:t xml:space="preserve"> </w:t>
      </w:r>
      <w:r w:rsidRPr="00D34B20">
        <w:rPr>
          <w:b/>
          <w:color w:val="000000"/>
          <w:szCs w:val="24"/>
        </w:rPr>
        <w:t>registrar preços</w:t>
      </w:r>
      <w:r w:rsidRPr="00D34B20">
        <w:rPr>
          <w:color w:val="000000"/>
          <w:szCs w:val="24"/>
        </w:rPr>
        <w:t xml:space="preserve"> para eventual </w:t>
      </w:r>
      <w:r w:rsidRPr="006E3153">
        <w:rPr>
          <w:szCs w:val="24"/>
        </w:rPr>
        <w:t>pr</w:t>
      </w:r>
      <w:r>
        <w:rPr>
          <w:szCs w:val="24"/>
        </w:rPr>
        <w:t xml:space="preserve">estação de serviço de </w:t>
      </w:r>
      <w:r>
        <w:rPr>
          <w:b/>
          <w:szCs w:val="24"/>
        </w:rPr>
        <w:t>Translado Fú</w:t>
      </w:r>
      <w:r w:rsidRPr="0091428F">
        <w:rPr>
          <w:b/>
          <w:szCs w:val="24"/>
        </w:rPr>
        <w:t>nebre</w:t>
      </w:r>
      <w:r w:rsidRPr="00D34B20">
        <w:rPr>
          <w:color w:val="000000"/>
          <w:szCs w:val="24"/>
        </w:rPr>
        <w:t xml:space="preserve">, </w:t>
      </w:r>
      <w:r>
        <w:rPr>
          <w:color w:val="000000"/>
          <w:szCs w:val="24"/>
        </w:rPr>
        <w:t>conforme solicitação da Secretaria Municipal de Desenvolvimento e Assistência Social,</w:t>
      </w:r>
      <w:r w:rsidRPr="00D34B20">
        <w:rPr>
          <w:color w:val="000000"/>
          <w:szCs w:val="24"/>
        </w:rPr>
        <w:t>com observância do disposto na Lei nº 10.520/02,e, subsidiariamente, na Lei nº 8.666/93, e nas demais normas legais e regulamentares.</w:t>
      </w:r>
    </w:p>
    <w:p w:rsidR="0000212B" w:rsidRPr="00D34B20" w:rsidRDefault="0000212B" w:rsidP="0000212B">
      <w:pPr>
        <w:autoSpaceDE w:val="0"/>
        <w:autoSpaceDN w:val="0"/>
        <w:adjustRightInd w:val="0"/>
        <w:jc w:val="both"/>
        <w:rPr>
          <w:color w:val="000000"/>
          <w:szCs w:val="24"/>
        </w:rPr>
      </w:pPr>
      <w:r w:rsidRPr="00D34B20">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00212B" w:rsidRPr="00843FB4" w:rsidRDefault="0000212B" w:rsidP="0000212B">
      <w:pPr>
        <w:jc w:val="both"/>
        <w:rPr>
          <w:sz w:val="16"/>
          <w:szCs w:val="16"/>
        </w:rPr>
      </w:pPr>
    </w:p>
    <w:p w:rsidR="0000212B" w:rsidRPr="00CE414D" w:rsidRDefault="0000212B" w:rsidP="0000212B">
      <w:pPr>
        <w:rPr>
          <w:b/>
          <w:szCs w:val="24"/>
        </w:rPr>
      </w:pPr>
      <w:r w:rsidRPr="00CE414D">
        <w:rPr>
          <w:b/>
          <w:szCs w:val="24"/>
        </w:rPr>
        <w:t>2. DO OBJETO</w:t>
      </w:r>
      <w:r>
        <w:rPr>
          <w:b/>
          <w:szCs w:val="24"/>
        </w:rPr>
        <w:t>:</w:t>
      </w:r>
    </w:p>
    <w:p w:rsidR="0000212B" w:rsidRPr="00EE0EFE" w:rsidRDefault="0000212B" w:rsidP="0000212B">
      <w:pPr>
        <w:autoSpaceDE w:val="0"/>
        <w:autoSpaceDN w:val="0"/>
        <w:adjustRightInd w:val="0"/>
        <w:jc w:val="both"/>
        <w:rPr>
          <w:sz w:val="22"/>
          <w:szCs w:val="22"/>
        </w:rPr>
      </w:pPr>
      <w:r w:rsidRPr="00CE414D">
        <w:rPr>
          <w:szCs w:val="24"/>
        </w:rPr>
        <w:t xml:space="preserve">2.1. </w:t>
      </w:r>
      <w:r w:rsidRPr="00EE680E">
        <w:rPr>
          <w:szCs w:val="24"/>
        </w:rPr>
        <w:t xml:space="preserve">O objeto deste Termo de Referência é o Registro de Preços para </w:t>
      </w:r>
      <w:r w:rsidR="006C3593">
        <w:rPr>
          <w:szCs w:val="24"/>
        </w:rPr>
        <w:t>a</w:t>
      </w:r>
      <w:r w:rsidRPr="00EE680E">
        <w:rPr>
          <w:szCs w:val="24"/>
        </w:rPr>
        <w:t xml:space="preserve"> eventual </w:t>
      </w:r>
      <w:r>
        <w:rPr>
          <w:b/>
          <w:szCs w:val="24"/>
        </w:rPr>
        <w:t>Prestação de Serviço de Translado Fúnebre</w:t>
      </w:r>
      <w:r w:rsidRPr="00EE0EFE">
        <w:rPr>
          <w:szCs w:val="24"/>
        </w:rPr>
        <w:t>, para atendimento as famílias de baixa renda do município, as quais não ostentam condições de arcar com os custos de um funeral digno para seus entes queridos falecidos ou em decorrência de óbito de beneficiário.</w:t>
      </w:r>
    </w:p>
    <w:p w:rsidR="0000212B" w:rsidRPr="00EE0EFE" w:rsidRDefault="0000212B" w:rsidP="0000212B">
      <w:pPr>
        <w:jc w:val="both"/>
        <w:rPr>
          <w:szCs w:val="24"/>
        </w:rPr>
      </w:pPr>
      <w:r w:rsidRPr="00EE0EFE">
        <w:rPr>
          <w:szCs w:val="24"/>
        </w:rPr>
        <w:t>2.2. Prestação de serviço de traslado fúnebre de corpos, em veículos motorizados apropriados para este fim, para pessoas carentes do Município, com origem em outros municípios e tendo como destino qualquer um dos cemitérios dos distritos do Município de Santo Antônio de Pádua.</w:t>
      </w:r>
    </w:p>
    <w:p w:rsidR="0000212B" w:rsidRDefault="0000212B" w:rsidP="0000212B">
      <w:pPr>
        <w:jc w:val="both"/>
        <w:rPr>
          <w:szCs w:val="24"/>
        </w:rPr>
      </w:pPr>
    </w:p>
    <w:p w:rsidR="0000212B" w:rsidRDefault="0000212B" w:rsidP="0000212B">
      <w:pPr>
        <w:jc w:val="both"/>
        <w:rPr>
          <w:b/>
          <w:szCs w:val="24"/>
        </w:rPr>
      </w:pPr>
      <w:r w:rsidRPr="00D34B20">
        <w:rPr>
          <w:b/>
          <w:szCs w:val="24"/>
        </w:rPr>
        <w:t xml:space="preserve">3 – JUSTIFICATIVA: </w:t>
      </w:r>
    </w:p>
    <w:p w:rsidR="0000212B" w:rsidRDefault="0000212B" w:rsidP="0000212B">
      <w:pPr>
        <w:jc w:val="both"/>
        <w:rPr>
          <w:szCs w:val="24"/>
        </w:rPr>
      </w:pPr>
      <w:r>
        <w:rPr>
          <w:b/>
          <w:szCs w:val="24"/>
        </w:rPr>
        <w:t xml:space="preserve">3.1. </w:t>
      </w:r>
      <w:r w:rsidRPr="00F64D26">
        <w:rPr>
          <w:szCs w:val="24"/>
        </w:rPr>
        <w:t>A realização de processo de Licitação para o registro de preços para a futura prestação dos serviços deste objeto se justifica face ao interesse público presente a necessidade de atender as famílias de baixa renda do município, as quais não ostentam condições de arcar com os custos de um funeral digno para seus entes queridos falecidos.</w:t>
      </w:r>
    </w:p>
    <w:p w:rsidR="0000212B" w:rsidRDefault="0000212B" w:rsidP="0000212B">
      <w:pPr>
        <w:jc w:val="both"/>
        <w:rPr>
          <w:szCs w:val="24"/>
        </w:rPr>
      </w:pPr>
    </w:p>
    <w:p w:rsidR="0000212B" w:rsidRPr="0003062D" w:rsidRDefault="0000212B" w:rsidP="0000212B">
      <w:pPr>
        <w:numPr>
          <w:ilvl w:val="0"/>
          <w:numId w:val="1"/>
        </w:numPr>
        <w:tabs>
          <w:tab w:val="left" w:pos="1134"/>
        </w:tabs>
        <w:ind w:left="0" w:firstLine="1068"/>
        <w:jc w:val="both"/>
        <w:rPr>
          <w:rStyle w:val="Forte"/>
          <w:u w:val="single"/>
          <w:bdr w:val="none" w:sz="0" w:space="0" w:color="auto" w:frame="1"/>
          <w:shd w:val="clear" w:color="auto" w:fill="FAFAFA"/>
        </w:rPr>
      </w:pPr>
      <w:r w:rsidRPr="0003062D">
        <w:rPr>
          <w:rStyle w:val="Forte"/>
          <w:u w:val="single"/>
          <w:bdr w:val="none" w:sz="0" w:space="0" w:color="auto" w:frame="1"/>
          <w:shd w:val="clear" w:color="auto" w:fill="FAFAFA"/>
        </w:rPr>
        <w:t>JUSTIFICATIVA PARA EXCLUSIVIDADE DE PARTICIPAÇÃO DE MICROEMPRESA:</w:t>
      </w:r>
    </w:p>
    <w:p w:rsidR="0000212B" w:rsidRPr="0003062D" w:rsidRDefault="0000212B" w:rsidP="0000212B">
      <w:pPr>
        <w:jc w:val="both"/>
        <w:rPr>
          <w:b/>
        </w:rPr>
      </w:pPr>
    </w:p>
    <w:p w:rsidR="0000212B" w:rsidRPr="0003062D" w:rsidRDefault="0000212B" w:rsidP="0000212B">
      <w:pPr>
        <w:ind w:firstLine="709"/>
        <w:jc w:val="both"/>
      </w:pPr>
      <w:r>
        <w:rPr>
          <w:b/>
        </w:rPr>
        <w:t>CONSIDERANDO</w:t>
      </w:r>
      <w:r w:rsidRPr="0003062D">
        <w:rPr>
          <w:b/>
        </w:rPr>
        <w:t xml:space="preserve"> </w:t>
      </w:r>
      <w:r w:rsidRPr="0003062D">
        <w:t>o artigo 48, I, da lei Complementar n.º 123 de 14 de dezembro de 2006, que institui o Estatuto Nacional da Microempresa e Empresa de pequeno Porte, conforme abaixo:</w:t>
      </w:r>
    </w:p>
    <w:p w:rsidR="0000212B" w:rsidRPr="0003062D" w:rsidRDefault="0000212B" w:rsidP="0000212B">
      <w:pPr>
        <w:ind w:firstLine="709"/>
        <w:jc w:val="both"/>
        <w:rPr>
          <w:sz w:val="16"/>
          <w:szCs w:val="16"/>
        </w:rPr>
      </w:pPr>
    </w:p>
    <w:p w:rsidR="0000212B" w:rsidRPr="0003062D" w:rsidRDefault="0000212B" w:rsidP="0000212B">
      <w:pPr>
        <w:ind w:left="2268"/>
        <w:jc w:val="both"/>
        <w:rPr>
          <w:i/>
          <w:color w:val="000000"/>
        </w:rPr>
      </w:pPr>
      <w:bookmarkStart w:id="0" w:name="art48."/>
      <w:bookmarkEnd w:id="0"/>
      <w:r w:rsidRPr="0003062D">
        <w:rPr>
          <w:i/>
          <w:color w:val="000000"/>
        </w:rPr>
        <w:t>“Art. 48. Para o cumprimento do disposto no art. 47 desta Lei Complementar, a administração pública:</w:t>
      </w:r>
    </w:p>
    <w:p w:rsidR="0000212B" w:rsidRPr="0003062D" w:rsidRDefault="0000212B" w:rsidP="0000212B">
      <w:pPr>
        <w:ind w:left="2268"/>
        <w:jc w:val="both"/>
        <w:rPr>
          <w:i/>
          <w:color w:val="000000"/>
          <w:sz w:val="16"/>
          <w:szCs w:val="16"/>
        </w:rPr>
      </w:pPr>
    </w:p>
    <w:p w:rsidR="0000212B" w:rsidRPr="0058770E" w:rsidRDefault="0000212B" w:rsidP="0000212B">
      <w:pPr>
        <w:ind w:left="2268"/>
        <w:jc w:val="both"/>
        <w:rPr>
          <w:b/>
          <w:i/>
          <w:color w:val="000000"/>
        </w:rPr>
      </w:pPr>
      <w:bookmarkStart w:id="1" w:name="art48i."/>
      <w:bookmarkEnd w:id="1"/>
      <w:r w:rsidRPr="0058770E">
        <w:rPr>
          <w:b/>
          <w:i/>
          <w:color w:val="000000"/>
        </w:rPr>
        <w:t>I - deverá realizar processo licitatório destinado exclusivamente à participação de microempresas e empresas de pequeno porte nos itens de contratação cujo valor seja de até R$ 80.000,00 (oitenta mil reais); </w:t>
      </w:r>
      <w:proofErr w:type="gramStart"/>
      <w:r w:rsidRPr="0058770E">
        <w:rPr>
          <w:b/>
          <w:i/>
          <w:color w:val="000000"/>
        </w:rPr>
        <w:t>“ </w:t>
      </w:r>
      <w:proofErr w:type="gramEnd"/>
    </w:p>
    <w:p w:rsidR="0000212B" w:rsidRPr="0058770E" w:rsidRDefault="0000212B" w:rsidP="0000212B">
      <w:pPr>
        <w:ind w:left="2268"/>
        <w:jc w:val="both"/>
        <w:rPr>
          <w:b/>
          <w:i/>
          <w:color w:val="000000"/>
          <w:sz w:val="16"/>
          <w:szCs w:val="16"/>
        </w:rPr>
      </w:pPr>
    </w:p>
    <w:p w:rsidR="0000212B" w:rsidRPr="0003062D" w:rsidRDefault="0000212B" w:rsidP="0000212B">
      <w:pPr>
        <w:ind w:firstLine="708"/>
        <w:jc w:val="both"/>
      </w:pPr>
      <w:r w:rsidRPr="0003062D">
        <w:rPr>
          <w:b/>
        </w:rPr>
        <w:t xml:space="preserve">CONSIDERANDO </w:t>
      </w:r>
      <w:r w:rsidRPr="0003062D">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00212B" w:rsidRPr="0003062D" w:rsidRDefault="0000212B" w:rsidP="0000212B">
      <w:pPr>
        <w:ind w:firstLine="708"/>
        <w:jc w:val="both"/>
        <w:rPr>
          <w:sz w:val="16"/>
          <w:szCs w:val="16"/>
        </w:rPr>
      </w:pPr>
    </w:p>
    <w:p w:rsidR="0000212B" w:rsidRDefault="0000212B" w:rsidP="0000212B">
      <w:pPr>
        <w:jc w:val="both"/>
        <w:rPr>
          <w:szCs w:val="24"/>
        </w:rPr>
      </w:pPr>
      <w:r w:rsidRPr="0003062D">
        <w:t xml:space="preserve">Nos demais itens em que o valor for superior a R$ 80.000,00, o processo correrá por ampla concorrência. </w:t>
      </w:r>
      <w:r w:rsidRPr="0003062D">
        <w:rPr>
          <w:b/>
          <w:bCs/>
        </w:rPr>
        <w:t>Contudo serão assegurados às ME/</w:t>
      </w:r>
      <w:proofErr w:type="spellStart"/>
      <w:r w:rsidRPr="0003062D">
        <w:rPr>
          <w:b/>
          <w:bCs/>
        </w:rPr>
        <w:t>EPPs</w:t>
      </w:r>
      <w:proofErr w:type="spellEnd"/>
      <w:r w:rsidRPr="0003062D">
        <w:rPr>
          <w:b/>
          <w:bCs/>
        </w:rPr>
        <w:t xml:space="preserve"> todos os privilégios estabelecidos na Lei Complementar 123/2006 e alterações posteriores</w:t>
      </w:r>
      <w:r w:rsidRPr="0003062D">
        <w:t>.</w:t>
      </w:r>
    </w:p>
    <w:p w:rsidR="0000212B" w:rsidRDefault="0000212B" w:rsidP="0000212B"/>
    <w:tbl>
      <w:tblPr>
        <w:tblStyle w:val="Tabelacomgrade"/>
        <w:tblW w:w="0" w:type="auto"/>
        <w:tblLook w:val="04A0"/>
      </w:tblPr>
      <w:tblGrid>
        <w:gridCol w:w="857"/>
        <w:gridCol w:w="1083"/>
        <w:gridCol w:w="943"/>
        <w:gridCol w:w="4164"/>
        <w:gridCol w:w="1684"/>
        <w:gridCol w:w="1659"/>
      </w:tblGrid>
      <w:tr w:rsidR="0000212B" w:rsidTr="0000212B">
        <w:tc>
          <w:tcPr>
            <w:tcW w:w="803" w:type="dxa"/>
          </w:tcPr>
          <w:p w:rsidR="0000212B" w:rsidRPr="00D56470" w:rsidRDefault="0000212B" w:rsidP="0000212B">
            <w:pPr>
              <w:rPr>
                <w:b/>
              </w:rPr>
            </w:pPr>
            <w:r w:rsidRPr="00D56470">
              <w:rPr>
                <w:b/>
              </w:rPr>
              <w:lastRenderedPageBreak/>
              <w:t>ITEM</w:t>
            </w:r>
          </w:p>
        </w:tc>
        <w:tc>
          <w:tcPr>
            <w:tcW w:w="1056" w:type="dxa"/>
          </w:tcPr>
          <w:p w:rsidR="0000212B" w:rsidRPr="00D56470" w:rsidRDefault="0000212B" w:rsidP="0000212B">
            <w:pPr>
              <w:rPr>
                <w:b/>
              </w:rPr>
            </w:pPr>
            <w:r w:rsidRPr="00D56470">
              <w:rPr>
                <w:b/>
              </w:rPr>
              <w:t>QUANT</w:t>
            </w:r>
          </w:p>
        </w:tc>
        <w:tc>
          <w:tcPr>
            <w:tcW w:w="943" w:type="dxa"/>
          </w:tcPr>
          <w:p w:rsidR="0000212B" w:rsidRPr="00D56470" w:rsidRDefault="0000212B" w:rsidP="0000212B">
            <w:pPr>
              <w:rPr>
                <w:b/>
              </w:rPr>
            </w:pPr>
            <w:r w:rsidRPr="00D56470">
              <w:rPr>
                <w:b/>
              </w:rPr>
              <w:t>UNID</w:t>
            </w:r>
          </w:p>
        </w:tc>
        <w:tc>
          <w:tcPr>
            <w:tcW w:w="4164" w:type="dxa"/>
          </w:tcPr>
          <w:p w:rsidR="0000212B" w:rsidRPr="00D56470" w:rsidRDefault="0000212B" w:rsidP="0000212B">
            <w:pPr>
              <w:rPr>
                <w:b/>
              </w:rPr>
            </w:pPr>
            <w:r w:rsidRPr="00D56470">
              <w:rPr>
                <w:b/>
              </w:rPr>
              <w:t xml:space="preserve">            DESCRIÇÃO</w:t>
            </w:r>
          </w:p>
        </w:tc>
        <w:tc>
          <w:tcPr>
            <w:tcW w:w="1684" w:type="dxa"/>
          </w:tcPr>
          <w:p w:rsidR="0000212B" w:rsidRPr="00D56470" w:rsidRDefault="0000212B" w:rsidP="0000212B">
            <w:pPr>
              <w:rPr>
                <w:b/>
              </w:rPr>
            </w:pPr>
            <w:r>
              <w:rPr>
                <w:b/>
              </w:rPr>
              <w:t>MÉ</w:t>
            </w:r>
            <w:r w:rsidRPr="00D56470">
              <w:rPr>
                <w:b/>
              </w:rPr>
              <w:t>DIA UNITÁRIA</w:t>
            </w:r>
          </w:p>
        </w:tc>
        <w:tc>
          <w:tcPr>
            <w:tcW w:w="1659" w:type="dxa"/>
          </w:tcPr>
          <w:p w:rsidR="0000212B" w:rsidRPr="00D56470" w:rsidRDefault="0000212B" w:rsidP="0000212B">
            <w:pPr>
              <w:rPr>
                <w:b/>
              </w:rPr>
            </w:pPr>
            <w:r>
              <w:rPr>
                <w:b/>
              </w:rPr>
              <w:t>MÉ</w:t>
            </w:r>
            <w:r w:rsidRPr="00D56470">
              <w:rPr>
                <w:b/>
              </w:rPr>
              <w:t>DIA TOTAL</w:t>
            </w:r>
          </w:p>
        </w:tc>
      </w:tr>
      <w:tr w:rsidR="0000212B" w:rsidTr="0000212B">
        <w:tc>
          <w:tcPr>
            <w:tcW w:w="803" w:type="dxa"/>
          </w:tcPr>
          <w:p w:rsidR="0000212B" w:rsidRDefault="0000212B" w:rsidP="0000212B">
            <w:proofErr w:type="gramStart"/>
            <w:r>
              <w:t>1</w:t>
            </w:r>
            <w:proofErr w:type="gramEnd"/>
          </w:p>
        </w:tc>
        <w:tc>
          <w:tcPr>
            <w:tcW w:w="1056" w:type="dxa"/>
          </w:tcPr>
          <w:p w:rsidR="0000212B" w:rsidRDefault="0000212B" w:rsidP="0000212B">
            <w:r>
              <w:t>20.000</w:t>
            </w:r>
          </w:p>
        </w:tc>
        <w:tc>
          <w:tcPr>
            <w:tcW w:w="943" w:type="dxa"/>
          </w:tcPr>
          <w:p w:rsidR="0000212B" w:rsidRDefault="0000212B" w:rsidP="0000212B">
            <w:r>
              <w:t>KM</w:t>
            </w:r>
          </w:p>
        </w:tc>
        <w:tc>
          <w:tcPr>
            <w:tcW w:w="4164" w:type="dxa"/>
          </w:tcPr>
          <w:p w:rsidR="0000212B" w:rsidRDefault="0000212B" w:rsidP="0000212B">
            <w:r>
              <w:t>TRANSLADO FÚNEBRE</w:t>
            </w:r>
          </w:p>
        </w:tc>
        <w:tc>
          <w:tcPr>
            <w:tcW w:w="1684" w:type="dxa"/>
          </w:tcPr>
          <w:p w:rsidR="0000212B" w:rsidRDefault="0000212B" w:rsidP="0000212B">
            <w:r>
              <w:t>R$3,24 (KM)</w:t>
            </w:r>
          </w:p>
        </w:tc>
        <w:tc>
          <w:tcPr>
            <w:tcW w:w="1659" w:type="dxa"/>
          </w:tcPr>
          <w:p w:rsidR="0000212B" w:rsidRDefault="0000212B" w:rsidP="0000212B">
            <w:r>
              <w:t>64.800,00</w:t>
            </w:r>
          </w:p>
        </w:tc>
      </w:tr>
      <w:tr w:rsidR="0000212B" w:rsidTr="0000212B">
        <w:tc>
          <w:tcPr>
            <w:tcW w:w="803" w:type="dxa"/>
          </w:tcPr>
          <w:p w:rsidR="0000212B" w:rsidRDefault="0000212B" w:rsidP="0000212B"/>
        </w:tc>
        <w:tc>
          <w:tcPr>
            <w:tcW w:w="1056" w:type="dxa"/>
          </w:tcPr>
          <w:p w:rsidR="0000212B" w:rsidRDefault="0000212B" w:rsidP="0000212B"/>
        </w:tc>
        <w:tc>
          <w:tcPr>
            <w:tcW w:w="943" w:type="dxa"/>
          </w:tcPr>
          <w:p w:rsidR="0000212B" w:rsidRDefault="0000212B" w:rsidP="0000212B"/>
        </w:tc>
        <w:tc>
          <w:tcPr>
            <w:tcW w:w="4164" w:type="dxa"/>
          </w:tcPr>
          <w:p w:rsidR="0000212B" w:rsidRPr="00D56470" w:rsidRDefault="0000212B" w:rsidP="0000212B">
            <w:pPr>
              <w:rPr>
                <w:b/>
              </w:rPr>
            </w:pPr>
            <w:r w:rsidRPr="00D56470">
              <w:rPr>
                <w:b/>
              </w:rPr>
              <w:t>TOTAL</w:t>
            </w:r>
          </w:p>
        </w:tc>
        <w:tc>
          <w:tcPr>
            <w:tcW w:w="1684" w:type="dxa"/>
          </w:tcPr>
          <w:p w:rsidR="0000212B" w:rsidRDefault="0000212B" w:rsidP="0000212B"/>
        </w:tc>
        <w:tc>
          <w:tcPr>
            <w:tcW w:w="1659" w:type="dxa"/>
          </w:tcPr>
          <w:p w:rsidR="0000212B" w:rsidRPr="0017242C" w:rsidRDefault="0000212B" w:rsidP="0000212B">
            <w:pPr>
              <w:rPr>
                <w:b/>
              </w:rPr>
            </w:pPr>
            <w:r w:rsidRPr="0017242C">
              <w:rPr>
                <w:b/>
              </w:rPr>
              <w:t>64.800,00</w:t>
            </w:r>
          </w:p>
        </w:tc>
      </w:tr>
    </w:tbl>
    <w:p w:rsidR="0000212B" w:rsidRPr="00D56470" w:rsidRDefault="0000212B" w:rsidP="0000212B"/>
    <w:p w:rsidR="0000212B" w:rsidRDefault="0000212B" w:rsidP="0000212B">
      <w:pPr>
        <w:jc w:val="both"/>
        <w:rPr>
          <w:b/>
          <w:szCs w:val="24"/>
        </w:rPr>
      </w:pPr>
      <w:r>
        <w:rPr>
          <w:b/>
          <w:szCs w:val="24"/>
        </w:rPr>
        <w:t>4</w:t>
      </w:r>
      <w:r w:rsidRPr="0074779B">
        <w:rPr>
          <w:b/>
          <w:szCs w:val="24"/>
        </w:rPr>
        <w:t>. VALOR TOTAL ESTIMADO</w:t>
      </w:r>
    </w:p>
    <w:p w:rsidR="0000212B" w:rsidRPr="00987022" w:rsidRDefault="0000212B" w:rsidP="0000212B">
      <w:pPr>
        <w:jc w:val="both"/>
        <w:rPr>
          <w:b/>
          <w:szCs w:val="24"/>
        </w:rPr>
      </w:pPr>
      <w:r>
        <w:rPr>
          <w:b/>
          <w:szCs w:val="24"/>
        </w:rPr>
        <w:t>4.</w:t>
      </w:r>
      <w:r w:rsidRPr="0074779B">
        <w:rPr>
          <w:b/>
          <w:szCs w:val="24"/>
        </w:rPr>
        <w:t xml:space="preserve">1. </w:t>
      </w:r>
      <w:r w:rsidRPr="00987022">
        <w:rPr>
          <w:szCs w:val="24"/>
        </w:rPr>
        <w:t xml:space="preserve">O valor total estimado é de </w:t>
      </w:r>
      <w:r w:rsidRPr="00987022">
        <w:rPr>
          <w:b/>
          <w:szCs w:val="24"/>
        </w:rPr>
        <w:t xml:space="preserve">R$ </w:t>
      </w:r>
      <w:r w:rsidRPr="00C3248B">
        <w:rPr>
          <w:b/>
        </w:rPr>
        <w:t>64.800,00</w:t>
      </w:r>
      <w:r w:rsidRPr="00987022">
        <w:rPr>
          <w:b/>
          <w:szCs w:val="24"/>
        </w:rPr>
        <w:t xml:space="preserve"> </w:t>
      </w:r>
      <w:r>
        <w:rPr>
          <w:b/>
          <w:szCs w:val="24"/>
        </w:rPr>
        <w:t>(Sessenta e quatro mil e oitocentos reais.</w:t>
      </w:r>
      <w:r w:rsidRPr="00987022">
        <w:rPr>
          <w:b/>
          <w:szCs w:val="24"/>
        </w:rPr>
        <w:t>)</w:t>
      </w:r>
    </w:p>
    <w:p w:rsidR="0000212B" w:rsidRDefault="0000212B" w:rsidP="0000212B">
      <w:pPr>
        <w:jc w:val="both"/>
        <w:rPr>
          <w:b/>
          <w:color w:val="FF0000"/>
          <w:szCs w:val="24"/>
        </w:rPr>
      </w:pPr>
    </w:p>
    <w:p w:rsidR="0000212B" w:rsidRPr="00CE414D" w:rsidRDefault="0000212B" w:rsidP="0000212B">
      <w:pPr>
        <w:jc w:val="both"/>
        <w:rPr>
          <w:b/>
          <w:szCs w:val="24"/>
        </w:rPr>
      </w:pPr>
      <w:r>
        <w:rPr>
          <w:b/>
          <w:szCs w:val="24"/>
        </w:rPr>
        <w:t>5</w:t>
      </w:r>
      <w:r w:rsidRPr="00CE414D">
        <w:rPr>
          <w:b/>
          <w:szCs w:val="24"/>
        </w:rPr>
        <w:t>. DOS VALORES DE REFERÊNCIA</w:t>
      </w:r>
    </w:p>
    <w:p w:rsidR="0000212B" w:rsidRDefault="0000212B" w:rsidP="0000212B">
      <w:pPr>
        <w:jc w:val="both"/>
        <w:rPr>
          <w:szCs w:val="24"/>
        </w:rPr>
      </w:pPr>
      <w:r>
        <w:rPr>
          <w:b/>
          <w:szCs w:val="24"/>
        </w:rPr>
        <w:t>5</w:t>
      </w:r>
      <w:r w:rsidRPr="00CE414D">
        <w:rPr>
          <w:b/>
          <w:szCs w:val="24"/>
        </w:rPr>
        <w:t xml:space="preserve">.1. </w:t>
      </w:r>
      <w:r w:rsidRPr="00CE414D">
        <w:rPr>
          <w:szCs w:val="24"/>
        </w:rPr>
        <w:t xml:space="preserve">Os preços </w:t>
      </w:r>
      <w:r>
        <w:rPr>
          <w:szCs w:val="24"/>
        </w:rPr>
        <w:t xml:space="preserve">médios </w:t>
      </w:r>
      <w:r w:rsidRPr="00CE414D">
        <w:rPr>
          <w:szCs w:val="24"/>
        </w:rPr>
        <w:t>estimados foram calculados com base nos preços praticados no mercado.</w:t>
      </w:r>
    </w:p>
    <w:p w:rsidR="0000212B" w:rsidRPr="00CE414D" w:rsidRDefault="0000212B" w:rsidP="0000212B">
      <w:pPr>
        <w:jc w:val="both"/>
        <w:rPr>
          <w:szCs w:val="24"/>
        </w:rPr>
      </w:pPr>
    </w:p>
    <w:p w:rsidR="0000212B" w:rsidRPr="00AD4682" w:rsidRDefault="0000212B" w:rsidP="0000212B">
      <w:pPr>
        <w:jc w:val="both"/>
        <w:rPr>
          <w:b/>
          <w:szCs w:val="24"/>
        </w:rPr>
      </w:pPr>
      <w:r>
        <w:rPr>
          <w:b/>
          <w:szCs w:val="24"/>
        </w:rPr>
        <w:t xml:space="preserve">6. </w:t>
      </w:r>
      <w:r w:rsidRPr="00AD4682">
        <w:rPr>
          <w:b/>
          <w:szCs w:val="24"/>
        </w:rPr>
        <w:t>DOS PRAZOS DE VIGÊNCIA</w:t>
      </w:r>
    </w:p>
    <w:p w:rsidR="0000212B" w:rsidRPr="00AD4682" w:rsidRDefault="0000212B" w:rsidP="0000212B">
      <w:pPr>
        <w:pStyle w:val="Corpodetexto"/>
        <w:rPr>
          <w:b/>
          <w:sz w:val="24"/>
          <w:szCs w:val="24"/>
        </w:rPr>
      </w:pPr>
      <w:r>
        <w:rPr>
          <w:b/>
          <w:sz w:val="24"/>
          <w:szCs w:val="24"/>
        </w:rPr>
        <w:t>6</w:t>
      </w:r>
      <w:r w:rsidRPr="00AD4682">
        <w:rPr>
          <w:b/>
          <w:sz w:val="24"/>
          <w:szCs w:val="24"/>
        </w:rPr>
        <w:t>.1. PRAZO DE VIGÊNCIA DO CONTRATO</w:t>
      </w:r>
    </w:p>
    <w:p w:rsidR="0000212B" w:rsidRPr="00AD4682" w:rsidRDefault="0000212B" w:rsidP="0000212B">
      <w:pPr>
        <w:pStyle w:val="Corpodetexto"/>
        <w:rPr>
          <w:b/>
          <w:sz w:val="24"/>
          <w:szCs w:val="24"/>
        </w:rPr>
      </w:pPr>
      <w:r>
        <w:rPr>
          <w:b/>
          <w:sz w:val="24"/>
          <w:szCs w:val="24"/>
        </w:rPr>
        <w:t>6</w:t>
      </w:r>
      <w:r w:rsidRPr="007D24CE">
        <w:rPr>
          <w:b/>
          <w:sz w:val="24"/>
          <w:szCs w:val="24"/>
        </w:rPr>
        <w:t xml:space="preserve">.1.1. </w:t>
      </w:r>
      <w:r w:rsidRPr="007D24CE">
        <w:rPr>
          <w:sz w:val="24"/>
          <w:szCs w:val="24"/>
        </w:rPr>
        <w:t xml:space="preserve">O prazo de vigência do contrato é </w:t>
      </w:r>
      <w:r w:rsidRPr="00477098">
        <w:rPr>
          <w:b/>
          <w:sz w:val="24"/>
          <w:szCs w:val="24"/>
        </w:rPr>
        <w:t>de 12 (doze) meses</w:t>
      </w:r>
      <w:r w:rsidRPr="007D24CE">
        <w:rPr>
          <w:sz w:val="24"/>
          <w:szCs w:val="24"/>
        </w:rPr>
        <w:t xml:space="preserve"> contados a partir da data de recebimento e</w:t>
      </w:r>
      <w:r w:rsidRPr="00AD4682">
        <w:rPr>
          <w:sz w:val="24"/>
          <w:szCs w:val="24"/>
        </w:rPr>
        <w:t xml:space="preserve"> ate</w:t>
      </w:r>
      <w:r>
        <w:rPr>
          <w:sz w:val="24"/>
          <w:szCs w:val="24"/>
        </w:rPr>
        <w:t xml:space="preserve">stação definitiva do serviço </w:t>
      </w:r>
      <w:r w:rsidRPr="00AD4682">
        <w:rPr>
          <w:sz w:val="24"/>
          <w:szCs w:val="24"/>
        </w:rPr>
        <w:t>pelo CONTRATANTE</w:t>
      </w:r>
      <w:r>
        <w:rPr>
          <w:sz w:val="24"/>
          <w:szCs w:val="24"/>
        </w:rPr>
        <w:t>.</w:t>
      </w:r>
    </w:p>
    <w:p w:rsidR="0000212B" w:rsidRPr="006260BF" w:rsidRDefault="0000212B" w:rsidP="0000212B">
      <w:pPr>
        <w:jc w:val="both"/>
        <w:rPr>
          <w:b/>
          <w:sz w:val="28"/>
          <w:szCs w:val="28"/>
        </w:rPr>
      </w:pPr>
      <w:r>
        <w:rPr>
          <w:b/>
          <w:sz w:val="28"/>
          <w:szCs w:val="28"/>
        </w:rPr>
        <w:t>6</w:t>
      </w:r>
      <w:r w:rsidRPr="006260BF">
        <w:rPr>
          <w:b/>
          <w:sz w:val="28"/>
          <w:szCs w:val="28"/>
        </w:rPr>
        <w:t>.</w:t>
      </w:r>
      <w:r>
        <w:rPr>
          <w:b/>
          <w:sz w:val="28"/>
          <w:szCs w:val="28"/>
        </w:rPr>
        <w:t>2.</w:t>
      </w:r>
      <w:r w:rsidR="00541338">
        <w:rPr>
          <w:b/>
          <w:sz w:val="28"/>
          <w:szCs w:val="28"/>
        </w:rPr>
        <w:t xml:space="preserve"> </w:t>
      </w:r>
      <w:r w:rsidRPr="006260BF">
        <w:rPr>
          <w:b/>
          <w:sz w:val="28"/>
          <w:szCs w:val="28"/>
        </w:rPr>
        <w:t>PRAZO DA ATA</w:t>
      </w:r>
    </w:p>
    <w:p w:rsidR="0000212B" w:rsidRDefault="0000212B" w:rsidP="0000212B">
      <w:pPr>
        <w:jc w:val="both"/>
        <w:rPr>
          <w:szCs w:val="24"/>
        </w:rPr>
      </w:pPr>
      <w:r>
        <w:rPr>
          <w:b/>
          <w:szCs w:val="24"/>
        </w:rPr>
        <w:t>6</w:t>
      </w:r>
      <w:r w:rsidRPr="006260BF">
        <w:rPr>
          <w:b/>
          <w:szCs w:val="24"/>
        </w:rPr>
        <w:t>.</w:t>
      </w:r>
      <w:r>
        <w:rPr>
          <w:b/>
          <w:szCs w:val="24"/>
        </w:rPr>
        <w:t>2.</w:t>
      </w:r>
      <w:r w:rsidRPr="006260BF">
        <w:rPr>
          <w:b/>
          <w:szCs w:val="24"/>
        </w:rPr>
        <w:t>1.</w:t>
      </w:r>
      <w:r w:rsidR="00541338">
        <w:rPr>
          <w:b/>
          <w:szCs w:val="24"/>
        </w:rPr>
        <w:t xml:space="preserve"> </w:t>
      </w:r>
      <w:r w:rsidRPr="006260BF">
        <w:rPr>
          <w:szCs w:val="24"/>
        </w:rPr>
        <w:t xml:space="preserve">O prazo da ata do Registro de Preços terá validade </w:t>
      </w:r>
      <w:r w:rsidRPr="00DC02E4">
        <w:rPr>
          <w:b/>
          <w:szCs w:val="24"/>
        </w:rPr>
        <w:t>de</w:t>
      </w:r>
      <w:r>
        <w:rPr>
          <w:b/>
          <w:szCs w:val="24"/>
        </w:rPr>
        <w:t xml:space="preserve"> </w:t>
      </w:r>
      <w:r w:rsidRPr="00DC02E4">
        <w:rPr>
          <w:b/>
          <w:szCs w:val="24"/>
        </w:rPr>
        <w:t>12 (doze) meses</w:t>
      </w:r>
      <w:r w:rsidRPr="006260BF">
        <w:rPr>
          <w:szCs w:val="24"/>
        </w:rPr>
        <w:t>, a contar da data da assinatura da Ata de Registro de Preços, observada a necessária publicação, prorrogável na forma da lei, mediante justificativa por escrito e previamente autorizada pela autoridade competente.</w:t>
      </w:r>
      <w:r>
        <w:rPr>
          <w:szCs w:val="24"/>
        </w:rPr>
        <w:t xml:space="preserve"> </w:t>
      </w:r>
    </w:p>
    <w:p w:rsidR="0000212B" w:rsidRDefault="0000212B" w:rsidP="0000212B">
      <w:pPr>
        <w:jc w:val="both"/>
        <w:rPr>
          <w:szCs w:val="24"/>
        </w:rPr>
      </w:pPr>
    </w:p>
    <w:p w:rsidR="0000212B" w:rsidRDefault="0000212B" w:rsidP="0000212B">
      <w:pPr>
        <w:jc w:val="both"/>
        <w:rPr>
          <w:b/>
          <w:szCs w:val="24"/>
        </w:rPr>
      </w:pPr>
      <w:r w:rsidRPr="00D82FDC">
        <w:rPr>
          <w:b/>
          <w:szCs w:val="24"/>
        </w:rPr>
        <w:t>6.3.</w:t>
      </w:r>
      <w:r>
        <w:rPr>
          <w:b/>
          <w:szCs w:val="24"/>
        </w:rPr>
        <w:t xml:space="preserve"> </w:t>
      </w:r>
      <w:r w:rsidRPr="00D82FDC">
        <w:rPr>
          <w:b/>
          <w:szCs w:val="24"/>
        </w:rPr>
        <w:t>DA FORMA DE EXECUÇÃO E RESPONSABILIDADE</w:t>
      </w:r>
    </w:p>
    <w:p w:rsidR="0000212B" w:rsidRPr="005C4895" w:rsidRDefault="0000212B" w:rsidP="0000212B">
      <w:pPr>
        <w:jc w:val="both"/>
        <w:rPr>
          <w:szCs w:val="24"/>
        </w:rPr>
      </w:pPr>
      <w:r>
        <w:rPr>
          <w:b/>
          <w:szCs w:val="24"/>
        </w:rPr>
        <w:t>6.3.1</w:t>
      </w:r>
      <w:r w:rsidRPr="005C4895">
        <w:rPr>
          <w:szCs w:val="24"/>
        </w:rPr>
        <w:t>. Deverão ser atendidas pela Empresa além das determinações da fiscalização da Contratante, todas as prescrições que por circunstância da lei devam ser acatadas.</w:t>
      </w:r>
    </w:p>
    <w:p w:rsidR="0000212B" w:rsidRPr="005C4895" w:rsidRDefault="0000212B" w:rsidP="0000212B">
      <w:pPr>
        <w:jc w:val="both"/>
        <w:rPr>
          <w:szCs w:val="24"/>
        </w:rPr>
      </w:pPr>
      <w:r w:rsidRPr="005C4895">
        <w:rPr>
          <w:szCs w:val="24"/>
        </w:rPr>
        <w:t xml:space="preserve">6.3.2. A Empresa deverá assumir integral e exclusiva a responsabilidade por todos os atos e conseqüências provenientes da execução do </w:t>
      </w:r>
      <w:proofErr w:type="gramStart"/>
      <w:r w:rsidRPr="005C4895">
        <w:rPr>
          <w:szCs w:val="24"/>
        </w:rPr>
        <w:t>objeto,</w:t>
      </w:r>
      <w:proofErr w:type="gramEnd"/>
      <w:r w:rsidRPr="005C4895">
        <w:rPr>
          <w:szCs w:val="24"/>
        </w:rPr>
        <w:t>OBEDECER rigorosamente todas as disposições legais pertinentes.</w:t>
      </w:r>
    </w:p>
    <w:p w:rsidR="0000212B" w:rsidRPr="005C4895" w:rsidRDefault="0000212B" w:rsidP="0000212B">
      <w:pPr>
        <w:jc w:val="both"/>
        <w:rPr>
          <w:szCs w:val="24"/>
        </w:rPr>
      </w:pPr>
      <w:r w:rsidRPr="005C4895">
        <w:rPr>
          <w:szCs w:val="24"/>
        </w:rPr>
        <w:t>6.3.3. O licitante vencedor deverá cumprir obrigatoriamente o prazo e as solicitações desta Administração Pública Municipal.</w:t>
      </w:r>
    </w:p>
    <w:p w:rsidR="0000212B" w:rsidRPr="005C4895" w:rsidRDefault="0000212B" w:rsidP="0000212B">
      <w:pPr>
        <w:jc w:val="both"/>
        <w:rPr>
          <w:szCs w:val="24"/>
        </w:rPr>
      </w:pPr>
    </w:p>
    <w:p w:rsidR="0000212B" w:rsidRDefault="0000212B" w:rsidP="0000212B">
      <w:pPr>
        <w:jc w:val="both"/>
        <w:rPr>
          <w:b/>
          <w:szCs w:val="24"/>
        </w:rPr>
      </w:pPr>
      <w:r>
        <w:rPr>
          <w:b/>
          <w:szCs w:val="24"/>
        </w:rPr>
        <w:t>7. FORMA DE PRESTAÇÃO DOS SERVIÇOS E FISCALIZAÇÃO</w:t>
      </w:r>
    </w:p>
    <w:p w:rsidR="0000212B" w:rsidRDefault="0000212B" w:rsidP="0000212B">
      <w:pPr>
        <w:jc w:val="both"/>
        <w:rPr>
          <w:szCs w:val="24"/>
        </w:rPr>
      </w:pPr>
      <w:r>
        <w:rPr>
          <w:b/>
          <w:szCs w:val="24"/>
        </w:rPr>
        <w:t xml:space="preserve">7.1. </w:t>
      </w:r>
      <w:r>
        <w:rPr>
          <w:szCs w:val="24"/>
        </w:rPr>
        <w:t xml:space="preserve">A prestação de Serviço deverá ser </w:t>
      </w:r>
      <w:proofErr w:type="gramStart"/>
      <w:r>
        <w:rPr>
          <w:szCs w:val="24"/>
        </w:rPr>
        <w:t>realizado</w:t>
      </w:r>
      <w:proofErr w:type="gramEnd"/>
      <w:r>
        <w:rPr>
          <w:szCs w:val="24"/>
        </w:rPr>
        <w:t xml:space="preserve"> a partir de solicitação inicial por requisição do sistema orçamentário ao setor demandante especificando a quantidade, descrição completa dos serviços e finalidade.</w:t>
      </w:r>
    </w:p>
    <w:p w:rsidR="0000212B" w:rsidRDefault="0000212B" w:rsidP="0000212B">
      <w:pPr>
        <w:jc w:val="both"/>
        <w:rPr>
          <w:b/>
          <w:szCs w:val="24"/>
        </w:rPr>
      </w:pPr>
      <w:r>
        <w:rPr>
          <w:b/>
          <w:szCs w:val="24"/>
        </w:rPr>
        <w:t xml:space="preserve">7.2. </w:t>
      </w:r>
      <w:r w:rsidRPr="00D82FDC">
        <w:rPr>
          <w:szCs w:val="24"/>
        </w:rPr>
        <w:t>A correta</w:t>
      </w:r>
      <w:proofErr w:type="gramStart"/>
      <w:r w:rsidRPr="00D82FDC">
        <w:rPr>
          <w:szCs w:val="24"/>
        </w:rPr>
        <w:t xml:space="preserve">  </w:t>
      </w:r>
      <w:proofErr w:type="gramEnd"/>
      <w:r w:rsidRPr="00D82FDC">
        <w:rPr>
          <w:szCs w:val="24"/>
        </w:rPr>
        <w:t>ou incorreta execução e as eventuais falhas e / ou ocorrências apresentadas deverão ser prontamente corrigidas pela Empresa, sob pena de aplicação das penalidades cabíveis da Secretaria de Desenvolvimento e Assistência Social a fiscalização e o acompanhamento da execução do serviço</w:t>
      </w:r>
      <w:r>
        <w:rPr>
          <w:b/>
          <w:szCs w:val="24"/>
        </w:rPr>
        <w:t>.</w:t>
      </w:r>
    </w:p>
    <w:p w:rsidR="0000212B" w:rsidRPr="0074779B" w:rsidRDefault="0000212B" w:rsidP="0000212B">
      <w:pPr>
        <w:jc w:val="both"/>
        <w:rPr>
          <w:szCs w:val="24"/>
        </w:rPr>
      </w:pPr>
      <w:r w:rsidRPr="0074779B">
        <w:rPr>
          <w:szCs w:val="24"/>
        </w:rPr>
        <w:t xml:space="preserve"> </w:t>
      </w:r>
    </w:p>
    <w:p w:rsidR="0000212B" w:rsidRPr="0074779B" w:rsidRDefault="0000212B" w:rsidP="0000212B">
      <w:pPr>
        <w:jc w:val="both"/>
        <w:rPr>
          <w:szCs w:val="24"/>
        </w:rPr>
      </w:pPr>
      <w:r>
        <w:rPr>
          <w:b/>
          <w:szCs w:val="24"/>
        </w:rPr>
        <w:t>8.</w:t>
      </w:r>
      <w:r w:rsidRPr="0074779B">
        <w:rPr>
          <w:szCs w:val="24"/>
        </w:rPr>
        <w:t xml:space="preserve"> </w:t>
      </w:r>
      <w:r w:rsidRPr="0074779B">
        <w:rPr>
          <w:b/>
          <w:szCs w:val="24"/>
        </w:rPr>
        <w:t xml:space="preserve">DAS CONDIÇÕES </w:t>
      </w:r>
      <w:r>
        <w:rPr>
          <w:b/>
          <w:szCs w:val="24"/>
        </w:rPr>
        <w:t>PARA PRESTAÇÃO DOS SERVIÇOS</w:t>
      </w:r>
    </w:p>
    <w:p w:rsidR="0000212B" w:rsidRPr="00EC0CD6" w:rsidRDefault="0000212B" w:rsidP="0000212B">
      <w:pPr>
        <w:jc w:val="both"/>
        <w:rPr>
          <w:szCs w:val="24"/>
        </w:rPr>
      </w:pPr>
      <w:r>
        <w:rPr>
          <w:b/>
          <w:szCs w:val="24"/>
        </w:rPr>
        <w:t>8</w:t>
      </w:r>
      <w:r w:rsidRPr="00EC0CD6">
        <w:rPr>
          <w:b/>
          <w:szCs w:val="24"/>
        </w:rPr>
        <w:t>.</w:t>
      </w:r>
      <w:r>
        <w:rPr>
          <w:b/>
          <w:szCs w:val="24"/>
        </w:rPr>
        <w:t>1</w:t>
      </w:r>
      <w:r w:rsidRPr="00EC0CD6">
        <w:rPr>
          <w:b/>
          <w:szCs w:val="24"/>
        </w:rPr>
        <w:t>.</w:t>
      </w:r>
      <w:r>
        <w:rPr>
          <w:b/>
          <w:szCs w:val="24"/>
        </w:rPr>
        <w:t xml:space="preserve"> </w:t>
      </w:r>
      <w:r w:rsidRPr="001D12A8">
        <w:rPr>
          <w:b/>
          <w:szCs w:val="24"/>
        </w:rPr>
        <w:t>O condutor</w:t>
      </w:r>
      <w:r w:rsidRPr="00EC0CD6">
        <w:rPr>
          <w:szCs w:val="24"/>
        </w:rPr>
        <w:t xml:space="preserve"> de veículo destinado deve satisfazer os seguintes requisitos:</w:t>
      </w:r>
    </w:p>
    <w:p w:rsidR="0000212B" w:rsidRPr="00EC0CD6" w:rsidRDefault="0000212B" w:rsidP="0000212B">
      <w:pPr>
        <w:jc w:val="both"/>
        <w:rPr>
          <w:szCs w:val="24"/>
        </w:rPr>
      </w:pPr>
      <w:r>
        <w:rPr>
          <w:b/>
          <w:szCs w:val="24"/>
        </w:rPr>
        <w:t>8</w:t>
      </w:r>
      <w:r w:rsidRPr="00EC0CD6">
        <w:rPr>
          <w:b/>
          <w:szCs w:val="24"/>
        </w:rPr>
        <w:t>.1.1</w:t>
      </w:r>
      <w:r w:rsidRPr="00EC0CD6">
        <w:rPr>
          <w:szCs w:val="24"/>
        </w:rPr>
        <w:t>. Idade superior a vinte e um anos;</w:t>
      </w:r>
    </w:p>
    <w:p w:rsidR="0000212B" w:rsidRPr="00EC0CD6" w:rsidRDefault="0000212B" w:rsidP="0000212B">
      <w:pPr>
        <w:jc w:val="both"/>
        <w:rPr>
          <w:szCs w:val="24"/>
        </w:rPr>
      </w:pPr>
      <w:r>
        <w:rPr>
          <w:b/>
          <w:szCs w:val="24"/>
        </w:rPr>
        <w:t>8</w:t>
      </w:r>
      <w:r w:rsidRPr="00EC0CD6">
        <w:rPr>
          <w:b/>
          <w:szCs w:val="24"/>
        </w:rPr>
        <w:t>.1.2.</w:t>
      </w:r>
      <w:r w:rsidRPr="00EC0CD6">
        <w:rPr>
          <w:szCs w:val="24"/>
        </w:rPr>
        <w:t xml:space="preserve"> Habilitação na categoria “D”;</w:t>
      </w:r>
    </w:p>
    <w:p w:rsidR="0000212B" w:rsidRDefault="0000212B" w:rsidP="0000212B">
      <w:pPr>
        <w:jc w:val="both"/>
        <w:rPr>
          <w:szCs w:val="24"/>
        </w:rPr>
      </w:pPr>
      <w:r>
        <w:rPr>
          <w:b/>
          <w:szCs w:val="24"/>
        </w:rPr>
        <w:t>8</w:t>
      </w:r>
      <w:r w:rsidRPr="00EC0CD6">
        <w:rPr>
          <w:b/>
          <w:szCs w:val="24"/>
        </w:rPr>
        <w:t>.1.</w:t>
      </w:r>
      <w:r>
        <w:rPr>
          <w:b/>
          <w:szCs w:val="24"/>
        </w:rPr>
        <w:t>3</w:t>
      </w:r>
      <w:r>
        <w:rPr>
          <w:szCs w:val="24"/>
        </w:rPr>
        <w:t>. Não ter cometido nenhuma infração grave ou gravíssima, ou ser reincidente em infrações médias durante os doze últimos meses;</w:t>
      </w:r>
    </w:p>
    <w:p w:rsidR="0000212B" w:rsidRDefault="0000212B" w:rsidP="0000212B">
      <w:pPr>
        <w:jc w:val="both"/>
        <w:rPr>
          <w:szCs w:val="24"/>
        </w:rPr>
      </w:pPr>
      <w:r>
        <w:rPr>
          <w:b/>
          <w:szCs w:val="24"/>
        </w:rPr>
        <w:t>8</w:t>
      </w:r>
      <w:r w:rsidRPr="005A4673">
        <w:rPr>
          <w:b/>
          <w:szCs w:val="24"/>
        </w:rPr>
        <w:t>.2.</w:t>
      </w:r>
      <w:r>
        <w:rPr>
          <w:b/>
          <w:szCs w:val="24"/>
        </w:rPr>
        <w:t xml:space="preserve"> </w:t>
      </w:r>
      <w:r w:rsidRPr="001D12A8">
        <w:rPr>
          <w:b/>
          <w:szCs w:val="24"/>
        </w:rPr>
        <w:t>O veículo</w:t>
      </w:r>
      <w:r w:rsidRPr="005A4673">
        <w:rPr>
          <w:szCs w:val="24"/>
        </w:rPr>
        <w:t xml:space="preserve"> destinado à </w:t>
      </w:r>
      <w:r>
        <w:rPr>
          <w:szCs w:val="24"/>
        </w:rPr>
        <w:t>execução do objeto deverá atender aos seguintes quesitos</w:t>
      </w:r>
      <w:r w:rsidRPr="005A4673">
        <w:rPr>
          <w:szCs w:val="24"/>
        </w:rPr>
        <w:t xml:space="preserve">: </w:t>
      </w:r>
      <w:r w:rsidRPr="005A4673">
        <w:rPr>
          <w:szCs w:val="24"/>
        </w:rPr>
        <w:br/>
      </w:r>
      <w:r>
        <w:rPr>
          <w:b/>
          <w:szCs w:val="24"/>
        </w:rPr>
        <w:t>8</w:t>
      </w:r>
      <w:r w:rsidRPr="003B37D8">
        <w:rPr>
          <w:b/>
          <w:szCs w:val="24"/>
        </w:rPr>
        <w:t>.2.1</w:t>
      </w:r>
      <w:r>
        <w:rPr>
          <w:szCs w:val="24"/>
        </w:rPr>
        <w:t xml:space="preserve">. </w:t>
      </w:r>
      <w:r w:rsidRPr="001D12A8">
        <w:rPr>
          <w:b/>
          <w:szCs w:val="24"/>
        </w:rPr>
        <w:t xml:space="preserve">Ter no máximo </w:t>
      </w:r>
      <w:r>
        <w:rPr>
          <w:b/>
          <w:szCs w:val="24"/>
        </w:rPr>
        <w:t>05</w:t>
      </w:r>
      <w:r w:rsidRPr="001D12A8">
        <w:rPr>
          <w:b/>
          <w:szCs w:val="24"/>
        </w:rPr>
        <w:t xml:space="preserve"> (dez) anos de fabricação</w:t>
      </w:r>
      <w:r>
        <w:rPr>
          <w:szCs w:val="24"/>
        </w:rPr>
        <w:t>;</w:t>
      </w:r>
    </w:p>
    <w:p w:rsidR="0000212B" w:rsidRDefault="0000212B" w:rsidP="0000212B">
      <w:pPr>
        <w:jc w:val="both"/>
        <w:rPr>
          <w:szCs w:val="24"/>
        </w:rPr>
      </w:pPr>
      <w:r>
        <w:rPr>
          <w:b/>
          <w:szCs w:val="24"/>
        </w:rPr>
        <w:t>8</w:t>
      </w:r>
      <w:r w:rsidRPr="00A94C7E">
        <w:rPr>
          <w:b/>
          <w:szCs w:val="24"/>
        </w:rPr>
        <w:t>.</w:t>
      </w:r>
      <w:r>
        <w:rPr>
          <w:b/>
          <w:szCs w:val="24"/>
        </w:rPr>
        <w:t>2.2</w:t>
      </w:r>
      <w:r w:rsidRPr="00A94C7E">
        <w:rPr>
          <w:b/>
          <w:szCs w:val="24"/>
        </w:rPr>
        <w:t>.</w:t>
      </w:r>
      <w:r>
        <w:rPr>
          <w:b/>
          <w:szCs w:val="24"/>
        </w:rPr>
        <w:t xml:space="preserve"> </w:t>
      </w:r>
      <w:r>
        <w:rPr>
          <w:szCs w:val="24"/>
        </w:rPr>
        <w:t xml:space="preserve">Possuir </w:t>
      </w:r>
      <w:r w:rsidR="00541338">
        <w:rPr>
          <w:szCs w:val="24"/>
        </w:rPr>
        <w:t>todos os</w:t>
      </w:r>
      <w:r>
        <w:rPr>
          <w:szCs w:val="24"/>
        </w:rPr>
        <w:t xml:space="preserve"> </w:t>
      </w:r>
      <w:r w:rsidRPr="005A4673">
        <w:rPr>
          <w:szCs w:val="24"/>
        </w:rPr>
        <w:t xml:space="preserve">equipamentos obrigatórios, comuns aos veículos da mesma espécie, previstos no Código de Trânsito Brasileiro e Resoluções do Conselho Nacional de Trânsito </w:t>
      </w:r>
      <w:r>
        <w:rPr>
          <w:szCs w:val="24"/>
        </w:rPr>
        <w:t>–</w:t>
      </w:r>
      <w:r w:rsidRPr="005A4673">
        <w:rPr>
          <w:szCs w:val="24"/>
        </w:rPr>
        <w:t xml:space="preserve"> CONTRAN</w:t>
      </w:r>
      <w:r>
        <w:rPr>
          <w:szCs w:val="24"/>
        </w:rPr>
        <w:t>;</w:t>
      </w:r>
      <w:r w:rsidRPr="005A4673">
        <w:rPr>
          <w:szCs w:val="24"/>
        </w:rPr>
        <w:t xml:space="preserve"> </w:t>
      </w:r>
    </w:p>
    <w:p w:rsidR="0000212B" w:rsidRDefault="0000212B" w:rsidP="0000212B">
      <w:pPr>
        <w:jc w:val="both"/>
        <w:rPr>
          <w:szCs w:val="24"/>
        </w:rPr>
      </w:pPr>
      <w:r>
        <w:rPr>
          <w:b/>
          <w:szCs w:val="24"/>
        </w:rPr>
        <w:t>8</w:t>
      </w:r>
      <w:r w:rsidRPr="006737DE">
        <w:rPr>
          <w:b/>
          <w:szCs w:val="24"/>
        </w:rPr>
        <w:t>.3</w:t>
      </w:r>
      <w:r>
        <w:rPr>
          <w:szCs w:val="24"/>
        </w:rPr>
        <w:t>. Para efeito de pagamento, será considerado o km rodado, na ida e na volta;</w:t>
      </w:r>
    </w:p>
    <w:p w:rsidR="0000212B" w:rsidRDefault="0000212B" w:rsidP="0000212B">
      <w:pPr>
        <w:jc w:val="both"/>
        <w:rPr>
          <w:szCs w:val="24"/>
        </w:rPr>
      </w:pPr>
      <w:r>
        <w:rPr>
          <w:b/>
          <w:szCs w:val="24"/>
        </w:rPr>
        <w:t>8</w:t>
      </w:r>
      <w:r w:rsidRPr="006737DE">
        <w:rPr>
          <w:b/>
          <w:szCs w:val="24"/>
        </w:rPr>
        <w:t>.4</w:t>
      </w:r>
      <w:r>
        <w:rPr>
          <w:szCs w:val="24"/>
        </w:rPr>
        <w:t>. O transporte será realizado em qualquer dia da semana, inclusive aos sábados, domingos e feriados;</w:t>
      </w:r>
    </w:p>
    <w:p w:rsidR="0000212B" w:rsidRDefault="0000212B" w:rsidP="0000212B">
      <w:pPr>
        <w:jc w:val="both"/>
        <w:rPr>
          <w:szCs w:val="24"/>
        </w:rPr>
      </w:pPr>
      <w:r>
        <w:rPr>
          <w:b/>
          <w:szCs w:val="24"/>
        </w:rPr>
        <w:t>8</w:t>
      </w:r>
      <w:r w:rsidRPr="006737DE">
        <w:rPr>
          <w:b/>
          <w:szCs w:val="24"/>
        </w:rPr>
        <w:t>.5.</w:t>
      </w:r>
      <w:r>
        <w:rPr>
          <w:b/>
          <w:szCs w:val="24"/>
        </w:rPr>
        <w:t xml:space="preserve"> </w:t>
      </w:r>
      <w:r>
        <w:rPr>
          <w:szCs w:val="24"/>
        </w:rPr>
        <w:t xml:space="preserve">A Contratada ao ser acionada pelo Município para realizar o transporte deverá encaminhar o veículo para recolher o corpo, no </w:t>
      </w:r>
      <w:r w:rsidRPr="00FA2E54">
        <w:rPr>
          <w:b/>
          <w:szCs w:val="24"/>
        </w:rPr>
        <w:t xml:space="preserve">prazo máximo de </w:t>
      </w:r>
      <w:proofErr w:type="gramStart"/>
      <w:r w:rsidRPr="00FA2E54">
        <w:rPr>
          <w:b/>
          <w:szCs w:val="24"/>
        </w:rPr>
        <w:t>2</w:t>
      </w:r>
      <w:proofErr w:type="gramEnd"/>
      <w:r w:rsidRPr="00FA2E54">
        <w:rPr>
          <w:b/>
          <w:szCs w:val="24"/>
        </w:rPr>
        <w:t xml:space="preserve"> (duas) horas</w:t>
      </w:r>
      <w:r>
        <w:rPr>
          <w:szCs w:val="24"/>
        </w:rPr>
        <w:t xml:space="preserve"> a partir do recebimento da comunicação;</w:t>
      </w:r>
    </w:p>
    <w:p w:rsidR="0000212B" w:rsidRDefault="0000212B" w:rsidP="0000212B">
      <w:pPr>
        <w:jc w:val="both"/>
        <w:rPr>
          <w:szCs w:val="24"/>
        </w:rPr>
      </w:pPr>
      <w:r>
        <w:rPr>
          <w:b/>
          <w:szCs w:val="24"/>
        </w:rPr>
        <w:t>8</w:t>
      </w:r>
      <w:r w:rsidRPr="006737DE">
        <w:rPr>
          <w:b/>
          <w:szCs w:val="24"/>
        </w:rPr>
        <w:t>.</w:t>
      </w:r>
      <w:r>
        <w:rPr>
          <w:b/>
          <w:szCs w:val="24"/>
        </w:rPr>
        <w:t>6</w:t>
      </w:r>
      <w:r>
        <w:rPr>
          <w:szCs w:val="24"/>
        </w:rPr>
        <w:t>. Os veículos deverão ser apresentados sempre limpos;</w:t>
      </w:r>
    </w:p>
    <w:p w:rsidR="0000212B" w:rsidRDefault="0000212B" w:rsidP="0000212B">
      <w:pPr>
        <w:jc w:val="both"/>
        <w:rPr>
          <w:szCs w:val="24"/>
        </w:rPr>
      </w:pPr>
      <w:r>
        <w:rPr>
          <w:b/>
          <w:szCs w:val="24"/>
        </w:rPr>
        <w:t>8</w:t>
      </w:r>
      <w:r w:rsidRPr="006737DE">
        <w:rPr>
          <w:b/>
          <w:szCs w:val="24"/>
        </w:rPr>
        <w:t>.</w:t>
      </w:r>
      <w:r>
        <w:rPr>
          <w:b/>
          <w:szCs w:val="24"/>
        </w:rPr>
        <w:t>7</w:t>
      </w:r>
      <w:r>
        <w:rPr>
          <w:szCs w:val="24"/>
        </w:rPr>
        <w:t>. Os condutores dos veículos, quando em serviço, deverão vestir sempre: calça comprida, camisa e calçado fechado. Não será permitido o uso de bermuda, short, camiseta e</w:t>
      </w:r>
      <w:proofErr w:type="gramStart"/>
      <w:r>
        <w:rPr>
          <w:szCs w:val="24"/>
        </w:rPr>
        <w:t xml:space="preserve">  </w:t>
      </w:r>
      <w:proofErr w:type="gramEnd"/>
      <w:r>
        <w:rPr>
          <w:szCs w:val="24"/>
        </w:rPr>
        <w:t>chinelo.</w:t>
      </w:r>
    </w:p>
    <w:p w:rsidR="0000212B" w:rsidRDefault="0000212B" w:rsidP="0000212B">
      <w:pPr>
        <w:jc w:val="both"/>
        <w:rPr>
          <w:szCs w:val="24"/>
        </w:rPr>
      </w:pPr>
      <w:r>
        <w:rPr>
          <w:b/>
          <w:szCs w:val="24"/>
        </w:rPr>
        <w:t>8</w:t>
      </w:r>
      <w:r w:rsidRPr="006737DE">
        <w:rPr>
          <w:b/>
          <w:szCs w:val="24"/>
        </w:rPr>
        <w:t>.</w:t>
      </w:r>
      <w:r>
        <w:rPr>
          <w:b/>
          <w:szCs w:val="24"/>
        </w:rPr>
        <w:t>8</w:t>
      </w:r>
      <w:r>
        <w:rPr>
          <w:szCs w:val="24"/>
        </w:rPr>
        <w:t xml:space="preserve">. Não será permitido dar “carona” nos veículos para pessoas estranhas aos serviços, excetuando-se para parentes do </w:t>
      </w:r>
      <w:proofErr w:type="gramStart"/>
      <w:r>
        <w:rPr>
          <w:szCs w:val="24"/>
        </w:rPr>
        <w:t>falecido ;</w:t>
      </w:r>
      <w:proofErr w:type="gramEnd"/>
    </w:p>
    <w:p w:rsidR="0000212B" w:rsidRDefault="0000212B" w:rsidP="0000212B">
      <w:pPr>
        <w:jc w:val="both"/>
        <w:rPr>
          <w:szCs w:val="24"/>
        </w:rPr>
      </w:pPr>
      <w:r>
        <w:rPr>
          <w:b/>
          <w:szCs w:val="24"/>
        </w:rPr>
        <w:t>8</w:t>
      </w:r>
      <w:r w:rsidRPr="006737DE">
        <w:rPr>
          <w:b/>
          <w:szCs w:val="24"/>
        </w:rPr>
        <w:t>.</w:t>
      </w:r>
      <w:r>
        <w:rPr>
          <w:b/>
          <w:szCs w:val="24"/>
        </w:rPr>
        <w:t>9</w:t>
      </w:r>
      <w:r w:rsidRPr="006737DE">
        <w:rPr>
          <w:b/>
          <w:szCs w:val="24"/>
        </w:rPr>
        <w:t>.</w:t>
      </w:r>
      <w:r>
        <w:rPr>
          <w:b/>
          <w:szCs w:val="24"/>
        </w:rPr>
        <w:t xml:space="preserve"> </w:t>
      </w:r>
      <w:r>
        <w:rPr>
          <w:szCs w:val="24"/>
        </w:rPr>
        <w:t>Os veículos não devem exceder sua capacidade máxima de passageiros;</w:t>
      </w:r>
    </w:p>
    <w:p w:rsidR="0000212B" w:rsidRDefault="0000212B" w:rsidP="0000212B">
      <w:pPr>
        <w:jc w:val="both"/>
        <w:rPr>
          <w:szCs w:val="24"/>
        </w:rPr>
      </w:pPr>
      <w:r>
        <w:rPr>
          <w:b/>
          <w:szCs w:val="24"/>
        </w:rPr>
        <w:lastRenderedPageBreak/>
        <w:t>8</w:t>
      </w:r>
      <w:r w:rsidRPr="006737DE">
        <w:rPr>
          <w:b/>
          <w:szCs w:val="24"/>
        </w:rPr>
        <w:t>.1</w:t>
      </w:r>
      <w:r>
        <w:rPr>
          <w:b/>
          <w:szCs w:val="24"/>
        </w:rPr>
        <w:t>0</w:t>
      </w:r>
      <w:r>
        <w:rPr>
          <w:szCs w:val="24"/>
        </w:rPr>
        <w:t>. Em caso de defeito ou manutenção, o veículo deverá ser substituído imediatamente por outro, sem prejudicar o traslado e sem acrescentar nenhum ônus para o Contratante;</w:t>
      </w:r>
    </w:p>
    <w:p w:rsidR="0000212B" w:rsidRDefault="0000212B" w:rsidP="0000212B">
      <w:pPr>
        <w:jc w:val="both"/>
        <w:rPr>
          <w:szCs w:val="24"/>
        </w:rPr>
      </w:pPr>
    </w:p>
    <w:p w:rsidR="0000212B" w:rsidRPr="0074779B" w:rsidRDefault="0000212B" w:rsidP="0000212B">
      <w:pPr>
        <w:jc w:val="both"/>
        <w:rPr>
          <w:b/>
          <w:szCs w:val="24"/>
        </w:rPr>
      </w:pPr>
      <w:r w:rsidRPr="00C060AC">
        <w:rPr>
          <w:b/>
          <w:szCs w:val="24"/>
        </w:rPr>
        <w:t>9.</w:t>
      </w:r>
      <w:r w:rsidRPr="0074779B">
        <w:rPr>
          <w:b/>
          <w:szCs w:val="24"/>
        </w:rPr>
        <w:t xml:space="preserve"> REQUISITOS DE HABILITAÇÃO:</w:t>
      </w:r>
    </w:p>
    <w:p w:rsidR="0000212B" w:rsidRPr="0074779B" w:rsidRDefault="0000212B" w:rsidP="0000212B">
      <w:pPr>
        <w:jc w:val="both"/>
        <w:rPr>
          <w:b/>
          <w:szCs w:val="24"/>
        </w:rPr>
      </w:pPr>
      <w:r>
        <w:rPr>
          <w:b/>
          <w:szCs w:val="24"/>
        </w:rPr>
        <w:t>9</w:t>
      </w:r>
      <w:r w:rsidRPr="0074779B">
        <w:rPr>
          <w:b/>
          <w:szCs w:val="24"/>
        </w:rPr>
        <w:t>.1. REGULARIDADE FISCAL</w:t>
      </w:r>
    </w:p>
    <w:p w:rsidR="0000212B" w:rsidRPr="0074779B" w:rsidRDefault="0000212B" w:rsidP="0000212B">
      <w:pPr>
        <w:jc w:val="both"/>
        <w:rPr>
          <w:szCs w:val="24"/>
        </w:rPr>
      </w:pPr>
      <w:r>
        <w:rPr>
          <w:b/>
          <w:szCs w:val="24"/>
        </w:rPr>
        <w:t>9</w:t>
      </w:r>
      <w:r w:rsidRPr="0074779B">
        <w:rPr>
          <w:b/>
          <w:szCs w:val="24"/>
        </w:rPr>
        <w:t>.1.1.</w:t>
      </w:r>
      <w:r w:rsidRPr="0074779B">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00212B" w:rsidRPr="0074779B" w:rsidRDefault="0000212B" w:rsidP="0000212B">
      <w:pPr>
        <w:jc w:val="both"/>
        <w:rPr>
          <w:szCs w:val="24"/>
        </w:rPr>
      </w:pPr>
      <w:r>
        <w:rPr>
          <w:b/>
          <w:szCs w:val="24"/>
        </w:rPr>
        <w:t>9</w:t>
      </w:r>
      <w:r w:rsidRPr="0074779B">
        <w:rPr>
          <w:b/>
          <w:szCs w:val="24"/>
        </w:rPr>
        <w:t>.1.2.</w:t>
      </w:r>
      <w:r w:rsidRPr="0074779B">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00212B" w:rsidRPr="0074779B" w:rsidRDefault="0000212B" w:rsidP="0000212B">
      <w:pPr>
        <w:jc w:val="both"/>
        <w:rPr>
          <w:szCs w:val="24"/>
        </w:rPr>
      </w:pPr>
      <w:r>
        <w:rPr>
          <w:b/>
          <w:szCs w:val="24"/>
        </w:rPr>
        <w:t>9</w:t>
      </w:r>
      <w:r w:rsidRPr="0074779B">
        <w:rPr>
          <w:b/>
          <w:szCs w:val="24"/>
        </w:rPr>
        <w:t>.1.3.</w:t>
      </w:r>
      <w:r w:rsidRPr="0074779B">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00212B" w:rsidRPr="0074779B" w:rsidRDefault="0000212B" w:rsidP="0000212B">
      <w:pPr>
        <w:jc w:val="both"/>
        <w:rPr>
          <w:szCs w:val="24"/>
        </w:rPr>
      </w:pPr>
      <w:r>
        <w:rPr>
          <w:b/>
          <w:szCs w:val="24"/>
        </w:rPr>
        <w:t>9</w:t>
      </w:r>
      <w:r w:rsidRPr="0074779B">
        <w:rPr>
          <w:b/>
          <w:szCs w:val="24"/>
        </w:rPr>
        <w:t>.1.4.</w:t>
      </w:r>
      <w:r w:rsidRPr="0074779B">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00212B" w:rsidRDefault="0000212B" w:rsidP="0000212B">
      <w:pPr>
        <w:jc w:val="both"/>
        <w:rPr>
          <w:szCs w:val="24"/>
        </w:rPr>
      </w:pPr>
      <w:r>
        <w:rPr>
          <w:b/>
          <w:szCs w:val="24"/>
        </w:rPr>
        <w:t>9</w:t>
      </w:r>
      <w:r w:rsidRPr="0074779B">
        <w:rPr>
          <w:b/>
          <w:szCs w:val="24"/>
        </w:rPr>
        <w:t>.1.5.</w:t>
      </w:r>
      <w:r w:rsidRPr="0074779B">
        <w:rPr>
          <w:szCs w:val="24"/>
        </w:rPr>
        <w:t xml:space="preserve"> Prova de regularidade relativa ao FGTS (Fundo de Garantia por Tempo de Serviço), em vigor, expedida pela Caixa Econômica Federal, ou outra certidão equivalente, na forma da lei.</w:t>
      </w:r>
    </w:p>
    <w:p w:rsidR="0000212B" w:rsidRPr="0074779B" w:rsidRDefault="0000212B" w:rsidP="0000212B">
      <w:pPr>
        <w:jc w:val="both"/>
        <w:rPr>
          <w:szCs w:val="24"/>
        </w:rPr>
      </w:pPr>
    </w:p>
    <w:p w:rsidR="0000212B" w:rsidRPr="0074779B" w:rsidRDefault="0000212B" w:rsidP="0000212B">
      <w:pPr>
        <w:jc w:val="both"/>
        <w:rPr>
          <w:szCs w:val="24"/>
        </w:rPr>
      </w:pPr>
      <w:r>
        <w:rPr>
          <w:b/>
          <w:szCs w:val="24"/>
        </w:rPr>
        <w:t>10</w:t>
      </w:r>
      <w:r w:rsidRPr="0074779B">
        <w:rPr>
          <w:b/>
          <w:szCs w:val="24"/>
        </w:rPr>
        <w:t>.2.</w:t>
      </w:r>
      <w:r w:rsidRPr="0074779B">
        <w:rPr>
          <w:szCs w:val="24"/>
        </w:rPr>
        <w:t xml:space="preserve"> </w:t>
      </w:r>
      <w:r w:rsidRPr="0074779B">
        <w:rPr>
          <w:b/>
          <w:szCs w:val="24"/>
        </w:rPr>
        <w:t>HABILITAÇÃO JURÍDICA</w:t>
      </w:r>
    </w:p>
    <w:p w:rsidR="0000212B" w:rsidRPr="0074779B" w:rsidRDefault="0000212B" w:rsidP="0000212B">
      <w:pPr>
        <w:jc w:val="both"/>
        <w:rPr>
          <w:szCs w:val="24"/>
        </w:rPr>
      </w:pPr>
      <w:r>
        <w:rPr>
          <w:b/>
          <w:szCs w:val="24"/>
        </w:rPr>
        <w:t>10</w:t>
      </w:r>
      <w:r w:rsidRPr="0074779B">
        <w:rPr>
          <w:b/>
          <w:szCs w:val="24"/>
        </w:rPr>
        <w:t>.2.1.</w:t>
      </w:r>
      <w:r w:rsidRPr="0074779B">
        <w:rPr>
          <w:szCs w:val="24"/>
        </w:rPr>
        <w:t xml:space="preserve"> Registro Comercial, no caso de empresa individual;</w:t>
      </w:r>
    </w:p>
    <w:p w:rsidR="0000212B" w:rsidRPr="0074779B" w:rsidRDefault="0000212B" w:rsidP="0000212B">
      <w:pPr>
        <w:jc w:val="both"/>
        <w:rPr>
          <w:szCs w:val="24"/>
        </w:rPr>
      </w:pPr>
      <w:r>
        <w:rPr>
          <w:b/>
          <w:szCs w:val="24"/>
        </w:rPr>
        <w:t>10</w:t>
      </w:r>
      <w:r w:rsidRPr="0074779B">
        <w:rPr>
          <w:b/>
          <w:szCs w:val="24"/>
        </w:rPr>
        <w:t>.2.2.</w:t>
      </w:r>
      <w:r w:rsidRPr="0074779B">
        <w:rPr>
          <w:szCs w:val="24"/>
        </w:rPr>
        <w:t xml:space="preserve"> Ato constitutivo, estatuto ou contrato social em vigor, devidamente registrado, em se tratando de sociedades comerciais e no caso de sociedade por ações, acompanhados de documentos de eleição de seus administradores;</w:t>
      </w:r>
    </w:p>
    <w:p w:rsidR="0000212B" w:rsidRPr="0074779B" w:rsidRDefault="0000212B" w:rsidP="0000212B">
      <w:pPr>
        <w:jc w:val="both"/>
        <w:rPr>
          <w:szCs w:val="24"/>
        </w:rPr>
      </w:pPr>
      <w:r>
        <w:rPr>
          <w:b/>
          <w:szCs w:val="24"/>
        </w:rPr>
        <w:t>10</w:t>
      </w:r>
      <w:r w:rsidRPr="0074779B">
        <w:rPr>
          <w:b/>
          <w:szCs w:val="24"/>
        </w:rPr>
        <w:t>.2.3.</w:t>
      </w:r>
      <w:r w:rsidRPr="0074779B">
        <w:rPr>
          <w:szCs w:val="24"/>
        </w:rPr>
        <w:t xml:space="preserve"> Inscrição do ato constitutivo, no caso de sociedades civis, acompanhadas de prova de diretoria em exercício;</w:t>
      </w:r>
    </w:p>
    <w:p w:rsidR="0000212B" w:rsidRDefault="0000212B" w:rsidP="0000212B">
      <w:pPr>
        <w:jc w:val="both"/>
        <w:rPr>
          <w:szCs w:val="24"/>
        </w:rPr>
      </w:pPr>
      <w:r>
        <w:rPr>
          <w:b/>
          <w:szCs w:val="24"/>
        </w:rPr>
        <w:t>10</w:t>
      </w:r>
      <w:r w:rsidRPr="0074779B">
        <w:rPr>
          <w:b/>
          <w:szCs w:val="24"/>
        </w:rPr>
        <w:t>.2.4.</w:t>
      </w:r>
      <w:r w:rsidRPr="0074779B">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00212B" w:rsidRPr="0074779B" w:rsidRDefault="0000212B" w:rsidP="0000212B">
      <w:pPr>
        <w:jc w:val="both"/>
        <w:rPr>
          <w:szCs w:val="24"/>
        </w:rPr>
      </w:pPr>
    </w:p>
    <w:p w:rsidR="0000212B" w:rsidRPr="0074779B" w:rsidRDefault="0000212B" w:rsidP="0000212B">
      <w:pPr>
        <w:jc w:val="both"/>
        <w:rPr>
          <w:b/>
          <w:szCs w:val="24"/>
        </w:rPr>
      </w:pPr>
      <w:r>
        <w:rPr>
          <w:b/>
          <w:szCs w:val="24"/>
        </w:rPr>
        <w:t>11</w:t>
      </w:r>
      <w:r w:rsidRPr="0074779B">
        <w:rPr>
          <w:b/>
          <w:szCs w:val="24"/>
        </w:rPr>
        <w:t>. DECLARAÇÃO INFORMANDO O CUMPRIMENTO DO DISPOSTO NO INCISO XXXIII DO ARTIGO 7º DA CONSTITUIÇÃO FEDERAL:</w:t>
      </w:r>
    </w:p>
    <w:p w:rsidR="0000212B" w:rsidRPr="0074779B" w:rsidRDefault="0000212B" w:rsidP="0000212B">
      <w:pPr>
        <w:jc w:val="both"/>
        <w:rPr>
          <w:szCs w:val="24"/>
        </w:rPr>
      </w:pPr>
      <w:r>
        <w:rPr>
          <w:b/>
          <w:szCs w:val="24"/>
        </w:rPr>
        <w:t>11</w:t>
      </w:r>
      <w:r w:rsidRPr="0074779B">
        <w:rPr>
          <w:b/>
          <w:szCs w:val="24"/>
        </w:rPr>
        <w:t>.1.</w:t>
      </w:r>
      <w:r w:rsidRPr="0074779B">
        <w:rPr>
          <w:szCs w:val="24"/>
        </w:rPr>
        <w:t xml:space="preserve"> Declaração informando o cumprimento do disposto no inciso XXXIII do artigo 7º da Constituição Federal, expressando não empregar menor de dezoito anos em trabalho noturno, perigoso ou </w:t>
      </w:r>
      <w:proofErr w:type="gramStart"/>
      <w:r w:rsidRPr="0074779B">
        <w:rPr>
          <w:szCs w:val="24"/>
        </w:rPr>
        <w:t>insalubre e menores de dezesseis anos</w:t>
      </w:r>
      <w:proofErr w:type="gramEnd"/>
      <w:r w:rsidRPr="0074779B">
        <w:rPr>
          <w:szCs w:val="24"/>
        </w:rPr>
        <w:t xml:space="preserve">, salvo a partir de quatorze anos, na condição de aprendiz.  </w:t>
      </w:r>
    </w:p>
    <w:p w:rsidR="0000212B" w:rsidRDefault="0000212B" w:rsidP="0000212B">
      <w:pPr>
        <w:jc w:val="both"/>
        <w:rPr>
          <w:szCs w:val="24"/>
        </w:rPr>
      </w:pPr>
    </w:p>
    <w:p w:rsidR="0000212B" w:rsidRPr="0074779B" w:rsidRDefault="0000212B" w:rsidP="0000212B">
      <w:pPr>
        <w:jc w:val="both"/>
        <w:rPr>
          <w:b/>
          <w:szCs w:val="24"/>
        </w:rPr>
      </w:pPr>
      <w:r>
        <w:rPr>
          <w:b/>
          <w:szCs w:val="24"/>
        </w:rPr>
        <w:t>12</w:t>
      </w:r>
      <w:r w:rsidRPr="0074779B">
        <w:rPr>
          <w:b/>
          <w:szCs w:val="24"/>
        </w:rPr>
        <w:t>. CRITÉRIO DE ACEITABILIDADE DE PREÇO:</w:t>
      </w:r>
    </w:p>
    <w:p w:rsidR="0000212B" w:rsidRPr="0074779B" w:rsidRDefault="0000212B" w:rsidP="0000212B">
      <w:pPr>
        <w:jc w:val="both"/>
        <w:rPr>
          <w:szCs w:val="24"/>
        </w:rPr>
      </w:pPr>
      <w:r>
        <w:rPr>
          <w:b/>
          <w:szCs w:val="24"/>
        </w:rPr>
        <w:t>12</w:t>
      </w:r>
      <w:r w:rsidRPr="0074779B">
        <w:rPr>
          <w:b/>
          <w:szCs w:val="24"/>
        </w:rPr>
        <w:t>.1.</w:t>
      </w:r>
      <w:r w:rsidRPr="0074779B">
        <w:rPr>
          <w:szCs w:val="24"/>
        </w:rPr>
        <w:t xml:space="preserve"> O critério de aceitabilidade de preço é o do </w:t>
      </w:r>
      <w:r w:rsidRPr="006103B2">
        <w:rPr>
          <w:b/>
          <w:szCs w:val="24"/>
        </w:rPr>
        <w:t>valor unitário estimado</w:t>
      </w:r>
      <w:r w:rsidRPr="0074779B">
        <w:rPr>
          <w:szCs w:val="24"/>
        </w:rPr>
        <w:t xml:space="preserve">, desclassificando-se as propostas com preços que excedam esse limite estabelecido </w:t>
      </w:r>
      <w:proofErr w:type="gramStart"/>
      <w:r w:rsidRPr="0074779B">
        <w:rPr>
          <w:szCs w:val="24"/>
        </w:rPr>
        <w:t>ou sejam</w:t>
      </w:r>
      <w:proofErr w:type="gramEnd"/>
      <w:r w:rsidRPr="0074779B">
        <w:rPr>
          <w:szCs w:val="24"/>
        </w:rPr>
        <w:t xml:space="preserve"> </w:t>
      </w:r>
      <w:proofErr w:type="spellStart"/>
      <w:r w:rsidRPr="0074779B">
        <w:rPr>
          <w:szCs w:val="24"/>
        </w:rPr>
        <w:t>inexequíveis</w:t>
      </w:r>
      <w:proofErr w:type="spellEnd"/>
      <w:r w:rsidRPr="0074779B">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00212B" w:rsidRPr="0074779B" w:rsidRDefault="0000212B" w:rsidP="0000212B">
      <w:pPr>
        <w:jc w:val="both"/>
        <w:rPr>
          <w:szCs w:val="24"/>
        </w:rPr>
      </w:pPr>
    </w:p>
    <w:p w:rsidR="0000212B" w:rsidRPr="0074779B" w:rsidRDefault="0000212B" w:rsidP="0000212B">
      <w:pPr>
        <w:jc w:val="both"/>
        <w:rPr>
          <w:b/>
          <w:szCs w:val="24"/>
        </w:rPr>
      </w:pPr>
      <w:r>
        <w:rPr>
          <w:b/>
          <w:szCs w:val="24"/>
        </w:rPr>
        <w:t>13</w:t>
      </w:r>
      <w:r w:rsidRPr="0074779B">
        <w:rPr>
          <w:b/>
          <w:szCs w:val="24"/>
        </w:rPr>
        <w:t>. CRITÉRIO DE JULGAMENTO:</w:t>
      </w:r>
    </w:p>
    <w:p w:rsidR="0000212B" w:rsidRPr="0074779B" w:rsidRDefault="0000212B" w:rsidP="0000212B">
      <w:pPr>
        <w:jc w:val="both"/>
        <w:rPr>
          <w:szCs w:val="24"/>
        </w:rPr>
      </w:pPr>
      <w:r w:rsidRPr="0074779B">
        <w:rPr>
          <w:b/>
          <w:szCs w:val="24"/>
        </w:rPr>
        <w:t>1</w:t>
      </w:r>
      <w:r>
        <w:rPr>
          <w:b/>
          <w:szCs w:val="24"/>
        </w:rPr>
        <w:t>3</w:t>
      </w:r>
      <w:r w:rsidRPr="0074779B">
        <w:rPr>
          <w:b/>
          <w:szCs w:val="24"/>
        </w:rPr>
        <w:t>.1.</w:t>
      </w:r>
      <w:r w:rsidRPr="0074779B">
        <w:rPr>
          <w:szCs w:val="24"/>
        </w:rPr>
        <w:t xml:space="preserve"> O critério de julgamento é o de </w:t>
      </w:r>
      <w:r w:rsidRPr="0074779B">
        <w:rPr>
          <w:b/>
          <w:szCs w:val="24"/>
        </w:rPr>
        <w:t xml:space="preserve">menor </w:t>
      </w:r>
      <w:r>
        <w:rPr>
          <w:b/>
          <w:szCs w:val="24"/>
        </w:rPr>
        <w:t xml:space="preserve">preço, </w:t>
      </w:r>
      <w:r w:rsidRPr="0074779B">
        <w:rPr>
          <w:szCs w:val="24"/>
        </w:rPr>
        <w:t>não se admitindo proposta com preços irrisórios ou de valor zero, incompatíveis com os preços de insumos e salários de mercado acrescidos dos respectivos encargos.</w:t>
      </w:r>
    </w:p>
    <w:p w:rsidR="0000212B" w:rsidRPr="0074779B" w:rsidRDefault="0000212B" w:rsidP="0000212B">
      <w:pPr>
        <w:jc w:val="both"/>
        <w:rPr>
          <w:szCs w:val="24"/>
        </w:rPr>
      </w:pPr>
    </w:p>
    <w:p w:rsidR="0000212B" w:rsidRPr="0074779B" w:rsidRDefault="0000212B" w:rsidP="0000212B">
      <w:pPr>
        <w:jc w:val="both"/>
        <w:rPr>
          <w:b/>
          <w:szCs w:val="24"/>
        </w:rPr>
      </w:pPr>
      <w:r>
        <w:rPr>
          <w:b/>
          <w:szCs w:val="24"/>
        </w:rPr>
        <w:t>14</w:t>
      </w:r>
      <w:r w:rsidRPr="0074779B">
        <w:rPr>
          <w:b/>
          <w:szCs w:val="24"/>
        </w:rPr>
        <w:t>. CONDIÇÕES DE PAGAMENTO:</w:t>
      </w:r>
    </w:p>
    <w:p w:rsidR="0000212B" w:rsidRDefault="0000212B" w:rsidP="0000212B">
      <w:pPr>
        <w:jc w:val="both"/>
        <w:rPr>
          <w:b/>
          <w:szCs w:val="24"/>
        </w:rPr>
      </w:pPr>
      <w:r>
        <w:rPr>
          <w:b/>
          <w:szCs w:val="24"/>
        </w:rPr>
        <w:t>14</w:t>
      </w:r>
      <w:r w:rsidRPr="0074779B">
        <w:rPr>
          <w:b/>
          <w:szCs w:val="24"/>
        </w:rPr>
        <w:t>.1.</w:t>
      </w:r>
      <w:r w:rsidRPr="0074779B">
        <w:rPr>
          <w:szCs w:val="24"/>
        </w:rPr>
        <w:t xml:space="preserve"> O pagamento será efetuado em 05 (cinco) dias úteis, mediante adimplemento da obrigação, através de cheque nominal ou depósito em conta bancária indicada, por intermédio da apresentação de fatura emitida pela Contratada em correspondência ao objeto executado. O processamento do pagamento observará a legislação pertinente à liquidação da </w:t>
      </w:r>
      <w:r w:rsidRPr="0074779B">
        <w:rPr>
          <w:b/>
          <w:szCs w:val="24"/>
        </w:rPr>
        <w:t xml:space="preserve">despesa pública.  </w:t>
      </w:r>
    </w:p>
    <w:p w:rsidR="0000212B" w:rsidRDefault="0000212B" w:rsidP="0000212B">
      <w:pPr>
        <w:jc w:val="both"/>
        <w:rPr>
          <w:b/>
          <w:szCs w:val="24"/>
        </w:rPr>
      </w:pPr>
    </w:p>
    <w:p w:rsidR="0000212B" w:rsidRDefault="0000212B" w:rsidP="0000212B">
      <w:pPr>
        <w:jc w:val="both"/>
        <w:rPr>
          <w:b/>
          <w:szCs w:val="24"/>
        </w:rPr>
      </w:pPr>
      <w:r>
        <w:rPr>
          <w:b/>
          <w:szCs w:val="24"/>
        </w:rPr>
        <w:lastRenderedPageBreak/>
        <w:t>15.</w:t>
      </w:r>
      <w:r w:rsidR="00541338">
        <w:rPr>
          <w:b/>
          <w:szCs w:val="24"/>
        </w:rPr>
        <w:t xml:space="preserve"> </w:t>
      </w:r>
      <w:r>
        <w:rPr>
          <w:b/>
          <w:szCs w:val="24"/>
        </w:rPr>
        <w:t>OBRIGAÇÕES DA CONTRATADA</w:t>
      </w:r>
    </w:p>
    <w:p w:rsidR="0000212B" w:rsidRDefault="0000212B" w:rsidP="0000212B">
      <w:pPr>
        <w:jc w:val="both"/>
        <w:rPr>
          <w:szCs w:val="24"/>
        </w:rPr>
      </w:pPr>
      <w:r>
        <w:rPr>
          <w:b/>
          <w:szCs w:val="24"/>
        </w:rPr>
        <w:t xml:space="preserve">15.1. </w:t>
      </w:r>
      <w:r>
        <w:rPr>
          <w:szCs w:val="24"/>
        </w:rPr>
        <w:t>Estar disponível para a realização do objeto durante 24 horas por dia, todos os dias da semana, inclusive aos sábados domingos e feriados.</w:t>
      </w:r>
    </w:p>
    <w:p w:rsidR="0000212B" w:rsidRDefault="0000212B" w:rsidP="0000212B">
      <w:pPr>
        <w:jc w:val="both"/>
        <w:rPr>
          <w:szCs w:val="24"/>
        </w:rPr>
      </w:pPr>
      <w:r w:rsidRPr="00EE7890">
        <w:rPr>
          <w:b/>
          <w:szCs w:val="24"/>
        </w:rPr>
        <w:t>1</w:t>
      </w:r>
      <w:r>
        <w:rPr>
          <w:b/>
          <w:szCs w:val="24"/>
        </w:rPr>
        <w:t>5</w:t>
      </w:r>
      <w:r w:rsidRPr="00EE7890">
        <w:rPr>
          <w:b/>
          <w:szCs w:val="24"/>
        </w:rPr>
        <w:t>.2</w:t>
      </w:r>
      <w:r>
        <w:rPr>
          <w:szCs w:val="24"/>
        </w:rPr>
        <w:t>.</w:t>
      </w:r>
      <w:r w:rsidR="00541338">
        <w:rPr>
          <w:szCs w:val="24"/>
        </w:rPr>
        <w:t xml:space="preserve"> </w:t>
      </w:r>
      <w:r>
        <w:rPr>
          <w:szCs w:val="24"/>
        </w:rPr>
        <w:t xml:space="preserve">Comprovar até o assinatura do Contrato, possuir um telefone de linha </w:t>
      </w:r>
      <w:proofErr w:type="gramStart"/>
      <w:r>
        <w:rPr>
          <w:szCs w:val="24"/>
        </w:rPr>
        <w:t>fixo</w:t>
      </w:r>
      <w:proofErr w:type="gramEnd"/>
      <w:r>
        <w:rPr>
          <w:szCs w:val="24"/>
        </w:rPr>
        <w:t>, para recebimento das solicitações dos traslados.</w:t>
      </w:r>
    </w:p>
    <w:p w:rsidR="0000212B" w:rsidRDefault="0000212B" w:rsidP="0000212B">
      <w:pPr>
        <w:jc w:val="both"/>
        <w:rPr>
          <w:szCs w:val="24"/>
        </w:rPr>
      </w:pPr>
      <w:r>
        <w:rPr>
          <w:b/>
          <w:szCs w:val="24"/>
        </w:rPr>
        <w:t>15.3</w:t>
      </w:r>
      <w:r w:rsidRPr="003B37D8">
        <w:rPr>
          <w:b/>
          <w:szCs w:val="24"/>
        </w:rPr>
        <w:t>.</w:t>
      </w:r>
      <w:r>
        <w:rPr>
          <w:szCs w:val="24"/>
        </w:rPr>
        <w:t xml:space="preserve"> Realizar o traslado somente mediante previa autorização do Município;</w:t>
      </w:r>
    </w:p>
    <w:p w:rsidR="0000212B" w:rsidRDefault="0000212B" w:rsidP="0000212B">
      <w:pPr>
        <w:jc w:val="both"/>
        <w:rPr>
          <w:szCs w:val="24"/>
        </w:rPr>
      </w:pPr>
      <w:r w:rsidRPr="00C62A7E">
        <w:rPr>
          <w:b/>
          <w:szCs w:val="24"/>
        </w:rPr>
        <w:t>1</w:t>
      </w:r>
      <w:r>
        <w:rPr>
          <w:b/>
          <w:szCs w:val="24"/>
        </w:rPr>
        <w:t>5</w:t>
      </w:r>
      <w:r w:rsidRPr="00C62A7E">
        <w:rPr>
          <w:b/>
          <w:szCs w:val="24"/>
        </w:rPr>
        <w:t>.4.</w:t>
      </w:r>
      <w:r>
        <w:rPr>
          <w:szCs w:val="24"/>
        </w:rPr>
        <w:t xml:space="preserve"> Cumprir toda a legislação que regulamente a</w:t>
      </w:r>
      <w:proofErr w:type="gramStart"/>
      <w:r>
        <w:rPr>
          <w:szCs w:val="24"/>
        </w:rPr>
        <w:t xml:space="preserve">  </w:t>
      </w:r>
      <w:proofErr w:type="gramEnd"/>
      <w:r>
        <w:rPr>
          <w:szCs w:val="24"/>
        </w:rPr>
        <w:t xml:space="preserve">prestação dos serviços.      </w:t>
      </w:r>
    </w:p>
    <w:p w:rsidR="0000212B" w:rsidRDefault="0000212B" w:rsidP="0000212B">
      <w:pPr>
        <w:jc w:val="both"/>
        <w:rPr>
          <w:szCs w:val="24"/>
        </w:rPr>
      </w:pPr>
      <w:r>
        <w:rPr>
          <w:szCs w:val="24"/>
        </w:rPr>
        <w:t xml:space="preserve">                                                                                                                                                                            </w:t>
      </w:r>
    </w:p>
    <w:p w:rsidR="0000212B" w:rsidRPr="00420A7B" w:rsidRDefault="0000212B" w:rsidP="0000212B">
      <w:pPr>
        <w:jc w:val="both"/>
        <w:rPr>
          <w:b/>
          <w:szCs w:val="24"/>
        </w:rPr>
      </w:pPr>
      <w:r>
        <w:rPr>
          <w:b/>
          <w:szCs w:val="24"/>
        </w:rPr>
        <w:t>16</w:t>
      </w:r>
      <w:r w:rsidRPr="00420A7B">
        <w:rPr>
          <w:b/>
          <w:szCs w:val="24"/>
        </w:rPr>
        <w:t xml:space="preserve">. </w:t>
      </w:r>
      <w:r>
        <w:rPr>
          <w:b/>
          <w:szCs w:val="24"/>
        </w:rPr>
        <w:t xml:space="preserve">DAS </w:t>
      </w:r>
      <w:r w:rsidRPr="00420A7B">
        <w:rPr>
          <w:b/>
          <w:szCs w:val="24"/>
        </w:rPr>
        <w:t xml:space="preserve">OBRIGAÇÕES </w:t>
      </w:r>
      <w:r>
        <w:rPr>
          <w:b/>
          <w:szCs w:val="24"/>
        </w:rPr>
        <w:t xml:space="preserve">DO </w:t>
      </w:r>
      <w:r w:rsidRPr="00420A7B">
        <w:rPr>
          <w:b/>
          <w:szCs w:val="24"/>
        </w:rPr>
        <w:t>CONTRATANTE</w:t>
      </w:r>
    </w:p>
    <w:p w:rsidR="0000212B" w:rsidRPr="00420A7B" w:rsidRDefault="0000212B" w:rsidP="0000212B">
      <w:pPr>
        <w:jc w:val="both"/>
        <w:rPr>
          <w:szCs w:val="24"/>
        </w:rPr>
      </w:pPr>
      <w:r>
        <w:rPr>
          <w:b/>
          <w:szCs w:val="24"/>
        </w:rPr>
        <w:t>16</w:t>
      </w:r>
      <w:r w:rsidRPr="00420A7B">
        <w:rPr>
          <w:b/>
          <w:szCs w:val="24"/>
        </w:rPr>
        <w:t>.1</w:t>
      </w:r>
      <w:r w:rsidRPr="00420A7B">
        <w:rPr>
          <w:szCs w:val="24"/>
        </w:rPr>
        <w:t xml:space="preserve">. Pagar pontualmente pelo </w:t>
      </w:r>
      <w:r w:rsidRPr="00420A7B">
        <w:rPr>
          <w:b/>
          <w:szCs w:val="24"/>
        </w:rPr>
        <w:t>objeto</w:t>
      </w:r>
      <w:r w:rsidRPr="00420A7B">
        <w:rPr>
          <w:szCs w:val="24"/>
        </w:rPr>
        <w:t>;</w:t>
      </w:r>
    </w:p>
    <w:p w:rsidR="0000212B" w:rsidRPr="00420A7B" w:rsidRDefault="0000212B" w:rsidP="0000212B">
      <w:pPr>
        <w:jc w:val="both"/>
        <w:rPr>
          <w:szCs w:val="24"/>
        </w:rPr>
      </w:pPr>
      <w:r>
        <w:rPr>
          <w:b/>
          <w:szCs w:val="24"/>
        </w:rPr>
        <w:t>16</w:t>
      </w:r>
      <w:r w:rsidRPr="00420A7B">
        <w:rPr>
          <w:b/>
          <w:szCs w:val="24"/>
        </w:rPr>
        <w:t>.2</w:t>
      </w:r>
      <w:r w:rsidRPr="00420A7B">
        <w:rPr>
          <w:szCs w:val="24"/>
        </w:rPr>
        <w:t>. Comunicar à CONTRATADA, por escrito e em tempo hábil quaisquer instruções ou alterações a serem adotadas sobre assuntos relacionados a este Contrato;</w:t>
      </w:r>
    </w:p>
    <w:p w:rsidR="0000212B" w:rsidRPr="00420A7B" w:rsidRDefault="0000212B" w:rsidP="0000212B">
      <w:pPr>
        <w:jc w:val="both"/>
        <w:rPr>
          <w:szCs w:val="24"/>
        </w:rPr>
      </w:pPr>
      <w:r>
        <w:rPr>
          <w:b/>
          <w:szCs w:val="24"/>
        </w:rPr>
        <w:t>16</w:t>
      </w:r>
      <w:r w:rsidRPr="00420A7B">
        <w:rPr>
          <w:b/>
          <w:szCs w:val="24"/>
        </w:rPr>
        <w:t>.3</w:t>
      </w:r>
      <w:r w:rsidRPr="00420A7B">
        <w:rPr>
          <w:szCs w:val="24"/>
        </w:rPr>
        <w:t>. Designar um representante autorizado para acompanhar os fornecimentos e dirimir as</w:t>
      </w:r>
      <w:proofErr w:type="gramStart"/>
      <w:r w:rsidRPr="00420A7B">
        <w:rPr>
          <w:szCs w:val="24"/>
        </w:rPr>
        <w:t xml:space="preserve">  </w:t>
      </w:r>
      <w:proofErr w:type="gramEnd"/>
      <w:r w:rsidRPr="00420A7B">
        <w:rPr>
          <w:szCs w:val="24"/>
        </w:rPr>
        <w:t>possíveis dúvidas existentes;</w:t>
      </w:r>
    </w:p>
    <w:p w:rsidR="0000212B" w:rsidRDefault="0000212B" w:rsidP="0000212B">
      <w:pPr>
        <w:jc w:val="both"/>
        <w:rPr>
          <w:szCs w:val="24"/>
        </w:rPr>
      </w:pPr>
      <w:r>
        <w:rPr>
          <w:b/>
          <w:szCs w:val="24"/>
        </w:rPr>
        <w:t>16</w:t>
      </w:r>
      <w:r w:rsidRPr="00420A7B">
        <w:rPr>
          <w:b/>
          <w:szCs w:val="24"/>
        </w:rPr>
        <w:t>.4</w:t>
      </w:r>
      <w:r w:rsidRPr="00420A7B">
        <w:rPr>
          <w:szCs w:val="24"/>
        </w:rPr>
        <w:t xml:space="preserve"> Liberar o acesso dos funcionários da CONTRATADA aos locais onde serão feitas as entregas</w:t>
      </w:r>
      <w:proofErr w:type="gramStart"/>
      <w:r w:rsidRPr="00420A7B">
        <w:rPr>
          <w:szCs w:val="24"/>
        </w:rPr>
        <w:t xml:space="preserve">  </w:t>
      </w:r>
      <w:proofErr w:type="gramEnd"/>
      <w:r w:rsidRPr="00420A7B">
        <w:rPr>
          <w:szCs w:val="24"/>
        </w:rPr>
        <w:t>quando em áreas internas do CONTRATANTE;</w:t>
      </w:r>
    </w:p>
    <w:p w:rsidR="0000212B" w:rsidRPr="00420A7B" w:rsidRDefault="0000212B" w:rsidP="0000212B">
      <w:pPr>
        <w:jc w:val="both"/>
        <w:rPr>
          <w:szCs w:val="24"/>
        </w:rPr>
      </w:pPr>
      <w:r>
        <w:rPr>
          <w:b/>
          <w:szCs w:val="24"/>
        </w:rPr>
        <w:t>16</w:t>
      </w:r>
      <w:r w:rsidRPr="00420A7B">
        <w:rPr>
          <w:b/>
          <w:szCs w:val="24"/>
        </w:rPr>
        <w:t>.5</w:t>
      </w:r>
      <w:r w:rsidRPr="00420A7B">
        <w:rPr>
          <w:szCs w:val="24"/>
        </w:rPr>
        <w:t>. Fiscalizar e acompanhar a execução do objeto do contrato, sem que com isso venha excluir ou reduzir a responsabilidade da CONTRATADA;</w:t>
      </w:r>
    </w:p>
    <w:p w:rsidR="0000212B" w:rsidRDefault="0000212B" w:rsidP="0000212B">
      <w:pPr>
        <w:jc w:val="both"/>
        <w:rPr>
          <w:szCs w:val="24"/>
        </w:rPr>
      </w:pPr>
      <w:r>
        <w:rPr>
          <w:b/>
          <w:szCs w:val="24"/>
        </w:rPr>
        <w:t>16</w:t>
      </w:r>
      <w:r w:rsidRPr="00420A7B">
        <w:rPr>
          <w:b/>
          <w:szCs w:val="24"/>
        </w:rPr>
        <w:t>.6</w:t>
      </w:r>
      <w:r w:rsidRPr="00420A7B">
        <w:rPr>
          <w:szCs w:val="24"/>
        </w:rPr>
        <w:t xml:space="preserve">. Impedir que terceiros estranhos ao contrato </w:t>
      </w:r>
      <w:proofErr w:type="gramStart"/>
      <w:r w:rsidRPr="00420A7B">
        <w:rPr>
          <w:szCs w:val="24"/>
        </w:rPr>
        <w:t>forneçam</w:t>
      </w:r>
      <w:proofErr w:type="gramEnd"/>
      <w:r w:rsidRPr="00420A7B">
        <w:rPr>
          <w:szCs w:val="24"/>
        </w:rPr>
        <w:t xml:space="preserve"> o objeto licitado, executem a obra ou prestem os serviços, ressalvados os casos de subcontratação admitidos no ato </w:t>
      </w:r>
      <w:r>
        <w:rPr>
          <w:szCs w:val="24"/>
        </w:rPr>
        <w:t>convocatório e no contratos.</w:t>
      </w:r>
    </w:p>
    <w:p w:rsidR="0000212B" w:rsidRPr="0005792C" w:rsidRDefault="0000212B" w:rsidP="0000212B">
      <w:pPr>
        <w:jc w:val="both"/>
        <w:rPr>
          <w:rFonts w:eastAsia="Batang"/>
          <w:szCs w:val="24"/>
        </w:rPr>
      </w:pPr>
      <w:r>
        <w:rPr>
          <w:rFonts w:eastAsia="Batang"/>
          <w:b/>
          <w:szCs w:val="24"/>
        </w:rPr>
        <w:t>16.7</w:t>
      </w:r>
      <w:r w:rsidRPr="009A1F5B">
        <w:rPr>
          <w:rFonts w:eastAsia="Batang"/>
          <w:b/>
          <w:szCs w:val="24"/>
        </w:rPr>
        <w:t>.</w:t>
      </w:r>
      <w:r>
        <w:rPr>
          <w:rFonts w:eastAsia="Batang"/>
          <w:szCs w:val="24"/>
        </w:rPr>
        <w:t xml:space="preserve"> </w:t>
      </w:r>
      <w:r w:rsidRPr="0005792C">
        <w:rPr>
          <w:rFonts w:eastAsia="Batang"/>
          <w:szCs w:val="24"/>
        </w:rPr>
        <w:t>Ficará a cargo</w:t>
      </w:r>
      <w:r>
        <w:rPr>
          <w:rFonts w:eastAsia="Batang"/>
          <w:szCs w:val="24"/>
        </w:rPr>
        <w:t>s</w:t>
      </w:r>
      <w:r w:rsidRPr="0005792C">
        <w:rPr>
          <w:rFonts w:eastAsia="Batang"/>
          <w:szCs w:val="24"/>
        </w:rPr>
        <w:t xml:space="preserve"> d</w:t>
      </w:r>
      <w:r>
        <w:rPr>
          <w:rFonts w:eastAsia="Batang"/>
          <w:szCs w:val="24"/>
        </w:rPr>
        <w:t xml:space="preserve">as </w:t>
      </w:r>
      <w:r w:rsidRPr="00D7658C">
        <w:rPr>
          <w:b/>
          <w:color w:val="000000"/>
          <w:szCs w:val="24"/>
        </w:rPr>
        <w:t>Secretaria</w:t>
      </w:r>
      <w:r>
        <w:rPr>
          <w:b/>
          <w:color w:val="000000"/>
          <w:szCs w:val="24"/>
        </w:rPr>
        <w:t xml:space="preserve">s Municipais </w:t>
      </w:r>
      <w:proofErr w:type="gramStart"/>
      <w:r>
        <w:rPr>
          <w:b/>
          <w:color w:val="000000"/>
          <w:szCs w:val="24"/>
        </w:rPr>
        <w:t>solicitantes</w:t>
      </w:r>
      <w:r w:rsidRPr="00D7658C">
        <w:rPr>
          <w:b/>
          <w:color w:val="000000"/>
          <w:szCs w:val="24"/>
        </w:rPr>
        <w:t xml:space="preserve"> </w:t>
      </w:r>
      <w:r w:rsidRPr="0005792C">
        <w:rPr>
          <w:b/>
          <w:szCs w:val="24"/>
        </w:rPr>
        <w:t>,</w:t>
      </w:r>
      <w:proofErr w:type="gramEnd"/>
      <w:r w:rsidRPr="0005792C">
        <w:rPr>
          <w:szCs w:val="24"/>
        </w:rPr>
        <w:t xml:space="preserve"> </w:t>
      </w:r>
      <w:r w:rsidRPr="0005792C">
        <w:rPr>
          <w:rFonts w:eastAsia="Batang"/>
          <w:szCs w:val="24"/>
        </w:rPr>
        <w:t xml:space="preserve">a fiscalização e o acompanhamento da execução de todas as fases e etapas </w:t>
      </w:r>
      <w:r>
        <w:rPr>
          <w:rFonts w:eastAsia="Batang"/>
          <w:szCs w:val="24"/>
        </w:rPr>
        <w:t xml:space="preserve">dos serviços e </w:t>
      </w:r>
      <w:r w:rsidRPr="0005792C">
        <w:rPr>
          <w:rFonts w:eastAsia="Batang"/>
          <w:szCs w:val="24"/>
        </w:rPr>
        <w:t>das entregas do material.</w:t>
      </w:r>
    </w:p>
    <w:p w:rsidR="0000212B" w:rsidRPr="00DC45D5" w:rsidRDefault="0000212B" w:rsidP="0000212B">
      <w:pPr>
        <w:jc w:val="both"/>
        <w:rPr>
          <w:rFonts w:eastAsia="Batang"/>
          <w:szCs w:val="24"/>
        </w:rPr>
      </w:pPr>
      <w:r>
        <w:rPr>
          <w:rFonts w:eastAsia="Batang"/>
          <w:b/>
          <w:szCs w:val="24"/>
        </w:rPr>
        <w:t>16.8</w:t>
      </w:r>
      <w:r w:rsidRPr="009A1F5B">
        <w:rPr>
          <w:rFonts w:eastAsia="Batang"/>
          <w:b/>
          <w:szCs w:val="24"/>
        </w:rPr>
        <w:t>.</w:t>
      </w:r>
      <w:r>
        <w:rPr>
          <w:rFonts w:eastAsia="Batang"/>
          <w:szCs w:val="24"/>
        </w:rPr>
        <w:t xml:space="preserve"> </w:t>
      </w:r>
      <w:r w:rsidRPr="0005792C">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00212B" w:rsidRPr="00847D72" w:rsidRDefault="0000212B" w:rsidP="0000212B">
      <w:pPr>
        <w:jc w:val="both"/>
        <w:rPr>
          <w:szCs w:val="24"/>
        </w:rPr>
      </w:pPr>
    </w:p>
    <w:p w:rsidR="0000212B" w:rsidRPr="006A6B56" w:rsidRDefault="0000212B" w:rsidP="0000212B">
      <w:pPr>
        <w:jc w:val="both"/>
        <w:rPr>
          <w:szCs w:val="24"/>
        </w:rPr>
      </w:pPr>
      <w:r>
        <w:rPr>
          <w:b/>
          <w:szCs w:val="24"/>
        </w:rPr>
        <w:t>17</w:t>
      </w:r>
      <w:r w:rsidRPr="006A6B56">
        <w:rPr>
          <w:b/>
          <w:szCs w:val="24"/>
        </w:rPr>
        <w:t>. DAS SANÇÕES</w:t>
      </w:r>
    </w:p>
    <w:p w:rsidR="0000212B" w:rsidRPr="006A6B56" w:rsidRDefault="0000212B" w:rsidP="0000212B">
      <w:pPr>
        <w:pStyle w:val="Corpodetexto"/>
        <w:rPr>
          <w:sz w:val="24"/>
          <w:szCs w:val="24"/>
        </w:rPr>
      </w:pPr>
      <w:r>
        <w:rPr>
          <w:b/>
          <w:sz w:val="24"/>
          <w:szCs w:val="24"/>
        </w:rPr>
        <w:t>17</w:t>
      </w:r>
      <w:r w:rsidRPr="006A6B56">
        <w:rPr>
          <w:b/>
          <w:sz w:val="24"/>
          <w:szCs w:val="24"/>
        </w:rPr>
        <w:t>.1.</w:t>
      </w:r>
      <w:r w:rsidRPr="006A6B56">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6A6B56">
        <w:rPr>
          <w:b/>
          <w:sz w:val="24"/>
          <w:szCs w:val="24"/>
        </w:rPr>
        <w:t xml:space="preserve"> artigo 7º da Lei Federal </w:t>
      </w:r>
      <w:proofErr w:type="gramStart"/>
      <w:r w:rsidRPr="006A6B56">
        <w:rPr>
          <w:b/>
          <w:sz w:val="24"/>
          <w:szCs w:val="24"/>
        </w:rPr>
        <w:t>nº10.</w:t>
      </w:r>
      <w:proofErr w:type="gramEnd"/>
      <w:r w:rsidRPr="006A6B56">
        <w:rPr>
          <w:b/>
          <w:sz w:val="24"/>
          <w:szCs w:val="24"/>
        </w:rPr>
        <w:t>520/02,</w:t>
      </w:r>
      <w:r w:rsidRPr="006A6B56">
        <w:rPr>
          <w:sz w:val="24"/>
          <w:szCs w:val="24"/>
        </w:rPr>
        <w:t xml:space="preserve"> quando:</w:t>
      </w:r>
    </w:p>
    <w:p w:rsidR="0000212B" w:rsidRPr="006A6B56" w:rsidRDefault="0000212B" w:rsidP="0000212B">
      <w:pPr>
        <w:pStyle w:val="Corpodetexto"/>
        <w:rPr>
          <w:b/>
          <w:sz w:val="24"/>
          <w:szCs w:val="24"/>
          <w:u w:val="single"/>
        </w:rPr>
      </w:pPr>
      <w:r>
        <w:rPr>
          <w:b/>
          <w:sz w:val="24"/>
          <w:szCs w:val="24"/>
        </w:rPr>
        <w:t>17</w:t>
      </w:r>
      <w:r w:rsidRPr="006A6B56">
        <w:rPr>
          <w:b/>
          <w:sz w:val="24"/>
          <w:szCs w:val="24"/>
        </w:rPr>
        <w:t xml:space="preserve">.1.1. </w:t>
      </w:r>
      <w:r w:rsidRPr="006A6B56">
        <w:rPr>
          <w:sz w:val="24"/>
          <w:szCs w:val="24"/>
        </w:rPr>
        <w:t>Convocado dentro do prazo de validade da sua proposta,</w:t>
      </w:r>
      <w:r w:rsidRPr="006A6B56">
        <w:rPr>
          <w:b/>
          <w:sz w:val="24"/>
          <w:szCs w:val="24"/>
        </w:rPr>
        <w:t xml:space="preserve"> </w:t>
      </w:r>
      <w:r w:rsidRPr="006A6B56">
        <w:rPr>
          <w:sz w:val="24"/>
          <w:szCs w:val="24"/>
        </w:rPr>
        <w:t>não assinar o contrato;</w:t>
      </w:r>
    </w:p>
    <w:p w:rsidR="0000212B" w:rsidRPr="006A6B56" w:rsidRDefault="0000212B" w:rsidP="0000212B">
      <w:pPr>
        <w:pStyle w:val="Corpodetexto"/>
        <w:rPr>
          <w:sz w:val="24"/>
          <w:szCs w:val="24"/>
        </w:rPr>
      </w:pPr>
      <w:r>
        <w:rPr>
          <w:b/>
          <w:sz w:val="24"/>
          <w:szCs w:val="24"/>
        </w:rPr>
        <w:t>17.</w:t>
      </w:r>
      <w:r w:rsidRPr="006A6B56">
        <w:rPr>
          <w:b/>
          <w:sz w:val="24"/>
          <w:szCs w:val="24"/>
        </w:rPr>
        <w:t xml:space="preserve">1.2. </w:t>
      </w:r>
      <w:r w:rsidRPr="006A6B56">
        <w:rPr>
          <w:sz w:val="24"/>
          <w:szCs w:val="24"/>
        </w:rPr>
        <w:t>Deixar de entregar ou apresentar documentação falsa exigida no certame;</w:t>
      </w:r>
    </w:p>
    <w:p w:rsidR="0000212B" w:rsidRPr="006A6B56" w:rsidRDefault="0000212B" w:rsidP="0000212B">
      <w:pPr>
        <w:pStyle w:val="Corpodetexto"/>
        <w:rPr>
          <w:sz w:val="24"/>
          <w:szCs w:val="24"/>
        </w:rPr>
      </w:pPr>
      <w:r>
        <w:rPr>
          <w:b/>
          <w:sz w:val="24"/>
          <w:szCs w:val="24"/>
        </w:rPr>
        <w:t>17</w:t>
      </w:r>
      <w:r w:rsidRPr="006A6B56">
        <w:rPr>
          <w:b/>
          <w:sz w:val="24"/>
          <w:szCs w:val="24"/>
        </w:rPr>
        <w:t xml:space="preserve">.1.3. </w:t>
      </w:r>
      <w:r w:rsidRPr="006A6B56">
        <w:rPr>
          <w:sz w:val="24"/>
          <w:szCs w:val="24"/>
        </w:rPr>
        <w:t>Ensejar retardamento da execução do objeto;</w:t>
      </w:r>
    </w:p>
    <w:p w:rsidR="0000212B" w:rsidRPr="006A6B56" w:rsidRDefault="0000212B" w:rsidP="0000212B">
      <w:pPr>
        <w:pStyle w:val="Corpodetexto"/>
        <w:rPr>
          <w:sz w:val="24"/>
          <w:szCs w:val="24"/>
        </w:rPr>
      </w:pPr>
      <w:r>
        <w:rPr>
          <w:b/>
          <w:sz w:val="24"/>
          <w:szCs w:val="24"/>
        </w:rPr>
        <w:t>17</w:t>
      </w:r>
      <w:r w:rsidRPr="006A6B56">
        <w:rPr>
          <w:b/>
          <w:sz w:val="24"/>
          <w:szCs w:val="24"/>
        </w:rPr>
        <w:t xml:space="preserve">.1.4. </w:t>
      </w:r>
      <w:r w:rsidRPr="006A6B56">
        <w:rPr>
          <w:sz w:val="24"/>
          <w:szCs w:val="24"/>
        </w:rPr>
        <w:t>Não mantiver a proposta;</w:t>
      </w:r>
    </w:p>
    <w:p w:rsidR="0000212B" w:rsidRPr="006A6B56" w:rsidRDefault="0000212B" w:rsidP="0000212B">
      <w:pPr>
        <w:pStyle w:val="Corpodetexto"/>
        <w:rPr>
          <w:b/>
          <w:sz w:val="24"/>
          <w:szCs w:val="24"/>
        </w:rPr>
      </w:pPr>
      <w:r>
        <w:rPr>
          <w:b/>
          <w:sz w:val="24"/>
          <w:szCs w:val="24"/>
        </w:rPr>
        <w:t>17</w:t>
      </w:r>
      <w:r w:rsidRPr="006A6B56">
        <w:rPr>
          <w:b/>
          <w:sz w:val="24"/>
          <w:szCs w:val="24"/>
        </w:rPr>
        <w:t xml:space="preserve">.1.5. </w:t>
      </w:r>
      <w:r w:rsidRPr="006A6B56">
        <w:rPr>
          <w:sz w:val="24"/>
          <w:szCs w:val="24"/>
        </w:rPr>
        <w:t>Falhar ou fraudar na execução do contrato;</w:t>
      </w:r>
    </w:p>
    <w:p w:rsidR="0000212B" w:rsidRPr="006A6B56" w:rsidRDefault="0000212B" w:rsidP="0000212B">
      <w:pPr>
        <w:pStyle w:val="Corpodetexto"/>
        <w:rPr>
          <w:sz w:val="24"/>
          <w:szCs w:val="24"/>
        </w:rPr>
      </w:pPr>
      <w:r>
        <w:rPr>
          <w:b/>
          <w:sz w:val="24"/>
          <w:szCs w:val="24"/>
        </w:rPr>
        <w:t>17</w:t>
      </w:r>
      <w:r w:rsidRPr="006A6B56">
        <w:rPr>
          <w:b/>
          <w:sz w:val="24"/>
          <w:szCs w:val="24"/>
        </w:rPr>
        <w:t xml:space="preserve">.1.6. </w:t>
      </w:r>
      <w:r w:rsidRPr="006A6B56">
        <w:rPr>
          <w:sz w:val="24"/>
          <w:szCs w:val="24"/>
        </w:rPr>
        <w:t>Comportar-se de modo inidôneo;</w:t>
      </w:r>
    </w:p>
    <w:p w:rsidR="0000212B" w:rsidRPr="006A6B56" w:rsidRDefault="0000212B" w:rsidP="0000212B">
      <w:pPr>
        <w:pStyle w:val="Corpodetexto"/>
        <w:rPr>
          <w:b/>
          <w:sz w:val="24"/>
          <w:szCs w:val="24"/>
        </w:rPr>
      </w:pPr>
      <w:r>
        <w:rPr>
          <w:b/>
          <w:sz w:val="24"/>
          <w:szCs w:val="24"/>
        </w:rPr>
        <w:t>17</w:t>
      </w:r>
      <w:r w:rsidRPr="006A6B56">
        <w:rPr>
          <w:b/>
          <w:sz w:val="24"/>
          <w:szCs w:val="24"/>
        </w:rPr>
        <w:t xml:space="preserve">.1.7. </w:t>
      </w:r>
      <w:r w:rsidRPr="006A6B56">
        <w:rPr>
          <w:sz w:val="24"/>
          <w:szCs w:val="24"/>
        </w:rPr>
        <w:t>Cometer fraude fiscal.</w:t>
      </w:r>
    </w:p>
    <w:p w:rsidR="0000212B" w:rsidRPr="006A6B56" w:rsidRDefault="0000212B" w:rsidP="0000212B">
      <w:pPr>
        <w:pStyle w:val="Corpodetexto"/>
        <w:rPr>
          <w:sz w:val="24"/>
          <w:szCs w:val="24"/>
        </w:rPr>
      </w:pPr>
      <w:r>
        <w:rPr>
          <w:b/>
          <w:sz w:val="24"/>
          <w:szCs w:val="24"/>
        </w:rPr>
        <w:t>17</w:t>
      </w:r>
      <w:r w:rsidRPr="006A6B56">
        <w:rPr>
          <w:b/>
          <w:sz w:val="24"/>
          <w:szCs w:val="24"/>
        </w:rPr>
        <w:t xml:space="preserve">.2. </w:t>
      </w:r>
      <w:r w:rsidRPr="006A6B56">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00212B" w:rsidRPr="006A6B56" w:rsidRDefault="0000212B" w:rsidP="0000212B">
      <w:pPr>
        <w:jc w:val="both"/>
        <w:rPr>
          <w:szCs w:val="24"/>
        </w:rPr>
      </w:pPr>
      <w:r>
        <w:rPr>
          <w:b/>
          <w:szCs w:val="24"/>
        </w:rPr>
        <w:t>17</w:t>
      </w:r>
      <w:r w:rsidRPr="006A6B56">
        <w:rPr>
          <w:b/>
          <w:szCs w:val="24"/>
        </w:rPr>
        <w:t>.2.1.</w:t>
      </w:r>
      <w:r w:rsidRPr="006A6B56">
        <w:rPr>
          <w:szCs w:val="24"/>
        </w:rPr>
        <w:t xml:space="preserve"> Advertência, nas hipóteses de execução irregular de que não resulte prejuízo;</w:t>
      </w:r>
    </w:p>
    <w:p w:rsidR="0000212B" w:rsidRPr="006A6B56" w:rsidRDefault="0000212B" w:rsidP="0000212B">
      <w:pPr>
        <w:jc w:val="both"/>
        <w:rPr>
          <w:szCs w:val="24"/>
        </w:rPr>
      </w:pPr>
      <w:r>
        <w:rPr>
          <w:b/>
          <w:szCs w:val="24"/>
        </w:rPr>
        <w:t>17</w:t>
      </w:r>
      <w:r w:rsidRPr="006A6B56">
        <w:rPr>
          <w:b/>
          <w:szCs w:val="24"/>
        </w:rPr>
        <w:t>.2.2.</w:t>
      </w:r>
      <w:r w:rsidRPr="006A6B56">
        <w:rPr>
          <w:szCs w:val="24"/>
        </w:rPr>
        <w:t xml:space="preserve"> Multa administrativa, que não excederá, em seu total, 20% (vinte por cento) do valor da parcela inadimplida, nas hipóteses de inadimplemento ou infração de qualquer natureza;</w:t>
      </w:r>
    </w:p>
    <w:p w:rsidR="0000212B" w:rsidRPr="006A6B56" w:rsidRDefault="0000212B" w:rsidP="0000212B">
      <w:pPr>
        <w:pStyle w:val="Corpodetexto"/>
        <w:rPr>
          <w:sz w:val="24"/>
          <w:szCs w:val="24"/>
        </w:rPr>
      </w:pPr>
      <w:r>
        <w:rPr>
          <w:b/>
          <w:sz w:val="24"/>
          <w:szCs w:val="24"/>
        </w:rPr>
        <w:t>17</w:t>
      </w:r>
      <w:r w:rsidRPr="006A6B56">
        <w:rPr>
          <w:b/>
          <w:sz w:val="24"/>
          <w:szCs w:val="24"/>
        </w:rPr>
        <w:t>.2.3.</w:t>
      </w:r>
      <w:r w:rsidRPr="006A6B56">
        <w:rPr>
          <w:sz w:val="24"/>
          <w:szCs w:val="24"/>
        </w:rPr>
        <w:t xml:space="preserve"> Suspensão temporária de participação em licitação e impedimento de contratar com o</w:t>
      </w:r>
      <w:r w:rsidRPr="006A6B56">
        <w:rPr>
          <w:b/>
          <w:sz w:val="24"/>
          <w:szCs w:val="24"/>
        </w:rPr>
        <w:t xml:space="preserve"> </w:t>
      </w:r>
      <w:r w:rsidRPr="006A6B56">
        <w:rPr>
          <w:b/>
          <w:bCs/>
          <w:sz w:val="24"/>
          <w:szCs w:val="24"/>
        </w:rPr>
        <w:t>Município de Santo Antônio de Pádua</w:t>
      </w:r>
      <w:r w:rsidRPr="006A6B56">
        <w:rPr>
          <w:sz w:val="24"/>
          <w:szCs w:val="24"/>
        </w:rPr>
        <w:t>, por prazo não superior a dois anos;</w:t>
      </w:r>
    </w:p>
    <w:p w:rsidR="0000212B" w:rsidRPr="006A6B56" w:rsidRDefault="0000212B" w:rsidP="0000212B">
      <w:pPr>
        <w:pStyle w:val="Corpodetexto"/>
        <w:rPr>
          <w:b/>
          <w:sz w:val="24"/>
          <w:szCs w:val="24"/>
        </w:rPr>
      </w:pPr>
      <w:r>
        <w:rPr>
          <w:b/>
          <w:sz w:val="24"/>
          <w:szCs w:val="24"/>
        </w:rPr>
        <w:t>17</w:t>
      </w:r>
      <w:r w:rsidRPr="006A6B56">
        <w:rPr>
          <w:b/>
          <w:sz w:val="24"/>
          <w:szCs w:val="24"/>
        </w:rPr>
        <w:t xml:space="preserve">.2.4. </w:t>
      </w:r>
      <w:r w:rsidRPr="006A6B56">
        <w:rPr>
          <w:sz w:val="24"/>
          <w:szCs w:val="24"/>
        </w:rPr>
        <w:t>Declaração de inidoneidade para licitar ou contratar com a Administração Pública, enquanto perdurarem os motivos determinantes da punição ou até que seja promovida a reabilitação.</w:t>
      </w:r>
    </w:p>
    <w:p w:rsidR="0000212B" w:rsidRPr="006A6B56" w:rsidRDefault="0000212B" w:rsidP="0000212B">
      <w:pPr>
        <w:jc w:val="both"/>
        <w:rPr>
          <w:b/>
          <w:szCs w:val="24"/>
        </w:rPr>
      </w:pPr>
      <w:r>
        <w:rPr>
          <w:b/>
          <w:szCs w:val="24"/>
        </w:rPr>
        <w:t>17</w:t>
      </w:r>
      <w:r w:rsidRPr="006A6B56">
        <w:rPr>
          <w:b/>
          <w:szCs w:val="24"/>
        </w:rPr>
        <w:t>.3.</w:t>
      </w:r>
      <w:r w:rsidRPr="006A6B56">
        <w:rPr>
          <w:szCs w:val="24"/>
        </w:rPr>
        <w:t xml:space="preserve"> A advertência será aplicada em casos de faltas leves, assim entendidas aquelas que não acarretem prejuízo ao interesse do </w:t>
      </w:r>
      <w:r w:rsidRPr="006A6B56">
        <w:rPr>
          <w:b/>
          <w:szCs w:val="24"/>
        </w:rPr>
        <w:t>objeto.</w:t>
      </w:r>
    </w:p>
    <w:p w:rsidR="0000212B" w:rsidRPr="006A6B56" w:rsidRDefault="0000212B" w:rsidP="0000212B">
      <w:pPr>
        <w:pStyle w:val="Corpodetexto"/>
        <w:rPr>
          <w:sz w:val="24"/>
          <w:szCs w:val="24"/>
        </w:rPr>
      </w:pPr>
      <w:r>
        <w:rPr>
          <w:b/>
          <w:sz w:val="24"/>
          <w:szCs w:val="24"/>
        </w:rPr>
        <w:t>17</w:t>
      </w:r>
      <w:r w:rsidRPr="006A6B56">
        <w:rPr>
          <w:b/>
          <w:sz w:val="24"/>
          <w:szCs w:val="24"/>
        </w:rPr>
        <w:t xml:space="preserve">.4. </w:t>
      </w:r>
      <w:r w:rsidRPr="006A6B56">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00212B" w:rsidRPr="006A6B56" w:rsidRDefault="0000212B" w:rsidP="0000212B">
      <w:pPr>
        <w:pStyle w:val="Corpodetexto"/>
        <w:rPr>
          <w:sz w:val="24"/>
          <w:szCs w:val="24"/>
        </w:rPr>
      </w:pPr>
      <w:r>
        <w:rPr>
          <w:b/>
          <w:sz w:val="24"/>
          <w:szCs w:val="24"/>
        </w:rPr>
        <w:t>17</w:t>
      </w:r>
      <w:r w:rsidRPr="006A6B56">
        <w:rPr>
          <w:b/>
          <w:sz w:val="24"/>
          <w:szCs w:val="24"/>
        </w:rPr>
        <w:t xml:space="preserve">.4.1. </w:t>
      </w:r>
      <w:r w:rsidRPr="006A6B56">
        <w:rPr>
          <w:sz w:val="24"/>
          <w:szCs w:val="24"/>
        </w:rPr>
        <w:t>Reincidência em descumprimento do prazo contratual;</w:t>
      </w:r>
    </w:p>
    <w:p w:rsidR="0000212B" w:rsidRPr="006A6B56" w:rsidRDefault="0000212B" w:rsidP="0000212B">
      <w:pPr>
        <w:pStyle w:val="Corpodetexto"/>
        <w:rPr>
          <w:sz w:val="24"/>
          <w:szCs w:val="24"/>
        </w:rPr>
      </w:pPr>
      <w:r>
        <w:rPr>
          <w:b/>
          <w:sz w:val="24"/>
          <w:szCs w:val="24"/>
        </w:rPr>
        <w:t>17</w:t>
      </w:r>
      <w:r w:rsidRPr="006A6B56">
        <w:rPr>
          <w:b/>
          <w:sz w:val="24"/>
          <w:szCs w:val="24"/>
        </w:rPr>
        <w:t xml:space="preserve">.4.2. </w:t>
      </w:r>
      <w:r w:rsidRPr="006A6B56">
        <w:rPr>
          <w:sz w:val="24"/>
          <w:szCs w:val="24"/>
        </w:rPr>
        <w:t>Descumprimento parcial total ou parcial de obrigação contratual;</w:t>
      </w:r>
    </w:p>
    <w:p w:rsidR="0000212B" w:rsidRPr="006A6B56" w:rsidRDefault="0000212B" w:rsidP="0000212B">
      <w:pPr>
        <w:pStyle w:val="Corpodetexto"/>
        <w:rPr>
          <w:sz w:val="24"/>
          <w:szCs w:val="24"/>
        </w:rPr>
      </w:pPr>
      <w:r>
        <w:rPr>
          <w:b/>
          <w:sz w:val="24"/>
          <w:szCs w:val="24"/>
        </w:rPr>
        <w:lastRenderedPageBreak/>
        <w:t>17</w:t>
      </w:r>
      <w:r w:rsidRPr="006A6B56">
        <w:rPr>
          <w:b/>
          <w:sz w:val="24"/>
          <w:szCs w:val="24"/>
        </w:rPr>
        <w:t xml:space="preserve">.4.3. </w:t>
      </w:r>
      <w:r w:rsidRPr="006A6B56">
        <w:rPr>
          <w:sz w:val="24"/>
          <w:szCs w:val="24"/>
        </w:rPr>
        <w:t>Rescisão do contrato;</w:t>
      </w:r>
    </w:p>
    <w:p w:rsidR="0000212B" w:rsidRPr="006A6B56" w:rsidRDefault="0000212B" w:rsidP="0000212B">
      <w:pPr>
        <w:pStyle w:val="Corpodetexto"/>
        <w:rPr>
          <w:sz w:val="24"/>
          <w:szCs w:val="24"/>
        </w:rPr>
      </w:pPr>
      <w:r>
        <w:rPr>
          <w:b/>
          <w:sz w:val="24"/>
          <w:szCs w:val="24"/>
        </w:rPr>
        <w:t>17</w:t>
      </w:r>
      <w:r w:rsidRPr="006A6B56">
        <w:rPr>
          <w:b/>
          <w:sz w:val="24"/>
          <w:szCs w:val="24"/>
        </w:rPr>
        <w:t xml:space="preserve">.4.4. </w:t>
      </w:r>
      <w:r w:rsidRPr="006A6B56">
        <w:rPr>
          <w:sz w:val="24"/>
          <w:szCs w:val="24"/>
        </w:rPr>
        <w:t xml:space="preserve">Tenha sofrido condenação definitiva por praticar, por meios dolos </w:t>
      </w:r>
      <w:proofErr w:type="gramStart"/>
      <w:r w:rsidRPr="006A6B56">
        <w:rPr>
          <w:sz w:val="24"/>
          <w:szCs w:val="24"/>
        </w:rPr>
        <w:t>os, fraude</w:t>
      </w:r>
      <w:proofErr w:type="gramEnd"/>
      <w:r w:rsidRPr="006A6B56">
        <w:rPr>
          <w:sz w:val="24"/>
          <w:szCs w:val="24"/>
        </w:rPr>
        <w:t xml:space="preserve"> fiscal no recolhimento de quaisquer tributos;</w:t>
      </w:r>
    </w:p>
    <w:p w:rsidR="0000212B" w:rsidRPr="006A6B56" w:rsidRDefault="0000212B" w:rsidP="0000212B">
      <w:pPr>
        <w:pStyle w:val="Corpodetexto"/>
        <w:rPr>
          <w:sz w:val="24"/>
          <w:szCs w:val="24"/>
        </w:rPr>
      </w:pPr>
      <w:r>
        <w:rPr>
          <w:b/>
          <w:sz w:val="24"/>
          <w:szCs w:val="24"/>
        </w:rPr>
        <w:t>17</w:t>
      </w:r>
      <w:r w:rsidRPr="006A6B56">
        <w:rPr>
          <w:b/>
          <w:sz w:val="24"/>
          <w:szCs w:val="24"/>
        </w:rPr>
        <w:t xml:space="preserve">.4.5. </w:t>
      </w:r>
      <w:r w:rsidRPr="006A6B56">
        <w:rPr>
          <w:sz w:val="24"/>
          <w:szCs w:val="24"/>
        </w:rPr>
        <w:t>Tenha praticado atos ilícitos visando frustrar os objetivos da licitação;</w:t>
      </w:r>
    </w:p>
    <w:p w:rsidR="0000212B" w:rsidRPr="006A6B56" w:rsidRDefault="0000212B" w:rsidP="0000212B">
      <w:pPr>
        <w:pStyle w:val="Corpodetexto"/>
        <w:rPr>
          <w:sz w:val="24"/>
          <w:szCs w:val="24"/>
        </w:rPr>
      </w:pPr>
      <w:r>
        <w:rPr>
          <w:b/>
          <w:sz w:val="24"/>
          <w:szCs w:val="24"/>
        </w:rPr>
        <w:t>17</w:t>
      </w:r>
      <w:r w:rsidRPr="006A6B56">
        <w:rPr>
          <w:b/>
          <w:sz w:val="24"/>
          <w:szCs w:val="24"/>
        </w:rPr>
        <w:t xml:space="preserve">.4.6. </w:t>
      </w:r>
      <w:r w:rsidRPr="006A6B56">
        <w:rPr>
          <w:sz w:val="24"/>
          <w:szCs w:val="24"/>
        </w:rPr>
        <w:t>Demonstre não possuir idoneidade para contratar com a Administração em virtude de atos ilícitos praticados.</w:t>
      </w:r>
    </w:p>
    <w:p w:rsidR="0000212B" w:rsidRPr="006A6B56" w:rsidRDefault="0000212B" w:rsidP="0000212B">
      <w:pPr>
        <w:pStyle w:val="Corpodetexto"/>
        <w:rPr>
          <w:sz w:val="24"/>
          <w:szCs w:val="24"/>
        </w:rPr>
      </w:pPr>
      <w:r>
        <w:rPr>
          <w:b/>
          <w:sz w:val="24"/>
          <w:szCs w:val="24"/>
        </w:rPr>
        <w:t>17</w:t>
      </w:r>
      <w:r w:rsidRPr="006A6B56">
        <w:rPr>
          <w:b/>
          <w:sz w:val="24"/>
          <w:szCs w:val="24"/>
        </w:rPr>
        <w:t xml:space="preserve">.5. </w:t>
      </w:r>
      <w:r w:rsidRPr="006A6B56">
        <w:rPr>
          <w:sz w:val="24"/>
          <w:szCs w:val="24"/>
        </w:rPr>
        <w:t>As penalidades previstas de advertência, suspensão temporária e declaração de inidoneidade poderão ser aplicadas juntamente com a pena de multa, sendo assegurada</w:t>
      </w:r>
      <w:r w:rsidRPr="006A6B56">
        <w:rPr>
          <w:b/>
          <w:sz w:val="24"/>
          <w:szCs w:val="24"/>
        </w:rPr>
        <w:t xml:space="preserve"> </w:t>
      </w:r>
      <w:r w:rsidRPr="006A6B56">
        <w:rPr>
          <w:sz w:val="24"/>
          <w:szCs w:val="24"/>
        </w:rPr>
        <w:t>à Contratada a defesa prévia, no respectivo processo, no prazo de 05 (cinco) dias úteis, contados da notificação administrativa.</w:t>
      </w:r>
    </w:p>
    <w:p w:rsidR="0000212B" w:rsidRPr="006A6B56" w:rsidRDefault="0000212B" w:rsidP="0000212B">
      <w:pPr>
        <w:jc w:val="both"/>
        <w:rPr>
          <w:szCs w:val="24"/>
        </w:rPr>
      </w:pPr>
      <w:r>
        <w:rPr>
          <w:b/>
          <w:szCs w:val="24"/>
        </w:rPr>
        <w:t>17</w:t>
      </w:r>
      <w:r w:rsidRPr="006A6B56">
        <w:rPr>
          <w:b/>
          <w:szCs w:val="24"/>
        </w:rPr>
        <w:t>.6.</w:t>
      </w:r>
      <w:r w:rsidRPr="006A6B56">
        <w:rPr>
          <w:szCs w:val="24"/>
        </w:rPr>
        <w:t xml:space="preserve"> Ocorrendo atraso injustificado na entrega do </w:t>
      </w:r>
      <w:r w:rsidRPr="006A6B56">
        <w:rPr>
          <w:b/>
          <w:szCs w:val="24"/>
        </w:rPr>
        <w:t>material</w:t>
      </w:r>
      <w:r w:rsidRPr="006A6B56">
        <w:rPr>
          <w:szCs w:val="24"/>
        </w:rPr>
        <w:t>, por culpa da Contratada, ser-lhe-á aplicada multa moratória de 1% (um por cento), por dia útil, sobre o valor da prestação em atraso, constituindo-se em mora independente de notificação ou interpelação.</w:t>
      </w:r>
    </w:p>
    <w:p w:rsidR="0000212B" w:rsidRPr="006A6B56" w:rsidRDefault="0000212B" w:rsidP="0000212B">
      <w:pPr>
        <w:pStyle w:val="Corpodetexto"/>
        <w:rPr>
          <w:b/>
          <w:sz w:val="24"/>
          <w:szCs w:val="24"/>
        </w:rPr>
      </w:pPr>
      <w:r>
        <w:rPr>
          <w:b/>
          <w:sz w:val="24"/>
          <w:szCs w:val="24"/>
        </w:rPr>
        <w:t>17</w:t>
      </w:r>
      <w:r w:rsidRPr="006A6B56">
        <w:rPr>
          <w:b/>
          <w:sz w:val="24"/>
          <w:szCs w:val="24"/>
        </w:rPr>
        <w:t>.7.</w:t>
      </w:r>
      <w:r w:rsidRPr="006A6B56">
        <w:rPr>
          <w:sz w:val="24"/>
          <w:szCs w:val="24"/>
        </w:rPr>
        <w:t xml:space="preserve"> A recusa injustificada da licitante vencedora em assinar o contrato no prazo estipulado</w:t>
      </w:r>
      <w:r w:rsidRPr="006A6B56">
        <w:rPr>
          <w:b/>
          <w:sz w:val="24"/>
          <w:szCs w:val="24"/>
        </w:rPr>
        <w:t>,</w:t>
      </w:r>
      <w:r w:rsidRPr="006A6B56">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6A6B56">
        <w:rPr>
          <w:b/>
          <w:sz w:val="24"/>
          <w:szCs w:val="24"/>
        </w:rPr>
        <w:t xml:space="preserve">Município de Santo Antônio de Pádua </w:t>
      </w:r>
      <w:r w:rsidRPr="006A6B56">
        <w:rPr>
          <w:sz w:val="24"/>
          <w:szCs w:val="24"/>
        </w:rPr>
        <w:t>a</w:t>
      </w:r>
      <w:r w:rsidRPr="006A6B56">
        <w:rPr>
          <w:b/>
          <w:sz w:val="24"/>
          <w:szCs w:val="24"/>
        </w:rPr>
        <w:t xml:space="preserve"> </w:t>
      </w:r>
      <w:r w:rsidRPr="006A6B56">
        <w:rPr>
          <w:sz w:val="24"/>
          <w:szCs w:val="24"/>
        </w:rPr>
        <w:t xml:space="preserve">convocar a licitante remanescente, na forma do </w:t>
      </w:r>
      <w:r w:rsidRPr="006A6B56">
        <w:rPr>
          <w:b/>
          <w:sz w:val="24"/>
          <w:szCs w:val="24"/>
        </w:rPr>
        <w:t xml:space="preserve">artigo 64, § 2º da Lei Federal </w:t>
      </w:r>
      <w:proofErr w:type="gramStart"/>
      <w:r w:rsidRPr="006A6B56">
        <w:rPr>
          <w:b/>
          <w:sz w:val="24"/>
          <w:szCs w:val="24"/>
        </w:rPr>
        <w:t>nº8.</w:t>
      </w:r>
      <w:proofErr w:type="gramEnd"/>
      <w:r w:rsidRPr="006A6B56">
        <w:rPr>
          <w:b/>
          <w:sz w:val="24"/>
          <w:szCs w:val="24"/>
        </w:rPr>
        <w:t>666/93.</w:t>
      </w:r>
    </w:p>
    <w:p w:rsidR="0000212B" w:rsidRPr="006A6B56" w:rsidRDefault="0000212B" w:rsidP="0000212B">
      <w:pPr>
        <w:pStyle w:val="Corpodetexto2"/>
        <w:rPr>
          <w:sz w:val="24"/>
          <w:szCs w:val="24"/>
        </w:rPr>
      </w:pPr>
      <w:r>
        <w:rPr>
          <w:b/>
          <w:sz w:val="24"/>
          <w:szCs w:val="24"/>
        </w:rPr>
        <w:t>17</w:t>
      </w:r>
      <w:r w:rsidRPr="006A6B56">
        <w:rPr>
          <w:b/>
          <w:sz w:val="24"/>
          <w:szCs w:val="24"/>
        </w:rPr>
        <w:t>.8.</w:t>
      </w:r>
      <w:r w:rsidRPr="006A6B56">
        <w:rPr>
          <w:sz w:val="24"/>
          <w:szCs w:val="24"/>
        </w:rPr>
        <w:t xml:space="preserve"> Os danos e perdas decorrentes de culpa ou dolo da Contratada serão ressarcidos ao </w:t>
      </w:r>
      <w:r w:rsidRPr="006A6B56">
        <w:rPr>
          <w:b/>
          <w:sz w:val="24"/>
          <w:szCs w:val="24"/>
        </w:rPr>
        <w:t xml:space="preserve">Município de Santo Antônio de Pádua </w:t>
      </w:r>
      <w:r w:rsidRPr="006A6B56">
        <w:rPr>
          <w:sz w:val="24"/>
          <w:szCs w:val="24"/>
        </w:rPr>
        <w:t xml:space="preserve">no prazo máximo de </w:t>
      </w:r>
      <w:r w:rsidRPr="006A6B56">
        <w:rPr>
          <w:b/>
          <w:sz w:val="24"/>
          <w:szCs w:val="24"/>
        </w:rPr>
        <w:t>03 (três) dias</w:t>
      </w:r>
      <w:r w:rsidRPr="006A6B56">
        <w:rPr>
          <w:sz w:val="24"/>
          <w:szCs w:val="24"/>
        </w:rPr>
        <w:t>, contados de notificação administrativa, sob pena de multa de 0,5% (meio por cento) sobre o valor do contrato, por dia de atraso.</w:t>
      </w:r>
    </w:p>
    <w:p w:rsidR="0000212B" w:rsidRPr="006A6B56" w:rsidRDefault="0000212B" w:rsidP="0000212B">
      <w:pPr>
        <w:jc w:val="both"/>
        <w:rPr>
          <w:szCs w:val="24"/>
        </w:rPr>
      </w:pPr>
      <w:r>
        <w:rPr>
          <w:b/>
          <w:szCs w:val="24"/>
        </w:rPr>
        <w:t>17</w:t>
      </w:r>
      <w:r w:rsidRPr="006A6B56">
        <w:rPr>
          <w:b/>
          <w:szCs w:val="24"/>
        </w:rPr>
        <w:t xml:space="preserve">.9. </w:t>
      </w:r>
      <w:r w:rsidRPr="006A6B56">
        <w:rPr>
          <w:szCs w:val="24"/>
        </w:rPr>
        <w:t xml:space="preserve">As multas previstas neste ato convocatório não têm caráter compensatório e o seu pagamento não elide a responsabilidade da Contratada pelos danos causados ao </w:t>
      </w:r>
      <w:r w:rsidRPr="006A6B56">
        <w:rPr>
          <w:b/>
          <w:szCs w:val="24"/>
        </w:rPr>
        <w:t xml:space="preserve">Município de Santo Antônio de Pádua </w:t>
      </w:r>
      <w:r w:rsidRPr="006A6B56">
        <w:rPr>
          <w:szCs w:val="24"/>
        </w:rPr>
        <w:t>e, ainda, não impede que sejam aplicadas outras sanções previstas em lei</w:t>
      </w:r>
      <w:r w:rsidRPr="006A6B56">
        <w:rPr>
          <w:b/>
          <w:szCs w:val="24"/>
        </w:rPr>
        <w:t xml:space="preserve"> </w:t>
      </w:r>
      <w:r w:rsidRPr="006A6B56">
        <w:rPr>
          <w:szCs w:val="24"/>
        </w:rPr>
        <w:t xml:space="preserve">e que o contrato seja rescindido unilateralmente.  </w:t>
      </w:r>
    </w:p>
    <w:p w:rsidR="0000212B" w:rsidRPr="006A6B56" w:rsidRDefault="0000212B" w:rsidP="0000212B">
      <w:pPr>
        <w:jc w:val="both"/>
        <w:rPr>
          <w:szCs w:val="24"/>
        </w:rPr>
      </w:pPr>
      <w:r>
        <w:rPr>
          <w:b/>
          <w:szCs w:val="24"/>
        </w:rPr>
        <w:t>17</w:t>
      </w:r>
      <w:r w:rsidRPr="006A6B56">
        <w:rPr>
          <w:b/>
          <w:szCs w:val="24"/>
        </w:rPr>
        <w:t>.10.</w:t>
      </w:r>
      <w:r w:rsidRPr="006A6B56">
        <w:rPr>
          <w:szCs w:val="24"/>
        </w:rPr>
        <w:t xml:space="preserve"> A multa aplicada deverá ser recolhida dentro do prazo de</w:t>
      </w:r>
      <w:r w:rsidRPr="006A6B56">
        <w:rPr>
          <w:b/>
          <w:szCs w:val="24"/>
        </w:rPr>
        <w:t xml:space="preserve"> </w:t>
      </w:r>
      <w:r w:rsidRPr="006A6B56">
        <w:rPr>
          <w:szCs w:val="24"/>
        </w:rPr>
        <w:t>03 (três) dias a contar da correspondente notificação e poderá ser descontada de eventuais créditos que a Contratada</w:t>
      </w:r>
      <w:r w:rsidRPr="006A6B56">
        <w:rPr>
          <w:b/>
          <w:szCs w:val="24"/>
        </w:rPr>
        <w:t xml:space="preserve"> </w:t>
      </w:r>
      <w:proofErr w:type="gramStart"/>
      <w:r w:rsidRPr="006A6B56">
        <w:rPr>
          <w:szCs w:val="24"/>
        </w:rPr>
        <w:t>tenha junto</w:t>
      </w:r>
      <w:proofErr w:type="gramEnd"/>
      <w:r w:rsidRPr="006A6B56">
        <w:rPr>
          <w:szCs w:val="24"/>
        </w:rPr>
        <w:t xml:space="preserve"> ao </w:t>
      </w:r>
      <w:r w:rsidRPr="006A6B56">
        <w:rPr>
          <w:b/>
          <w:szCs w:val="24"/>
        </w:rPr>
        <w:t>Município de Santo Antônio de Pádua</w:t>
      </w:r>
      <w:r w:rsidRPr="006A6B56">
        <w:rPr>
          <w:szCs w:val="24"/>
        </w:rPr>
        <w:t>, sem embargo de ser cobrada judicialmente.</w:t>
      </w:r>
    </w:p>
    <w:p w:rsidR="0000212B" w:rsidRDefault="0000212B" w:rsidP="0000212B">
      <w:pPr>
        <w:jc w:val="both"/>
        <w:rPr>
          <w:szCs w:val="24"/>
        </w:rPr>
      </w:pPr>
      <w:r>
        <w:rPr>
          <w:b/>
          <w:szCs w:val="24"/>
        </w:rPr>
        <w:t>17</w:t>
      </w:r>
      <w:r w:rsidRPr="006A6B56">
        <w:rPr>
          <w:b/>
          <w:szCs w:val="24"/>
        </w:rPr>
        <w:t>.11.</w:t>
      </w:r>
      <w:r w:rsidRPr="006A6B56">
        <w:rPr>
          <w:szCs w:val="24"/>
        </w:rPr>
        <w:t xml:space="preserve"> Constituem motivos para rescisão do contrato, por ato unilateral do Contratante, os motivos previstos no </w:t>
      </w:r>
      <w:r w:rsidRPr="006A6B56">
        <w:rPr>
          <w:b/>
          <w:szCs w:val="24"/>
        </w:rPr>
        <w:t xml:space="preserve">artigo 78, I a XI da Lei Federal </w:t>
      </w:r>
      <w:proofErr w:type="gramStart"/>
      <w:r w:rsidRPr="006A6B56">
        <w:rPr>
          <w:b/>
          <w:szCs w:val="24"/>
        </w:rPr>
        <w:t>nº8.</w:t>
      </w:r>
      <w:proofErr w:type="gramEnd"/>
      <w:r w:rsidRPr="006A6B56">
        <w:rPr>
          <w:b/>
          <w:szCs w:val="24"/>
        </w:rPr>
        <w:t>666/93,</w:t>
      </w:r>
      <w:r w:rsidRPr="006A6B56">
        <w:rPr>
          <w:szCs w:val="24"/>
        </w:rPr>
        <w:t xml:space="preserve"> mediante decisão fundamentada, assegurados o contraditório, a defesa prévia e ampla defesa, acarretando a Contratada, no que couber, as </w:t>
      </w:r>
      <w:proofErr w:type="spellStart"/>
      <w:r w:rsidRPr="006A6B56">
        <w:rPr>
          <w:szCs w:val="24"/>
        </w:rPr>
        <w:t>consequências</w:t>
      </w:r>
      <w:proofErr w:type="spellEnd"/>
      <w:r w:rsidRPr="006A6B56">
        <w:rPr>
          <w:szCs w:val="24"/>
        </w:rPr>
        <w:t xml:space="preserve"> previstas no </w:t>
      </w:r>
      <w:r w:rsidRPr="006A6B56">
        <w:rPr>
          <w:b/>
          <w:szCs w:val="24"/>
        </w:rPr>
        <w:t>artigo 80 do mesmo diploma legal</w:t>
      </w:r>
      <w:r w:rsidRPr="006A6B56">
        <w:rPr>
          <w:szCs w:val="24"/>
        </w:rPr>
        <w:t>, sem prejuízo das sanções es</w:t>
      </w:r>
      <w:r>
        <w:rPr>
          <w:szCs w:val="24"/>
        </w:rPr>
        <w:t>tipuladas em lei e neste edital.</w:t>
      </w:r>
    </w:p>
    <w:p w:rsidR="00541338" w:rsidRDefault="00541338" w:rsidP="0000212B">
      <w:pPr>
        <w:pStyle w:val="Corpodetexto"/>
        <w:contextualSpacing/>
        <w:rPr>
          <w:b/>
          <w:sz w:val="24"/>
          <w:szCs w:val="24"/>
        </w:rPr>
      </w:pPr>
    </w:p>
    <w:p w:rsidR="0000212B" w:rsidRDefault="0000212B" w:rsidP="0000212B">
      <w:pPr>
        <w:pStyle w:val="Corpodetexto"/>
        <w:contextualSpacing/>
        <w:rPr>
          <w:b/>
          <w:sz w:val="24"/>
          <w:szCs w:val="24"/>
        </w:rPr>
      </w:pPr>
      <w:r>
        <w:rPr>
          <w:b/>
          <w:sz w:val="24"/>
          <w:szCs w:val="24"/>
        </w:rPr>
        <w:t>1</w:t>
      </w:r>
      <w:r w:rsidR="00541338">
        <w:rPr>
          <w:b/>
          <w:sz w:val="24"/>
          <w:szCs w:val="24"/>
        </w:rPr>
        <w:t>8</w:t>
      </w:r>
      <w:r>
        <w:rPr>
          <w:b/>
          <w:sz w:val="24"/>
          <w:szCs w:val="24"/>
        </w:rPr>
        <w:t>. DA REVISÃO E DO CANCELAMENTO DOS PREÇOS REGISTRADOS</w:t>
      </w:r>
    </w:p>
    <w:p w:rsidR="0000212B" w:rsidRDefault="0000212B" w:rsidP="0000212B">
      <w:pPr>
        <w:contextualSpacing/>
        <w:jc w:val="both"/>
        <w:rPr>
          <w:szCs w:val="24"/>
        </w:rPr>
      </w:pPr>
      <w:r>
        <w:rPr>
          <w:b/>
          <w:szCs w:val="24"/>
        </w:rPr>
        <w:t>1</w:t>
      </w:r>
      <w:r w:rsidR="00541338">
        <w:rPr>
          <w:b/>
          <w:szCs w:val="24"/>
        </w:rPr>
        <w:t>8</w:t>
      </w:r>
      <w:r w:rsidRPr="00170013">
        <w:rPr>
          <w:b/>
          <w:szCs w:val="24"/>
        </w:rPr>
        <w:t xml:space="preserve">.1. </w:t>
      </w:r>
      <w:proofErr w:type="gramStart"/>
      <w:r>
        <w:rPr>
          <w:szCs w:val="24"/>
        </w:rPr>
        <w:t>A revisão e o cancelamento dos preços registrados tem</w:t>
      </w:r>
      <w:proofErr w:type="gramEnd"/>
      <w:r>
        <w:rPr>
          <w:szCs w:val="24"/>
        </w:rPr>
        <w:t xml:space="preserve"> como embasamento legal o Decreto Municipal nº015, de 17 de fevereiro de 2017 artigos 16, 17, 18, 19 e 20 conforme abaixo:</w:t>
      </w:r>
    </w:p>
    <w:p w:rsidR="0000212B" w:rsidRDefault="0000212B" w:rsidP="0000212B">
      <w:pPr>
        <w:contextualSpacing/>
        <w:jc w:val="both"/>
        <w:rPr>
          <w:szCs w:val="24"/>
        </w:rPr>
      </w:pPr>
    </w:p>
    <w:p w:rsidR="0000212B" w:rsidRPr="00813C90" w:rsidRDefault="0000212B" w:rsidP="0000212B">
      <w:pPr>
        <w:ind w:left="3402"/>
        <w:contextualSpacing/>
        <w:jc w:val="both"/>
        <w:rPr>
          <w:i/>
          <w:sz w:val="22"/>
          <w:szCs w:val="22"/>
        </w:rPr>
      </w:pPr>
      <w:bookmarkStart w:id="2" w:name="artigo_16"/>
      <w:r w:rsidRPr="00813C90">
        <w:rPr>
          <w:b/>
          <w:bCs/>
          <w:i/>
          <w:sz w:val="22"/>
          <w:szCs w:val="22"/>
        </w:rPr>
        <w:t>Art. 16</w:t>
      </w:r>
      <w:bookmarkEnd w:id="2"/>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00212B" w:rsidRPr="00813C90" w:rsidRDefault="0000212B" w:rsidP="0000212B">
      <w:pPr>
        <w:ind w:left="3402"/>
        <w:contextualSpacing/>
        <w:jc w:val="both"/>
        <w:rPr>
          <w:i/>
          <w:sz w:val="16"/>
          <w:szCs w:val="16"/>
        </w:rPr>
      </w:pPr>
    </w:p>
    <w:p w:rsidR="0000212B" w:rsidRPr="00813C90" w:rsidRDefault="0000212B" w:rsidP="0000212B">
      <w:pPr>
        <w:ind w:left="3402"/>
        <w:jc w:val="both"/>
        <w:rPr>
          <w:i/>
          <w:sz w:val="22"/>
          <w:szCs w:val="22"/>
          <w:shd w:val="clear" w:color="auto" w:fill="FFFFFF"/>
        </w:rPr>
      </w:pPr>
      <w:bookmarkStart w:id="3" w:name="artigo_17"/>
      <w:r w:rsidRPr="00813C90">
        <w:rPr>
          <w:b/>
          <w:bCs/>
          <w:i/>
          <w:sz w:val="22"/>
          <w:szCs w:val="22"/>
        </w:rPr>
        <w:t>Art. 17</w:t>
      </w:r>
      <w:bookmarkEnd w:id="3"/>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bookmarkStart w:id="4" w:name="artigo_18"/>
      <w:r w:rsidRPr="00813C90">
        <w:rPr>
          <w:b/>
          <w:bCs/>
          <w:i/>
          <w:sz w:val="22"/>
          <w:szCs w:val="22"/>
        </w:rPr>
        <w:t>Art. 18</w:t>
      </w:r>
      <w:bookmarkEnd w:id="4"/>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00212B" w:rsidRPr="00813C90" w:rsidRDefault="0000212B" w:rsidP="0000212B">
      <w:pPr>
        <w:ind w:left="3402"/>
        <w:jc w:val="both"/>
        <w:rPr>
          <w:i/>
          <w:sz w:val="22"/>
          <w:szCs w:val="22"/>
          <w:shd w:val="clear" w:color="auto" w:fill="FFFFFF"/>
        </w:rPr>
      </w:pPr>
      <w:r w:rsidRPr="00813C90">
        <w:rPr>
          <w:b/>
          <w:i/>
          <w:sz w:val="22"/>
          <w:szCs w:val="22"/>
          <w:shd w:val="clear" w:color="auto" w:fill="FFFFFF"/>
        </w:rPr>
        <w:lastRenderedPageBreak/>
        <w:t>II -</w:t>
      </w:r>
      <w:r w:rsidRPr="00813C90">
        <w:rPr>
          <w:i/>
          <w:sz w:val="22"/>
          <w:szCs w:val="22"/>
          <w:shd w:val="clear" w:color="auto" w:fill="FFFFFF"/>
        </w:rPr>
        <w:t xml:space="preserve"> convocar os demais fornecedores para assegurar igual oportunidade de negociação.</w:t>
      </w:r>
    </w:p>
    <w:p w:rsidR="0000212B" w:rsidRPr="00813C90" w:rsidRDefault="0000212B" w:rsidP="0000212B">
      <w:pPr>
        <w:ind w:left="3402"/>
        <w:jc w:val="both"/>
        <w:rPr>
          <w:i/>
          <w:sz w:val="22"/>
          <w:szCs w:val="22"/>
          <w:shd w:val="clear" w:color="auto" w:fill="FFFFFF"/>
        </w:rPr>
      </w:pPr>
    </w:p>
    <w:p w:rsidR="0000212B" w:rsidRPr="00813C90" w:rsidRDefault="0000212B" w:rsidP="0000212B">
      <w:pPr>
        <w:ind w:left="3402"/>
        <w:jc w:val="both"/>
        <w:rPr>
          <w:i/>
          <w:sz w:val="22"/>
          <w:szCs w:val="22"/>
          <w:shd w:val="clear" w:color="auto" w:fill="FFFFFF"/>
        </w:rPr>
      </w:pPr>
      <w:r w:rsidRPr="00813C90">
        <w:rPr>
          <w:b/>
          <w:i/>
          <w:sz w:val="22"/>
          <w:szCs w:val="22"/>
          <w:shd w:val="clear" w:color="auto" w:fill="FFFFFF"/>
        </w:rPr>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bookmarkStart w:id="5" w:name="artigo_19"/>
      <w:r w:rsidRPr="00813C90">
        <w:rPr>
          <w:b/>
          <w:bCs/>
          <w:i/>
          <w:sz w:val="22"/>
          <w:szCs w:val="22"/>
        </w:rPr>
        <w:t>Art. 19</w:t>
      </w:r>
      <w:bookmarkEnd w:id="5"/>
      <w:r w:rsidRPr="00813C90">
        <w:rPr>
          <w:i/>
          <w:sz w:val="22"/>
          <w:szCs w:val="22"/>
        </w:rPr>
        <w:t> </w:t>
      </w:r>
      <w:r w:rsidRPr="00813C90">
        <w:rPr>
          <w:i/>
          <w:sz w:val="22"/>
          <w:szCs w:val="22"/>
          <w:shd w:val="clear" w:color="auto" w:fill="FFFFFF"/>
        </w:rPr>
        <w:t>O registro do fornecedor será cancelado quando:</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III - não aceitar reduzir o seu preço registrado, na hipótese deste se tornar superior àqueles praticados no mercado; ou</w:t>
      </w: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00212B" w:rsidRPr="00DA1D01"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bookmarkStart w:id="6" w:name="artigo_20"/>
      <w:r w:rsidRPr="00813C90">
        <w:rPr>
          <w:b/>
          <w:bCs/>
          <w:i/>
          <w:sz w:val="22"/>
          <w:szCs w:val="22"/>
        </w:rPr>
        <w:t>Art. 20</w:t>
      </w:r>
      <w:bookmarkEnd w:id="6"/>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00212B" w:rsidRPr="00813C90" w:rsidRDefault="0000212B" w:rsidP="0000212B">
      <w:pPr>
        <w:ind w:left="3402"/>
        <w:jc w:val="both"/>
        <w:rPr>
          <w:i/>
          <w:sz w:val="16"/>
          <w:szCs w:val="16"/>
          <w:shd w:val="clear" w:color="auto" w:fill="FFFFFF"/>
        </w:rPr>
      </w:pPr>
    </w:p>
    <w:p w:rsidR="0000212B" w:rsidRPr="00813C90" w:rsidRDefault="0000212B" w:rsidP="0000212B">
      <w:pPr>
        <w:ind w:left="3402"/>
        <w:jc w:val="both"/>
        <w:rPr>
          <w:i/>
          <w:sz w:val="22"/>
          <w:szCs w:val="22"/>
          <w:shd w:val="clear" w:color="auto" w:fill="FFFFFF"/>
        </w:rPr>
      </w:pPr>
      <w:r w:rsidRPr="00813C90">
        <w:rPr>
          <w:i/>
          <w:sz w:val="22"/>
          <w:szCs w:val="22"/>
          <w:shd w:val="clear" w:color="auto" w:fill="FFFFFF"/>
        </w:rPr>
        <w:t>I - por razão de interesse público; ou</w:t>
      </w:r>
    </w:p>
    <w:p w:rsidR="0000212B" w:rsidRPr="000774C3" w:rsidRDefault="0000212B" w:rsidP="0000212B">
      <w:pPr>
        <w:ind w:left="3402"/>
        <w:jc w:val="both"/>
        <w:rPr>
          <w:szCs w:val="24"/>
        </w:rPr>
      </w:pPr>
      <w:r w:rsidRPr="00813C90">
        <w:rPr>
          <w:i/>
          <w:sz w:val="22"/>
          <w:szCs w:val="22"/>
          <w:shd w:val="clear" w:color="auto" w:fill="FFFFFF"/>
        </w:rPr>
        <w:t>II - a pedido do fornecedor.</w:t>
      </w:r>
    </w:p>
    <w:p w:rsidR="0000212B" w:rsidRPr="003B0947" w:rsidRDefault="0000212B" w:rsidP="0000212B">
      <w:pPr>
        <w:jc w:val="both"/>
        <w:rPr>
          <w:rFonts w:asciiTheme="minorHAnsi" w:hAnsiTheme="minorHAnsi" w:cstheme="minorHAnsi"/>
          <w:szCs w:val="24"/>
        </w:rPr>
      </w:pPr>
    </w:p>
    <w:p w:rsidR="00AD0259" w:rsidRPr="0000212B" w:rsidRDefault="00AD0259" w:rsidP="0000212B">
      <w:pPr>
        <w:rPr>
          <w:sz w:val="28"/>
          <w:szCs w:val="28"/>
        </w:rPr>
      </w:pPr>
    </w:p>
    <w:sectPr w:rsidR="00AD0259" w:rsidRPr="0000212B" w:rsidSect="004F4227">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8E0091"/>
    <w:rsid w:val="0000212B"/>
    <w:rsid w:val="000527E8"/>
    <w:rsid w:val="00053401"/>
    <w:rsid w:val="0008087E"/>
    <w:rsid w:val="000A60DD"/>
    <w:rsid w:val="000C407B"/>
    <w:rsid w:val="000C6CCF"/>
    <w:rsid w:val="000E3867"/>
    <w:rsid w:val="000F0465"/>
    <w:rsid w:val="000F1BBA"/>
    <w:rsid w:val="0010153D"/>
    <w:rsid w:val="001015E4"/>
    <w:rsid w:val="001100C8"/>
    <w:rsid w:val="00112143"/>
    <w:rsid w:val="00115496"/>
    <w:rsid w:val="00136B45"/>
    <w:rsid w:val="00175E3A"/>
    <w:rsid w:val="001823D9"/>
    <w:rsid w:val="001940FF"/>
    <w:rsid w:val="001A26C8"/>
    <w:rsid w:val="001C77A7"/>
    <w:rsid w:val="0022006A"/>
    <w:rsid w:val="00225A69"/>
    <w:rsid w:val="00232019"/>
    <w:rsid w:val="002330DB"/>
    <w:rsid w:val="00241675"/>
    <w:rsid w:val="00242CE1"/>
    <w:rsid w:val="002772A2"/>
    <w:rsid w:val="002D7DC3"/>
    <w:rsid w:val="002E4DD2"/>
    <w:rsid w:val="00300756"/>
    <w:rsid w:val="00327820"/>
    <w:rsid w:val="00347EDC"/>
    <w:rsid w:val="00352837"/>
    <w:rsid w:val="003760D0"/>
    <w:rsid w:val="00376F7F"/>
    <w:rsid w:val="003817D4"/>
    <w:rsid w:val="003B2427"/>
    <w:rsid w:val="003E1836"/>
    <w:rsid w:val="003F115E"/>
    <w:rsid w:val="00415CDE"/>
    <w:rsid w:val="00420060"/>
    <w:rsid w:val="00435C7C"/>
    <w:rsid w:val="004441BA"/>
    <w:rsid w:val="00492BB3"/>
    <w:rsid w:val="004956E2"/>
    <w:rsid w:val="004B16A1"/>
    <w:rsid w:val="004D5E0F"/>
    <w:rsid w:val="004F2928"/>
    <w:rsid w:val="004F4227"/>
    <w:rsid w:val="004F57FD"/>
    <w:rsid w:val="00510121"/>
    <w:rsid w:val="00541338"/>
    <w:rsid w:val="00553092"/>
    <w:rsid w:val="00555563"/>
    <w:rsid w:val="00556AC6"/>
    <w:rsid w:val="00565091"/>
    <w:rsid w:val="005816D7"/>
    <w:rsid w:val="005E1F2A"/>
    <w:rsid w:val="005F1D68"/>
    <w:rsid w:val="0062412A"/>
    <w:rsid w:val="00625B12"/>
    <w:rsid w:val="0065626D"/>
    <w:rsid w:val="00664A4C"/>
    <w:rsid w:val="006675A5"/>
    <w:rsid w:val="006828DA"/>
    <w:rsid w:val="0069533D"/>
    <w:rsid w:val="006A08BF"/>
    <w:rsid w:val="006A5121"/>
    <w:rsid w:val="006C0511"/>
    <w:rsid w:val="006C3593"/>
    <w:rsid w:val="006D0B10"/>
    <w:rsid w:val="006E70C2"/>
    <w:rsid w:val="006F000D"/>
    <w:rsid w:val="007033BA"/>
    <w:rsid w:val="007043A2"/>
    <w:rsid w:val="007617B9"/>
    <w:rsid w:val="00767D02"/>
    <w:rsid w:val="00787A1A"/>
    <w:rsid w:val="00787A31"/>
    <w:rsid w:val="00794666"/>
    <w:rsid w:val="007949B1"/>
    <w:rsid w:val="007B52BF"/>
    <w:rsid w:val="007C36D0"/>
    <w:rsid w:val="00842558"/>
    <w:rsid w:val="008618EB"/>
    <w:rsid w:val="008B5754"/>
    <w:rsid w:val="008C270C"/>
    <w:rsid w:val="008D3701"/>
    <w:rsid w:val="008E0091"/>
    <w:rsid w:val="008F291E"/>
    <w:rsid w:val="00903052"/>
    <w:rsid w:val="00907FEB"/>
    <w:rsid w:val="00943256"/>
    <w:rsid w:val="0094709E"/>
    <w:rsid w:val="00954BC6"/>
    <w:rsid w:val="0097172C"/>
    <w:rsid w:val="00974CA3"/>
    <w:rsid w:val="009971A2"/>
    <w:rsid w:val="009A2988"/>
    <w:rsid w:val="009B2B5A"/>
    <w:rsid w:val="009E1879"/>
    <w:rsid w:val="00A273F5"/>
    <w:rsid w:val="00A32F1F"/>
    <w:rsid w:val="00A332A3"/>
    <w:rsid w:val="00A670C3"/>
    <w:rsid w:val="00A67FB3"/>
    <w:rsid w:val="00A80365"/>
    <w:rsid w:val="00A85E82"/>
    <w:rsid w:val="00A872CD"/>
    <w:rsid w:val="00AA04FE"/>
    <w:rsid w:val="00AC1353"/>
    <w:rsid w:val="00AD0259"/>
    <w:rsid w:val="00B0392B"/>
    <w:rsid w:val="00B55AC0"/>
    <w:rsid w:val="00BC67E1"/>
    <w:rsid w:val="00C028FB"/>
    <w:rsid w:val="00C1551F"/>
    <w:rsid w:val="00C21171"/>
    <w:rsid w:val="00C217C8"/>
    <w:rsid w:val="00C22C5E"/>
    <w:rsid w:val="00C90233"/>
    <w:rsid w:val="00D079A8"/>
    <w:rsid w:val="00D17F1B"/>
    <w:rsid w:val="00D2341C"/>
    <w:rsid w:val="00D52E5D"/>
    <w:rsid w:val="00D702FF"/>
    <w:rsid w:val="00D843D8"/>
    <w:rsid w:val="00DD4B63"/>
    <w:rsid w:val="00DD4E4E"/>
    <w:rsid w:val="00E05812"/>
    <w:rsid w:val="00E43B47"/>
    <w:rsid w:val="00E932C0"/>
    <w:rsid w:val="00EA43C6"/>
    <w:rsid w:val="00ED2FD0"/>
    <w:rsid w:val="00EE5D99"/>
    <w:rsid w:val="00F10C3B"/>
    <w:rsid w:val="00F457D2"/>
    <w:rsid w:val="00F60C45"/>
    <w:rsid w:val="00F6463E"/>
    <w:rsid w:val="00F7250B"/>
    <w:rsid w:val="00F97951"/>
    <w:rsid w:val="00FA5485"/>
    <w:rsid w:val="00FA55A3"/>
    <w:rsid w:val="00FC0868"/>
    <w:rsid w:val="00FC47F5"/>
    <w:rsid w:val="00FE7483"/>
    <w:rsid w:val="00FF006A"/>
    <w:rsid w:val="00FF7E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5">
    <w:name w:val="heading 5"/>
    <w:basedOn w:val="Normal"/>
    <w:next w:val="Normal"/>
    <w:link w:val="Ttulo5Char"/>
    <w:qFormat/>
    <w:rsid w:val="007949B1"/>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character" w:customStyle="1" w:styleId="Ttulo5Char">
    <w:name w:val="Título 5 Char"/>
    <w:basedOn w:val="Fontepargpadro"/>
    <w:link w:val="Ttulo5"/>
    <w:rsid w:val="007949B1"/>
    <w:rPr>
      <w:rFonts w:eastAsia="Times New Roman"/>
      <w:b/>
      <w:sz w:val="28"/>
      <w:szCs w:val="20"/>
      <w:lang w:eastAsia="pt-BR"/>
    </w:rPr>
  </w:style>
  <w:style w:type="character" w:styleId="nfase">
    <w:name w:val="Emphasis"/>
    <w:basedOn w:val="Fontepargpadro"/>
    <w:qFormat/>
    <w:rsid w:val="007949B1"/>
    <w:rPr>
      <w:i/>
      <w:iCs/>
    </w:rPr>
  </w:style>
</w:styles>
</file>

<file path=word/webSettings.xml><?xml version="1.0" encoding="utf-8"?>
<w:webSettings xmlns:r="http://schemas.openxmlformats.org/officeDocument/2006/relationships" xmlns:w="http://schemas.openxmlformats.org/wordprocessingml/2006/main">
  <w:divs>
    <w:div w:id="1021280210">
      <w:bodyDiv w:val="1"/>
      <w:marLeft w:val="0"/>
      <w:marRight w:val="0"/>
      <w:marTop w:val="0"/>
      <w:marBottom w:val="0"/>
      <w:divBdr>
        <w:top w:val="none" w:sz="0" w:space="0" w:color="auto"/>
        <w:left w:val="none" w:sz="0" w:space="0" w:color="auto"/>
        <w:bottom w:val="none" w:sz="0" w:space="0" w:color="auto"/>
        <w:right w:val="none" w:sz="0" w:space="0" w:color="auto"/>
      </w:divBdr>
    </w:div>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5BEB-45C3-409E-9924-E11CFF2F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3130</Words>
  <Characters>16906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leticia</cp:lastModifiedBy>
  <cp:revision>34</cp:revision>
  <dcterms:created xsi:type="dcterms:W3CDTF">2017-12-15T11:34:00Z</dcterms:created>
  <dcterms:modified xsi:type="dcterms:W3CDTF">2019-06-17T19:43:00Z</dcterms:modified>
</cp:coreProperties>
</file>