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67" w:rsidRPr="009C57BE" w:rsidRDefault="00D94767" w:rsidP="00D9476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C57BE">
        <w:rPr>
          <w:rFonts w:ascii="Times New Roman" w:hAnsi="Times New Roman" w:cs="Times New Roman"/>
          <w:b/>
          <w:sz w:val="32"/>
          <w:szCs w:val="32"/>
          <w:u w:val="single"/>
        </w:rPr>
        <w:t>NOTA</w:t>
      </w:r>
    </w:p>
    <w:p w:rsidR="009C57BE" w:rsidRPr="009C57BE" w:rsidRDefault="009C57BE" w:rsidP="00D947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F9B" w:rsidRPr="005B7F9B" w:rsidRDefault="005B7F9B" w:rsidP="005B7F9B">
      <w:pPr>
        <w:tabs>
          <w:tab w:val="left" w:pos="892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5B7F9B">
        <w:rPr>
          <w:rFonts w:ascii="Times New Roman" w:eastAsia="Calibri" w:hAnsi="Times New Roman" w:cs="Times New Roman"/>
          <w:sz w:val="28"/>
          <w:szCs w:val="28"/>
        </w:rPr>
        <w:t xml:space="preserve">EDITAL </w:t>
      </w:r>
      <w:r w:rsidRPr="005B7F9B">
        <w:rPr>
          <w:rFonts w:ascii="Times New Roman" w:eastAsia="Calibri" w:hAnsi="Times New Roman" w:cs="Times New Roman"/>
          <w:b/>
          <w:sz w:val="28"/>
          <w:szCs w:val="28"/>
        </w:rPr>
        <w:t>Nº 003/2019 – EXCLUSIVO PARA ME E EPP.</w:t>
      </w:r>
      <w:proofErr w:type="gramStart"/>
      <w:r w:rsidRPr="005B7F9B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gramEnd"/>
    </w:p>
    <w:p w:rsidR="005B7F9B" w:rsidRPr="005B7F9B" w:rsidRDefault="005B7F9B" w:rsidP="005B7F9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B7F9B">
        <w:rPr>
          <w:rFonts w:ascii="Times New Roman" w:eastAsia="Calibri" w:hAnsi="Times New Roman" w:cs="Times New Roman"/>
          <w:b/>
          <w:sz w:val="28"/>
          <w:szCs w:val="28"/>
        </w:rPr>
        <w:t>PREGÃO PRESENCIAL – SISTEMA DE REGISTRO DE PREÇOS</w:t>
      </w:r>
    </w:p>
    <w:p w:rsidR="005B7F9B" w:rsidRPr="005B7F9B" w:rsidRDefault="005B7F9B" w:rsidP="005B7F9B">
      <w:pPr>
        <w:pStyle w:val="Cabealho"/>
        <w:rPr>
          <w:b/>
          <w:szCs w:val="28"/>
        </w:rPr>
      </w:pPr>
      <w:r w:rsidRPr="005B7F9B">
        <w:rPr>
          <w:szCs w:val="28"/>
        </w:rPr>
        <w:t xml:space="preserve">PROCESSO ADMINISTRATIVO </w:t>
      </w:r>
      <w:r w:rsidRPr="005B7F9B">
        <w:rPr>
          <w:b/>
          <w:szCs w:val="28"/>
        </w:rPr>
        <w:t>N.º 0255/2019</w:t>
      </w:r>
    </w:p>
    <w:p w:rsidR="005B7F9B" w:rsidRPr="005B7F9B" w:rsidRDefault="005B7F9B" w:rsidP="00D947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170" w:rsidRDefault="003C0170" w:rsidP="00D94767">
      <w:pPr>
        <w:jc w:val="both"/>
        <w:rPr>
          <w:rFonts w:ascii="Times New Roman" w:hAnsi="Times New Roman" w:cs="Times New Roman"/>
          <w:sz w:val="28"/>
          <w:szCs w:val="28"/>
        </w:rPr>
      </w:pPr>
      <w:r w:rsidRPr="005B7F9B">
        <w:rPr>
          <w:rFonts w:ascii="Times New Roman" w:hAnsi="Times New Roman" w:cs="Times New Roman"/>
          <w:b/>
          <w:sz w:val="28"/>
          <w:szCs w:val="28"/>
        </w:rPr>
        <w:t>OBJETO:</w:t>
      </w:r>
      <w:r w:rsidRPr="005B7F9B">
        <w:rPr>
          <w:rFonts w:ascii="Times New Roman" w:hAnsi="Times New Roman" w:cs="Times New Roman"/>
          <w:sz w:val="28"/>
          <w:szCs w:val="28"/>
        </w:rPr>
        <w:t xml:space="preserve"> </w:t>
      </w:r>
      <w:r w:rsidR="005B7F9B" w:rsidRPr="005B7F9B">
        <w:rPr>
          <w:rFonts w:ascii="Times New Roman" w:hAnsi="Times New Roman" w:cs="Times New Roman"/>
          <w:b/>
          <w:sz w:val="28"/>
          <w:szCs w:val="28"/>
        </w:rPr>
        <w:t>EVENTUAL FORNECIMENTO DE PÃO, A FIM DE ATENDER AS NECESSIDADES DO HOSPITAL HÉLIO MONTEZANO DE OLIVEIRA</w:t>
      </w:r>
      <w:r w:rsidR="00DF6785" w:rsidRPr="005B7F9B">
        <w:rPr>
          <w:rFonts w:ascii="Times New Roman" w:hAnsi="Times New Roman" w:cs="Times New Roman"/>
          <w:sz w:val="28"/>
          <w:szCs w:val="28"/>
        </w:rPr>
        <w:t>.</w:t>
      </w:r>
    </w:p>
    <w:p w:rsidR="00765C3C" w:rsidRPr="005B7F9B" w:rsidRDefault="00765C3C" w:rsidP="00D94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D50" w:rsidRDefault="00765C3C" w:rsidP="00765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SUPRESSÃO DE ITEM</w:t>
      </w:r>
    </w:p>
    <w:p w:rsidR="00765C3C" w:rsidRPr="005B7F9B" w:rsidRDefault="00765C3C" w:rsidP="00765C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F9B" w:rsidRPr="00F82B89" w:rsidRDefault="00AD6D50" w:rsidP="005B7F9B">
      <w:pPr>
        <w:widowControl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F9B">
        <w:rPr>
          <w:rFonts w:ascii="Times New Roman" w:hAnsi="Times New Roman" w:cs="Times New Roman"/>
          <w:sz w:val="28"/>
          <w:szCs w:val="28"/>
        </w:rPr>
        <w:t>FICA</w:t>
      </w:r>
      <w:r w:rsidR="00294B38">
        <w:rPr>
          <w:rFonts w:ascii="Times New Roman" w:hAnsi="Times New Roman" w:cs="Times New Roman"/>
          <w:sz w:val="28"/>
          <w:szCs w:val="28"/>
        </w:rPr>
        <w:t>M</w:t>
      </w:r>
      <w:r w:rsidR="00FF1B1F" w:rsidRPr="005B7F9B">
        <w:rPr>
          <w:rFonts w:ascii="Times New Roman" w:hAnsi="Times New Roman" w:cs="Times New Roman"/>
          <w:sz w:val="28"/>
          <w:szCs w:val="28"/>
        </w:rPr>
        <w:t xml:space="preserve"> </w:t>
      </w:r>
      <w:r w:rsidR="005B7F9B" w:rsidRPr="00F82B89">
        <w:rPr>
          <w:rFonts w:ascii="Times New Roman" w:hAnsi="Times New Roman" w:cs="Times New Roman"/>
          <w:sz w:val="28"/>
          <w:szCs w:val="28"/>
        </w:rPr>
        <w:t>SUPRIMIDO</w:t>
      </w:r>
      <w:r w:rsidR="00294B38">
        <w:rPr>
          <w:rFonts w:ascii="Times New Roman" w:hAnsi="Times New Roman" w:cs="Times New Roman"/>
          <w:sz w:val="28"/>
          <w:szCs w:val="28"/>
        </w:rPr>
        <w:t>S</w:t>
      </w:r>
      <w:r w:rsidR="005B7F9B" w:rsidRPr="00F82B89">
        <w:rPr>
          <w:rFonts w:ascii="Times New Roman" w:hAnsi="Times New Roman" w:cs="Times New Roman"/>
          <w:sz w:val="28"/>
          <w:szCs w:val="28"/>
        </w:rPr>
        <w:t xml:space="preserve"> O</w:t>
      </w:r>
      <w:r w:rsidR="00F82B89" w:rsidRPr="00F82B89">
        <w:rPr>
          <w:rFonts w:ascii="Times New Roman" w:hAnsi="Times New Roman" w:cs="Times New Roman"/>
          <w:sz w:val="28"/>
          <w:szCs w:val="28"/>
        </w:rPr>
        <w:t>S</w:t>
      </w:r>
      <w:r w:rsidR="005B7F9B" w:rsidRPr="00F82B89">
        <w:rPr>
          <w:rFonts w:ascii="Times New Roman" w:hAnsi="Times New Roman" w:cs="Times New Roman"/>
          <w:sz w:val="28"/>
          <w:szCs w:val="28"/>
        </w:rPr>
        <w:t xml:space="preserve"> ITE</w:t>
      </w:r>
      <w:r w:rsidR="00F82B89" w:rsidRPr="00F82B89">
        <w:rPr>
          <w:rFonts w:ascii="Times New Roman" w:hAnsi="Times New Roman" w:cs="Times New Roman"/>
          <w:sz w:val="28"/>
          <w:szCs w:val="28"/>
        </w:rPr>
        <w:t>NS 7</w:t>
      </w:r>
      <w:r w:rsidR="00F82B89" w:rsidRPr="00F82B89">
        <w:rPr>
          <w:rFonts w:ascii="Times New Roman" w:hAnsi="Times New Roman" w:cs="Times New Roman"/>
          <w:b/>
          <w:sz w:val="28"/>
          <w:szCs w:val="28"/>
        </w:rPr>
        <w:t xml:space="preserve">.1.4.2. </w:t>
      </w:r>
      <w:proofErr w:type="gramStart"/>
      <w:r w:rsidR="00F82B89">
        <w:rPr>
          <w:rFonts w:ascii="Times New Roman" w:hAnsi="Times New Roman" w:cs="Times New Roman"/>
          <w:b/>
          <w:sz w:val="28"/>
          <w:szCs w:val="28"/>
        </w:rPr>
        <w:t>e</w:t>
      </w:r>
      <w:proofErr w:type="gramEnd"/>
      <w:r w:rsidR="00F82B89" w:rsidRPr="00F82B89">
        <w:rPr>
          <w:rFonts w:ascii="Times New Roman" w:hAnsi="Times New Roman" w:cs="Times New Roman"/>
          <w:b/>
          <w:sz w:val="28"/>
          <w:szCs w:val="28"/>
        </w:rPr>
        <w:t xml:space="preserve"> 7.1.4.3</w:t>
      </w:r>
      <w:r w:rsidR="00F82B89" w:rsidRPr="00F82B89">
        <w:rPr>
          <w:rFonts w:ascii="Times New Roman" w:hAnsi="Times New Roman" w:cs="Times New Roman"/>
          <w:sz w:val="28"/>
          <w:szCs w:val="28"/>
        </w:rPr>
        <w:t xml:space="preserve">. </w:t>
      </w:r>
      <w:r w:rsidR="005B7F9B" w:rsidRPr="00F82B89">
        <w:rPr>
          <w:rFonts w:ascii="Times New Roman" w:hAnsi="Times New Roman" w:cs="Times New Roman"/>
          <w:b/>
          <w:sz w:val="28"/>
          <w:szCs w:val="28"/>
        </w:rPr>
        <w:t xml:space="preserve">DO INSTUMENTO CONVOCATÓRIO, </w:t>
      </w:r>
      <w:r w:rsidR="005B7F9B" w:rsidRPr="00F82B89">
        <w:rPr>
          <w:rFonts w:ascii="Times New Roman" w:eastAsia="Calibri" w:hAnsi="Times New Roman" w:cs="Times New Roman"/>
          <w:sz w:val="28"/>
          <w:szCs w:val="28"/>
        </w:rPr>
        <w:t>haja vista ter ocorrido um erro mater</w:t>
      </w:r>
      <w:r w:rsidR="005B7F9B" w:rsidRPr="00F82B89">
        <w:rPr>
          <w:rFonts w:ascii="Times New Roman" w:hAnsi="Times New Roman" w:cs="Times New Roman"/>
          <w:sz w:val="28"/>
          <w:szCs w:val="28"/>
        </w:rPr>
        <w:t xml:space="preserve">ial quanto </w:t>
      </w:r>
      <w:proofErr w:type="gramStart"/>
      <w:r w:rsidR="005B7F9B" w:rsidRPr="00F82B8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5B7F9B" w:rsidRPr="00F82B89">
        <w:rPr>
          <w:rFonts w:ascii="Times New Roman" w:hAnsi="Times New Roman" w:cs="Times New Roman"/>
          <w:sz w:val="28"/>
          <w:szCs w:val="28"/>
        </w:rPr>
        <w:t xml:space="preserve"> solicitação do mesmo</w:t>
      </w:r>
      <w:r w:rsidR="005B7F9B" w:rsidRPr="00F82B89">
        <w:rPr>
          <w:rFonts w:ascii="Times New Roman" w:hAnsi="Times New Roman" w:cs="Times New Roman"/>
          <w:b/>
          <w:sz w:val="28"/>
          <w:szCs w:val="28"/>
        </w:rPr>
        <w:t>.</w:t>
      </w:r>
    </w:p>
    <w:p w:rsidR="005B7F9B" w:rsidRPr="005B7F9B" w:rsidRDefault="005B7F9B" w:rsidP="005B7F9B">
      <w:pPr>
        <w:widowControl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F9B" w:rsidRPr="005B7F9B" w:rsidRDefault="005B7F9B" w:rsidP="005B7F9B">
      <w:pPr>
        <w:widowControl w:val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F9B">
        <w:rPr>
          <w:rFonts w:ascii="Times New Roman" w:hAnsi="Times New Roman" w:cs="Times New Roman"/>
          <w:b/>
          <w:sz w:val="28"/>
          <w:szCs w:val="28"/>
        </w:rPr>
        <w:t>Texto a ser suprimido:</w:t>
      </w:r>
    </w:p>
    <w:p w:rsidR="005B7F9B" w:rsidRPr="005B7F9B" w:rsidRDefault="005B7F9B" w:rsidP="005B7F9B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5B7F9B">
        <w:rPr>
          <w:rFonts w:ascii="Times New Roman" w:hAnsi="Times New Roman"/>
          <w:b/>
          <w:i/>
          <w:sz w:val="28"/>
          <w:szCs w:val="28"/>
        </w:rPr>
        <w:t>“7.1.4.2.</w:t>
      </w:r>
      <w:proofErr w:type="gramEnd"/>
      <w:r w:rsidRPr="005B7F9B">
        <w:rPr>
          <w:rFonts w:ascii="Times New Roman" w:hAnsi="Times New Roman"/>
          <w:i/>
          <w:sz w:val="28"/>
          <w:szCs w:val="28"/>
        </w:rPr>
        <w:t xml:space="preserve"> Alvará de Prevenção e Proteção contra incêndio fornecido pelo Conselho Regional dos Bombeiros, certificado e regularidade da Lei Vigente.</w:t>
      </w:r>
    </w:p>
    <w:p w:rsidR="005B7F9B" w:rsidRPr="005B7F9B" w:rsidRDefault="005B7F9B" w:rsidP="005B7F9B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8"/>
          <w:szCs w:val="28"/>
        </w:rPr>
      </w:pPr>
      <w:r w:rsidRPr="005B7F9B">
        <w:rPr>
          <w:rFonts w:ascii="Times New Roman" w:hAnsi="Times New Roman"/>
          <w:b/>
          <w:i/>
          <w:sz w:val="28"/>
          <w:szCs w:val="28"/>
        </w:rPr>
        <w:t>7.1.4.3.</w:t>
      </w:r>
      <w:r w:rsidRPr="005B7F9B">
        <w:rPr>
          <w:rFonts w:ascii="Times New Roman" w:hAnsi="Times New Roman"/>
          <w:i/>
          <w:sz w:val="28"/>
          <w:szCs w:val="28"/>
        </w:rPr>
        <w:t xml:space="preserve"> Autorização, fornecida pela ANP, para exercício de revenda </w:t>
      </w:r>
      <w:proofErr w:type="gramStart"/>
      <w:r w:rsidRPr="005B7F9B">
        <w:rPr>
          <w:rFonts w:ascii="Times New Roman" w:hAnsi="Times New Roman"/>
          <w:i/>
          <w:sz w:val="28"/>
          <w:szCs w:val="28"/>
        </w:rPr>
        <w:t>de</w:t>
      </w:r>
      <w:proofErr w:type="gramEnd"/>
      <w:r w:rsidRPr="005B7F9B">
        <w:rPr>
          <w:rFonts w:ascii="Times New Roman" w:hAnsi="Times New Roman"/>
          <w:i/>
          <w:sz w:val="28"/>
          <w:szCs w:val="28"/>
        </w:rPr>
        <w:t xml:space="preserve"> GLP, conforme art.4º da Portaria nº297/03 da Agencia Nacional do Petróleo.</w:t>
      </w:r>
      <w:proofErr w:type="gramStart"/>
      <w:r w:rsidRPr="005B7F9B">
        <w:rPr>
          <w:rFonts w:ascii="Times New Roman" w:hAnsi="Times New Roman"/>
          <w:i/>
          <w:sz w:val="28"/>
          <w:szCs w:val="28"/>
        </w:rPr>
        <w:t>”</w:t>
      </w:r>
      <w:proofErr w:type="gramEnd"/>
    </w:p>
    <w:p w:rsidR="00D94767" w:rsidRPr="005B7F9B" w:rsidRDefault="00D94767">
      <w:pPr>
        <w:rPr>
          <w:rFonts w:ascii="Times New Roman" w:hAnsi="Times New Roman" w:cs="Times New Roman"/>
          <w:sz w:val="28"/>
          <w:szCs w:val="28"/>
        </w:rPr>
      </w:pPr>
    </w:p>
    <w:sectPr w:rsidR="00D94767" w:rsidRPr="005B7F9B" w:rsidSect="002F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767"/>
    <w:rsid w:val="00014CD6"/>
    <w:rsid w:val="00224275"/>
    <w:rsid w:val="00294B38"/>
    <w:rsid w:val="002F02A4"/>
    <w:rsid w:val="003C0170"/>
    <w:rsid w:val="00533DD8"/>
    <w:rsid w:val="005B7F9B"/>
    <w:rsid w:val="00644A47"/>
    <w:rsid w:val="00765C3C"/>
    <w:rsid w:val="00771A6D"/>
    <w:rsid w:val="007C2929"/>
    <w:rsid w:val="009C57BE"/>
    <w:rsid w:val="00AD6D50"/>
    <w:rsid w:val="00B221DB"/>
    <w:rsid w:val="00D00FFE"/>
    <w:rsid w:val="00D3766A"/>
    <w:rsid w:val="00D94767"/>
    <w:rsid w:val="00DF6785"/>
    <w:rsid w:val="00E74724"/>
    <w:rsid w:val="00EA2492"/>
    <w:rsid w:val="00F82B89"/>
    <w:rsid w:val="00FF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B7F9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5B7F9B"/>
    <w:rPr>
      <w:rFonts w:ascii="Times New Roman" w:eastAsia="Times New Roman" w:hAnsi="Times New Roman" w:cs="Times New Roman"/>
      <w:sz w:val="28"/>
      <w:szCs w:val="20"/>
    </w:rPr>
  </w:style>
  <w:style w:type="paragraph" w:styleId="SemEspaamento">
    <w:name w:val="No Spacing"/>
    <w:uiPriority w:val="1"/>
    <w:qFormat/>
    <w:rsid w:val="005B7F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rachel</cp:lastModifiedBy>
  <cp:revision>4</cp:revision>
  <cp:lastPrinted>2019-06-27T18:33:00Z</cp:lastPrinted>
  <dcterms:created xsi:type="dcterms:W3CDTF">2019-06-27T18:19:00Z</dcterms:created>
  <dcterms:modified xsi:type="dcterms:W3CDTF">2019-06-27T18:37:00Z</dcterms:modified>
</cp:coreProperties>
</file>