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99" w:rsidRPr="002B46F0" w:rsidRDefault="00761C99" w:rsidP="00761C9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</w:t>
      </w:r>
      <w:r w:rsidRPr="002B46F0">
        <w:rPr>
          <w:b/>
          <w:sz w:val="40"/>
          <w:szCs w:val="40"/>
        </w:rPr>
        <w:t>PENDICE</w:t>
      </w:r>
      <w:r>
        <w:rPr>
          <w:b/>
          <w:sz w:val="40"/>
          <w:szCs w:val="40"/>
        </w:rPr>
        <w:t xml:space="preserve"> II</w:t>
      </w:r>
      <w:r w:rsidRPr="002B46F0">
        <w:rPr>
          <w:b/>
          <w:sz w:val="40"/>
          <w:szCs w:val="40"/>
        </w:rPr>
        <w:t xml:space="preserve"> AO </w:t>
      </w:r>
      <w:r w:rsidR="003D38A8">
        <w:rPr>
          <w:b/>
          <w:sz w:val="40"/>
          <w:szCs w:val="40"/>
        </w:rPr>
        <w:t>ANEXO I – MODELO DE PROPOSTA DE PREÇOS</w:t>
      </w:r>
    </w:p>
    <w:p w:rsidR="00AC387A" w:rsidRDefault="00AC387A"/>
    <w:tbl>
      <w:tblPr>
        <w:tblpPr w:leftFromText="141" w:rightFromText="141" w:vertAnchor="text" w:horzAnchor="margin" w:tblpXSpec="center" w:tblpY="159"/>
        <w:tblW w:w="11841" w:type="dxa"/>
        <w:tblCellMar>
          <w:left w:w="70" w:type="dxa"/>
          <w:right w:w="70" w:type="dxa"/>
        </w:tblCellMar>
        <w:tblLook w:val="04A0"/>
      </w:tblPr>
      <w:tblGrid>
        <w:gridCol w:w="1012"/>
        <w:gridCol w:w="3244"/>
        <w:gridCol w:w="1738"/>
        <w:gridCol w:w="879"/>
        <w:gridCol w:w="714"/>
        <w:gridCol w:w="713"/>
        <w:gridCol w:w="712"/>
        <w:gridCol w:w="711"/>
        <w:gridCol w:w="689"/>
        <w:gridCol w:w="689"/>
        <w:gridCol w:w="740"/>
      </w:tblGrid>
      <w:tr w:rsidR="002B46F0" w:rsidRPr="0017079B" w:rsidTr="002B46F0">
        <w:trPr>
          <w:trHeight w:val="300"/>
        </w:trPr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CRONOGRAMA FÍSICO - FINANCEIRO </w:t>
            </w:r>
          </w:p>
        </w:tc>
      </w:tr>
      <w:tr w:rsidR="002B46F0" w:rsidRPr="0017079B" w:rsidTr="002B46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SERVIÇO: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SERVIÇOS ASSEIOS, LIMPEZA,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J</w:t>
            </w: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ARDINAGEM E DEDETIZAÇÃO</w:t>
            </w:r>
          </w:p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</w:tr>
      <w:tr w:rsidR="002B46F0" w:rsidRPr="0017079B" w:rsidTr="002B46F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LOCAL: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REDE MUNICIPAL DE ENSINO DE SANTO ANTONIO DE PÁDUA</w:t>
            </w:r>
          </w:p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</w:tr>
      <w:tr w:rsidR="002B46F0" w:rsidRPr="0017079B" w:rsidTr="002B46F0">
        <w:trPr>
          <w:trHeight w:val="931"/>
        </w:trPr>
        <w:tc>
          <w:tcPr>
            <w:tcW w:w="0" w:type="auto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DATA: FEV/2018</w:t>
            </w:r>
          </w:p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BASE DA COMPOSIÇÃO - EMOP: JAN/18</w:t>
            </w:r>
          </w:p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 </w:t>
            </w:r>
          </w:p>
        </w:tc>
      </w:tr>
      <w:tr w:rsidR="002B46F0" w:rsidRPr="0017079B" w:rsidTr="002B46F0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t-BR"/>
              </w:rPr>
              <w:t> </w:t>
            </w:r>
          </w:p>
        </w:tc>
      </w:tr>
      <w:tr w:rsidR="002B46F0" w:rsidRPr="0017079B" w:rsidTr="002B46F0">
        <w:trPr>
          <w:trHeight w:val="4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VALOR TOTAL DO ITEM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PESO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MÊS 01         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MÊS 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MÊS 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MÊS 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MÊS 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MÊS 06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</w:tr>
      <w:tr w:rsidR="002B46F0" w:rsidRPr="0017079B" w:rsidTr="002B46F0">
        <w:trPr>
          <w:trHeight w:val="2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ÁREA INTERNA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B46F0" w:rsidRPr="0017079B" w:rsidTr="002B46F0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ÁREA EXTERNA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B46F0" w:rsidRPr="0017079B" w:rsidTr="002B46F0">
        <w:trPr>
          <w:trHeight w:val="2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LIMPEZA ESQUADRIAS INTERNA E EXTERNAS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B46F0" w:rsidRPr="0017079B" w:rsidRDefault="002B46F0" w:rsidP="00E15B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B.D.I.</w:t>
            </w:r>
            <w:proofErr w:type="spell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proofErr w:type="gramStart"/>
            <w:r w:rsidR="00E15B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.........</w:t>
            </w:r>
            <w:proofErr w:type="gramEnd"/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2B46F0" w:rsidRPr="0017079B" w:rsidTr="002B46F0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170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B46F0" w:rsidRPr="0017079B" w:rsidRDefault="002B46F0" w:rsidP="002B4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17079B" w:rsidRDefault="0017079B"/>
    <w:p w:rsidR="0017079B" w:rsidRDefault="0017079B"/>
    <w:p w:rsidR="00BD66C4" w:rsidRDefault="00BD66C4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  <w:bookmarkStart w:id="0" w:name="RANGE!A1"/>
    </w:p>
    <w:p w:rsidR="00BD66C4" w:rsidRDefault="00BD66C4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</w:p>
    <w:p w:rsidR="00BD66C4" w:rsidRDefault="00BD66C4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</w:p>
    <w:p w:rsidR="00BD66C4" w:rsidRDefault="00BD66C4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</w:p>
    <w:p w:rsidR="00E15B05" w:rsidRDefault="00E15B05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</w:p>
    <w:p w:rsidR="00E15B05" w:rsidRDefault="00E15B05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</w:p>
    <w:p w:rsidR="00E15B05" w:rsidRDefault="00E15B05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</w:p>
    <w:p w:rsidR="00E15B05" w:rsidRDefault="00E15B05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</w:p>
    <w:p w:rsidR="00E15B05" w:rsidRDefault="00E15B05" w:rsidP="002B46F0">
      <w:pPr>
        <w:jc w:val="center"/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</w:pPr>
    </w:p>
    <w:p w:rsidR="0017079B" w:rsidRDefault="002B46F0" w:rsidP="002B46F0">
      <w:pPr>
        <w:jc w:val="center"/>
      </w:pPr>
      <w:r w:rsidRPr="002B46F0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pt-BR"/>
        </w:rPr>
        <w:lastRenderedPageBreak/>
        <w:t>PLANILHA ORÇAMENTÁRIA</w:t>
      </w:r>
      <w:bookmarkEnd w:id="0"/>
    </w:p>
    <w:tbl>
      <w:tblPr>
        <w:tblpPr w:leftFromText="141" w:rightFromText="141" w:vertAnchor="text" w:horzAnchor="margin" w:tblpXSpec="center" w:tblpY="343"/>
        <w:tblW w:w="10540" w:type="dxa"/>
        <w:tblCellMar>
          <w:left w:w="70" w:type="dxa"/>
          <w:right w:w="70" w:type="dxa"/>
        </w:tblCellMar>
        <w:tblLook w:val="04A0"/>
      </w:tblPr>
      <w:tblGrid>
        <w:gridCol w:w="780"/>
        <w:gridCol w:w="4660"/>
        <w:gridCol w:w="700"/>
        <w:gridCol w:w="1176"/>
        <w:gridCol w:w="1309"/>
        <w:gridCol w:w="2020"/>
      </w:tblGrid>
      <w:tr w:rsidR="002B46F0" w:rsidRPr="002B46F0" w:rsidTr="002B46F0">
        <w:trPr>
          <w:trHeight w:val="735"/>
        </w:trPr>
        <w:tc>
          <w:tcPr>
            <w:tcW w:w="10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color w:val="000000"/>
                <w:lang w:eastAsia="pt-BR"/>
              </w:rPr>
              <w:t>Fund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lang w:eastAsia="pt-BR"/>
              </w:rPr>
              <w:t>amento na composição Custo + Cronograma</w:t>
            </w:r>
          </w:p>
        </w:tc>
      </w:tr>
      <w:tr w:rsidR="002B46F0" w:rsidRPr="002B46F0" w:rsidTr="002B46F0">
        <w:trPr>
          <w:trHeight w:val="735"/>
        </w:trPr>
        <w:tc>
          <w:tcPr>
            <w:tcW w:w="10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</w:tr>
      <w:tr w:rsidR="002B46F0" w:rsidRPr="002B46F0" w:rsidTr="002B46F0">
        <w:trPr>
          <w:trHeight w:val="76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UND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QTD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PREÇO</w:t>
            </w: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br/>
              <w:t>UNITÁRIO R$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PREÇO</w:t>
            </w: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br/>
              <w:t>TOTAL R$</w:t>
            </w:r>
          </w:p>
        </w:tc>
      </w:tr>
      <w:tr w:rsidR="002B46F0" w:rsidRPr="002B46F0" w:rsidTr="002B46F0">
        <w:trPr>
          <w:trHeight w:val="40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7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>SERVIÇOS ASSEIOS, LIMPEZA, JARDINAGEM E DEDETIZAÇÃO</w:t>
            </w:r>
          </w:p>
        </w:tc>
      </w:tr>
      <w:tr w:rsidR="002B46F0" w:rsidRPr="002B46F0" w:rsidTr="002B46F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ÁREA INTERNA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proofErr w:type="spellStart"/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M²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33.662,30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46F0" w:rsidRPr="002B46F0" w:rsidTr="002B46F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1.2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ÁREA EXTERNA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proofErr w:type="spellStart"/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M²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60.440,76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46F0" w:rsidRPr="002B46F0" w:rsidTr="002B46F0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1.3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LIMPEZA ESQUADRIAS INTERNA E EXTERNAS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</w:pPr>
            <w:proofErr w:type="spellStart"/>
            <w:r w:rsidRPr="002B46F0">
              <w:rPr>
                <w:rFonts w:ascii="Verdana" w:eastAsia="Times New Roman" w:hAnsi="Verdana" w:cs="Arial"/>
                <w:sz w:val="20"/>
                <w:szCs w:val="20"/>
                <w:lang w:eastAsia="pt-BR"/>
              </w:rPr>
              <w:t>M²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2.640,67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B46F0" w:rsidRPr="002B46F0" w:rsidTr="002B46F0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VALOR ORÇAMENTO: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B46F0" w:rsidRPr="002B46F0" w:rsidTr="002B46F0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3D38A8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 xml:space="preserve">VALOR BDI </w:t>
            </w:r>
            <w:proofErr w:type="gramStart"/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 xml:space="preserve">TOTAL </w:t>
            </w:r>
            <w:r w:rsidR="003D38A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...</w:t>
            </w:r>
            <w:proofErr w:type="gramEnd"/>
            <w:r w:rsidR="003D38A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....</w:t>
            </w: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%: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B46F0" w:rsidRPr="002B46F0" w:rsidTr="002B46F0">
        <w:trPr>
          <w:trHeight w:val="39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pt-BR"/>
              </w:rPr>
              <w:t>VALOR TOTAL: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2B46F0" w:rsidRPr="002B46F0" w:rsidTr="002B46F0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TOTAL </w:t>
            </w:r>
            <w:proofErr w:type="gramStart"/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  <w:r w:rsidRPr="002B46F0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MESES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6F0" w:rsidRPr="002B46F0" w:rsidRDefault="002B46F0" w:rsidP="002B46F0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2B46F0" w:rsidRPr="002B46F0" w:rsidRDefault="002B46F0">
      <w:pPr>
        <w:rPr>
          <w:rFonts w:ascii="Verdana" w:hAnsi="Verdana"/>
        </w:rPr>
      </w:pPr>
    </w:p>
    <w:p w:rsidR="002B46F0" w:rsidRDefault="002B46F0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p w:rsidR="00AC387A" w:rsidRDefault="00AC387A"/>
    <w:sectPr w:rsidR="00AC387A" w:rsidSect="00BD66C4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87A" w:rsidRDefault="00AC387A" w:rsidP="0017079B">
      <w:pPr>
        <w:spacing w:after="0" w:line="240" w:lineRule="auto"/>
      </w:pPr>
      <w:r>
        <w:separator/>
      </w:r>
    </w:p>
  </w:endnote>
  <w:endnote w:type="continuationSeparator" w:id="1">
    <w:p w:rsidR="00AC387A" w:rsidRDefault="00AC387A" w:rsidP="0017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87A" w:rsidRDefault="00AC387A" w:rsidP="0017079B">
      <w:pPr>
        <w:spacing w:after="0" w:line="240" w:lineRule="auto"/>
      </w:pPr>
      <w:r>
        <w:separator/>
      </w:r>
    </w:p>
  </w:footnote>
  <w:footnote w:type="continuationSeparator" w:id="1">
    <w:p w:rsidR="00AC387A" w:rsidRDefault="00AC387A" w:rsidP="0017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7A" w:rsidRPr="00E356B4" w:rsidRDefault="00AC387A" w:rsidP="0017079B">
    <w:pPr>
      <w:spacing w:after="0" w:line="240" w:lineRule="auto"/>
      <w:ind w:left="142"/>
      <w:rPr>
        <w:rFonts w:ascii="Tahoma" w:hAnsi="Tahoma"/>
        <w:color w:val="000000"/>
        <w:szCs w:val="24"/>
      </w:rPr>
    </w:pPr>
    <w:r>
      <w:rPr>
        <w:rFonts w:ascii="Tahoma" w:hAnsi="Tahoma"/>
        <w:noProof/>
        <w:color w:val="000000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-405992</wp:posOffset>
          </wp:positionH>
          <wp:positionV relativeFrom="paragraph">
            <wp:posOffset>-23922</wp:posOffset>
          </wp:positionV>
          <wp:extent cx="458621" cy="627797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621" cy="627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356B4">
      <w:rPr>
        <w:rFonts w:ascii="Tahoma" w:hAnsi="Tahoma"/>
        <w:color w:val="000000"/>
        <w:szCs w:val="24"/>
      </w:rPr>
      <w:t>Governo do Estado do Rio de Janeiro</w:t>
    </w:r>
  </w:p>
  <w:p w:rsidR="00AC387A" w:rsidRPr="00E356B4" w:rsidRDefault="00AC387A" w:rsidP="0017079B">
    <w:pPr>
      <w:spacing w:after="0" w:line="240" w:lineRule="auto"/>
      <w:ind w:left="142"/>
      <w:rPr>
        <w:rFonts w:ascii="Tahoma" w:hAnsi="Tahoma"/>
        <w:color w:val="000000"/>
        <w:szCs w:val="24"/>
      </w:rPr>
    </w:pPr>
    <w:r w:rsidRPr="00E356B4">
      <w:rPr>
        <w:rFonts w:ascii="Tahoma" w:hAnsi="Tahoma"/>
        <w:color w:val="000000"/>
        <w:szCs w:val="24"/>
      </w:rPr>
      <w:t>Município de Santo Antônio de Pádua</w:t>
    </w:r>
  </w:p>
  <w:p w:rsidR="00AC387A" w:rsidRPr="00E356B4" w:rsidRDefault="00AC387A" w:rsidP="0017079B">
    <w:pPr>
      <w:spacing w:after="0" w:line="240" w:lineRule="auto"/>
      <w:ind w:left="142"/>
      <w:rPr>
        <w:rFonts w:ascii="Tahoma" w:hAnsi="Tahoma"/>
        <w:color w:val="000000"/>
        <w:szCs w:val="24"/>
      </w:rPr>
    </w:pPr>
    <w:r w:rsidRPr="00E356B4">
      <w:rPr>
        <w:rFonts w:ascii="Tahoma" w:hAnsi="Tahoma"/>
        <w:color w:val="000000"/>
        <w:szCs w:val="24"/>
      </w:rPr>
      <w:t xml:space="preserve">Secretaria Municipal de Educação </w:t>
    </w:r>
  </w:p>
  <w:p w:rsidR="00AC387A" w:rsidRDefault="00AC387A">
    <w:pPr>
      <w:pStyle w:val="Cabealho"/>
    </w:pPr>
  </w:p>
  <w:p w:rsidR="00AC387A" w:rsidRDefault="00AC387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17079B"/>
    <w:rsid w:val="0017079B"/>
    <w:rsid w:val="001F491D"/>
    <w:rsid w:val="002B46F0"/>
    <w:rsid w:val="00380EDA"/>
    <w:rsid w:val="00391DB1"/>
    <w:rsid w:val="003D38A8"/>
    <w:rsid w:val="00451429"/>
    <w:rsid w:val="005E0519"/>
    <w:rsid w:val="00761C99"/>
    <w:rsid w:val="00A318DD"/>
    <w:rsid w:val="00AC387A"/>
    <w:rsid w:val="00AD13FF"/>
    <w:rsid w:val="00BD66C4"/>
    <w:rsid w:val="00CB02A4"/>
    <w:rsid w:val="00E15B05"/>
    <w:rsid w:val="00E7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8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79B"/>
  </w:style>
  <w:style w:type="paragraph" w:styleId="Rodap">
    <w:name w:val="footer"/>
    <w:basedOn w:val="Normal"/>
    <w:link w:val="RodapChar"/>
    <w:uiPriority w:val="99"/>
    <w:semiHidden/>
    <w:unhideWhenUsed/>
    <w:rsid w:val="00170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7079B"/>
  </w:style>
  <w:style w:type="paragraph" w:styleId="Textodebalo">
    <w:name w:val="Balloon Text"/>
    <w:basedOn w:val="Normal"/>
    <w:link w:val="TextodebaloChar"/>
    <w:uiPriority w:val="99"/>
    <w:semiHidden/>
    <w:unhideWhenUsed/>
    <w:rsid w:val="0017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9702-62E2-49A3-8EB5-D37587D0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Convidado1</dc:creator>
  <cp:lastModifiedBy>Margareth</cp:lastModifiedBy>
  <cp:revision>4</cp:revision>
  <cp:lastPrinted>2018-03-05T19:54:00Z</cp:lastPrinted>
  <dcterms:created xsi:type="dcterms:W3CDTF">2018-03-19T18:17:00Z</dcterms:created>
  <dcterms:modified xsi:type="dcterms:W3CDTF">2018-03-19T18:19:00Z</dcterms:modified>
</cp:coreProperties>
</file>