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80600C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F92760" w:rsidRPr="00375133" w:rsidRDefault="00F92760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COMISSÃO ORGANIZADORA DA XXXV</w:t>
                  </w:r>
                  <w:r w:rsidR="001C6C84">
                    <w:rPr>
                      <w:b/>
                      <w:sz w:val="32"/>
                      <w:szCs w:val="32"/>
                    </w:rPr>
                    <w:t>III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PÁDUA</w:t>
                  </w:r>
                </w:p>
                <w:p w:rsidR="00F92760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017/2017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764"/>
        <w:gridCol w:w="1606"/>
      </w:tblGrid>
      <w:tr w:rsidR="00DC5B8D" w:rsidTr="00CD7008">
        <w:tc>
          <w:tcPr>
            <w:tcW w:w="857" w:type="dxa"/>
          </w:tcPr>
          <w:p w:rsidR="00DC5B8D" w:rsidRPr="00D3119C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D311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64" w:type="dxa"/>
          </w:tcPr>
          <w:p w:rsidR="00DC5B8D" w:rsidRPr="00D3119C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6" w:type="dxa"/>
          </w:tcPr>
          <w:p w:rsidR="00DC5B8D" w:rsidRPr="00D3119C" w:rsidRDefault="00D3119C" w:rsidP="00CD7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  <w:r w:rsidR="00CD7008">
              <w:rPr>
                <w:b/>
                <w:sz w:val="24"/>
                <w:szCs w:val="24"/>
              </w:rPr>
              <w:t xml:space="preserve"> (R$)</w:t>
            </w:r>
          </w:p>
        </w:tc>
      </w:tr>
      <w:tr w:rsidR="00D3119C" w:rsidTr="00CD7008">
        <w:tc>
          <w:tcPr>
            <w:tcW w:w="857" w:type="dxa"/>
          </w:tcPr>
          <w:p w:rsidR="00D3119C" w:rsidRPr="00CD7008" w:rsidRDefault="00D3119C" w:rsidP="00DC5B8D">
            <w:pPr>
              <w:jc w:val="center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001</w:t>
            </w:r>
          </w:p>
        </w:tc>
        <w:tc>
          <w:tcPr>
            <w:tcW w:w="6764" w:type="dxa"/>
          </w:tcPr>
          <w:p w:rsidR="00D3119C" w:rsidRDefault="00CD7008" w:rsidP="00CD7008">
            <w:pPr>
              <w:jc w:val="both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PERMISSÃO DE USO para Gestão, organização e realização da Exposição Agropecuária de Santo Antônio de Pádua/RJ - “38ª EXPÔ PÁDUA”, com direito a exploração comercial e integral da PRAÇA DE ALIMENTAÇÃO e ESPAÇOS dentro do recinto do PARQUE DE EXPOSIÇÕES GOVERNADOR CHAGAS FREITAS com padronização de barracas/tendas, segundo layout da área, inclusos a locação de terrenos para instalação de bares, restaurantes, parque de diversões, comércios de natureza diversas, ambulantes e publicidades em geral, bem como o direito de contratar empresa para atuar com exclusividade na venda de bebidas em geral, exceto o Galpão de Expositores o qual será destinado a uso da Secretaria de Agricultura.</w:t>
            </w:r>
          </w:p>
          <w:p w:rsidR="00F92760" w:rsidRPr="00CD7008" w:rsidRDefault="00F92760" w:rsidP="00CD7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D3119C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Default="00175108" w:rsidP="001751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0C04">
        <w:rPr>
          <w:color w:val="000000"/>
          <w:sz w:val="23"/>
          <w:szCs w:val="23"/>
        </w:rPr>
        <w:t>Das Declarações e demais documentos:</w:t>
      </w:r>
      <w:r>
        <w:rPr>
          <w:color w:val="000000"/>
          <w:sz w:val="23"/>
          <w:szCs w:val="23"/>
        </w:rPr>
        <w:t xml:space="preserve">  </w:t>
      </w:r>
    </w:p>
    <w:p w:rsidR="00175108" w:rsidRDefault="00175108" w:rsidP="00175108">
      <w:pPr>
        <w:pStyle w:val="Corpodetexto"/>
        <w:rPr>
          <w:color w:val="FF0000"/>
          <w:szCs w:val="24"/>
        </w:rPr>
      </w:pPr>
      <w:r>
        <w:rPr>
          <w:color w:val="FF0000"/>
          <w:szCs w:val="24"/>
        </w:rPr>
        <w:t>a</w:t>
      </w:r>
      <w:r w:rsidRPr="008E5B47">
        <w:rPr>
          <w:color w:val="FF0000"/>
          <w:szCs w:val="24"/>
        </w:rPr>
        <w:t xml:space="preserve">) </w:t>
      </w:r>
      <w:r>
        <w:rPr>
          <w:color w:val="FF0000"/>
          <w:szCs w:val="24"/>
        </w:rPr>
        <w:t>Atestado</w:t>
      </w:r>
      <w:r w:rsidRPr="008E5B47">
        <w:rPr>
          <w:color w:val="FF0000"/>
          <w:szCs w:val="24"/>
        </w:rPr>
        <w:t xml:space="preserve"> de vistoria ou Declaração de conhecimento de todas as informações e condições locais para o cumprimento das obrigaç</w:t>
      </w:r>
      <w:r>
        <w:rPr>
          <w:color w:val="FF0000"/>
          <w:szCs w:val="24"/>
        </w:rPr>
        <w:t>ões objeto da licitação</w:t>
      </w:r>
      <w:r w:rsidRPr="008E5B47">
        <w:rPr>
          <w:color w:val="FF0000"/>
          <w:szCs w:val="24"/>
        </w:rPr>
        <w:t xml:space="preserve">. </w:t>
      </w:r>
    </w:p>
    <w:p w:rsidR="00C627AF" w:rsidRPr="00C627AF" w:rsidRDefault="00C627AF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r>
        <w:rPr>
          <w:color w:val="FF0000"/>
          <w:szCs w:val="24"/>
        </w:rPr>
        <w:t>b</w:t>
      </w:r>
      <w:r w:rsidRPr="008E5B47">
        <w:rPr>
          <w:color w:val="FF0000"/>
          <w:szCs w:val="24"/>
        </w:rPr>
        <w:t xml:space="preserve">) Declaração </w:t>
      </w:r>
      <w:r>
        <w:rPr>
          <w:color w:val="FF0000"/>
          <w:szCs w:val="24"/>
        </w:rPr>
        <w:t>de disponibilidade ou de que reúne condições para apresentar</w:t>
      </w:r>
      <w:r w:rsidR="00B36FF6">
        <w:rPr>
          <w:color w:val="FF0000"/>
          <w:szCs w:val="24"/>
        </w:rPr>
        <w:t>,</w:t>
      </w:r>
      <w:r>
        <w:rPr>
          <w:color w:val="FF0000"/>
          <w:szCs w:val="24"/>
        </w:rPr>
        <w:t xml:space="preserve"> </w:t>
      </w:r>
      <w:r w:rsidRPr="001F11F0">
        <w:rPr>
          <w:b/>
          <w:color w:val="FF0000"/>
          <w:szCs w:val="24"/>
        </w:rPr>
        <w:t>em até 24 horas após</w:t>
      </w:r>
      <w:r w:rsidRPr="000F40C8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>a assinatura do Contrato</w:t>
      </w:r>
      <w:r w:rsidR="00B36FF6"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os seguintes itens, sob pena de ser inabilitada:</w:t>
      </w:r>
    </w:p>
    <w:p w:rsidR="00175108" w:rsidRPr="00175108" w:rsidRDefault="00175108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b</w:t>
      </w:r>
      <w:r w:rsidRPr="008E5B47">
        <w:rPr>
          <w:color w:val="FF0000"/>
          <w:szCs w:val="24"/>
        </w:rPr>
        <w:t>.</w:t>
      </w:r>
      <w:proofErr w:type="gramEnd"/>
      <w:r w:rsidRPr="008E5B47">
        <w:rPr>
          <w:color w:val="FF0000"/>
          <w:szCs w:val="24"/>
        </w:rPr>
        <w:t xml:space="preserve">1) – ART – Anotação de Responsabilidade Técnica dos Geradores; </w:t>
      </w:r>
    </w:p>
    <w:p w:rsidR="00175108" w:rsidRPr="00175108" w:rsidRDefault="00175108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lastRenderedPageBreak/>
        <w:t>b</w:t>
      </w:r>
      <w:r w:rsidRPr="008E5B47">
        <w:rPr>
          <w:color w:val="FF0000"/>
          <w:szCs w:val="24"/>
        </w:rPr>
        <w:t>.</w:t>
      </w:r>
      <w:proofErr w:type="gramEnd"/>
      <w:r w:rsidRPr="008E5B47">
        <w:rPr>
          <w:color w:val="FF0000"/>
          <w:szCs w:val="24"/>
        </w:rPr>
        <w:t xml:space="preserve">2) – ART – Anotação de Responsabilidade Técnica do Palco, Telão, Sistema de Som e Iluminação Compatíveis com a grade de shows; </w:t>
      </w:r>
    </w:p>
    <w:p w:rsidR="00175108" w:rsidRPr="00175108" w:rsidRDefault="00175108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b</w:t>
      </w:r>
      <w:r w:rsidRPr="008E5B47">
        <w:rPr>
          <w:color w:val="FF0000"/>
          <w:szCs w:val="24"/>
        </w:rPr>
        <w:t>.</w:t>
      </w:r>
      <w:proofErr w:type="gramEnd"/>
      <w:r w:rsidRPr="008E5B47">
        <w:rPr>
          <w:color w:val="FF0000"/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175108" w:rsidRPr="00175108" w:rsidRDefault="00175108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b</w:t>
      </w:r>
      <w:r w:rsidRPr="008E5B47">
        <w:rPr>
          <w:color w:val="FF0000"/>
          <w:szCs w:val="24"/>
        </w:rPr>
        <w:t>.</w:t>
      </w:r>
      <w:proofErr w:type="gramEnd"/>
      <w:r w:rsidRPr="008E5B47">
        <w:rPr>
          <w:color w:val="FF0000"/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175108" w:rsidRPr="00175108" w:rsidRDefault="00175108" w:rsidP="00175108">
      <w:pPr>
        <w:pStyle w:val="Corpodetexto"/>
        <w:rPr>
          <w:color w:val="FF0000"/>
          <w:sz w:val="16"/>
          <w:szCs w:val="16"/>
        </w:rPr>
      </w:pPr>
    </w:p>
    <w:p w:rsidR="00175108" w:rsidRDefault="00175108" w:rsidP="00175108">
      <w:pPr>
        <w:pStyle w:val="Corpodetex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b</w:t>
      </w:r>
      <w:r w:rsidRPr="008E5B47">
        <w:rPr>
          <w:color w:val="FF0000"/>
          <w:szCs w:val="24"/>
        </w:rPr>
        <w:t>.</w:t>
      </w:r>
      <w:proofErr w:type="gramEnd"/>
      <w:r w:rsidRPr="008E5B47">
        <w:rPr>
          <w:color w:val="FF0000"/>
          <w:szCs w:val="24"/>
        </w:rPr>
        <w:t>5) - Prova de registro ou inscrição da empresa licitante, junto ao CREA (Conselho Regional de Engenharia e Agronomia) dentro do respectivo prazo de validade, comprovando sua habilitação e de seu(s) responsável(eis) técnico(s) nas atividades pertinentes ao objeto desta licitação;</w:t>
      </w:r>
    </w:p>
    <w:p w:rsidR="00B305E6" w:rsidRDefault="00B305E6" w:rsidP="00175108">
      <w:pPr>
        <w:pStyle w:val="Corpodetexto"/>
        <w:rPr>
          <w:color w:val="FF0000"/>
          <w:szCs w:val="24"/>
        </w:rPr>
      </w:pPr>
    </w:p>
    <w:p w:rsidR="00B36FF6" w:rsidRDefault="00B36FF6" w:rsidP="00B36FF6">
      <w:pPr>
        <w:pStyle w:val="Corpodetexto"/>
        <w:rPr>
          <w:color w:val="FF0000"/>
          <w:szCs w:val="24"/>
        </w:rPr>
      </w:pPr>
      <w:r>
        <w:rPr>
          <w:color w:val="FF0000"/>
          <w:szCs w:val="24"/>
        </w:rPr>
        <w:t>OBSERVAÇÃO: A não apresentação dos documentos acima citados no prazo estipulado ensejará sua inabilitação, convocando a empresa seguinte da classificação.</w:t>
      </w:r>
    </w:p>
    <w:p w:rsidR="00B36FF6" w:rsidRDefault="00B36FF6" w:rsidP="00175108">
      <w:pPr>
        <w:pStyle w:val="Corpodetexto"/>
        <w:rPr>
          <w:color w:val="FF0000"/>
          <w:szCs w:val="24"/>
        </w:rPr>
      </w:pPr>
    </w:p>
    <w:p w:rsidR="00B305E6" w:rsidRDefault="00B305E6" w:rsidP="00B305E6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color w:val="FF0000"/>
        </w:rPr>
        <w:t xml:space="preserve">c) </w:t>
      </w:r>
      <w:r w:rsidRPr="00B305E6">
        <w:rPr>
          <w:rFonts w:ascii="Times New Roman" w:hAnsi="Times New Roman" w:cs="Times New Roman"/>
          <w:color w:val="FF0000"/>
        </w:rPr>
        <w:t>Declaração de que, caso seja declarado vencedor do certame, cumprirá fielmente as condições estabelecidas n</w:t>
      </w:r>
      <w:r>
        <w:rPr>
          <w:rFonts w:ascii="Times New Roman" w:hAnsi="Times New Roman" w:cs="Times New Roman"/>
          <w:color w:val="FF0000"/>
        </w:rPr>
        <w:t>o</w:t>
      </w:r>
      <w:r w:rsidRPr="00B305E6">
        <w:rPr>
          <w:rFonts w:ascii="Times New Roman" w:hAnsi="Times New Roman" w:cs="Times New Roman"/>
          <w:color w:val="FF0000"/>
        </w:rPr>
        <w:t xml:space="preserve"> Termo de Referência, respeitando os prazos pactuados e que terá condições técnicas e econômicas para o fiel cumprimento das obrigações assumidas;</w:t>
      </w:r>
      <w:r w:rsidRPr="00D838CD">
        <w:rPr>
          <w:rFonts w:ascii="Times New Roman" w:hAnsi="Times New Roman" w:cs="Times New Roman"/>
        </w:rPr>
        <w:t xml:space="preserve"> </w:t>
      </w:r>
    </w:p>
    <w:p w:rsidR="003C7D3F" w:rsidRDefault="003C7D3F" w:rsidP="003C7D3F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d) </w:t>
      </w:r>
      <w:r w:rsidRPr="003C7D3F">
        <w:rPr>
          <w:color w:val="FF0000"/>
          <w:szCs w:val="24"/>
        </w:rPr>
        <w:t>Declaração de aceitar, integralmente, todos os métodos e processos de inspeção, verificação e controle a serem adotados pelo Contratante;</w:t>
      </w:r>
    </w:p>
    <w:p w:rsidR="003C7D3F" w:rsidRDefault="003C7D3F" w:rsidP="003C7D3F">
      <w:pPr>
        <w:jc w:val="both"/>
        <w:rPr>
          <w:color w:val="FF0000"/>
          <w:szCs w:val="24"/>
        </w:rPr>
      </w:pPr>
    </w:p>
    <w:p w:rsidR="003C7D3F" w:rsidRPr="003C7D3F" w:rsidRDefault="003C7D3F" w:rsidP="003C7D3F">
      <w:pPr>
        <w:jc w:val="both"/>
        <w:rPr>
          <w:b/>
          <w:color w:val="FF0000"/>
          <w:szCs w:val="24"/>
        </w:rPr>
      </w:pPr>
      <w:r>
        <w:rPr>
          <w:color w:val="FF0000"/>
          <w:szCs w:val="24"/>
        </w:rPr>
        <w:t>e) Declaração que o p</w:t>
      </w:r>
      <w:r w:rsidRPr="003C7D3F">
        <w:rPr>
          <w:color w:val="FF0000"/>
          <w:szCs w:val="24"/>
        </w:rPr>
        <w:t xml:space="preserve">razo da validade da proposta </w:t>
      </w:r>
      <w:r>
        <w:rPr>
          <w:color w:val="FF0000"/>
          <w:szCs w:val="24"/>
        </w:rPr>
        <w:t xml:space="preserve">é </w:t>
      </w:r>
      <w:r w:rsidRPr="003C7D3F">
        <w:rPr>
          <w:color w:val="FF0000"/>
          <w:szCs w:val="24"/>
        </w:rPr>
        <w:t>de 60 (sessenta) dias</w:t>
      </w:r>
      <w:r w:rsidR="00472769">
        <w:rPr>
          <w:color w:val="FF0000"/>
          <w:szCs w:val="24"/>
        </w:rPr>
        <w:t xml:space="preserve">, </w:t>
      </w:r>
      <w:r w:rsidR="00472769" w:rsidRPr="00472769">
        <w:rPr>
          <w:color w:val="FF0000"/>
          <w:szCs w:val="24"/>
        </w:rPr>
        <w:t>conforme artigo 64, § 3º da Lei nº 8.666/93</w:t>
      </w:r>
      <w:r w:rsidRPr="003C7D3F">
        <w:rPr>
          <w:color w:val="FF0000"/>
          <w:szCs w:val="24"/>
        </w:rPr>
        <w:t>;</w:t>
      </w:r>
    </w:p>
    <w:p w:rsidR="00B305E6" w:rsidRDefault="00B305E6" w:rsidP="00175108">
      <w:pPr>
        <w:pStyle w:val="Corpodetexto"/>
        <w:rPr>
          <w:color w:val="FF0000"/>
          <w:szCs w:val="24"/>
        </w:rPr>
      </w:pPr>
    </w:p>
    <w:p w:rsidR="00B36FF6" w:rsidRPr="003C7D3F" w:rsidRDefault="00B36FF6" w:rsidP="00175108">
      <w:pPr>
        <w:pStyle w:val="Corpodetexto"/>
        <w:rPr>
          <w:color w:val="FF0000"/>
          <w:szCs w:val="24"/>
        </w:rPr>
      </w:pPr>
    </w:p>
    <w:p w:rsidR="00CB793C" w:rsidRPr="00CB793C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 w:val="23"/>
          <w:szCs w:val="23"/>
        </w:rPr>
        <w:t>*</w:t>
      </w:r>
      <w:r w:rsidRPr="00CB793C">
        <w:rPr>
          <w:color w:val="000000"/>
          <w:sz w:val="23"/>
          <w:szCs w:val="23"/>
        </w:rPr>
        <w:t xml:space="preserve">Todos os dados indicados neste modelo de proposta devem constar da proposta do licitante. Cabe ao licitante complementar a proposta, apresentando individualmente as declarações e </w:t>
      </w:r>
      <w:proofErr w:type="gramStart"/>
      <w:r w:rsidRPr="00CB793C">
        <w:rPr>
          <w:color w:val="000000"/>
          <w:sz w:val="23"/>
          <w:szCs w:val="23"/>
        </w:rPr>
        <w:t>documentos acima exigidas</w:t>
      </w:r>
      <w:proofErr w:type="gramEnd"/>
      <w:r w:rsidRPr="00CB793C">
        <w:rPr>
          <w:color w:val="000000"/>
          <w:sz w:val="23"/>
          <w:szCs w:val="23"/>
        </w:rPr>
        <w:t>.</w:t>
      </w:r>
    </w:p>
    <w:p w:rsidR="00693265" w:rsidRDefault="00693265" w:rsidP="00BB687C">
      <w:pPr>
        <w:jc w:val="both"/>
        <w:rPr>
          <w:b/>
          <w:szCs w:val="24"/>
        </w:rPr>
      </w:pPr>
    </w:p>
    <w:p w:rsidR="00CB793C" w:rsidRDefault="00693265" w:rsidP="00BB687C">
      <w:pPr>
        <w:jc w:val="both"/>
        <w:rPr>
          <w:color w:val="000000"/>
          <w:sz w:val="23"/>
          <w:szCs w:val="23"/>
        </w:rPr>
      </w:pPr>
      <w:r>
        <w:rPr>
          <w:b/>
          <w:szCs w:val="24"/>
        </w:rPr>
        <w:t xml:space="preserve">* </w:t>
      </w:r>
      <w:r w:rsidRPr="00693265">
        <w:rPr>
          <w:szCs w:val="24"/>
        </w:rPr>
        <w:t>D</w:t>
      </w:r>
      <w:r w:rsidRPr="00997614">
        <w:rPr>
          <w:color w:val="000000"/>
          <w:sz w:val="23"/>
          <w:szCs w:val="23"/>
        </w:rPr>
        <w:t>ados do representante legal para fins de apresentação da proposta e da assinatura do contrato</w:t>
      </w:r>
      <w:r>
        <w:rPr>
          <w:color w:val="000000"/>
          <w:sz w:val="23"/>
          <w:szCs w:val="23"/>
        </w:rPr>
        <w:t xml:space="preserve">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a</w:t>
            </w:r>
            <w:proofErr w:type="gramEnd"/>
            <w:r w:rsidRPr="00693265">
              <w:rPr>
                <w:sz w:val="22"/>
                <w:szCs w:val="22"/>
              </w:rPr>
              <w:t>- Razão social: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b</w:t>
            </w:r>
            <w:proofErr w:type="gramEnd"/>
            <w:r w:rsidRPr="00693265">
              <w:rPr>
                <w:sz w:val="22"/>
                <w:szCs w:val="22"/>
              </w:rPr>
              <w:t>- CNPJ: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c</w:t>
            </w:r>
            <w:proofErr w:type="gramEnd"/>
            <w:r w:rsidRPr="00693265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d</w:t>
            </w:r>
            <w:proofErr w:type="gramEnd"/>
            <w:r w:rsidRPr="00693265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693265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693265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Nome completo: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693265">
              <w:rPr>
                <w:sz w:val="22"/>
                <w:szCs w:val="22"/>
              </w:rPr>
              <w:t>expeditor</w:t>
            </w:r>
            <w:proofErr w:type="spellEnd"/>
            <w:r w:rsidRPr="00693265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r w:rsidRPr="00693265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693265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  <w:tr w:rsidR="00693265" w:rsidRPr="00693265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Data: ______/_____/_______</w:t>
            </w:r>
          </w:p>
          <w:p w:rsidR="00535603" w:rsidRDefault="00535603" w:rsidP="00693265">
            <w:pPr>
              <w:rPr>
                <w:szCs w:val="22"/>
              </w:rPr>
            </w:pPr>
          </w:p>
          <w:p w:rsidR="00535603" w:rsidRPr="00693265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</w:tbl>
    <w:p w:rsidR="00693265" w:rsidRDefault="00693265" w:rsidP="00BB687C">
      <w:pPr>
        <w:jc w:val="both"/>
        <w:rPr>
          <w:b/>
          <w:szCs w:val="24"/>
        </w:rPr>
      </w:pPr>
    </w:p>
    <w:p w:rsidR="00693265" w:rsidRP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_______________________________</w:t>
      </w:r>
    </w:p>
    <w:p w:rsid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63326"/>
    <w:rsid w:val="00175108"/>
    <w:rsid w:val="001C6C84"/>
    <w:rsid w:val="002E4B82"/>
    <w:rsid w:val="00375133"/>
    <w:rsid w:val="003C7D3F"/>
    <w:rsid w:val="00472769"/>
    <w:rsid w:val="00535603"/>
    <w:rsid w:val="00693265"/>
    <w:rsid w:val="0080600C"/>
    <w:rsid w:val="00850044"/>
    <w:rsid w:val="008F16F5"/>
    <w:rsid w:val="00942894"/>
    <w:rsid w:val="00B305E6"/>
    <w:rsid w:val="00B36FF6"/>
    <w:rsid w:val="00BB687C"/>
    <w:rsid w:val="00C627AF"/>
    <w:rsid w:val="00CB793C"/>
    <w:rsid w:val="00CD7008"/>
    <w:rsid w:val="00D3119C"/>
    <w:rsid w:val="00DC5B8D"/>
    <w:rsid w:val="00DE3AD9"/>
    <w:rsid w:val="00E1697C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6A30-637A-488D-B7B6-400CAB3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18</cp:revision>
  <dcterms:created xsi:type="dcterms:W3CDTF">2017-06-20T17:41:00Z</dcterms:created>
  <dcterms:modified xsi:type="dcterms:W3CDTF">2017-06-20T20:05:00Z</dcterms:modified>
</cp:coreProperties>
</file>