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2" w:rsidRPr="00023562" w:rsidRDefault="00023562" w:rsidP="00EA3611">
      <w:pPr>
        <w:pStyle w:val="Ttulo"/>
        <w:ind w:hanging="180"/>
        <w:rPr>
          <w:sz w:val="28"/>
          <w:szCs w:val="28"/>
        </w:rPr>
      </w:pPr>
    </w:p>
    <w:p w:rsidR="00B97E1B" w:rsidRDefault="00023562" w:rsidP="00B97E1B">
      <w:pPr>
        <w:spacing w:line="360" w:lineRule="auto"/>
        <w:jc w:val="both"/>
        <w:rPr>
          <w:rFonts w:cs="Arial"/>
          <w:b/>
          <w:bCs/>
          <w:color w:val="000000"/>
        </w:rPr>
      </w:pPr>
      <w:r w:rsidRPr="003309D0">
        <w:t>OBJETO</w:t>
      </w:r>
      <w:r w:rsidR="00B97E1B">
        <w:t>:</w:t>
      </w:r>
    </w:p>
    <w:p w:rsidR="00B000BB" w:rsidRPr="00AB507B" w:rsidRDefault="00B000BB" w:rsidP="00B000BB">
      <w:pPr>
        <w:jc w:val="both"/>
        <w:rPr>
          <w:b/>
        </w:rPr>
      </w:pPr>
      <w:r>
        <w:rPr>
          <w:b/>
        </w:rPr>
        <w:t>P</w:t>
      </w:r>
      <w:r w:rsidRPr="00AB507B">
        <w:rPr>
          <w:b/>
        </w:rPr>
        <w:t xml:space="preserve">RESTAÇÃO DE SERVIÇOS TÉCNICOS ESPECIALIZADOS </w:t>
      </w:r>
      <w:r>
        <w:rPr>
          <w:b/>
        </w:rPr>
        <w:t>PARA ATUALIZAÇÃO DE CADASTRO IMOBILIÁRIO.</w:t>
      </w:r>
    </w:p>
    <w:p w:rsidR="00B97E1B" w:rsidRDefault="00B97E1B" w:rsidP="0078744B">
      <w:pPr>
        <w:spacing w:line="360" w:lineRule="auto"/>
        <w:ind w:firstLine="708"/>
        <w:jc w:val="both"/>
        <w:rPr>
          <w:b/>
        </w:rPr>
      </w:pPr>
    </w:p>
    <w:p w:rsidR="00023562" w:rsidRDefault="00B000BB" w:rsidP="0078744B">
      <w:pPr>
        <w:spacing w:line="360" w:lineRule="auto"/>
        <w:ind w:firstLine="708"/>
        <w:jc w:val="both"/>
        <w:rPr>
          <w:b/>
        </w:rPr>
      </w:pPr>
      <w:r>
        <w:t xml:space="preserve">              </w:t>
      </w:r>
      <w:r w:rsidR="00EF7E64">
        <w:t xml:space="preserve">                      </w:t>
      </w:r>
      <w:r w:rsidR="00B97E1B" w:rsidRPr="003309D0">
        <w:t xml:space="preserve">DESCRIÇÃO DOS ITENS E </w:t>
      </w:r>
      <w:r w:rsidR="00B97E1B" w:rsidRPr="003309D0">
        <w:rPr>
          <w:b/>
        </w:rPr>
        <w:t>PREÇOS ESTIMADOS</w:t>
      </w:r>
      <w:r w:rsidR="00B97E1B">
        <w:rPr>
          <w:b/>
        </w:rPr>
        <w:t>:</w:t>
      </w:r>
    </w:p>
    <w:tbl>
      <w:tblPr>
        <w:tblW w:w="1049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64"/>
        <w:gridCol w:w="1067"/>
        <w:gridCol w:w="750"/>
        <w:gridCol w:w="4910"/>
        <w:gridCol w:w="69"/>
        <w:gridCol w:w="1276"/>
        <w:gridCol w:w="1559"/>
      </w:tblGrid>
      <w:tr w:rsidR="00BB7674" w:rsidTr="00B000BB">
        <w:trPr>
          <w:trHeight w:val="4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SERVIÇO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7674" w:rsidRDefault="00EF7E6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BB7674" w:rsidTr="00B000BB">
        <w:trPr>
          <w:trHeight w:val="69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Abairramento.                                                                 Segue abaixo os Bairros a serem cadastrados: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00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3.856,86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80.994,06</w:t>
            </w: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01- Aeroporto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02- Alexis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03- Arraialzinho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04- Campo</w:t>
            </w:r>
            <w:proofErr w:type="gramEnd"/>
            <w:r>
              <w:t xml:space="preserve"> Alegre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05- Centro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06- Cidade</w:t>
            </w:r>
            <w:proofErr w:type="gramEnd"/>
            <w:r>
              <w:t xml:space="preserve"> Nova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07- Dezessete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 xml:space="preserve">08- </w:t>
            </w:r>
            <w:proofErr w:type="spellStart"/>
            <w:r>
              <w:t>Divinéia</w:t>
            </w:r>
            <w:proofErr w:type="spellEnd"/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09- Ferreira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10- Floresta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11- Fonseca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12- Glória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13- Mirante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14- Monte Líbano</w:t>
            </w:r>
            <w:proofErr w:type="gramEnd"/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15- Parque</w:t>
            </w:r>
            <w:proofErr w:type="gramEnd"/>
            <w:r>
              <w:t xml:space="preserve"> das Águas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16- Pereira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17- Santa</w:t>
            </w:r>
            <w:proofErr w:type="gramEnd"/>
            <w:r>
              <w:t xml:space="preserve"> Afra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18- São Félix</w:t>
            </w:r>
            <w:proofErr w:type="gramEnd"/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19- São José</w:t>
            </w:r>
            <w:proofErr w:type="gramEnd"/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20- Tavares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21- Trajano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B000BB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20.000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UND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74" w:rsidRDefault="00BB7674" w:rsidP="00B000BB">
            <w:pPr>
              <w:rPr>
                <w:color w:val="000000"/>
              </w:rPr>
            </w:pPr>
            <w:r>
              <w:rPr>
                <w:color w:val="000000"/>
              </w:rPr>
              <w:t xml:space="preserve">Atualização dos dados cadastrais dos imóveis, (recadastramento) e digitação dos </w:t>
            </w:r>
            <w:proofErr w:type="spellStart"/>
            <w:r>
              <w:rPr>
                <w:color w:val="000000"/>
              </w:rPr>
              <w:t>BCI'S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Pr="00BB7674" w:rsidRDefault="00BB7674" w:rsidP="00BB7674">
            <w:pPr>
              <w:jc w:val="center"/>
              <w:rPr>
                <w:b/>
                <w:bCs/>
              </w:rPr>
            </w:pPr>
            <w:r w:rsidRPr="00BB7674">
              <w:rPr>
                <w:b/>
                <w:bCs/>
              </w:rPr>
              <w:t>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674" w:rsidRPr="00BB7674" w:rsidRDefault="00BB7674" w:rsidP="00BB7674">
            <w:pPr>
              <w:jc w:val="center"/>
              <w:rPr>
                <w:b/>
                <w:bCs/>
              </w:rPr>
            </w:pPr>
            <w:r w:rsidRPr="00BB7674">
              <w:rPr>
                <w:b/>
                <w:bCs/>
              </w:rPr>
              <w:t>544.000,00</w:t>
            </w:r>
          </w:p>
        </w:tc>
      </w:tr>
      <w:tr w:rsidR="00B000BB" w:rsidRPr="0019726F" w:rsidTr="00E35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660" w:type="dxa"/>
            <w:gridSpan w:val="5"/>
            <w:shd w:val="clear" w:color="auto" w:fill="auto"/>
            <w:noWrap/>
            <w:vAlign w:val="center"/>
            <w:hideMark/>
          </w:tcPr>
          <w:p w:rsidR="00B000BB" w:rsidRPr="00682D9B" w:rsidRDefault="00B000BB" w:rsidP="00BB7674">
            <w:pPr>
              <w:jc w:val="center"/>
              <w:rPr>
                <w:b/>
                <w:bCs/>
                <w:color w:val="000000"/>
              </w:rPr>
            </w:pPr>
            <w:r w:rsidRPr="00682D9B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gridSpan w:val="2"/>
            <w:vAlign w:val="center"/>
          </w:tcPr>
          <w:p w:rsidR="00B000BB" w:rsidRPr="00682D9B" w:rsidRDefault="00B000BB" w:rsidP="00BB7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624.994,06</w:t>
            </w:r>
          </w:p>
        </w:tc>
      </w:tr>
    </w:tbl>
    <w:p w:rsidR="0093308F" w:rsidRDefault="0093308F" w:rsidP="0093308F">
      <w:pPr>
        <w:ind w:firstLine="708"/>
      </w:pPr>
    </w:p>
    <w:p w:rsidR="003F07D0" w:rsidRPr="00EA4A64" w:rsidRDefault="009D39BE" w:rsidP="0093308F">
      <w:pPr>
        <w:ind w:firstLine="708"/>
      </w:pPr>
      <w:r w:rsidRPr="00EA4A64">
        <w:t xml:space="preserve">O valor total estimado é de </w:t>
      </w:r>
      <w:bookmarkStart w:id="0" w:name="_GoBack"/>
      <w:bookmarkEnd w:id="0"/>
      <w:r w:rsidR="001E3684" w:rsidRPr="00EA4A64">
        <w:rPr>
          <w:b/>
        </w:rPr>
        <w:t>R$</w:t>
      </w:r>
      <w:r w:rsidR="00BB7674">
        <w:rPr>
          <w:b/>
          <w:bCs/>
          <w:color w:val="000000"/>
        </w:rPr>
        <w:t>624.994,06 (</w:t>
      </w:r>
      <w:r w:rsidR="00BB7674">
        <w:rPr>
          <w:b/>
        </w:rPr>
        <w:t>seiscentos e vinte e quatro mil e novecentos e noventa e quatro reais e seis centavos</w:t>
      </w:r>
      <w:r w:rsidR="003309D0" w:rsidRPr="00EA4A64">
        <w:rPr>
          <w:b/>
        </w:rPr>
        <w:t>)</w:t>
      </w:r>
      <w:r w:rsidR="001E3684" w:rsidRPr="00EA4A64">
        <w:rPr>
          <w:b/>
        </w:rPr>
        <w:t>.</w:t>
      </w:r>
    </w:p>
    <w:sectPr w:rsidR="003F07D0" w:rsidRPr="00EA4A64" w:rsidSect="009D39B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6F" w:rsidRDefault="009D6E6F" w:rsidP="00FC2D90">
      <w:r>
        <w:separator/>
      </w:r>
    </w:p>
  </w:endnote>
  <w:endnote w:type="continuationSeparator" w:id="1">
    <w:p w:rsidR="009D6E6F" w:rsidRDefault="009D6E6F" w:rsidP="00FC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6F" w:rsidRDefault="009D6E6F" w:rsidP="00FC2D90">
      <w:r>
        <w:separator/>
      </w:r>
    </w:p>
  </w:footnote>
  <w:footnote w:type="continuationSeparator" w:id="1">
    <w:p w:rsidR="009D6E6F" w:rsidRDefault="009D6E6F" w:rsidP="00FC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B" w:rsidRDefault="004F3E6B" w:rsidP="00FC2D90">
    <w:pPr>
      <w:pStyle w:val="Cabealho"/>
      <w:jc w:val="center"/>
    </w:pPr>
  </w:p>
  <w:p w:rsidR="00FC2D90" w:rsidRDefault="00B000BB" w:rsidP="00FC2D9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51435</wp:posOffset>
          </wp:positionV>
          <wp:extent cx="512445" cy="695325"/>
          <wp:effectExtent l="19050" t="0" r="1905" b="0"/>
          <wp:wrapSquare wrapText="bothSides"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E1B">
      <w:t>PREFEITURA MUNICIPAL DE SANTO ANTONIO DE PÁDUA</w:t>
    </w:r>
  </w:p>
  <w:p w:rsidR="00FC2D90" w:rsidRDefault="00FC2D90" w:rsidP="00FC2D90">
    <w:pPr>
      <w:pStyle w:val="Cabealho"/>
      <w:jc w:val="center"/>
    </w:pPr>
    <w:r>
      <w:t>MUNICIPIO DE SANTO ANTÔNIO DE PÁUDA</w:t>
    </w:r>
  </w:p>
  <w:p w:rsidR="00FC2D90" w:rsidRPr="00FC2D90" w:rsidRDefault="00AF1696" w:rsidP="00FC2D90">
    <w:pPr>
      <w:pStyle w:val="Cabealho"/>
      <w:jc w:val="center"/>
      <w:rPr>
        <w:b/>
      </w:rPr>
    </w:pPr>
    <w:r>
      <w:rPr>
        <w:b/>
      </w:rPr>
      <w:t xml:space="preserve">EDITAL </w:t>
    </w:r>
    <w:r w:rsidR="00EA4A64">
      <w:rPr>
        <w:b/>
      </w:rPr>
      <w:t>0</w:t>
    </w:r>
    <w:r w:rsidR="00B97E1B">
      <w:rPr>
        <w:b/>
      </w:rPr>
      <w:t>24</w:t>
    </w:r>
    <w:r w:rsidR="00EA4A64">
      <w:rPr>
        <w:b/>
      </w:rPr>
      <w:t>/2017</w:t>
    </w:r>
  </w:p>
  <w:p w:rsidR="00FC2D90" w:rsidRDefault="00FC2D90" w:rsidP="00FC2D90">
    <w:pPr>
      <w:pStyle w:val="Cabealho"/>
      <w:jc w:val="center"/>
      <w:rPr>
        <w:b/>
      </w:rPr>
    </w:pPr>
    <w:r w:rsidRPr="00FC2D90">
      <w:rPr>
        <w:b/>
      </w:rPr>
      <w:t xml:space="preserve">APÊNDICE I DO ANEXO </w:t>
    </w:r>
    <w:proofErr w:type="gramStart"/>
    <w:r w:rsidRPr="00FC2D90">
      <w:rPr>
        <w:b/>
      </w:rPr>
      <w:t>VI</w:t>
    </w:r>
    <w:proofErr w:type="gramEnd"/>
    <w:r w:rsidRPr="00FC2D90">
      <w:rPr>
        <w:b/>
      </w:rPr>
      <w:t xml:space="preserve"> TERMO DE REFERÊNCIA</w:t>
    </w:r>
  </w:p>
  <w:p w:rsidR="003309D0" w:rsidRPr="00FC2D90" w:rsidRDefault="003309D0" w:rsidP="00FC2D90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72"/>
    <w:multiLevelType w:val="hybridMultilevel"/>
    <w:tmpl w:val="5E98728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562"/>
    <w:rsid w:val="000062F5"/>
    <w:rsid w:val="00014FA1"/>
    <w:rsid w:val="00023562"/>
    <w:rsid w:val="0003559B"/>
    <w:rsid w:val="000B1A5D"/>
    <w:rsid w:val="0011025D"/>
    <w:rsid w:val="00122DD6"/>
    <w:rsid w:val="00192A5C"/>
    <w:rsid w:val="001C674C"/>
    <w:rsid w:val="001E3684"/>
    <w:rsid w:val="002918F3"/>
    <w:rsid w:val="002F1CA3"/>
    <w:rsid w:val="00306DA8"/>
    <w:rsid w:val="003309D0"/>
    <w:rsid w:val="003E472E"/>
    <w:rsid w:val="003F07D0"/>
    <w:rsid w:val="004A42B3"/>
    <w:rsid w:val="004C414C"/>
    <w:rsid w:val="004F3E6B"/>
    <w:rsid w:val="00555D45"/>
    <w:rsid w:val="00561859"/>
    <w:rsid w:val="00562096"/>
    <w:rsid w:val="0057420D"/>
    <w:rsid w:val="005A460E"/>
    <w:rsid w:val="00600983"/>
    <w:rsid w:val="006B5633"/>
    <w:rsid w:val="00721E00"/>
    <w:rsid w:val="00760DB2"/>
    <w:rsid w:val="0078744B"/>
    <w:rsid w:val="007B37B6"/>
    <w:rsid w:val="007C3390"/>
    <w:rsid w:val="008A09B8"/>
    <w:rsid w:val="0093308F"/>
    <w:rsid w:val="00993D0A"/>
    <w:rsid w:val="009C01AC"/>
    <w:rsid w:val="009D39BE"/>
    <w:rsid w:val="009D6E6F"/>
    <w:rsid w:val="009E2236"/>
    <w:rsid w:val="00A206A7"/>
    <w:rsid w:val="00A50280"/>
    <w:rsid w:val="00AD5615"/>
    <w:rsid w:val="00AF1696"/>
    <w:rsid w:val="00B000BB"/>
    <w:rsid w:val="00B12090"/>
    <w:rsid w:val="00B83B8E"/>
    <w:rsid w:val="00B97E1B"/>
    <w:rsid w:val="00BB7674"/>
    <w:rsid w:val="00BF33CC"/>
    <w:rsid w:val="00C564BD"/>
    <w:rsid w:val="00D76649"/>
    <w:rsid w:val="00DE3611"/>
    <w:rsid w:val="00E168A8"/>
    <w:rsid w:val="00E65EEB"/>
    <w:rsid w:val="00E73B89"/>
    <w:rsid w:val="00EA3611"/>
    <w:rsid w:val="00EA4A64"/>
    <w:rsid w:val="00EA5193"/>
    <w:rsid w:val="00EF7E64"/>
    <w:rsid w:val="00F721CD"/>
    <w:rsid w:val="00FC2D90"/>
    <w:rsid w:val="00FC69AF"/>
    <w:rsid w:val="00FE7124"/>
    <w:rsid w:val="00FE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3562"/>
    <w:pPr>
      <w:jc w:val="center"/>
    </w:pPr>
    <w:rPr>
      <w:rFonts w:ascii="Monotype Corsiva" w:hAnsi="Monotype Corsiva"/>
      <w:b/>
      <w:bCs/>
      <w:sz w:val="36"/>
    </w:rPr>
  </w:style>
  <w:style w:type="character" w:customStyle="1" w:styleId="TtuloChar">
    <w:name w:val="Título Char"/>
    <w:basedOn w:val="Fontepargpadro"/>
    <w:link w:val="Ttulo"/>
    <w:rsid w:val="00023562"/>
    <w:rPr>
      <w:rFonts w:ascii="Monotype Corsiva" w:eastAsia="Times New Roman" w:hAnsi="Monotype Corsiva" w:cs="Times New Roman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2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2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D9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EA4A64"/>
    <w:rPr>
      <w:b/>
      <w:bCs/>
    </w:rPr>
  </w:style>
  <w:style w:type="paragraph" w:styleId="Corpodetexto2">
    <w:name w:val="Body Text 2"/>
    <w:basedOn w:val="Normal"/>
    <w:link w:val="Corpodetexto2Char"/>
    <w:rsid w:val="00EA4A64"/>
    <w:rPr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EA4A64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4A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4A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4A6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A4A64"/>
    <w:rPr>
      <w:color w:val="800080"/>
      <w:u w:val="single"/>
    </w:rPr>
  </w:style>
  <w:style w:type="paragraph" w:customStyle="1" w:styleId="xl63">
    <w:name w:val="xl63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A4A64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700F-C627-42C8-9DCA-4FDDDCF8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margareth</cp:lastModifiedBy>
  <cp:revision>32</cp:revision>
  <cp:lastPrinted>2014-02-06T14:42:00Z</cp:lastPrinted>
  <dcterms:created xsi:type="dcterms:W3CDTF">2014-01-13T16:19:00Z</dcterms:created>
  <dcterms:modified xsi:type="dcterms:W3CDTF">2017-09-06T20:13:00Z</dcterms:modified>
</cp:coreProperties>
</file>