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E5A" w:rsidRPr="00DC4E8A" w:rsidRDefault="00FF7254" w:rsidP="00DC4E8A">
      <w:pPr>
        <w:pStyle w:val="PargrafodaLista"/>
        <w:spacing w:line="276" w:lineRule="auto"/>
      </w:pPr>
      <w:r w:rsidRPr="00DC4E8A">
        <w:rPr>
          <w:noProof/>
        </w:rPr>
        <w:drawing>
          <wp:anchor distT="0" distB="0" distL="114300" distR="114300" simplePos="0" relativeHeight="251658240" behindDoc="0" locked="0" layoutInCell="1" allowOverlap="1">
            <wp:simplePos x="0" y="0"/>
            <wp:positionH relativeFrom="column">
              <wp:posOffset>179070</wp:posOffset>
            </wp:positionH>
            <wp:positionV relativeFrom="paragraph">
              <wp:posOffset>0</wp:posOffset>
            </wp:positionV>
            <wp:extent cx="548640" cy="725170"/>
            <wp:effectExtent l="0" t="0" r="3810" b="0"/>
            <wp:wrapSquare wrapText="bothSides"/>
            <wp:docPr id="2"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8" cstate="print"/>
                    <a:srcRect/>
                    <a:stretch>
                      <a:fillRect/>
                    </a:stretch>
                  </pic:blipFill>
                  <pic:spPr bwMode="auto">
                    <a:xfrm>
                      <a:off x="0" y="0"/>
                      <a:ext cx="548640" cy="725170"/>
                    </a:xfrm>
                    <a:prstGeom prst="rect">
                      <a:avLst/>
                    </a:prstGeom>
                    <a:noFill/>
                  </pic:spPr>
                </pic:pic>
              </a:graphicData>
            </a:graphic>
          </wp:anchor>
        </w:drawing>
      </w:r>
      <w:r w:rsidR="00364B0C">
        <w:rPr>
          <w:noProof/>
        </w:rPr>
        <w:pict>
          <v:shapetype id="_x0000_t202" coordsize="21600,21600" o:spt="202" path="m,l,21600r21600,l21600,xe">
            <v:stroke joinstyle="miter"/>
            <v:path gradientshapeok="t" o:connecttype="rect"/>
          </v:shapetype>
          <v:shape id="Text Box 3" o:spid="_x0000_s1026" type="#_x0000_t202" style="position:absolute;left:0;text-align:left;margin-left:104.85pt;margin-top:-9.9pt;width:314.75pt;height:53.55pt;z-index:2516602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" stroked="f">
            <v:textbox>
              <w:txbxContent>
                <w:p w:rsidR="005C653A" w:rsidRPr="007A09EA" w:rsidRDefault="005C653A" w:rsidP="007A09EA">
                  <w:pPr>
                    <w:jc w:val="center"/>
                    <w:rPr>
                      <w:b/>
                      <w:sz w:val="24"/>
                      <w:szCs w:val="24"/>
                    </w:rPr>
                  </w:pPr>
                  <w:r w:rsidRPr="007A09EA">
                    <w:rPr>
                      <w:b/>
                      <w:sz w:val="24"/>
                      <w:szCs w:val="24"/>
                    </w:rPr>
                    <w:t>MUNICÍPIO DE SANTO ANTÔNIO DE PÁDUA</w:t>
                  </w:r>
                </w:p>
                <w:p w:rsidR="005C653A" w:rsidRPr="007A09EA" w:rsidRDefault="005C653A" w:rsidP="007A09EA">
                  <w:pPr>
                    <w:jc w:val="center"/>
                    <w:rPr>
                      <w:sz w:val="24"/>
                      <w:szCs w:val="24"/>
                    </w:rPr>
                  </w:pPr>
                  <w:r w:rsidRPr="007A09EA">
                    <w:rPr>
                      <w:sz w:val="24"/>
                      <w:szCs w:val="24"/>
                    </w:rPr>
                    <w:t>Estado do Rio de Janeiro</w:t>
                  </w:r>
                </w:p>
                <w:p w:rsidR="005C653A" w:rsidRPr="007A09EA" w:rsidRDefault="005C653A" w:rsidP="007A09EA">
                  <w:pPr>
                    <w:jc w:val="center"/>
                    <w:rPr>
                      <w:sz w:val="24"/>
                      <w:szCs w:val="24"/>
                    </w:rPr>
                  </w:pPr>
                  <w:r w:rsidRPr="007A09EA">
                    <w:rPr>
                      <w:sz w:val="24"/>
                      <w:szCs w:val="24"/>
                    </w:rPr>
                    <w:t xml:space="preserve">Praça Visconde Figueira, </w:t>
                  </w:r>
                  <w:r>
                    <w:rPr>
                      <w:sz w:val="24"/>
                      <w:szCs w:val="24"/>
                    </w:rPr>
                    <w:t>s/n</w:t>
                  </w:r>
                  <w:r w:rsidRPr="007A09EA">
                    <w:rPr>
                      <w:sz w:val="24"/>
                      <w:szCs w:val="24"/>
                    </w:rPr>
                    <w:t xml:space="preserve"> – Centro – CEP 28470-000</w:t>
                  </w:r>
                </w:p>
                <w:p w:rsidR="005C653A" w:rsidRDefault="005C653A"/>
              </w:txbxContent>
            </v:textbox>
          </v:shape>
        </w:pict>
      </w:r>
    </w:p>
    <w:p w:rsidR="007A09EA" w:rsidRPr="00DC4E8A" w:rsidRDefault="007A09EA" w:rsidP="00DC4E8A">
      <w:pPr>
        <w:pStyle w:val="PargrafodaLista"/>
        <w:autoSpaceDE w:val="0"/>
        <w:autoSpaceDN w:val="0"/>
        <w:adjustRightInd w:val="0"/>
        <w:spacing w:line="276" w:lineRule="auto"/>
        <w:ind w:left="0"/>
        <w:jc w:val="both"/>
      </w:pPr>
    </w:p>
    <w:p w:rsidR="007A09EA" w:rsidRPr="00DC4E8A" w:rsidRDefault="007A09EA" w:rsidP="00DC4E8A">
      <w:pPr>
        <w:pStyle w:val="PargrafodaLista"/>
        <w:autoSpaceDE w:val="0"/>
        <w:autoSpaceDN w:val="0"/>
        <w:adjustRightInd w:val="0"/>
        <w:spacing w:line="276" w:lineRule="auto"/>
        <w:ind w:left="0"/>
        <w:jc w:val="both"/>
      </w:pPr>
    </w:p>
    <w:p w:rsidR="007A09EA" w:rsidRPr="00DC4E8A" w:rsidRDefault="007A09EA" w:rsidP="00DC4E8A">
      <w:pPr>
        <w:pStyle w:val="PargrafodaLista"/>
        <w:autoSpaceDE w:val="0"/>
        <w:autoSpaceDN w:val="0"/>
        <w:adjustRightInd w:val="0"/>
        <w:spacing w:line="276" w:lineRule="auto"/>
        <w:ind w:left="0"/>
        <w:jc w:val="both"/>
      </w:pPr>
    </w:p>
    <w:p w:rsidR="007A09EA" w:rsidRPr="00DC4E8A" w:rsidRDefault="007A09EA" w:rsidP="00DC4E8A">
      <w:pPr>
        <w:pStyle w:val="PargrafodaLista"/>
        <w:autoSpaceDE w:val="0"/>
        <w:autoSpaceDN w:val="0"/>
        <w:adjustRightInd w:val="0"/>
        <w:spacing w:line="276" w:lineRule="auto"/>
        <w:ind w:left="2832" w:firstLine="708"/>
        <w:rPr>
          <w:sz w:val="28"/>
          <w:szCs w:val="28"/>
        </w:rPr>
      </w:pPr>
      <w:r w:rsidRPr="00DC4E8A">
        <w:rPr>
          <w:b/>
          <w:sz w:val="28"/>
          <w:szCs w:val="28"/>
        </w:rPr>
        <w:t>TERMO DE REFERÊNCIA</w:t>
      </w:r>
    </w:p>
    <w:p w:rsidR="007A09EA" w:rsidRPr="00DC4E8A" w:rsidRDefault="007A09EA" w:rsidP="00DC4E8A">
      <w:pPr>
        <w:pStyle w:val="PargrafodaLista"/>
        <w:autoSpaceDE w:val="0"/>
        <w:autoSpaceDN w:val="0"/>
        <w:adjustRightInd w:val="0"/>
        <w:spacing w:line="276" w:lineRule="auto"/>
        <w:ind w:left="0"/>
        <w:jc w:val="center"/>
        <w:rPr>
          <w:sz w:val="24"/>
          <w:szCs w:val="24"/>
        </w:rPr>
      </w:pPr>
    </w:p>
    <w:p w:rsidR="006F343B" w:rsidRDefault="005D2B56" w:rsidP="00DC4E8A">
      <w:pPr>
        <w:pStyle w:val="PargrafodaLista"/>
        <w:tabs>
          <w:tab w:val="left" w:pos="2595"/>
        </w:tabs>
        <w:spacing w:line="276" w:lineRule="auto"/>
        <w:ind w:left="0"/>
        <w:jc w:val="both"/>
        <w:rPr>
          <w:b/>
          <w:sz w:val="24"/>
          <w:szCs w:val="24"/>
        </w:rPr>
      </w:pPr>
      <w:r>
        <w:rPr>
          <w:b/>
          <w:sz w:val="24"/>
          <w:szCs w:val="24"/>
        </w:rPr>
        <w:t>PROCESSO ADMINISTRATIVO N.º1759/2021</w:t>
      </w:r>
    </w:p>
    <w:p w:rsidR="005D2B56" w:rsidRDefault="005D2B56" w:rsidP="00DC4E8A">
      <w:pPr>
        <w:pStyle w:val="PargrafodaLista"/>
        <w:tabs>
          <w:tab w:val="left" w:pos="2595"/>
        </w:tabs>
        <w:spacing w:line="276" w:lineRule="auto"/>
        <w:ind w:left="0"/>
        <w:jc w:val="both"/>
        <w:rPr>
          <w:b/>
          <w:sz w:val="24"/>
          <w:szCs w:val="24"/>
        </w:rPr>
      </w:pPr>
      <w:r>
        <w:rPr>
          <w:b/>
          <w:sz w:val="24"/>
          <w:szCs w:val="24"/>
        </w:rPr>
        <w:t>PREGÃO PRESENCIAL</w:t>
      </w:r>
    </w:p>
    <w:p w:rsidR="005D2B56" w:rsidRDefault="005D2B56" w:rsidP="00DC4E8A">
      <w:pPr>
        <w:pStyle w:val="PargrafodaLista"/>
        <w:tabs>
          <w:tab w:val="left" w:pos="2595"/>
        </w:tabs>
        <w:spacing w:line="276" w:lineRule="auto"/>
        <w:ind w:left="0"/>
        <w:jc w:val="both"/>
        <w:rPr>
          <w:b/>
          <w:sz w:val="24"/>
          <w:szCs w:val="24"/>
        </w:rPr>
      </w:pPr>
      <w:r>
        <w:rPr>
          <w:b/>
          <w:sz w:val="24"/>
          <w:szCs w:val="24"/>
        </w:rPr>
        <w:t>EDITAL N.º04</w:t>
      </w:r>
      <w:r w:rsidR="00497722">
        <w:rPr>
          <w:b/>
          <w:sz w:val="24"/>
          <w:szCs w:val="24"/>
        </w:rPr>
        <w:t>8</w:t>
      </w:r>
      <w:r>
        <w:rPr>
          <w:b/>
          <w:sz w:val="24"/>
          <w:szCs w:val="24"/>
        </w:rPr>
        <w:t>/2021</w:t>
      </w:r>
    </w:p>
    <w:p w:rsidR="005D2B56" w:rsidRDefault="005D2B56" w:rsidP="00DC4E8A">
      <w:pPr>
        <w:pStyle w:val="PargrafodaLista"/>
        <w:tabs>
          <w:tab w:val="left" w:pos="2595"/>
        </w:tabs>
        <w:spacing w:line="276" w:lineRule="auto"/>
        <w:ind w:left="0"/>
        <w:jc w:val="both"/>
        <w:rPr>
          <w:b/>
          <w:sz w:val="24"/>
          <w:szCs w:val="24"/>
        </w:rPr>
      </w:pPr>
    </w:p>
    <w:p w:rsidR="005D2B56" w:rsidRPr="005D2B56" w:rsidRDefault="005D2B56" w:rsidP="005D2B56">
      <w:pPr>
        <w:pStyle w:val="PargrafodaLista"/>
        <w:tabs>
          <w:tab w:val="left" w:pos="2595"/>
        </w:tabs>
        <w:spacing w:line="276" w:lineRule="auto"/>
        <w:ind w:left="2268"/>
        <w:jc w:val="both"/>
        <w:rPr>
          <w:b/>
          <w:sz w:val="24"/>
          <w:szCs w:val="24"/>
        </w:rPr>
      </w:pPr>
      <w:r w:rsidRPr="005D2B56">
        <w:rPr>
          <w:b/>
          <w:sz w:val="24"/>
          <w:szCs w:val="24"/>
        </w:rPr>
        <w:t>CONTRATAÇÃO DE PESSOA JURÍDICA ESPECIALIZADA PARA A PRESTAÇÃO DE SERVIÇOS TERCEIRIZADOS, DE NATUREZA CONTÍNUA NO FORNECIMENTO DE MÃO DE OBRA COM DEDICAÇÃO EXCLUSIVA</w:t>
      </w:r>
      <w:r>
        <w:rPr>
          <w:b/>
          <w:sz w:val="24"/>
          <w:szCs w:val="24"/>
        </w:rPr>
        <w:t>.</w:t>
      </w:r>
    </w:p>
    <w:p w:rsidR="005D2B56" w:rsidRDefault="005D2B56" w:rsidP="00DC4E8A">
      <w:pPr>
        <w:pStyle w:val="PargrafodaLista"/>
        <w:tabs>
          <w:tab w:val="left" w:pos="2595"/>
        </w:tabs>
        <w:spacing w:line="276" w:lineRule="auto"/>
        <w:ind w:left="0"/>
        <w:jc w:val="both"/>
        <w:rPr>
          <w:b/>
          <w:sz w:val="24"/>
          <w:szCs w:val="24"/>
        </w:rPr>
      </w:pPr>
    </w:p>
    <w:p w:rsidR="00636E5A" w:rsidRPr="00554405" w:rsidRDefault="00636E5A" w:rsidP="00DC4E8A">
      <w:pPr>
        <w:pStyle w:val="PargrafodaLista"/>
        <w:tabs>
          <w:tab w:val="left" w:pos="2595"/>
        </w:tabs>
        <w:spacing w:line="276" w:lineRule="auto"/>
        <w:ind w:left="0"/>
        <w:jc w:val="both"/>
        <w:rPr>
          <w:b/>
          <w:sz w:val="24"/>
          <w:szCs w:val="24"/>
        </w:rPr>
      </w:pPr>
      <w:r w:rsidRPr="00554405">
        <w:rPr>
          <w:b/>
          <w:sz w:val="24"/>
          <w:szCs w:val="24"/>
        </w:rPr>
        <w:t>1</w:t>
      </w:r>
      <w:r w:rsidR="00C923D7" w:rsidRPr="00554405">
        <w:rPr>
          <w:b/>
          <w:sz w:val="24"/>
          <w:szCs w:val="24"/>
        </w:rPr>
        <w:t>.</w:t>
      </w:r>
      <w:r w:rsidRPr="00554405">
        <w:rPr>
          <w:b/>
          <w:sz w:val="24"/>
          <w:szCs w:val="24"/>
        </w:rPr>
        <w:t xml:space="preserve"> INTRODUÇÃO</w:t>
      </w:r>
    </w:p>
    <w:p w:rsidR="00492D9B" w:rsidRPr="00554405" w:rsidRDefault="00D35530" w:rsidP="00492D9B">
      <w:pPr>
        <w:pStyle w:val="PargrafodaLista"/>
        <w:tabs>
          <w:tab w:val="left" w:pos="2595"/>
        </w:tabs>
        <w:spacing w:line="276" w:lineRule="auto"/>
        <w:ind w:left="0"/>
        <w:jc w:val="both"/>
        <w:rPr>
          <w:sz w:val="24"/>
          <w:szCs w:val="24"/>
        </w:rPr>
      </w:pPr>
      <w:r w:rsidRPr="00554405">
        <w:rPr>
          <w:b/>
          <w:sz w:val="24"/>
          <w:szCs w:val="24"/>
        </w:rPr>
        <w:t>1.1.</w:t>
      </w:r>
      <w:r w:rsidRPr="00554405">
        <w:rPr>
          <w:sz w:val="24"/>
          <w:szCs w:val="24"/>
        </w:rPr>
        <w:t xml:space="preserve"> Este termo de </w:t>
      </w:r>
      <w:r w:rsidR="00342AD0" w:rsidRPr="00554405">
        <w:rPr>
          <w:sz w:val="24"/>
          <w:szCs w:val="24"/>
        </w:rPr>
        <w:t>referência</w:t>
      </w:r>
      <w:r w:rsidRPr="00554405">
        <w:rPr>
          <w:sz w:val="24"/>
          <w:szCs w:val="24"/>
        </w:rPr>
        <w:t xml:space="preserve"> foi elaborado em cumprimento ao disposto na Lei Federal </w:t>
      </w:r>
      <w:proofErr w:type="gramStart"/>
      <w:r w:rsidRPr="00554405">
        <w:rPr>
          <w:sz w:val="24"/>
          <w:szCs w:val="24"/>
        </w:rPr>
        <w:t>nº10.</w:t>
      </w:r>
      <w:proofErr w:type="gramEnd"/>
      <w:r w:rsidRPr="00554405">
        <w:rPr>
          <w:sz w:val="24"/>
          <w:szCs w:val="24"/>
        </w:rPr>
        <w:t>520/02, Decreto Municipal nº14</w:t>
      </w:r>
      <w:r w:rsidR="009D0B92" w:rsidRPr="00554405">
        <w:rPr>
          <w:sz w:val="24"/>
          <w:szCs w:val="24"/>
        </w:rPr>
        <w:t>6</w:t>
      </w:r>
      <w:r w:rsidRPr="00554405">
        <w:rPr>
          <w:sz w:val="24"/>
          <w:szCs w:val="24"/>
        </w:rPr>
        <w:t>/2009</w:t>
      </w:r>
      <w:r w:rsidR="00166529" w:rsidRPr="00554405">
        <w:rPr>
          <w:sz w:val="24"/>
          <w:szCs w:val="24"/>
        </w:rPr>
        <w:t>,</w:t>
      </w:r>
      <w:r w:rsidR="000F382F" w:rsidRPr="00554405">
        <w:rPr>
          <w:sz w:val="24"/>
          <w:szCs w:val="24"/>
        </w:rPr>
        <w:t xml:space="preserve"> </w:t>
      </w:r>
      <w:r w:rsidRPr="00554405">
        <w:rPr>
          <w:sz w:val="24"/>
          <w:szCs w:val="24"/>
        </w:rPr>
        <w:t>Lei Federal nº8.666/93</w:t>
      </w:r>
      <w:r w:rsidR="00166529" w:rsidRPr="00554405">
        <w:rPr>
          <w:sz w:val="24"/>
          <w:szCs w:val="24"/>
        </w:rPr>
        <w:t xml:space="preserve">, </w:t>
      </w:r>
      <w:r w:rsidR="00492D9B" w:rsidRPr="00554405">
        <w:rPr>
          <w:sz w:val="24"/>
          <w:szCs w:val="24"/>
        </w:rPr>
        <w:t>Decreto nº 10.024/2019 de 20 de setembro de 2019, Decreto nº 9.507, de 21 de setembro de 2018.</w:t>
      </w:r>
    </w:p>
    <w:p w:rsidR="00636E5A" w:rsidRPr="00554405" w:rsidRDefault="00636E5A" w:rsidP="00492D9B">
      <w:pPr>
        <w:pStyle w:val="PargrafodaLista"/>
        <w:tabs>
          <w:tab w:val="left" w:pos="2595"/>
        </w:tabs>
        <w:spacing w:line="276" w:lineRule="auto"/>
        <w:ind w:left="0"/>
        <w:jc w:val="both"/>
        <w:rPr>
          <w:sz w:val="24"/>
          <w:szCs w:val="24"/>
        </w:rPr>
      </w:pPr>
    </w:p>
    <w:p w:rsidR="00636E5A" w:rsidRPr="00554405" w:rsidRDefault="00636E5A" w:rsidP="00DC4E8A">
      <w:pPr>
        <w:pStyle w:val="PargrafodaLista"/>
        <w:tabs>
          <w:tab w:val="left" w:pos="2595"/>
        </w:tabs>
        <w:spacing w:line="276" w:lineRule="auto"/>
        <w:ind w:left="0"/>
        <w:jc w:val="both"/>
        <w:rPr>
          <w:b/>
          <w:sz w:val="24"/>
          <w:szCs w:val="24"/>
        </w:rPr>
      </w:pPr>
      <w:r w:rsidRPr="00554405">
        <w:rPr>
          <w:b/>
          <w:sz w:val="24"/>
          <w:szCs w:val="24"/>
        </w:rPr>
        <w:t>2</w:t>
      </w:r>
      <w:r w:rsidR="00C923D7" w:rsidRPr="00554405">
        <w:rPr>
          <w:b/>
          <w:sz w:val="24"/>
          <w:szCs w:val="24"/>
        </w:rPr>
        <w:t>.</w:t>
      </w:r>
      <w:r w:rsidRPr="00554405">
        <w:rPr>
          <w:b/>
          <w:sz w:val="24"/>
          <w:szCs w:val="24"/>
        </w:rPr>
        <w:t xml:space="preserve"> DO OBJETO</w:t>
      </w:r>
    </w:p>
    <w:p w:rsidR="00556A4A" w:rsidRPr="00554405" w:rsidRDefault="007119B8" w:rsidP="00DC4E8A">
      <w:pPr>
        <w:pStyle w:val="Default"/>
        <w:spacing w:line="276" w:lineRule="auto"/>
        <w:jc w:val="both"/>
        <w:rPr>
          <w:rFonts w:ascii="Times New Roman" w:hAnsi="Times New Roman" w:cs="Times New Roman"/>
        </w:rPr>
      </w:pPr>
      <w:r w:rsidRPr="00554405">
        <w:rPr>
          <w:rFonts w:ascii="Times New Roman" w:hAnsi="Times New Roman" w:cs="Times New Roman"/>
          <w:b/>
        </w:rPr>
        <w:t>2.1.</w:t>
      </w:r>
      <w:r w:rsidR="004A2F7F" w:rsidRPr="00554405">
        <w:rPr>
          <w:rFonts w:ascii="Times New Roman" w:hAnsi="Times New Roman" w:cs="Times New Roman"/>
          <w:b/>
        </w:rPr>
        <w:t xml:space="preserve"> </w:t>
      </w:r>
      <w:r w:rsidR="00556A4A" w:rsidRPr="00554405">
        <w:rPr>
          <w:rFonts w:ascii="Times New Roman" w:hAnsi="Times New Roman" w:cs="Times New Roman"/>
        </w:rPr>
        <w:t>Contratação de pessoa jurídica especializada para a prestação de serviços terceirizados, de natureza contínua</w:t>
      </w:r>
      <w:r w:rsidR="00347D73" w:rsidRPr="00554405">
        <w:rPr>
          <w:rFonts w:ascii="Times New Roman" w:hAnsi="Times New Roman" w:cs="Times New Roman"/>
        </w:rPr>
        <w:t xml:space="preserve"> no </w:t>
      </w:r>
      <w:r w:rsidR="00CA09F0" w:rsidRPr="00554405">
        <w:rPr>
          <w:rFonts w:ascii="Times New Roman" w:hAnsi="Times New Roman" w:cs="Times New Roman"/>
        </w:rPr>
        <w:t xml:space="preserve">fornecimento de mão de obra </w:t>
      </w:r>
      <w:r w:rsidR="00556A4A" w:rsidRPr="00554405">
        <w:rPr>
          <w:rFonts w:ascii="Times New Roman" w:hAnsi="Times New Roman" w:cs="Times New Roman"/>
        </w:rPr>
        <w:t xml:space="preserve">com dedicação exclusiva, conforme condições, quantidades, exigências e estimativas, estabelecidas neste instrumento: </w:t>
      </w:r>
    </w:p>
    <w:p w:rsidR="00636E5A" w:rsidRPr="00554405" w:rsidRDefault="007119B8" w:rsidP="00DC4E8A">
      <w:pPr>
        <w:pStyle w:val="PargrafodaLista"/>
        <w:tabs>
          <w:tab w:val="left" w:pos="2595"/>
        </w:tabs>
        <w:spacing w:line="276" w:lineRule="auto"/>
        <w:ind w:left="0"/>
        <w:jc w:val="both"/>
        <w:rPr>
          <w:sz w:val="24"/>
          <w:szCs w:val="24"/>
        </w:rPr>
      </w:pPr>
      <w:r w:rsidRPr="00554405">
        <w:rPr>
          <w:b/>
          <w:sz w:val="24"/>
          <w:szCs w:val="24"/>
        </w:rPr>
        <w:t>2.2.</w:t>
      </w:r>
      <w:r w:rsidR="00FF7254" w:rsidRPr="00554405">
        <w:rPr>
          <w:b/>
          <w:sz w:val="24"/>
          <w:szCs w:val="24"/>
        </w:rPr>
        <w:t xml:space="preserve"> </w:t>
      </w:r>
      <w:r w:rsidR="00636E5A" w:rsidRPr="00554405">
        <w:rPr>
          <w:sz w:val="24"/>
          <w:szCs w:val="24"/>
        </w:rPr>
        <w:t xml:space="preserve">A contratação visa atender todas as </w:t>
      </w:r>
      <w:r w:rsidR="00347D73" w:rsidRPr="00554405">
        <w:rPr>
          <w:sz w:val="24"/>
          <w:szCs w:val="24"/>
        </w:rPr>
        <w:t xml:space="preserve">necessidades da </w:t>
      </w:r>
      <w:r w:rsidR="003F73B9" w:rsidRPr="00554405">
        <w:rPr>
          <w:sz w:val="24"/>
          <w:szCs w:val="24"/>
        </w:rPr>
        <w:t xml:space="preserve">Secretaria Municipal de </w:t>
      </w:r>
      <w:r w:rsidR="00E72074" w:rsidRPr="00554405">
        <w:rPr>
          <w:sz w:val="24"/>
          <w:szCs w:val="24"/>
        </w:rPr>
        <w:t>Educação</w:t>
      </w:r>
      <w:r w:rsidR="00636E5A" w:rsidRPr="00554405">
        <w:rPr>
          <w:sz w:val="24"/>
          <w:szCs w:val="24"/>
        </w:rPr>
        <w:t>.</w:t>
      </w:r>
    </w:p>
    <w:p w:rsidR="004A2F7F" w:rsidRPr="00554405" w:rsidRDefault="004A2F7F" w:rsidP="00DC4E8A">
      <w:pPr>
        <w:pStyle w:val="PargrafodaLista"/>
        <w:tabs>
          <w:tab w:val="left" w:pos="2595"/>
        </w:tabs>
        <w:spacing w:line="276" w:lineRule="auto"/>
        <w:ind w:left="0"/>
        <w:jc w:val="both"/>
        <w:rPr>
          <w:sz w:val="24"/>
          <w:szCs w:val="24"/>
        </w:rPr>
      </w:pPr>
      <w:r w:rsidRPr="00554405">
        <w:rPr>
          <w:b/>
          <w:sz w:val="24"/>
          <w:szCs w:val="24"/>
        </w:rPr>
        <w:t>2.3.</w:t>
      </w:r>
      <w:r w:rsidR="00246FD7" w:rsidRPr="00554405">
        <w:rPr>
          <w:b/>
          <w:sz w:val="24"/>
          <w:szCs w:val="24"/>
        </w:rPr>
        <w:t xml:space="preserve"> </w:t>
      </w:r>
      <w:r w:rsidR="007838B2" w:rsidRPr="00554405">
        <w:rPr>
          <w:sz w:val="24"/>
          <w:szCs w:val="24"/>
        </w:rPr>
        <w:t>A</w:t>
      </w:r>
      <w:r w:rsidRPr="00554405">
        <w:rPr>
          <w:sz w:val="24"/>
          <w:szCs w:val="24"/>
        </w:rPr>
        <w:t xml:space="preserve"> empresa não poderá contratar profissionais com piso inferior a tabela abaixo</w:t>
      </w:r>
      <w:r w:rsidR="00397166" w:rsidRPr="00554405">
        <w:rPr>
          <w:sz w:val="24"/>
          <w:szCs w:val="24"/>
        </w:rPr>
        <w:t>,</w:t>
      </w:r>
      <w:r w:rsidR="00D37A5D" w:rsidRPr="00554405">
        <w:rPr>
          <w:sz w:val="24"/>
          <w:szCs w:val="24"/>
        </w:rPr>
        <w:t xml:space="preserve"> que é o mínimo estabelecido</w:t>
      </w:r>
      <w:r w:rsidRPr="00554405">
        <w:rPr>
          <w:sz w:val="24"/>
          <w:szCs w:val="24"/>
        </w:rPr>
        <w:t xml:space="preserve"> regulamentad</w:t>
      </w:r>
      <w:r w:rsidR="00397166" w:rsidRPr="00554405">
        <w:rPr>
          <w:sz w:val="24"/>
          <w:szCs w:val="24"/>
        </w:rPr>
        <w:t>o</w:t>
      </w:r>
      <w:r w:rsidRPr="00554405">
        <w:rPr>
          <w:sz w:val="24"/>
          <w:szCs w:val="24"/>
        </w:rPr>
        <w:t xml:space="preserve"> pela </w:t>
      </w:r>
      <w:r w:rsidR="00D37A5D" w:rsidRPr="00554405">
        <w:rPr>
          <w:sz w:val="24"/>
          <w:szCs w:val="24"/>
        </w:rPr>
        <w:t>Convenção Sindical dos Trabalhadores</w:t>
      </w:r>
      <w:r w:rsidR="00397166" w:rsidRPr="00554405">
        <w:rPr>
          <w:sz w:val="24"/>
          <w:szCs w:val="24"/>
        </w:rPr>
        <w:t xml:space="preserve"> de </w:t>
      </w:r>
      <w:proofErr w:type="spellStart"/>
      <w:proofErr w:type="gramStart"/>
      <w:r w:rsidR="00397166" w:rsidRPr="00554405">
        <w:rPr>
          <w:sz w:val="24"/>
          <w:szCs w:val="24"/>
        </w:rPr>
        <w:t>Itaperuna-RJ</w:t>
      </w:r>
      <w:proofErr w:type="spellEnd"/>
      <w:proofErr w:type="gramEnd"/>
      <w:r w:rsidR="00D37A5D" w:rsidRPr="00554405">
        <w:rPr>
          <w:sz w:val="24"/>
          <w:szCs w:val="24"/>
        </w:rPr>
        <w:t xml:space="preserve">. </w:t>
      </w:r>
    </w:p>
    <w:p w:rsidR="004A2F7F" w:rsidRPr="00554405" w:rsidRDefault="004A2F7F" w:rsidP="00DC4E8A">
      <w:pPr>
        <w:pStyle w:val="PargrafodaLista"/>
        <w:tabs>
          <w:tab w:val="left" w:pos="2595"/>
        </w:tabs>
        <w:spacing w:line="276" w:lineRule="auto"/>
        <w:ind w:left="0"/>
        <w:jc w:val="both"/>
        <w:rPr>
          <w:sz w:val="24"/>
          <w:szCs w:val="24"/>
        </w:rPr>
      </w:pPr>
    </w:p>
    <w:tbl>
      <w:tblPr>
        <w:tblW w:w="5000" w:type="pct"/>
        <w:jc w:val="center"/>
        <w:tblInd w:w="-169"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CellMar>
          <w:left w:w="70" w:type="dxa"/>
          <w:right w:w="70" w:type="dxa"/>
        </w:tblCellMar>
        <w:tblLook w:val="04A0"/>
      </w:tblPr>
      <w:tblGrid>
        <w:gridCol w:w="781"/>
        <w:gridCol w:w="5094"/>
        <w:gridCol w:w="660"/>
        <w:gridCol w:w="1499"/>
        <w:gridCol w:w="660"/>
        <w:gridCol w:w="1367"/>
      </w:tblGrid>
      <w:tr w:rsidR="005D2B56" w:rsidRPr="00554405" w:rsidTr="005D2B56">
        <w:trPr>
          <w:trHeight w:val="510"/>
          <w:jc w:val="center"/>
        </w:trPr>
        <w:tc>
          <w:tcPr>
            <w:tcW w:w="379" w:type="pct"/>
            <w:shd w:val="clear" w:color="auto" w:fill="auto"/>
            <w:vAlign w:val="center"/>
            <w:hideMark/>
          </w:tcPr>
          <w:p w:rsidR="00036CB2" w:rsidRPr="00554405" w:rsidRDefault="005D2B56" w:rsidP="00DC4E8A">
            <w:pPr>
              <w:spacing w:line="276" w:lineRule="auto"/>
              <w:jc w:val="center"/>
              <w:rPr>
                <w:b/>
                <w:sz w:val="24"/>
                <w:szCs w:val="24"/>
              </w:rPr>
            </w:pPr>
            <w:r w:rsidRPr="00554405">
              <w:rPr>
                <w:b/>
                <w:sz w:val="24"/>
                <w:szCs w:val="24"/>
              </w:rPr>
              <w:t>ITEM</w:t>
            </w:r>
          </w:p>
        </w:tc>
        <w:tc>
          <w:tcPr>
            <w:tcW w:w="2551" w:type="pct"/>
            <w:shd w:val="clear" w:color="auto" w:fill="auto"/>
            <w:vAlign w:val="center"/>
            <w:hideMark/>
          </w:tcPr>
          <w:p w:rsidR="00036CB2" w:rsidRPr="00554405" w:rsidRDefault="005D2B56" w:rsidP="00DC4E8A">
            <w:pPr>
              <w:spacing w:line="276" w:lineRule="auto"/>
              <w:jc w:val="center"/>
              <w:rPr>
                <w:b/>
                <w:sz w:val="24"/>
                <w:szCs w:val="24"/>
              </w:rPr>
            </w:pPr>
            <w:r w:rsidRPr="00554405">
              <w:rPr>
                <w:b/>
                <w:sz w:val="24"/>
                <w:szCs w:val="24"/>
              </w:rPr>
              <w:t>DESCRIÇÃO DOS SERVIÇOS</w:t>
            </w:r>
          </w:p>
        </w:tc>
        <w:tc>
          <w:tcPr>
            <w:tcW w:w="321" w:type="pct"/>
            <w:shd w:val="clear" w:color="auto" w:fill="auto"/>
            <w:vAlign w:val="center"/>
          </w:tcPr>
          <w:p w:rsidR="00036CB2" w:rsidRPr="00554405" w:rsidRDefault="005D2B56" w:rsidP="00DC4E8A">
            <w:pPr>
              <w:spacing w:line="276" w:lineRule="auto"/>
              <w:jc w:val="center"/>
              <w:rPr>
                <w:b/>
                <w:sz w:val="24"/>
                <w:szCs w:val="24"/>
              </w:rPr>
            </w:pPr>
            <w:r w:rsidRPr="00554405">
              <w:rPr>
                <w:b/>
                <w:sz w:val="24"/>
                <w:szCs w:val="24"/>
              </w:rPr>
              <w:t>UND</w:t>
            </w:r>
          </w:p>
        </w:tc>
        <w:tc>
          <w:tcPr>
            <w:tcW w:w="764" w:type="pct"/>
            <w:shd w:val="clear" w:color="auto" w:fill="auto"/>
            <w:vAlign w:val="center"/>
          </w:tcPr>
          <w:p w:rsidR="00036CB2" w:rsidRPr="00554405" w:rsidRDefault="005D2B56" w:rsidP="00DC4E8A">
            <w:pPr>
              <w:spacing w:line="276" w:lineRule="auto"/>
              <w:jc w:val="center"/>
              <w:rPr>
                <w:b/>
                <w:color w:val="000000"/>
                <w:sz w:val="24"/>
                <w:szCs w:val="24"/>
              </w:rPr>
            </w:pPr>
            <w:r w:rsidRPr="00554405">
              <w:rPr>
                <w:b/>
                <w:color w:val="000000"/>
                <w:sz w:val="24"/>
                <w:szCs w:val="24"/>
              </w:rPr>
              <w:t>TOTAL MÍNIMO MENSAL</w:t>
            </w:r>
          </w:p>
        </w:tc>
        <w:tc>
          <w:tcPr>
            <w:tcW w:w="321" w:type="pct"/>
            <w:shd w:val="clear" w:color="auto" w:fill="auto"/>
            <w:vAlign w:val="center"/>
          </w:tcPr>
          <w:p w:rsidR="00036CB2" w:rsidRPr="00554405" w:rsidRDefault="005D2B56" w:rsidP="00DC4E8A">
            <w:pPr>
              <w:spacing w:line="276" w:lineRule="auto"/>
              <w:jc w:val="center"/>
              <w:rPr>
                <w:b/>
                <w:sz w:val="24"/>
                <w:szCs w:val="24"/>
              </w:rPr>
            </w:pPr>
            <w:r w:rsidRPr="00554405">
              <w:rPr>
                <w:b/>
                <w:sz w:val="24"/>
                <w:szCs w:val="24"/>
              </w:rPr>
              <w:t>UND</w:t>
            </w:r>
          </w:p>
        </w:tc>
        <w:tc>
          <w:tcPr>
            <w:tcW w:w="664" w:type="pct"/>
            <w:vAlign w:val="center"/>
          </w:tcPr>
          <w:p w:rsidR="00036CB2" w:rsidRPr="00554405" w:rsidRDefault="005D2B56" w:rsidP="00DC4E8A">
            <w:pPr>
              <w:spacing w:line="276" w:lineRule="auto"/>
              <w:jc w:val="center"/>
              <w:rPr>
                <w:b/>
                <w:color w:val="000000"/>
                <w:sz w:val="24"/>
                <w:szCs w:val="24"/>
              </w:rPr>
            </w:pPr>
            <w:proofErr w:type="gramStart"/>
            <w:r w:rsidRPr="00554405">
              <w:rPr>
                <w:b/>
                <w:color w:val="000000"/>
                <w:sz w:val="24"/>
                <w:szCs w:val="24"/>
              </w:rPr>
              <w:t>UNITÁRIO HORA</w:t>
            </w:r>
            <w:proofErr w:type="gramEnd"/>
          </w:p>
        </w:tc>
      </w:tr>
      <w:tr w:rsidR="005D2B56" w:rsidRPr="00554405" w:rsidTr="005D2B56">
        <w:trPr>
          <w:trHeight w:val="510"/>
          <w:jc w:val="center"/>
        </w:trPr>
        <w:tc>
          <w:tcPr>
            <w:tcW w:w="379" w:type="pct"/>
            <w:shd w:val="clear" w:color="auto" w:fill="auto"/>
            <w:vAlign w:val="center"/>
            <w:hideMark/>
          </w:tcPr>
          <w:p w:rsidR="00397166" w:rsidRPr="00554405" w:rsidRDefault="00397166" w:rsidP="00DC4E8A">
            <w:pPr>
              <w:spacing w:line="276" w:lineRule="auto"/>
              <w:jc w:val="center"/>
              <w:rPr>
                <w:sz w:val="24"/>
                <w:szCs w:val="24"/>
              </w:rPr>
            </w:pPr>
            <w:r w:rsidRPr="00554405">
              <w:rPr>
                <w:sz w:val="24"/>
                <w:szCs w:val="24"/>
              </w:rPr>
              <w:t>1.1</w:t>
            </w:r>
          </w:p>
        </w:tc>
        <w:tc>
          <w:tcPr>
            <w:tcW w:w="2551" w:type="pct"/>
            <w:shd w:val="clear" w:color="auto" w:fill="auto"/>
            <w:vAlign w:val="center"/>
            <w:hideMark/>
          </w:tcPr>
          <w:p w:rsidR="00397166" w:rsidRPr="00554405" w:rsidRDefault="00397166" w:rsidP="00DC4E8A">
            <w:pPr>
              <w:spacing w:line="276" w:lineRule="auto"/>
              <w:jc w:val="both"/>
              <w:rPr>
                <w:sz w:val="24"/>
                <w:szCs w:val="24"/>
              </w:rPr>
            </w:pPr>
            <w:proofErr w:type="spellStart"/>
            <w:r w:rsidRPr="00554405">
              <w:rPr>
                <w:sz w:val="24"/>
                <w:szCs w:val="24"/>
              </w:rPr>
              <w:t>Mão-de-obra</w:t>
            </w:r>
            <w:proofErr w:type="spellEnd"/>
            <w:r w:rsidRPr="00554405">
              <w:rPr>
                <w:sz w:val="24"/>
                <w:szCs w:val="24"/>
              </w:rPr>
              <w:t xml:space="preserve"> de marceneiro, inclusive encargos sociais</w:t>
            </w:r>
          </w:p>
        </w:tc>
        <w:tc>
          <w:tcPr>
            <w:tcW w:w="321" w:type="pct"/>
            <w:shd w:val="clear" w:color="auto" w:fill="auto"/>
            <w:vAlign w:val="center"/>
          </w:tcPr>
          <w:p w:rsidR="00397166" w:rsidRPr="00554405" w:rsidRDefault="00397166" w:rsidP="00DC4E8A">
            <w:pPr>
              <w:spacing w:line="276" w:lineRule="auto"/>
              <w:jc w:val="center"/>
              <w:rPr>
                <w:sz w:val="24"/>
                <w:szCs w:val="24"/>
              </w:rPr>
            </w:pPr>
            <w:r w:rsidRPr="00554405">
              <w:rPr>
                <w:sz w:val="24"/>
                <w:szCs w:val="24"/>
              </w:rPr>
              <w:t xml:space="preserve">Mês </w:t>
            </w:r>
          </w:p>
        </w:tc>
        <w:tc>
          <w:tcPr>
            <w:tcW w:w="764" w:type="pct"/>
            <w:shd w:val="clear" w:color="auto" w:fill="auto"/>
            <w:vAlign w:val="center"/>
          </w:tcPr>
          <w:p w:rsidR="00397166" w:rsidRPr="00554405" w:rsidRDefault="00397166" w:rsidP="00DC4E8A">
            <w:pPr>
              <w:spacing w:line="276" w:lineRule="auto"/>
              <w:jc w:val="center"/>
              <w:rPr>
                <w:color w:val="000000"/>
                <w:sz w:val="24"/>
                <w:szCs w:val="24"/>
              </w:rPr>
            </w:pPr>
            <w:r w:rsidRPr="00554405">
              <w:rPr>
                <w:color w:val="000000"/>
                <w:sz w:val="24"/>
                <w:szCs w:val="24"/>
              </w:rPr>
              <w:t>R$ 1.683,99</w:t>
            </w:r>
          </w:p>
        </w:tc>
        <w:tc>
          <w:tcPr>
            <w:tcW w:w="321" w:type="pct"/>
            <w:shd w:val="clear" w:color="auto" w:fill="auto"/>
            <w:vAlign w:val="center"/>
          </w:tcPr>
          <w:p w:rsidR="00397166" w:rsidRPr="00554405" w:rsidRDefault="00397166" w:rsidP="00DC4E8A">
            <w:pPr>
              <w:spacing w:line="276" w:lineRule="auto"/>
              <w:jc w:val="center"/>
              <w:rPr>
                <w:sz w:val="24"/>
                <w:szCs w:val="24"/>
              </w:rPr>
            </w:pPr>
            <w:r w:rsidRPr="00554405">
              <w:rPr>
                <w:sz w:val="24"/>
                <w:szCs w:val="24"/>
              </w:rPr>
              <w:t>Hora</w:t>
            </w:r>
          </w:p>
        </w:tc>
        <w:tc>
          <w:tcPr>
            <w:tcW w:w="664" w:type="pct"/>
            <w:vAlign w:val="center"/>
          </w:tcPr>
          <w:p w:rsidR="00397166" w:rsidRPr="00554405" w:rsidRDefault="00397166" w:rsidP="00DC4E8A">
            <w:pPr>
              <w:spacing w:line="276" w:lineRule="auto"/>
              <w:jc w:val="center"/>
              <w:rPr>
                <w:color w:val="000000"/>
                <w:sz w:val="24"/>
                <w:szCs w:val="24"/>
              </w:rPr>
            </w:pPr>
            <w:r w:rsidRPr="00554405">
              <w:rPr>
                <w:color w:val="000000"/>
                <w:sz w:val="24"/>
                <w:szCs w:val="24"/>
              </w:rPr>
              <w:t>R$ 7,65</w:t>
            </w:r>
          </w:p>
        </w:tc>
      </w:tr>
      <w:tr w:rsidR="005D2B56" w:rsidRPr="00554405" w:rsidTr="005D2B56">
        <w:trPr>
          <w:trHeight w:val="510"/>
          <w:jc w:val="center"/>
        </w:trPr>
        <w:tc>
          <w:tcPr>
            <w:tcW w:w="379" w:type="pct"/>
            <w:shd w:val="clear" w:color="auto" w:fill="auto"/>
            <w:vAlign w:val="center"/>
            <w:hideMark/>
          </w:tcPr>
          <w:p w:rsidR="00397166" w:rsidRPr="00554405" w:rsidRDefault="00397166" w:rsidP="00DC4E8A">
            <w:pPr>
              <w:spacing w:line="276" w:lineRule="auto"/>
              <w:jc w:val="center"/>
              <w:rPr>
                <w:sz w:val="24"/>
                <w:szCs w:val="24"/>
              </w:rPr>
            </w:pPr>
            <w:r w:rsidRPr="00554405">
              <w:rPr>
                <w:sz w:val="24"/>
                <w:szCs w:val="24"/>
              </w:rPr>
              <w:t>1.2</w:t>
            </w:r>
          </w:p>
        </w:tc>
        <w:tc>
          <w:tcPr>
            <w:tcW w:w="2551" w:type="pct"/>
            <w:shd w:val="clear" w:color="auto" w:fill="auto"/>
            <w:vAlign w:val="center"/>
            <w:hideMark/>
          </w:tcPr>
          <w:p w:rsidR="00397166" w:rsidRPr="00554405" w:rsidRDefault="00397166" w:rsidP="00DC4E8A">
            <w:pPr>
              <w:spacing w:line="276" w:lineRule="auto"/>
              <w:jc w:val="both"/>
              <w:rPr>
                <w:sz w:val="24"/>
                <w:szCs w:val="24"/>
              </w:rPr>
            </w:pPr>
            <w:proofErr w:type="spellStart"/>
            <w:r w:rsidRPr="00554405">
              <w:rPr>
                <w:sz w:val="24"/>
                <w:szCs w:val="24"/>
              </w:rPr>
              <w:t>Mão-de-obra</w:t>
            </w:r>
            <w:proofErr w:type="spellEnd"/>
            <w:r w:rsidRPr="00554405">
              <w:rPr>
                <w:sz w:val="24"/>
                <w:szCs w:val="24"/>
              </w:rPr>
              <w:t xml:space="preserve"> de serralheiro de construção civil, inclusive encargos sociais</w:t>
            </w:r>
          </w:p>
        </w:tc>
        <w:tc>
          <w:tcPr>
            <w:tcW w:w="321" w:type="pct"/>
            <w:shd w:val="clear" w:color="auto" w:fill="auto"/>
            <w:vAlign w:val="center"/>
          </w:tcPr>
          <w:p w:rsidR="00397166" w:rsidRPr="00554405" w:rsidRDefault="00397166" w:rsidP="00DC4E8A">
            <w:pPr>
              <w:spacing w:line="276" w:lineRule="auto"/>
              <w:jc w:val="center"/>
              <w:rPr>
                <w:sz w:val="24"/>
                <w:szCs w:val="24"/>
              </w:rPr>
            </w:pPr>
            <w:r w:rsidRPr="00554405">
              <w:rPr>
                <w:sz w:val="24"/>
                <w:szCs w:val="24"/>
              </w:rPr>
              <w:t>Mês</w:t>
            </w:r>
          </w:p>
        </w:tc>
        <w:tc>
          <w:tcPr>
            <w:tcW w:w="764" w:type="pct"/>
            <w:shd w:val="clear" w:color="auto" w:fill="auto"/>
            <w:vAlign w:val="center"/>
          </w:tcPr>
          <w:p w:rsidR="00397166" w:rsidRPr="00554405" w:rsidRDefault="00397166" w:rsidP="00DC4E8A">
            <w:pPr>
              <w:spacing w:line="276" w:lineRule="auto"/>
              <w:jc w:val="center"/>
              <w:rPr>
                <w:color w:val="000000"/>
                <w:sz w:val="24"/>
                <w:szCs w:val="24"/>
              </w:rPr>
            </w:pPr>
            <w:r w:rsidRPr="00554405">
              <w:rPr>
                <w:color w:val="000000"/>
                <w:sz w:val="24"/>
                <w:szCs w:val="24"/>
              </w:rPr>
              <w:t>R$ 1.683,99</w:t>
            </w:r>
          </w:p>
        </w:tc>
        <w:tc>
          <w:tcPr>
            <w:tcW w:w="321" w:type="pct"/>
            <w:shd w:val="clear" w:color="auto" w:fill="auto"/>
            <w:vAlign w:val="center"/>
          </w:tcPr>
          <w:p w:rsidR="00397166" w:rsidRPr="00554405" w:rsidRDefault="00397166" w:rsidP="00DC4E8A">
            <w:pPr>
              <w:spacing w:line="276" w:lineRule="auto"/>
              <w:jc w:val="center"/>
              <w:rPr>
                <w:sz w:val="24"/>
                <w:szCs w:val="24"/>
              </w:rPr>
            </w:pPr>
            <w:r w:rsidRPr="00554405">
              <w:rPr>
                <w:sz w:val="24"/>
                <w:szCs w:val="24"/>
              </w:rPr>
              <w:t>Hora</w:t>
            </w:r>
          </w:p>
        </w:tc>
        <w:tc>
          <w:tcPr>
            <w:tcW w:w="664" w:type="pct"/>
            <w:vAlign w:val="center"/>
          </w:tcPr>
          <w:p w:rsidR="00397166" w:rsidRPr="00554405" w:rsidRDefault="00397166" w:rsidP="00DC4E8A">
            <w:pPr>
              <w:spacing w:line="276" w:lineRule="auto"/>
              <w:jc w:val="center"/>
              <w:rPr>
                <w:color w:val="000000"/>
                <w:sz w:val="24"/>
                <w:szCs w:val="24"/>
              </w:rPr>
            </w:pPr>
            <w:r w:rsidRPr="00554405">
              <w:rPr>
                <w:color w:val="000000"/>
                <w:sz w:val="24"/>
                <w:szCs w:val="24"/>
              </w:rPr>
              <w:t>R$ 7,65</w:t>
            </w:r>
          </w:p>
        </w:tc>
      </w:tr>
      <w:tr w:rsidR="005D2B56" w:rsidRPr="00554405" w:rsidTr="005D2B56">
        <w:trPr>
          <w:trHeight w:val="510"/>
          <w:jc w:val="center"/>
        </w:trPr>
        <w:tc>
          <w:tcPr>
            <w:tcW w:w="379" w:type="pct"/>
            <w:shd w:val="clear" w:color="auto" w:fill="auto"/>
            <w:vAlign w:val="center"/>
            <w:hideMark/>
          </w:tcPr>
          <w:p w:rsidR="00397166" w:rsidRPr="00554405" w:rsidRDefault="00397166" w:rsidP="00DC4E8A">
            <w:pPr>
              <w:spacing w:line="276" w:lineRule="auto"/>
              <w:jc w:val="center"/>
              <w:rPr>
                <w:sz w:val="24"/>
                <w:szCs w:val="24"/>
              </w:rPr>
            </w:pPr>
            <w:r w:rsidRPr="00554405">
              <w:rPr>
                <w:sz w:val="24"/>
                <w:szCs w:val="24"/>
              </w:rPr>
              <w:t>1.3</w:t>
            </w:r>
          </w:p>
        </w:tc>
        <w:tc>
          <w:tcPr>
            <w:tcW w:w="2551" w:type="pct"/>
            <w:shd w:val="clear" w:color="auto" w:fill="auto"/>
            <w:vAlign w:val="center"/>
            <w:hideMark/>
          </w:tcPr>
          <w:p w:rsidR="00397166" w:rsidRPr="00554405" w:rsidRDefault="00397166" w:rsidP="00DC4E8A">
            <w:pPr>
              <w:spacing w:line="276" w:lineRule="auto"/>
              <w:jc w:val="both"/>
              <w:rPr>
                <w:sz w:val="24"/>
                <w:szCs w:val="24"/>
              </w:rPr>
            </w:pPr>
            <w:proofErr w:type="spellStart"/>
            <w:r w:rsidRPr="00554405">
              <w:rPr>
                <w:sz w:val="24"/>
                <w:szCs w:val="24"/>
              </w:rPr>
              <w:t>Mão-de-obra</w:t>
            </w:r>
            <w:proofErr w:type="spellEnd"/>
            <w:r w:rsidRPr="00554405">
              <w:rPr>
                <w:sz w:val="24"/>
                <w:szCs w:val="24"/>
              </w:rPr>
              <w:t xml:space="preserve"> de pintor, inclusive encargos sociais</w:t>
            </w:r>
          </w:p>
        </w:tc>
        <w:tc>
          <w:tcPr>
            <w:tcW w:w="321" w:type="pct"/>
            <w:shd w:val="clear" w:color="auto" w:fill="auto"/>
            <w:vAlign w:val="center"/>
          </w:tcPr>
          <w:p w:rsidR="00397166" w:rsidRPr="00554405" w:rsidRDefault="00397166" w:rsidP="00DC4E8A">
            <w:pPr>
              <w:spacing w:line="276" w:lineRule="auto"/>
              <w:jc w:val="center"/>
              <w:rPr>
                <w:sz w:val="24"/>
                <w:szCs w:val="24"/>
              </w:rPr>
            </w:pPr>
            <w:r w:rsidRPr="00554405">
              <w:rPr>
                <w:sz w:val="24"/>
                <w:szCs w:val="24"/>
              </w:rPr>
              <w:t>Mês</w:t>
            </w:r>
          </w:p>
        </w:tc>
        <w:tc>
          <w:tcPr>
            <w:tcW w:w="764" w:type="pct"/>
            <w:shd w:val="clear" w:color="auto" w:fill="auto"/>
            <w:vAlign w:val="center"/>
          </w:tcPr>
          <w:p w:rsidR="00397166" w:rsidRPr="00554405" w:rsidRDefault="00397166" w:rsidP="00DC4E8A">
            <w:pPr>
              <w:spacing w:line="276" w:lineRule="auto"/>
              <w:jc w:val="center"/>
              <w:rPr>
                <w:color w:val="000000"/>
                <w:sz w:val="24"/>
                <w:szCs w:val="24"/>
              </w:rPr>
            </w:pPr>
            <w:r w:rsidRPr="00554405">
              <w:rPr>
                <w:color w:val="000000"/>
                <w:sz w:val="24"/>
                <w:szCs w:val="24"/>
              </w:rPr>
              <w:t>R$ 1.683,99</w:t>
            </w:r>
          </w:p>
        </w:tc>
        <w:tc>
          <w:tcPr>
            <w:tcW w:w="321" w:type="pct"/>
            <w:shd w:val="clear" w:color="auto" w:fill="auto"/>
            <w:vAlign w:val="center"/>
          </w:tcPr>
          <w:p w:rsidR="00397166" w:rsidRPr="00554405" w:rsidRDefault="00397166" w:rsidP="00DC4E8A">
            <w:pPr>
              <w:spacing w:line="276" w:lineRule="auto"/>
              <w:jc w:val="center"/>
              <w:rPr>
                <w:sz w:val="24"/>
                <w:szCs w:val="24"/>
              </w:rPr>
            </w:pPr>
            <w:r w:rsidRPr="00554405">
              <w:rPr>
                <w:sz w:val="24"/>
                <w:szCs w:val="24"/>
              </w:rPr>
              <w:t>Hora</w:t>
            </w:r>
          </w:p>
        </w:tc>
        <w:tc>
          <w:tcPr>
            <w:tcW w:w="664" w:type="pct"/>
            <w:vAlign w:val="center"/>
          </w:tcPr>
          <w:p w:rsidR="00397166" w:rsidRPr="00554405" w:rsidRDefault="00397166" w:rsidP="00DC4E8A">
            <w:pPr>
              <w:spacing w:line="276" w:lineRule="auto"/>
              <w:jc w:val="center"/>
              <w:rPr>
                <w:color w:val="000000"/>
                <w:sz w:val="24"/>
                <w:szCs w:val="24"/>
              </w:rPr>
            </w:pPr>
            <w:r w:rsidRPr="00554405">
              <w:rPr>
                <w:color w:val="000000"/>
                <w:sz w:val="24"/>
                <w:szCs w:val="24"/>
              </w:rPr>
              <w:t>R$ 7,65</w:t>
            </w:r>
          </w:p>
        </w:tc>
      </w:tr>
      <w:tr w:rsidR="005D2B56" w:rsidRPr="00554405" w:rsidTr="005D2B56">
        <w:trPr>
          <w:trHeight w:val="510"/>
          <w:jc w:val="center"/>
        </w:trPr>
        <w:tc>
          <w:tcPr>
            <w:tcW w:w="379" w:type="pct"/>
            <w:shd w:val="clear" w:color="auto" w:fill="auto"/>
            <w:vAlign w:val="center"/>
            <w:hideMark/>
          </w:tcPr>
          <w:p w:rsidR="00397166" w:rsidRPr="00554405" w:rsidRDefault="00397166" w:rsidP="00DC4E8A">
            <w:pPr>
              <w:spacing w:line="276" w:lineRule="auto"/>
              <w:jc w:val="center"/>
              <w:rPr>
                <w:sz w:val="24"/>
                <w:szCs w:val="24"/>
              </w:rPr>
            </w:pPr>
            <w:r w:rsidRPr="00554405">
              <w:rPr>
                <w:sz w:val="24"/>
                <w:szCs w:val="24"/>
              </w:rPr>
              <w:t>1.4</w:t>
            </w:r>
          </w:p>
        </w:tc>
        <w:tc>
          <w:tcPr>
            <w:tcW w:w="2551" w:type="pct"/>
            <w:shd w:val="clear" w:color="auto" w:fill="auto"/>
            <w:vAlign w:val="center"/>
            <w:hideMark/>
          </w:tcPr>
          <w:p w:rsidR="00397166" w:rsidRPr="00554405" w:rsidRDefault="00397166" w:rsidP="00DC4E8A">
            <w:pPr>
              <w:spacing w:line="276" w:lineRule="auto"/>
              <w:jc w:val="both"/>
              <w:rPr>
                <w:sz w:val="24"/>
                <w:szCs w:val="24"/>
              </w:rPr>
            </w:pPr>
            <w:proofErr w:type="spellStart"/>
            <w:r w:rsidRPr="00554405">
              <w:rPr>
                <w:sz w:val="24"/>
                <w:szCs w:val="24"/>
              </w:rPr>
              <w:t>Mão-de-obra</w:t>
            </w:r>
            <w:proofErr w:type="spellEnd"/>
            <w:r w:rsidRPr="00554405">
              <w:rPr>
                <w:sz w:val="24"/>
                <w:szCs w:val="24"/>
              </w:rPr>
              <w:t xml:space="preserve"> de </w:t>
            </w:r>
            <w:proofErr w:type="spellStart"/>
            <w:r w:rsidRPr="00554405">
              <w:rPr>
                <w:sz w:val="24"/>
                <w:szCs w:val="24"/>
              </w:rPr>
              <w:t>gesseiro</w:t>
            </w:r>
            <w:proofErr w:type="spellEnd"/>
            <w:r w:rsidRPr="00554405">
              <w:rPr>
                <w:sz w:val="24"/>
                <w:szCs w:val="24"/>
              </w:rPr>
              <w:t>, inclusive encargos sociais</w:t>
            </w:r>
          </w:p>
        </w:tc>
        <w:tc>
          <w:tcPr>
            <w:tcW w:w="321" w:type="pct"/>
            <w:shd w:val="clear" w:color="auto" w:fill="auto"/>
            <w:vAlign w:val="center"/>
          </w:tcPr>
          <w:p w:rsidR="00397166" w:rsidRPr="00554405" w:rsidRDefault="00397166" w:rsidP="00DC4E8A">
            <w:pPr>
              <w:spacing w:line="276" w:lineRule="auto"/>
              <w:jc w:val="center"/>
              <w:rPr>
                <w:sz w:val="24"/>
                <w:szCs w:val="24"/>
              </w:rPr>
            </w:pPr>
            <w:r w:rsidRPr="00554405">
              <w:rPr>
                <w:sz w:val="24"/>
                <w:szCs w:val="24"/>
              </w:rPr>
              <w:t>Mês</w:t>
            </w:r>
          </w:p>
        </w:tc>
        <w:tc>
          <w:tcPr>
            <w:tcW w:w="764" w:type="pct"/>
            <w:shd w:val="clear" w:color="auto" w:fill="auto"/>
            <w:vAlign w:val="center"/>
          </w:tcPr>
          <w:p w:rsidR="00397166" w:rsidRPr="00554405" w:rsidRDefault="00397166" w:rsidP="00DC4E8A">
            <w:pPr>
              <w:spacing w:line="276" w:lineRule="auto"/>
              <w:jc w:val="center"/>
              <w:rPr>
                <w:color w:val="000000"/>
                <w:sz w:val="24"/>
                <w:szCs w:val="24"/>
              </w:rPr>
            </w:pPr>
            <w:r w:rsidRPr="00554405">
              <w:rPr>
                <w:color w:val="000000"/>
                <w:sz w:val="24"/>
                <w:szCs w:val="24"/>
              </w:rPr>
              <w:t>R$ 1.683,99</w:t>
            </w:r>
          </w:p>
        </w:tc>
        <w:tc>
          <w:tcPr>
            <w:tcW w:w="321" w:type="pct"/>
            <w:shd w:val="clear" w:color="auto" w:fill="auto"/>
            <w:vAlign w:val="center"/>
          </w:tcPr>
          <w:p w:rsidR="00397166" w:rsidRPr="00554405" w:rsidRDefault="00397166" w:rsidP="00DC4E8A">
            <w:pPr>
              <w:spacing w:line="276" w:lineRule="auto"/>
              <w:jc w:val="center"/>
              <w:rPr>
                <w:sz w:val="24"/>
                <w:szCs w:val="24"/>
              </w:rPr>
            </w:pPr>
            <w:r w:rsidRPr="00554405">
              <w:rPr>
                <w:sz w:val="24"/>
                <w:szCs w:val="24"/>
              </w:rPr>
              <w:t>Hora</w:t>
            </w:r>
          </w:p>
        </w:tc>
        <w:tc>
          <w:tcPr>
            <w:tcW w:w="664" w:type="pct"/>
            <w:vAlign w:val="center"/>
          </w:tcPr>
          <w:p w:rsidR="00397166" w:rsidRPr="00554405" w:rsidRDefault="00397166" w:rsidP="00DC4E8A">
            <w:pPr>
              <w:spacing w:line="276" w:lineRule="auto"/>
              <w:jc w:val="center"/>
              <w:rPr>
                <w:color w:val="000000"/>
                <w:sz w:val="24"/>
                <w:szCs w:val="24"/>
              </w:rPr>
            </w:pPr>
            <w:r w:rsidRPr="00554405">
              <w:rPr>
                <w:color w:val="000000"/>
                <w:sz w:val="24"/>
                <w:szCs w:val="24"/>
              </w:rPr>
              <w:t>R$ 7,65</w:t>
            </w:r>
          </w:p>
        </w:tc>
      </w:tr>
      <w:tr w:rsidR="005D2B56" w:rsidRPr="00554405" w:rsidTr="005D2B56">
        <w:trPr>
          <w:trHeight w:val="510"/>
          <w:jc w:val="center"/>
        </w:trPr>
        <w:tc>
          <w:tcPr>
            <w:tcW w:w="379" w:type="pct"/>
            <w:shd w:val="clear" w:color="auto" w:fill="auto"/>
            <w:vAlign w:val="center"/>
            <w:hideMark/>
          </w:tcPr>
          <w:p w:rsidR="00397166" w:rsidRPr="00554405" w:rsidRDefault="00397166" w:rsidP="00DC4E8A">
            <w:pPr>
              <w:spacing w:line="276" w:lineRule="auto"/>
              <w:jc w:val="center"/>
              <w:rPr>
                <w:sz w:val="24"/>
                <w:szCs w:val="24"/>
              </w:rPr>
            </w:pPr>
            <w:r w:rsidRPr="00554405">
              <w:rPr>
                <w:sz w:val="24"/>
                <w:szCs w:val="24"/>
              </w:rPr>
              <w:t>1.5</w:t>
            </w:r>
          </w:p>
        </w:tc>
        <w:tc>
          <w:tcPr>
            <w:tcW w:w="2551" w:type="pct"/>
            <w:shd w:val="clear" w:color="auto" w:fill="auto"/>
            <w:vAlign w:val="center"/>
            <w:hideMark/>
          </w:tcPr>
          <w:p w:rsidR="00397166" w:rsidRPr="00554405" w:rsidRDefault="00397166" w:rsidP="00DC4E8A">
            <w:pPr>
              <w:spacing w:line="276" w:lineRule="auto"/>
              <w:jc w:val="both"/>
              <w:rPr>
                <w:sz w:val="24"/>
                <w:szCs w:val="24"/>
              </w:rPr>
            </w:pPr>
            <w:proofErr w:type="spellStart"/>
            <w:r w:rsidRPr="00554405">
              <w:rPr>
                <w:sz w:val="24"/>
                <w:szCs w:val="24"/>
              </w:rPr>
              <w:t>Mão-de-obra</w:t>
            </w:r>
            <w:proofErr w:type="spellEnd"/>
            <w:r w:rsidRPr="00554405">
              <w:rPr>
                <w:sz w:val="24"/>
                <w:szCs w:val="24"/>
              </w:rPr>
              <w:t xml:space="preserve"> de ladrilheiro, inclusive encargos sociais</w:t>
            </w:r>
          </w:p>
        </w:tc>
        <w:tc>
          <w:tcPr>
            <w:tcW w:w="321" w:type="pct"/>
            <w:shd w:val="clear" w:color="auto" w:fill="auto"/>
            <w:vAlign w:val="center"/>
          </w:tcPr>
          <w:p w:rsidR="00397166" w:rsidRPr="00554405" w:rsidRDefault="00397166" w:rsidP="00DC4E8A">
            <w:pPr>
              <w:spacing w:line="276" w:lineRule="auto"/>
              <w:jc w:val="center"/>
              <w:rPr>
                <w:sz w:val="24"/>
                <w:szCs w:val="24"/>
              </w:rPr>
            </w:pPr>
            <w:r w:rsidRPr="00554405">
              <w:rPr>
                <w:sz w:val="24"/>
                <w:szCs w:val="24"/>
              </w:rPr>
              <w:t>Mês</w:t>
            </w:r>
          </w:p>
        </w:tc>
        <w:tc>
          <w:tcPr>
            <w:tcW w:w="764" w:type="pct"/>
            <w:shd w:val="clear" w:color="auto" w:fill="auto"/>
            <w:vAlign w:val="center"/>
          </w:tcPr>
          <w:p w:rsidR="00397166" w:rsidRPr="00554405" w:rsidRDefault="00397166" w:rsidP="00DC4E8A">
            <w:pPr>
              <w:spacing w:line="276" w:lineRule="auto"/>
              <w:jc w:val="center"/>
              <w:rPr>
                <w:color w:val="000000"/>
                <w:sz w:val="24"/>
                <w:szCs w:val="24"/>
              </w:rPr>
            </w:pPr>
            <w:r w:rsidRPr="00554405">
              <w:rPr>
                <w:color w:val="000000"/>
                <w:sz w:val="24"/>
                <w:szCs w:val="24"/>
              </w:rPr>
              <w:t>R$ 1.683,99</w:t>
            </w:r>
          </w:p>
        </w:tc>
        <w:tc>
          <w:tcPr>
            <w:tcW w:w="321" w:type="pct"/>
            <w:shd w:val="clear" w:color="auto" w:fill="auto"/>
            <w:vAlign w:val="center"/>
          </w:tcPr>
          <w:p w:rsidR="00397166" w:rsidRPr="00554405" w:rsidRDefault="00397166" w:rsidP="00DC4E8A">
            <w:pPr>
              <w:spacing w:line="276" w:lineRule="auto"/>
              <w:jc w:val="center"/>
              <w:rPr>
                <w:sz w:val="24"/>
                <w:szCs w:val="24"/>
              </w:rPr>
            </w:pPr>
            <w:r w:rsidRPr="00554405">
              <w:rPr>
                <w:sz w:val="24"/>
                <w:szCs w:val="24"/>
              </w:rPr>
              <w:t>Hora</w:t>
            </w:r>
          </w:p>
        </w:tc>
        <w:tc>
          <w:tcPr>
            <w:tcW w:w="664" w:type="pct"/>
            <w:vAlign w:val="center"/>
          </w:tcPr>
          <w:p w:rsidR="00397166" w:rsidRPr="00554405" w:rsidRDefault="00397166" w:rsidP="00DC4E8A">
            <w:pPr>
              <w:spacing w:line="276" w:lineRule="auto"/>
              <w:jc w:val="center"/>
              <w:rPr>
                <w:color w:val="000000"/>
                <w:sz w:val="24"/>
                <w:szCs w:val="24"/>
              </w:rPr>
            </w:pPr>
            <w:r w:rsidRPr="00554405">
              <w:rPr>
                <w:color w:val="000000"/>
                <w:sz w:val="24"/>
                <w:szCs w:val="24"/>
              </w:rPr>
              <w:t>R$ 7,65</w:t>
            </w:r>
          </w:p>
        </w:tc>
      </w:tr>
      <w:tr w:rsidR="005D2B56" w:rsidRPr="00554405" w:rsidTr="005D2B56">
        <w:trPr>
          <w:trHeight w:val="510"/>
          <w:jc w:val="center"/>
        </w:trPr>
        <w:tc>
          <w:tcPr>
            <w:tcW w:w="379" w:type="pct"/>
            <w:shd w:val="clear" w:color="auto" w:fill="auto"/>
            <w:vAlign w:val="center"/>
          </w:tcPr>
          <w:p w:rsidR="00397166" w:rsidRPr="00554405" w:rsidRDefault="00397166" w:rsidP="00DC4E8A">
            <w:pPr>
              <w:spacing w:line="276" w:lineRule="auto"/>
              <w:jc w:val="center"/>
              <w:rPr>
                <w:sz w:val="24"/>
                <w:szCs w:val="24"/>
              </w:rPr>
            </w:pPr>
            <w:r w:rsidRPr="00554405">
              <w:rPr>
                <w:sz w:val="24"/>
                <w:szCs w:val="24"/>
              </w:rPr>
              <w:t>1.6</w:t>
            </w:r>
          </w:p>
        </w:tc>
        <w:tc>
          <w:tcPr>
            <w:tcW w:w="2551" w:type="pct"/>
            <w:shd w:val="clear" w:color="auto" w:fill="auto"/>
            <w:vAlign w:val="center"/>
          </w:tcPr>
          <w:p w:rsidR="00397166" w:rsidRPr="00554405" w:rsidRDefault="00397166" w:rsidP="00DC4E8A">
            <w:pPr>
              <w:spacing w:line="276" w:lineRule="auto"/>
              <w:jc w:val="both"/>
              <w:rPr>
                <w:sz w:val="24"/>
                <w:szCs w:val="24"/>
              </w:rPr>
            </w:pPr>
            <w:proofErr w:type="spellStart"/>
            <w:r w:rsidRPr="00554405">
              <w:rPr>
                <w:sz w:val="24"/>
                <w:szCs w:val="24"/>
              </w:rPr>
              <w:t>Mão-de-obra</w:t>
            </w:r>
            <w:proofErr w:type="spellEnd"/>
            <w:r w:rsidRPr="00554405">
              <w:rPr>
                <w:sz w:val="24"/>
                <w:szCs w:val="24"/>
              </w:rPr>
              <w:t xml:space="preserve"> de pedreiro, inclusive encargos sociais</w:t>
            </w:r>
          </w:p>
        </w:tc>
        <w:tc>
          <w:tcPr>
            <w:tcW w:w="321" w:type="pct"/>
            <w:shd w:val="clear" w:color="auto" w:fill="auto"/>
            <w:vAlign w:val="center"/>
          </w:tcPr>
          <w:p w:rsidR="00397166" w:rsidRPr="00554405" w:rsidRDefault="00397166" w:rsidP="00DC4E8A">
            <w:pPr>
              <w:spacing w:line="276" w:lineRule="auto"/>
              <w:jc w:val="center"/>
              <w:rPr>
                <w:sz w:val="24"/>
                <w:szCs w:val="24"/>
              </w:rPr>
            </w:pPr>
            <w:r w:rsidRPr="00554405">
              <w:rPr>
                <w:sz w:val="24"/>
                <w:szCs w:val="24"/>
              </w:rPr>
              <w:t>Mês</w:t>
            </w:r>
          </w:p>
        </w:tc>
        <w:tc>
          <w:tcPr>
            <w:tcW w:w="764" w:type="pct"/>
            <w:shd w:val="clear" w:color="auto" w:fill="auto"/>
            <w:vAlign w:val="center"/>
          </w:tcPr>
          <w:p w:rsidR="00397166" w:rsidRPr="00554405" w:rsidRDefault="00397166" w:rsidP="00DC4E8A">
            <w:pPr>
              <w:spacing w:line="276" w:lineRule="auto"/>
              <w:jc w:val="center"/>
              <w:rPr>
                <w:color w:val="000000"/>
                <w:sz w:val="24"/>
                <w:szCs w:val="24"/>
              </w:rPr>
            </w:pPr>
            <w:r w:rsidRPr="00554405">
              <w:rPr>
                <w:color w:val="000000"/>
                <w:sz w:val="24"/>
                <w:szCs w:val="24"/>
              </w:rPr>
              <w:t>R$ 1.683,99</w:t>
            </w:r>
          </w:p>
        </w:tc>
        <w:tc>
          <w:tcPr>
            <w:tcW w:w="321" w:type="pct"/>
            <w:shd w:val="clear" w:color="auto" w:fill="auto"/>
            <w:vAlign w:val="center"/>
          </w:tcPr>
          <w:p w:rsidR="00397166" w:rsidRPr="00554405" w:rsidRDefault="00397166" w:rsidP="00DC4E8A">
            <w:pPr>
              <w:spacing w:line="276" w:lineRule="auto"/>
              <w:jc w:val="center"/>
              <w:rPr>
                <w:sz w:val="24"/>
                <w:szCs w:val="24"/>
              </w:rPr>
            </w:pPr>
            <w:r w:rsidRPr="00554405">
              <w:rPr>
                <w:sz w:val="24"/>
                <w:szCs w:val="24"/>
              </w:rPr>
              <w:t>Hora</w:t>
            </w:r>
          </w:p>
        </w:tc>
        <w:tc>
          <w:tcPr>
            <w:tcW w:w="664" w:type="pct"/>
            <w:vAlign w:val="center"/>
          </w:tcPr>
          <w:p w:rsidR="00397166" w:rsidRPr="00554405" w:rsidRDefault="00397166" w:rsidP="00DC4E8A">
            <w:pPr>
              <w:spacing w:line="276" w:lineRule="auto"/>
              <w:jc w:val="center"/>
              <w:rPr>
                <w:color w:val="000000"/>
                <w:sz w:val="24"/>
                <w:szCs w:val="24"/>
              </w:rPr>
            </w:pPr>
            <w:r w:rsidRPr="00554405">
              <w:rPr>
                <w:color w:val="000000"/>
                <w:sz w:val="24"/>
                <w:szCs w:val="24"/>
              </w:rPr>
              <w:t>R$ 7,65</w:t>
            </w:r>
          </w:p>
        </w:tc>
      </w:tr>
      <w:tr w:rsidR="005D2B56" w:rsidRPr="00554405" w:rsidTr="005D2B56">
        <w:trPr>
          <w:trHeight w:val="510"/>
          <w:jc w:val="center"/>
        </w:trPr>
        <w:tc>
          <w:tcPr>
            <w:tcW w:w="379" w:type="pct"/>
            <w:shd w:val="clear" w:color="auto" w:fill="auto"/>
            <w:vAlign w:val="center"/>
          </w:tcPr>
          <w:p w:rsidR="00397166" w:rsidRPr="00554405" w:rsidRDefault="00397166" w:rsidP="00DC4E8A">
            <w:pPr>
              <w:spacing w:line="276" w:lineRule="auto"/>
              <w:jc w:val="center"/>
              <w:rPr>
                <w:sz w:val="24"/>
                <w:szCs w:val="24"/>
              </w:rPr>
            </w:pPr>
            <w:r w:rsidRPr="00554405">
              <w:rPr>
                <w:sz w:val="24"/>
                <w:szCs w:val="24"/>
              </w:rPr>
              <w:t>1.7</w:t>
            </w:r>
          </w:p>
        </w:tc>
        <w:tc>
          <w:tcPr>
            <w:tcW w:w="2551" w:type="pct"/>
            <w:shd w:val="clear" w:color="auto" w:fill="auto"/>
            <w:vAlign w:val="center"/>
          </w:tcPr>
          <w:p w:rsidR="00397166" w:rsidRPr="00554405" w:rsidRDefault="00397166" w:rsidP="00DC4E8A">
            <w:pPr>
              <w:spacing w:line="276" w:lineRule="auto"/>
              <w:jc w:val="both"/>
              <w:rPr>
                <w:sz w:val="24"/>
                <w:szCs w:val="24"/>
              </w:rPr>
            </w:pPr>
            <w:proofErr w:type="spellStart"/>
            <w:r w:rsidRPr="00554405">
              <w:rPr>
                <w:sz w:val="24"/>
                <w:szCs w:val="24"/>
              </w:rPr>
              <w:t>Mão-de-obra</w:t>
            </w:r>
            <w:proofErr w:type="spellEnd"/>
            <w:r w:rsidRPr="00554405">
              <w:rPr>
                <w:sz w:val="24"/>
                <w:szCs w:val="24"/>
              </w:rPr>
              <w:t xml:space="preserve"> de carpinteiro de formas, inclusive encargos sociais</w:t>
            </w:r>
          </w:p>
        </w:tc>
        <w:tc>
          <w:tcPr>
            <w:tcW w:w="321" w:type="pct"/>
            <w:shd w:val="clear" w:color="auto" w:fill="auto"/>
            <w:vAlign w:val="center"/>
          </w:tcPr>
          <w:p w:rsidR="00397166" w:rsidRPr="00554405" w:rsidRDefault="00397166" w:rsidP="00DC4E8A">
            <w:pPr>
              <w:spacing w:line="276" w:lineRule="auto"/>
              <w:jc w:val="center"/>
              <w:rPr>
                <w:sz w:val="24"/>
                <w:szCs w:val="24"/>
              </w:rPr>
            </w:pPr>
            <w:r w:rsidRPr="00554405">
              <w:rPr>
                <w:sz w:val="24"/>
                <w:szCs w:val="24"/>
              </w:rPr>
              <w:t>Mês</w:t>
            </w:r>
          </w:p>
        </w:tc>
        <w:tc>
          <w:tcPr>
            <w:tcW w:w="764" w:type="pct"/>
            <w:shd w:val="clear" w:color="auto" w:fill="auto"/>
            <w:vAlign w:val="center"/>
          </w:tcPr>
          <w:p w:rsidR="00397166" w:rsidRPr="00554405" w:rsidRDefault="00397166" w:rsidP="00DC4E8A">
            <w:pPr>
              <w:spacing w:line="276" w:lineRule="auto"/>
              <w:jc w:val="center"/>
              <w:rPr>
                <w:color w:val="000000"/>
                <w:sz w:val="24"/>
                <w:szCs w:val="24"/>
              </w:rPr>
            </w:pPr>
            <w:r w:rsidRPr="00554405">
              <w:rPr>
                <w:color w:val="000000"/>
                <w:sz w:val="24"/>
                <w:szCs w:val="24"/>
              </w:rPr>
              <w:t>R$ 1.683,99</w:t>
            </w:r>
          </w:p>
        </w:tc>
        <w:tc>
          <w:tcPr>
            <w:tcW w:w="321" w:type="pct"/>
            <w:shd w:val="clear" w:color="auto" w:fill="auto"/>
            <w:vAlign w:val="center"/>
          </w:tcPr>
          <w:p w:rsidR="00397166" w:rsidRPr="00554405" w:rsidRDefault="00397166" w:rsidP="00DC4E8A">
            <w:pPr>
              <w:spacing w:line="276" w:lineRule="auto"/>
              <w:jc w:val="center"/>
              <w:rPr>
                <w:sz w:val="24"/>
                <w:szCs w:val="24"/>
              </w:rPr>
            </w:pPr>
            <w:r w:rsidRPr="00554405">
              <w:rPr>
                <w:sz w:val="24"/>
                <w:szCs w:val="24"/>
              </w:rPr>
              <w:t>Hora</w:t>
            </w:r>
          </w:p>
        </w:tc>
        <w:tc>
          <w:tcPr>
            <w:tcW w:w="664" w:type="pct"/>
            <w:vAlign w:val="center"/>
          </w:tcPr>
          <w:p w:rsidR="00397166" w:rsidRPr="00554405" w:rsidRDefault="00397166" w:rsidP="00DC4E8A">
            <w:pPr>
              <w:spacing w:line="276" w:lineRule="auto"/>
              <w:jc w:val="center"/>
              <w:rPr>
                <w:color w:val="000000"/>
                <w:sz w:val="24"/>
                <w:szCs w:val="24"/>
              </w:rPr>
            </w:pPr>
            <w:r w:rsidRPr="00554405">
              <w:rPr>
                <w:color w:val="000000"/>
                <w:sz w:val="24"/>
                <w:szCs w:val="24"/>
              </w:rPr>
              <w:t>R$ 7,65</w:t>
            </w:r>
          </w:p>
        </w:tc>
      </w:tr>
      <w:tr w:rsidR="005D2B56" w:rsidRPr="00554405" w:rsidTr="005D2B56">
        <w:trPr>
          <w:trHeight w:val="510"/>
          <w:jc w:val="center"/>
        </w:trPr>
        <w:tc>
          <w:tcPr>
            <w:tcW w:w="379" w:type="pct"/>
            <w:shd w:val="clear" w:color="auto" w:fill="auto"/>
            <w:vAlign w:val="center"/>
          </w:tcPr>
          <w:p w:rsidR="00397166" w:rsidRPr="00554405" w:rsidRDefault="00397166" w:rsidP="00DC4E8A">
            <w:pPr>
              <w:spacing w:line="276" w:lineRule="auto"/>
              <w:jc w:val="center"/>
              <w:rPr>
                <w:sz w:val="24"/>
                <w:szCs w:val="24"/>
              </w:rPr>
            </w:pPr>
            <w:r w:rsidRPr="00554405">
              <w:rPr>
                <w:sz w:val="24"/>
                <w:szCs w:val="24"/>
              </w:rPr>
              <w:lastRenderedPageBreak/>
              <w:t>1.8</w:t>
            </w:r>
          </w:p>
        </w:tc>
        <w:tc>
          <w:tcPr>
            <w:tcW w:w="2551" w:type="pct"/>
            <w:shd w:val="clear" w:color="auto" w:fill="auto"/>
            <w:vAlign w:val="center"/>
          </w:tcPr>
          <w:p w:rsidR="00397166" w:rsidRPr="00554405" w:rsidRDefault="00397166" w:rsidP="00DC4E8A">
            <w:pPr>
              <w:spacing w:line="276" w:lineRule="auto"/>
              <w:jc w:val="both"/>
              <w:rPr>
                <w:sz w:val="24"/>
                <w:szCs w:val="24"/>
              </w:rPr>
            </w:pPr>
            <w:proofErr w:type="spellStart"/>
            <w:r w:rsidRPr="00554405">
              <w:rPr>
                <w:sz w:val="24"/>
                <w:szCs w:val="24"/>
              </w:rPr>
              <w:t>Mão-de-obra</w:t>
            </w:r>
            <w:proofErr w:type="spellEnd"/>
            <w:r w:rsidRPr="00554405">
              <w:rPr>
                <w:sz w:val="24"/>
                <w:szCs w:val="24"/>
              </w:rPr>
              <w:t xml:space="preserve"> de bombeiro hidráulico, inclusive encargos sociais</w:t>
            </w:r>
          </w:p>
        </w:tc>
        <w:tc>
          <w:tcPr>
            <w:tcW w:w="321" w:type="pct"/>
            <w:shd w:val="clear" w:color="auto" w:fill="auto"/>
            <w:vAlign w:val="center"/>
          </w:tcPr>
          <w:p w:rsidR="00397166" w:rsidRPr="00554405" w:rsidRDefault="00397166" w:rsidP="00DC4E8A">
            <w:pPr>
              <w:spacing w:line="276" w:lineRule="auto"/>
              <w:jc w:val="center"/>
              <w:rPr>
                <w:sz w:val="24"/>
                <w:szCs w:val="24"/>
              </w:rPr>
            </w:pPr>
            <w:r w:rsidRPr="00554405">
              <w:rPr>
                <w:sz w:val="24"/>
                <w:szCs w:val="24"/>
              </w:rPr>
              <w:t>Mês</w:t>
            </w:r>
          </w:p>
        </w:tc>
        <w:tc>
          <w:tcPr>
            <w:tcW w:w="764" w:type="pct"/>
            <w:shd w:val="clear" w:color="auto" w:fill="auto"/>
            <w:vAlign w:val="center"/>
          </w:tcPr>
          <w:p w:rsidR="00397166" w:rsidRPr="00554405" w:rsidRDefault="00397166" w:rsidP="00DC4E8A">
            <w:pPr>
              <w:spacing w:line="276" w:lineRule="auto"/>
              <w:jc w:val="center"/>
              <w:rPr>
                <w:color w:val="000000"/>
                <w:sz w:val="24"/>
                <w:szCs w:val="24"/>
              </w:rPr>
            </w:pPr>
            <w:r w:rsidRPr="00554405">
              <w:rPr>
                <w:color w:val="000000"/>
                <w:sz w:val="24"/>
                <w:szCs w:val="24"/>
              </w:rPr>
              <w:t>R$ 1.683,99</w:t>
            </w:r>
          </w:p>
        </w:tc>
        <w:tc>
          <w:tcPr>
            <w:tcW w:w="321" w:type="pct"/>
            <w:shd w:val="clear" w:color="auto" w:fill="auto"/>
            <w:vAlign w:val="center"/>
          </w:tcPr>
          <w:p w:rsidR="00397166" w:rsidRPr="00554405" w:rsidRDefault="00397166" w:rsidP="00DC4E8A">
            <w:pPr>
              <w:spacing w:line="276" w:lineRule="auto"/>
              <w:jc w:val="center"/>
              <w:rPr>
                <w:sz w:val="24"/>
                <w:szCs w:val="24"/>
              </w:rPr>
            </w:pPr>
            <w:r w:rsidRPr="00554405">
              <w:rPr>
                <w:sz w:val="24"/>
                <w:szCs w:val="24"/>
              </w:rPr>
              <w:t>Hora</w:t>
            </w:r>
          </w:p>
        </w:tc>
        <w:tc>
          <w:tcPr>
            <w:tcW w:w="664" w:type="pct"/>
            <w:vAlign w:val="center"/>
          </w:tcPr>
          <w:p w:rsidR="00397166" w:rsidRPr="00554405" w:rsidRDefault="00397166" w:rsidP="00DC4E8A">
            <w:pPr>
              <w:spacing w:line="276" w:lineRule="auto"/>
              <w:jc w:val="center"/>
              <w:rPr>
                <w:color w:val="000000"/>
                <w:sz w:val="24"/>
                <w:szCs w:val="24"/>
              </w:rPr>
            </w:pPr>
            <w:r w:rsidRPr="00554405">
              <w:rPr>
                <w:color w:val="000000"/>
                <w:sz w:val="24"/>
                <w:szCs w:val="24"/>
              </w:rPr>
              <w:t>R$ 7,65</w:t>
            </w:r>
          </w:p>
        </w:tc>
      </w:tr>
      <w:tr w:rsidR="005D2B56" w:rsidRPr="00554405" w:rsidTr="005D2B56">
        <w:trPr>
          <w:trHeight w:val="510"/>
          <w:jc w:val="center"/>
        </w:trPr>
        <w:tc>
          <w:tcPr>
            <w:tcW w:w="379" w:type="pct"/>
            <w:shd w:val="clear" w:color="auto" w:fill="auto"/>
            <w:vAlign w:val="center"/>
          </w:tcPr>
          <w:p w:rsidR="00397166" w:rsidRPr="00554405" w:rsidRDefault="00397166" w:rsidP="00DC4E8A">
            <w:pPr>
              <w:spacing w:line="276" w:lineRule="auto"/>
              <w:jc w:val="center"/>
              <w:rPr>
                <w:sz w:val="24"/>
                <w:szCs w:val="24"/>
              </w:rPr>
            </w:pPr>
            <w:r w:rsidRPr="00554405">
              <w:rPr>
                <w:sz w:val="24"/>
                <w:szCs w:val="24"/>
              </w:rPr>
              <w:t>1.9</w:t>
            </w:r>
          </w:p>
        </w:tc>
        <w:tc>
          <w:tcPr>
            <w:tcW w:w="2551" w:type="pct"/>
            <w:shd w:val="clear" w:color="auto" w:fill="auto"/>
            <w:vAlign w:val="center"/>
          </w:tcPr>
          <w:p w:rsidR="00397166" w:rsidRPr="00554405" w:rsidRDefault="00397166" w:rsidP="00DC4E8A">
            <w:pPr>
              <w:spacing w:line="276" w:lineRule="auto"/>
              <w:jc w:val="both"/>
              <w:rPr>
                <w:sz w:val="24"/>
                <w:szCs w:val="24"/>
              </w:rPr>
            </w:pPr>
            <w:proofErr w:type="spellStart"/>
            <w:r w:rsidRPr="00554405">
              <w:rPr>
                <w:sz w:val="24"/>
                <w:szCs w:val="24"/>
              </w:rPr>
              <w:t>Mão-de-obra</w:t>
            </w:r>
            <w:proofErr w:type="spellEnd"/>
            <w:r w:rsidRPr="00554405">
              <w:rPr>
                <w:sz w:val="24"/>
                <w:szCs w:val="24"/>
              </w:rPr>
              <w:t xml:space="preserve"> de carpinteiro de esquadrias, inclusive encargos sociais</w:t>
            </w:r>
          </w:p>
        </w:tc>
        <w:tc>
          <w:tcPr>
            <w:tcW w:w="321" w:type="pct"/>
            <w:shd w:val="clear" w:color="auto" w:fill="auto"/>
            <w:vAlign w:val="center"/>
          </w:tcPr>
          <w:p w:rsidR="00397166" w:rsidRPr="00554405" w:rsidRDefault="00397166" w:rsidP="00DC4E8A">
            <w:pPr>
              <w:spacing w:line="276" w:lineRule="auto"/>
              <w:jc w:val="center"/>
              <w:rPr>
                <w:sz w:val="24"/>
                <w:szCs w:val="24"/>
              </w:rPr>
            </w:pPr>
            <w:r w:rsidRPr="00554405">
              <w:rPr>
                <w:sz w:val="24"/>
                <w:szCs w:val="24"/>
              </w:rPr>
              <w:t>Mês</w:t>
            </w:r>
          </w:p>
        </w:tc>
        <w:tc>
          <w:tcPr>
            <w:tcW w:w="764" w:type="pct"/>
            <w:shd w:val="clear" w:color="auto" w:fill="auto"/>
            <w:vAlign w:val="center"/>
          </w:tcPr>
          <w:p w:rsidR="00397166" w:rsidRPr="00554405" w:rsidRDefault="00397166" w:rsidP="00DC4E8A">
            <w:pPr>
              <w:spacing w:line="276" w:lineRule="auto"/>
              <w:jc w:val="center"/>
              <w:rPr>
                <w:color w:val="000000"/>
                <w:sz w:val="24"/>
                <w:szCs w:val="24"/>
              </w:rPr>
            </w:pPr>
            <w:r w:rsidRPr="00554405">
              <w:rPr>
                <w:color w:val="000000"/>
                <w:sz w:val="24"/>
                <w:szCs w:val="24"/>
              </w:rPr>
              <w:t>R$ 1.683,99</w:t>
            </w:r>
          </w:p>
        </w:tc>
        <w:tc>
          <w:tcPr>
            <w:tcW w:w="321" w:type="pct"/>
            <w:shd w:val="clear" w:color="auto" w:fill="auto"/>
            <w:vAlign w:val="center"/>
          </w:tcPr>
          <w:p w:rsidR="00397166" w:rsidRPr="00554405" w:rsidRDefault="00397166" w:rsidP="00DC4E8A">
            <w:pPr>
              <w:spacing w:line="276" w:lineRule="auto"/>
              <w:jc w:val="center"/>
              <w:rPr>
                <w:sz w:val="24"/>
                <w:szCs w:val="24"/>
              </w:rPr>
            </w:pPr>
            <w:r w:rsidRPr="00554405">
              <w:rPr>
                <w:sz w:val="24"/>
                <w:szCs w:val="24"/>
              </w:rPr>
              <w:t>Hora</w:t>
            </w:r>
          </w:p>
        </w:tc>
        <w:tc>
          <w:tcPr>
            <w:tcW w:w="664" w:type="pct"/>
            <w:vAlign w:val="center"/>
          </w:tcPr>
          <w:p w:rsidR="00397166" w:rsidRPr="00554405" w:rsidRDefault="00397166" w:rsidP="00DC4E8A">
            <w:pPr>
              <w:spacing w:line="276" w:lineRule="auto"/>
              <w:jc w:val="center"/>
              <w:rPr>
                <w:color w:val="000000"/>
                <w:sz w:val="24"/>
                <w:szCs w:val="24"/>
              </w:rPr>
            </w:pPr>
            <w:r w:rsidRPr="00554405">
              <w:rPr>
                <w:color w:val="000000"/>
                <w:sz w:val="24"/>
                <w:szCs w:val="24"/>
              </w:rPr>
              <w:t>R$ 7,65</w:t>
            </w:r>
          </w:p>
        </w:tc>
      </w:tr>
      <w:tr w:rsidR="005D2B56" w:rsidRPr="00554405" w:rsidTr="005D2B56">
        <w:trPr>
          <w:trHeight w:val="510"/>
          <w:jc w:val="center"/>
        </w:trPr>
        <w:tc>
          <w:tcPr>
            <w:tcW w:w="379" w:type="pct"/>
            <w:shd w:val="clear" w:color="auto" w:fill="auto"/>
            <w:vAlign w:val="center"/>
          </w:tcPr>
          <w:p w:rsidR="00397166" w:rsidRPr="00554405" w:rsidRDefault="00397166" w:rsidP="00DC4E8A">
            <w:pPr>
              <w:spacing w:line="276" w:lineRule="auto"/>
              <w:jc w:val="center"/>
              <w:rPr>
                <w:sz w:val="24"/>
                <w:szCs w:val="24"/>
              </w:rPr>
            </w:pPr>
            <w:r w:rsidRPr="00554405">
              <w:rPr>
                <w:sz w:val="24"/>
                <w:szCs w:val="24"/>
              </w:rPr>
              <w:t>1.10</w:t>
            </w:r>
          </w:p>
        </w:tc>
        <w:tc>
          <w:tcPr>
            <w:tcW w:w="2551" w:type="pct"/>
            <w:shd w:val="clear" w:color="auto" w:fill="auto"/>
            <w:vAlign w:val="center"/>
          </w:tcPr>
          <w:p w:rsidR="00397166" w:rsidRPr="00554405" w:rsidRDefault="00397166" w:rsidP="00DC4E8A">
            <w:pPr>
              <w:spacing w:line="276" w:lineRule="auto"/>
              <w:jc w:val="both"/>
              <w:rPr>
                <w:sz w:val="24"/>
                <w:szCs w:val="24"/>
              </w:rPr>
            </w:pPr>
            <w:proofErr w:type="spellStart"/>
            <w:r w:rsidRPr="00554405">
              <w:rPr>
                <w:sz w:val="24"/>
                <w:szCs w:val="24"/>
              </w:rPr>
              <w:t>Mão-de-obra</w:t>
            </w:r>
            <w:proofErr w:type="spellEnd"/>
            <w:r w:rsidRPr="00554405">
              <w:rPr>
                <w:sz w:val="24"/>
                <w:szCs w:val="24"/>
              </w:rPr>
              <w:t xml:space="preserve"> de carpinteiro de telhado, inclusive encargos sociais</w:t>
            </w:r>
          </w:p>
        </w:tc>
        <w:tc>
          <w:tcPr>
            <w:tcW w:w="321" w:type="pct"/>
            <w:shd w:val="clear" w:color="auto" w:fill="auto"/>
            <w:vAlign w:val="center"/>
          </w:tcPr>
          <w:p w:rsidR="00397166" w:rsidRPr="00554405" w:rsidRDefault="00397166" w:rsidP="00DC4E8A">
            <w:pPr>
              <w:spacing w:line="276" w:lineRule="auto"/>
              <w:jc w:val="center"/>
              <w:rPr>
                <w:sz w:val="24"/>
                <w:szCs w:val="24"/>
              </w:rPr>
            </w:pPr>
            <w:r w:rsidRPr="00554405">
              <w:rPr>
                <w:sz w:val="24"/>
                <w:szCs w:val="24"/>
              </w:rPr>
              <w:t>Mês</w:t>
            </w:r>
          </w:p>
        </w:tc>
        <w:tc>
          <w:tcPr>
            <w:tcW w:w="764" w:type="pct"/>
            <w:shd w:val="clear" w:color="auto" w:fill="auto"/>
            <w:vAlign w:val="center"/>
          </w:tcPr>
          <w:p w:rsidR="00397166" w:rsidRPr="00554405" w:rsidRDefault="00397166" w:rsidP="00DC4E8A">
            <w:pPr>
              <w:spacing w:line="276" w:lineRule="auto"/>
              <w:jc w:val="center"/>
              <w:rPr>
                <w:color w:val="000000"/>
                <w:sz w:val="24"/>
                <w:szCs w:val="24"/>
              </w:rPr>
            </w:pPr>
            <w:r w:rsidRPr="00554405">
              <w:rPr>
                <w:color w:val="000000"/>
                <w:sz w:val="24"/>
                <w:szCs w:val="24"/>
              </w:rPr>
              <w:t>R$ 1.683,99</w:t>
            </w:r>
          </w:p>
        </w:tc>
        <w:tc>
          <w:tcPr>
            <w:tcW w:w="321" w:type="pct"/>
            <w:shd w:val="clear" w:color="auto" w:fill="auto"/>
            <w:vAlign w:val="center"/>
          </w:tcPr>
          <w:p w:rsidR="00397166" w:rsidRPr="00554405" w:rsidRDefault="00397166" w:rsidP="00DC4E8A">
            <w:pPr>
              <w:spacing w:line="276" w:lineRule="auto"/>
              <w:jc w:val="center"/>
              <w:rPr>
                <w:sz w:val="24"/>
                <w:szCs w:val="24"/>
              </w:rPr>
            </w:pPr>
            <w:r w:rsidRPr="00554405">
              <w:rPr>
                <w:sz w:val="24"/>
                <w:szCs w:val="24"/>
              </w:rPr>
              <w:t>Hora</w:t>
            </w:r>
          </w:p>
        </w:tc>
        <w:tc>
          <w:tcPr>
            <w:tcW w:w="664" w:type="pct"/>
            <w:vAlign w:val="center"/>
          </w:tcPr>
          <w:p w:rsidR="00397166" w:rsidRPr="00554405" w:rsidRDefault="00397166" w:rsidP="00DC4E8A">
            <w:pPr>
              <w:spacing w:line="276" w:lineRule="auto"/>
              <w:jc w:val="center"/>
              <w:rPr>
                <w:color w:val="000000"/>
                <w:sz w:val="24"/>
                <w:szCs w:val="24"/>
              </w:rPr>
            </w:pPr>
            <w:r w:rsidRPr="00554405">
              <w:rPr>
                <w:color w:val="000000"/>
                <w:sz w:val="24"/>
                <w:szCs w:val="24"/>
              </w:rPr>
              <w:t>R$ 7,65</w:t>
            </w:r>
          </w:p>
        </w:tc>
      </w:tr>
      <w:tr w:rsidR="005D2B56" w:rsidRPr="00554405" w:rsidTr="005D2B56">
        <w:trPr>
          <w:trHeight w:val="510"/>
          <w:jc w:val="center"/>
        </w:trPr>
        <w:tc>
          <w:tcPr>
            <w:tcW w:w="379" w:type="pct"/>
            <w:shd w:val="clear" w:color="auto" w:fill="auto"/>
            <w:vAlign w:val="center"/>
          </w:tcPr>
          <w:p w:rsidR="00397166" w:rsidRPr="00554405" w:rsidRDefault="00397166" w:rsidP="00DC4E8A">
            <w:pPr>
              <w:spacing w:line="276" w:lineRule="auto"/>
              <w:jc w:val="center"/>
              <w:rPr>
                <w:sz w:val="24"/>
                <w:szCs w:val="24"/>
              </w:rPr>
            </w:pPr>
            <w:r w:rsidRPr="00554405">
              <w:rPr>
                <w:sz w:val="24"/>
                <w:szCs w:val="24"/>
              </w:rPr>
              <w:t>1.11</w:t>
            </w:r>
          </w:p>
        </w:tc>
        <w:tc>
          <w:tcPr>
            <w:tcW w:w="2551" w:type="pct"/>
            <w:shd w:val="clear" w:color="auto" w:fill="auto"/>
            <w:vAlign w:val="center"/>
          </w:tcPr>
          <w:p w:rsidR="00397166" w:rsidRPr="00554405" w:rsidRDefault="00397166" w:rsidP="00DC4E8A">
            <w:pPr>
              <w:spacing w:line="276" w:lineRule="auto"/>
              <w:jc w:val="both"/>
              <w:rPr>
                <w:sz w:val="24"/>
                <w:szCs w:val="24"/>
              </w:rPr>
            </w:pPr>
            <w:proofErr w:type="spellStart"/>
            <w:r w:rsidRPr="00554405">
              <w:rPr>
                <w:sz w:val="24"/>
                <w:szCs w:val="24"/>
              </w:rPr>
              <w:t>Mão-de-obra</w:t>
            </w:r>
            <w:proofErr w:type="spellEnd"/>
            <w:r w:rsidRPr="00554405">
              <w:rPr>
                <w:sz w:val="24"/>
                <w:szCs w:val="24"/>
              </w:rPr>
              <w:t xml:space="preserve"> de eletricista, inclusive encargos sociais</w:t>
            </w:r>
          </w:p>
        </w:tc>
        <w:tc>
          <w:tcPr>
            <w:tcW w:w="321" w:type="pct"/>
            <w:shd w:val="clear" w:color="auto" w:fill="auto"/>
            <w:vAlign w:val="center"/>
          </w:tcPr>
          <w:p w:rsidR="00397166" w:rsidRPr="00554405" w:rsidRDefault="00397166" w:rsidP="00DC4E8A">
            <w:pPr>
              <w:spacing w:line="276" w:lineRule="auto"/>
              <w:jc w:val="center"/>
              <w:rPr>
                <w:sz w:val="24"/>
                <w:szCs w:val="24"/>
              </w:rPr>
            </w:pPr>
            <w:r w:rsidRPr="00554405">
              <w:rPr>
                <w:sz w:val="24"/>
                <w:szCs w:val="24"/>
              </w:rPr>
              <w:t>Mês</w:t>
            </w:r>
          </w:p>
        </w:tc>
        <w:tc>
          <w:tcPr>
            <w:tcW w:w="764" w:type="pct"/>
            <w:shd w:val="clear" w:color="auto" w:fill="auto"/>
            <w:vAlign w:val="center"/>
          </w:tcPr>
          <w:p w:rsidR="00397166" w:rsidRPr="00554405" w:rsidRDefault="00397166" w:rsidP="00DC4E8A">
            <w:pPr>
              <w:spacing w:line="276" w:lineRule="auto"/>
              <w:jc w:val="center"/>
              <w:rPr>
                <w:color w:val="000000"/>
                <w:sz w:val="24"/>
                <w:szCs w:val="24"/>
              </w:rPr>
            </w:pPr>
            <w:r w:rsidRPr="00554405">
              <w:rPr>
                <w:color w:val="000000"/>
                <w:sz w:val="24"/>
                <w:szCs w:val="24"/>
              </w:rPr>
              <w:t>R$ 1.683,99</w:t>
            </w:r>
          </w:p>
        </w:tc>
        <w:tc>
          <w:tcPr>
            <w:tcW w:w="321" w:type="pct"/>
            <w:shd w:val="clear" w:color="auto" w:fill="auto"/>
            <w:vAlign w:val="center"/>
          </w:tcPr>
          <w:p w:rsidR="00397166" w:rsidRPr="00554405" w:rsidRDefault="00397166" w:rsidP="00DC4E8A">
            <w:pPr>
              <w:spacing w:line="276" w:lineRule="auto"/>
              <w:jc w:val="center"/>
              <w:rPr>
                <w:sz w:val="24"/>
                <w:szCs w:val="24"/>
              </w:rPr>
            </w:pPr>
            <w:r w:rsidRPr="00554405">
              <w:rPr>
                <w:sz w:val="24"/>
                <w:szCs w:val="24"/>
              </w:rPr>
              <w:t>Hora</w:t>
            </w:r>
          </w:p>
        </w:tc>
        <w:tc>
          <w:tcPr>
            <w:tcW w:w="664" w:type="pct"/>
            <w:vAlign w:val="center"/>
          </w:tcPr>
          <w:p w:rsidR="00397166" w:rsidRPr="00554405" w:rsidRDefault="00397166" w:rsidP="00DC4E8A">
            <w:pPr>
              <w:spacing w:line="276" w:lineRule="auto"/>
              <w:jc w:val="center"/>
              <w:rPr>
                <w:color w:val="000000"/>
                <w:sz w:val="24"/>
                <w:szCs w:val="24"/>
              </w:rPr>
            </w:pPr>
            <w:r w:rsidRPr="00554405">
              <w:rPr>
                <w:color w:val="000000"/>
                <w:sz w:val="24"/>
                <w:szCs w:val="24"/>
              </w:rPr>
              <w:t>R$ 7,65</w:t>
            </w:r>
          </w:p>
        </w:tc>
      </w:tr>
      <w:tr w:rsidR="005D2B56" w:rsidRPr="00554405" w:rsidTr="005D2B56">
        <w:trPr>
          <w:trHeight w:val="510"/>
          <w:jc w:val="center"/>
        </w:trPr>
        <w:tc>
          <w:tcPr>
            <w:tcW w:w="379" w:type="pct"/>
            <w:shd w:val="clear" w:color="auto" w:fill="auto"/>
            <w:vAlign w:val="center"/>
          </w:tcPr>
          <w:p w:rsidR="00397166" w:rsidRPr="00554405" w:rsidRDefault="00397166" w:rsidP="00DC4E8A">
            <w:pPr>
              <w:spacing w:line="276" w:lineRule="auto"/>
              <w:jc w:val="center"/>
              <w:rPr>
                <w:sz w:val="24"/>
                <w:szCs w:val="24"/>
              </w:rPr>
            </w:pPr>
            <w:r w:rsidRPr="00554405">
              <w:rPr>
                <w:sz w:val="24"/>
                <w:szCs w:val="24"/>
              </w:rPr>
              <w:t>1.12</w:t>
            </w:r>
          </w:p>
        </w:tc>
        <w:tc>
          <w:tcPr>
            <w:tcW w:w="2551" w:type="pct"/>
            <w:shd w:val="clear" w:color="auto" w:fill="auto"/>
            <w:vAlign w:val="center"/>
          </w:tcPr>
          <w:p w:rsidR="00397166" w:rsidRPr="00554405" w:rsidRDefault="00397166" w:rsidP="00DC4E8A">
            <w:pPr>
              <w:spacing w:line="276" w:lineRule="auto"/>
              <w:jc w:val="both"/>
              <w:rPr>
                <w:sz w:val="24"/>
                <w:szCs w:val="24"/>
              </w:rPr>
            </w:pPr>
            <w:proofErr w:type="spellStart"/>
            <w:r w:rsidRPr="00554405">
              <w:rPr>
                <w:sz w:val="24"/>
                <w:szCs w:val="24"/>
              </w:rPr>
              <w:t>Mão-de-obra</w:t>
            </w:r>
            <w:proofErr w:type="spellEnd"/>
            <w:r w:rsidRPr="00554405">
              <w:rPr>
                <w:sz w:val="24"/>
                <w:szCs w:val="24"/>
              </w:rPr>
              <w:t xml:space="preserve"> de pintor de letras, inclusive encargos sociais</w:t>
            </w:r>
          </w:p>
        </w:tc>
        <w:tc>
          <w:tcPr>
            <w:tcW w:w="321" w:type="pct"/>
            <w:shd w:val="clear" w:color="auto" w:fill="auto"/>
            <w:vAlign w:val="center"/>
          </w:tcPr>
          <w:p w:rsidR="00397166" w:rsidRPr="00554405" w:rsidRDefault="00397166" w:rsidP="00DC4E8A">
            <w:pPr>
              <w:spacing w:line="276" w:lineRule="auto"/>
              <w:jc w:val="center"/>
              <w:rPr>
                <w:sz w:val="24"/>
                <w:szCs w:val="24"/>
              </w:rPr>
            </w:pPr>
            <w:r w:rsidRPr="00554405">
              <w:rPr>
                <w:sz w:val="24"/>
                <w:szCs w:val="24"/>
              </w:rPr>
              <w:t>Mês</w:t>
            </w:r>
          </w:p>
        </w:tc>
        <w:tc>
          <w:tcPr>
            <w:tcW w:w="764" w:type="pct"/>
            <w:shd w:val="clear" w:color="auto" w:fill="auto"/>
            <w:vAlign w:val="center"/>
          </w:tcPr>
          <w:p w:rsidR="00397166" w:rsidRPr="00554405" w:rsidRDefault="00397166" w:rsidP="00DC4E8A">
            <w:pPr>
              <w:spacing w:line="276" w:lineRule="auto"/>
              <w:jc w:val="center"/>
              <w:rPr>
                <w:color w:val="000000"/>
                <w:sz w:val="24"/>
                <w:szCs w:val="24"/>
              </w:rPr>
            </w:pPr>
            <w:r w:rsidRPr="00554405">
              <w:rPr>
                <w:color w:val="000000"/>
                <w:sz w:val="24"/>
                <w:szCs w:val="24"/>
              </w:rPr>
              <w:t>R$ 1.683,99</w:t>
            </w:r>
          </w:p>
        </w:tc>
        <w:tc>
          <w:tcPr>
            <w:tcW w:w="321" w:type="pct"/>
            <w:shd w:val="clear" w:color="auto" w:fill="auto"/>
            <w:vAlign w:val="center"/>
          </w:tcPr>
          <w:p w:rsidR="00397166" w:rsidRPr="00554405" w:rsidRDefault="00397166" w:rsidP="00DC4E8A">
            <w:pPr>
              <w:spacing w:line="276" w:lineRule="auto"/>
              <w:jc w:val="center"/>
              <w:rPr>
                <w:sz w:val="24"/>
                <w:szCs w:val="24"/>
              </w:rPr>
            </w:pPr>
            <w:r w:rsidRPr="00554405">
              <w:rPr>
                <w:sz w:val="24"/>
                <w:szCs w:val="24"/>
              </w:rPr>
              <w:t>Hora</w:t>
            </w:r>
          </w:p>
        </w:tc>
        <w:tc>
          <w:tcPr>
            <w:tcW w:w="664" w:type="pct"/>
            <w:vAlign w:val="center"/>
          </w:tcPr>
          <w:p w:rsidR="00397166" w:rsidRPr="00554405" w:rsidRDefault="00397166" w:rsidP="00DC4E8A">
            <w:pPr>
              <w:spacing w:line="276" w:lineRule="auto"/>
              <w:jc w:val="center"/>
              <w:rPr>
                <w:color w:val="000000"/>
                <w:sz w:val="24"/>
                <w:szCs w:val="24"/>
              </w:rPr>
            </w:pPr>
            <w:r w:rsidRPr="00554405">
              <w:rPr>
                <w:color w:val="000000"/>
                <w:sz w:val="24"/>
                <w:szCs w:val="24"/>
              </w:rPr>
              <w:t>R$ 7,65</w:t>
            </w:r>
          </w:p>
        </w:tc>
      </w:tr>
      <w:tr w:rsidR="005D2B56" w:rsidRPr="00554405" w:rsidTr="005D2B56">
        <w:trPr>
          <w:trHeight w:val="510"/>
          <w:jc w:val="center"/>
        </w:trPr>
        <w:tc>
          <w:tcPr>
            <w:tcW w:w="379" w:type="pct"/>
            <w:shd w:val="clear" w:color="auto" w:fill="auto"/>
            <w:vAlign w:val="center"/>
          </w:tcPr>
          <w:p w:rsidR="00397166" w:rsidRPr="00554405" w:rsidRDefault="00397166" w:rsidP="00DC4E8A">
            <w:pPr>
              <w:spacing w:line="276" w:lineRule="auto"/>
              <w:jc w:val="center"/>
              <w:rPr>
                <w:sz w:val="24"/>
                <w:szCs w:val="24"/>
              </w:rPr>
            </w:pPr>
            <w:r w:rsidRPr="00554405">
              <w:rPr>
                <w:sz w:val="24"/>
                <w:szCs w:val="24"/>
              </w:rPr>
              <w:t>1.13</w:t>
            </w:r>
          </w:p>
        </w:tc>
        <w:tc>
          <w:tcPr>
            <w:tcW w:w="2551" w:type="pct"/>
            <w:shd w:val="clear" w:color="auto" w:fill="auto"/>
            <w:vAlign w:val="center"/>
          </w:tcPr>
          <w:p w:rsidR="00397166" w:rsidRPr="00554405" w:rsidRDefault="00397166" w:rsidP="00DC4E8A">
            <w:pPr>
              <w:spacing w:line="276" w:lineRule="auto"/>
              <w:jc w:val="both"/>
              <w:rPr>
                <w:sz w:val="24"/>
                <w:szCs w:val="24"/>
              </w:rPr>
            </w:pPr>
            <w:proofErr w:type="spellStart"/>
            <w:r w:rsidRPr="00554405">
              <w:rPr>
                <w:sz w:val="24"/>
                <w:szCs w:val="24"/>
              </w:rPr>
              <w:t>Mão-de-obra</w:t>
            </w:r>
            <w:proofErr w:type="spellEnd"/>
            <w:r w:rsidRPr="00554405">
              <w:rPr>
                <w:sz w:val="24"/>
                <w:szCs w:val="24"/>
              </w:rPr>
              <w:t xml:space="preserve"> de servente, inclusive encargos sociais</w:t>
            </w:r>
          </w:p>
        </w:tc>
        <w:tc>
          <w:tcPr>
            <w:tcW w:w="321" w:type="pct"/>
            <w:shd w:val="clear" w:color="auto" w:fill="auto"/>
            <w:vAlign w:val="center"/>
          </w:tcPr>
          <w:p w:rsidR="00397166" w:rsidRPr="00554405" w:rsidRDefault="00397166" w:rsidP="00DC4E8A">
            <w:pPr>
              <w:spacing w:line="276" w:lineRule="auto"/>
              <w:jc w:val="center"/>
              <w:rPr>
                <w:sz w:val="24"/>
                <w:szCs w:val="24"/>
              </w:rPr>
            </w:pPr>
            <w:r w:rsidRPr="00554405">
              <w:rPr>
                <w:sz w:val="24"/>
                <w:szCs w:val="24"/>
              </w:rPr>
              <w:t>Mês</w:t>
            </w:r>
          </w:p>
        </w:tc>
        <w:tc>
          <w:tcPr>
            <w:tcW w:w="764" w:type="pct"/>
            <w:shd w:val="clear" w:color="auto" w:fill="auto"/>
            <w:vAlign w:val="center"/>
          </w:tcPr>
          <w:p w:rsidR="00397166" w:rsidRPr="00554405" w:rsidRDefault="00397166" w:rsidP="00DC4E8A">
            <w:pPr>
              <w:spacing w:line="276" w:lineRule="auto"/>
              <w:jc w:val="center"/>
              <w:rPr>
                <w:color w:val="000000"/>
                <w:sz w:val="24"/>
                <w:szCs w:val="24"/>
              </w:rPr>
            </w:pPr>
            <w:r w:rsidRPr="00554405">
              <w:rPr>
                <w:color w:val="000000"/>
                <w:sz w:val="24"/>
                <w:szCs w:val="24"/>
              </w:rPr>
              <w:t>R$ 1.263,57</w:t>
            </w:r>
          </w:p>
        </w:tc>
        <w:tc>
          <w:tcPr>
            <w:tcW w:w="321" w:type="pct"/>
            <w:shd w:val="clear" w:color="auto" w:fill="auto"/>
            <w:vAlign w:val="center"/>
          </w:tcPr>
          <w:p w:rsidR="00397166" w:rsidRPr="00554405" w:rsidRDefault="00397166" w:rsidP="00DC4E8A">
            <w:pPr>
              <w:spacing w:line="276" w:lineRule="auto"/>
              <w:jc w:val="center"/>
              <w:rPr>
                <w:sz w:val="24"/>
                <w:szCs w:val="24"/>
              </w:rPr>
            </w:pPr>
            <w:r w:rsidRPr="00554405">
              <w:rPr>
                <w:sz w:val="24"/>
                <w:szCs w:val="24"/>
              </w:rPr>
              <w:t>Hora</w:t>
            </w:r>
          </w:p>
        </w:tc>
        <w:tc>
          <w:tcPr>
            <w:tcW w:w="664" w:type="pct"/>
            <w:vAlign w:val="center"/>
          </w:tcPr>
          <w:p w:rsidR="00397166" w:rsidRPr="00554405" w:rsidRDefault="00397166" w:rsidP="00DC4E8A">
            <w:pPr>
              <w:spacing w:line="276" w:lineRule="auto"/>
              <w:jc w:val="center"/>
              <w:rPr>
                <w:color w:val="000000"/>
                <w:sz w:val="24"/>
                <w:szCs w:val="24"/>
              </w:rPr>
            </w:pPr>
            <w:r w:rsidRPr="00554405">
              <w:rPr>
                <w:color w:val="000000"/>
                <w:sz w:val="24"/>
                <w:szCs w:val="24"/>
              </w:rPr>
              <w:t>R$ 5,74</w:t>
            </w:r>
          </w:p>
        </w:tc>
      </w:tr>
      <w:tr w:rsidR="005D2B56" w:rsidRPr="00554405" w:rsidTr="005D2B56">
        <w:trPr>
          <w:trHeight w:val="510"/>
          <w:jc w:val="center"/>
        </w:trPr>
        <w:tc>
          <w:tcPr>
            <w:tcW w:w="379" w:type="pct"/>
            <w:shd w:val="clear" w:color="auto" w:fill="auto"/>
            <w:vAlign w:val="center"/>
          </w:tcPr>
          <w:p w:rsidR="00397166" w:rsidRPr="00554405" w:rsidRDefault="00397166" w:rsidP="00DC4E8A">
            <w:pPr>
              <w:spacing w:line="276" w:lineRule="auto"/>
              <w:jc w:val="center"/>
              <w:rPr>
                <w:sz w:val="24"/>
                <w:szCs w:val="24"/>
              </w:rPr>
            </w:pPr>
            <w:r w:rsidRPr="00554405">
              <w:rPr>
                <w:sz w:val="24"/>
                <w:szCs w:val="24"/>
              </w:rPr>
              <w:t>1.14</w:t>
            </w:r>
          </w:p>
        </w:tc>
        <w:tc>
          <w:tcPr>
            <w:tcW w:w="2551" w:type="pct"/>
            <w:shd w:val="clear" w:color="auto" w:fill="auto"/>
            <w:vAlign w:val="center"/>
          </w:tcPr>
          <w:p w:rsidR="00397166" w:rsidRPr="00554405" w:rsidRDefault="00397166" w:rsidP="00DC4E8A">
            <w:pPr>
              <w:spacing w:line="276" w:lineRule="auto"/>
              <w:jc w:val="both"/>
              <w:rPr>
                <w:sz w:val="24"/>
                <w:szCs w:val="24"/>
              </w:rPr>
            </w:pPr>
            <w:proofErr w:type="spellStart"/>
            <w:r w:rsidRPr="00554405">
              <w:rPr>
                <w:sz w:val="24"/>
                <w:szCs w:val="24"/>
              </w:rPr>
              <w:t>Mão-de-obra</w:t>
            </w:r>
            <w:proofErr w:type="spellEnd"/>
            <w:r w:rsidRPr="00554405">
              <w:rPr>
                <w:sz w:val="24"/>
                <w:szCs w:val="24"/>
              </w:rPr>
              <w:t xml:space="preserve"> de ajudante, inclusive encargos sociais</w:t>
            </w:r>
          </w:p>
        </w:tc>
        <w:tc>
          <w:tcPr>
            <w:tcW w:w="321" w:type="pct"/>
            <w:shd w:val="clear" w:color="auto" w:fill="auto"/>
            <w:vAlign w:val="center"/>
          </w:tcPr>
          <w:p w:rsidR="00397166" w:rsidRPr="00554405" w:rsidRDefault="00397166" w:rsidP="00DC4E8A">
            <w:pPr>
              <w:spacing w:line="276" w:lineRule="auto"/>
              <w:jc w:val="center"/>
              <w:rPr>
                <w:sz w:val="24"/>
                <w:szCs w:val="24"/>
              </w:rPr>
            </w:pPr>
            <w:r w:rsidRPr="00554405">
              <w:rPr>
                <w:sz w:val="24"/>
                <w:szCs w:val="24"/>
              </w:rPr>
              <w:t>Mês</w:t>
            </w:r>
          </w:p>
        </w:tc>
        <w:tc>
          <w:tcPr>
            <w:tcW w:w="764" w:type="pct"/>
            <w:shd w:val="clear" w:color="auto" w:fill="auto"/>
            <w:vAlign w:val="center"/>
          </w:tcPr>
          <w:p w:rsidR="00397166" w:rsidRPr="00554405" w:rsidRDefault="00397166" w:rsidP="00DC4E8A">
            <w:pPr>
              <w:spacing w:line="276" w:lineRule="auto"/>
              <w:jc w:val="center"/>
              <w:rPr>
                <w:color w:val="000000"/>
                <w:sz w:val="24"/>
                <w:szCs w:val="24"/>
              </w:rPr>
            </w:pPr>
            <w:r w:rsidRPr="00554405">
              <w:rPr>
                <w:color w:val="000000"/>
                <w:sz w:val="24"/>
                <w:szCs w:val="24"/>
              </w:rPr>
              <w:t>R$ 1.263,57</w:t>
            </w:r>
          </w:p>
        </w:tc>
        <w:tc>
          <w:tcPr>
            <w:tcW w:w="321" w:type="pct"/>
            <w:shd w:val="clear" w:color="auto" w:fill="auto"/>
            <w:vAlign w:val="center"/>
          </w:tcPr>
          <w:p w:rsidR="00397166" w:rsidRPr="00554405" w:rsidRDefault="00397166" w:rsidP="00DC4E8A">
            <w:pPr>
              <w:spacing w:line="276" w:lineRule="auto"/>
              <w:jc w:val="center"/>
              <w:rPr>
                <w:sz w:val="24"/>
                <w:szCs w:val="24"/>
              </w:rPr>
            </w:pPr>
            <w:r w:rsidRPr="00554405">
              <w:rPr>
                <w:sz w:val="24"/>
                <w:szCs w:val="24"/>
              </w:rPr>
              <w:t>Hora</w:t>
            </w:r>
          </w:p>
        </w:tc>
        <w:tc>
          <w:tcPr>
            <w:tcW w:w="664" w:type="pct"/>
            <w:vAlign w:val="center"/>
          </w:tcPr>
          <w:p w:rsidR="00397166" w:rsidRPr="00554405" w:rsidRDefault="00397166" w:rsidP="00DC4E8A">
            <w:pPr>
              <w:spacing w:line="276" w:lineRule="auto"/>
              <w:jc w:val="center"/>
              <w:rPr>
                <w:color w:val="000000"/>
                <w:sz w:val="24"/>
                <w:szCs w:val="24"/>
              </w:rPr>
            </w:pPr>
            <w:r w:rsidRPr="00554405">
              <w:rPr>
                <w:color w:val="000000"/>
                <w:sz w:val="24"/>
                <w:szCs w:val="24"/>
              </w:rPr>
              <w:t>R$ 5,74</w:t>
            </w:r>
          </w:p>
        </w:tc>
      </w:tr>
      <w:tr w:rsidR="005D2B56" w:rsidRPr="00554405" w:rsidTr="005D2B56">
        <w:trPr>
          <w:trHeight w:val="510"/>
          <w:jc w:val="center"/>
        </w:trPr>
        <w:tc>
          <w:tcPr>
            <w:tcW w:w="379" w:type="pct"/>
            <w:shd w:val="clear" w:color="auto" w:fill="auto"/>
            <w:vAlign w:val="center"/>
          </w:tcPr>
          <w:p w:rsidR="00397166" w:rsidRPr="00554405" w:rsidRDefault="00397166" w:rsidP="00DC4E8A">
            <w:pPr>
              <w:spacing w:line="276" w:lineRule="auto"/>
              <w:jc w:val="center"/>
              <w:rPr>
                <w:sz w:val="24"/>
                <w:szCs w:val="24"/>
              </w:rPr>
            </w:pPr>
            <w:r w:rsidRPr="00554405">
              <w:rPr>
                <w:sz w:val="24"/>
                <w:szCs w:val="24"/>
              </w:rPr>
              <w:t>1.15</w:t>
            </w:r>
          </w:p>
        </w:tc>
        <w:tc>
          <w:tcPr>
            <w:tcW w:w="2551" w:type="pct"/>
            <w:shd w:val="clear" w:color="auto" w:fill="auto"/>
            <w:vAlign w:val="center"/>
          </w:tcPr>
          <w:p w:rsidR="00397166" w:rsidRPr="00554405" w:rsidRDefault="00397166" w:rsidP="00DC4E8A">
            <w:pPr>
              <w:spacing w:line="276" w:lineRule="auto"/>
              <w:jc w:val="both"/>
              <w:rPr>
                <w:sz w:val="24"/>
                <w:szCs w:val="24"/>
              </w:rPr>
            </w:pPr>
            <w:proofErr w:type="spellStart"/>
            <w:r w:rsidRPr="00554405">
              <w:rPr>
                <w:sz w:val="24"/>
                <w:szCs w:val="24"/>
              </w:rPr>
              <w:t>Mão-de-obra</w:t>
            </w:r>
            <w:proofErr w:type="spellEnd"/>
            <w:r w:rsidRPr="00554405">
              <w:rPr>
                <w:sz w:val="24"/>
                <w:szCs w:val="24"/>
              </w:rPr>
              <w:t xml:space="preserve"> de </w:t>
            </w:r>
            <w:proofErr w:type="spellStart"/>
            <w:r w:rsidRPr="00554405">
              <w:rPr>
                <w:sz w:val="24"/>
                <w:szCs w:val="24"/>
              </w:rPr>
              <w:t>marteleteiro</w:t>
            </w:r>
            <w:proofErr w:type="spellEnd"/>
            <w:r w:rsidRPr="00554405">
              <w:rPr>
                <w:sz w:val="24"/>
                <w:szCs w:val="24"/>
              </w:rPr>
              <w:t>, inclusive encargos sociais</w:t>
            </w:r>
          </w:p>
        </w:tc>
        <w:tc>
          <w:tcPr>
            <w:tcW w:w="321" w:type="pct"/>
            <w:shd w:val="clear" w:color="auto" w:fill="auto"/>
            <w:vAlign w:val="center"/>
          </w:tcPr>
          <w:p w:rsidR="00397166" w:rsidRPr="00554405" w:rsidRDefault="00397166" w:rsidP="00DC4E8A">
            <w:pPr>
              <w:spacing w:line="276" w:lineRule="auto"/>
              <w:jc w:val="center"/>
              <w:rPr>
                <w:sz w:val="24"/>
                <w:szCs w:val="24"/>
              </w:rPr>
            </w:pPr>
            <w:r w:rsidRPr="00554405">
              <w:rPr>
                <w:sz w:val="24"/>
                <w:szCs w:val="24"/>
              </w:rPr>
              <w:t>Mês</w:t>
            </w:r>
          </w:p>
        </w:tc>
        <w:tc>
          <w:tcPr>
            <w:tcW w:w="764" w:type="pct"/>
            <w:shd w:val="clear" w:color="auto" w:fill="auto"/>
            <w:vAlign w:val="center"/>
          </w:tcPr>
          <w:p w:rsidR="00397166" w:rsidRPr="00554405" w:rsidRDefault="00397166" w:rsidP="00DC4E8A">
            <w:pPr>
              <w:spacing w:line="276" w:lineRule="auto"/>
              <w:jc w:val="center"/>
              <w:rPr>
                <w:color w:val="000000"/>
                <w:sz w:val="24"/>
                <w:szCs w:val="24"/>
              </w:rPr>
            </w:pPr>
            <w:r w:rsidRPr="00554405">
              <w:rPr>
                <w:color w:val="000000"/>
                <w:sz w:val="24"/>
                <w:szCs w:val="24"/>
              </w:rPr>
              <w:t>R$ 1.683,99</w:t>
            </w:r>
          </w:p>
        </w:tc>
        <w:tc>
          <w:tcPr>
            <w:tcW w:w="321" w:type="pct"/>
            <w:shd w:val="clear" w:color="auto" w:fill="auto"/>
            <w:vAlign w:val="center"/>
          </w:tcPr>
          <w:p w:rsidR="00397166" w:rsidRPr="00554405" w:rsidRDefault="00397166" w:rsidP="00DC4E8A">
            <w:pPr>
              <w:spacing w:line="276" w:lineRule="auto"/>
              <w:jc w:val="center"/>
              <w:rPr>
                <w:sz w:val="24"/>
                <w:szCs w:val="24"/>
              </w:rPr>
            </w:pPr>
            <w:r w:rsidRPr="00554405">
              <w:rPr>
                <w:sz w:val="24"/>
                <w:szCs w:val="24"/>
              </w:rPr>
              <w:t>Hora</w:t>
            </w:r>
          </w:p>
        </w:tc>
        <w:tc>
          <w:tcPr>
            <w:tcW w:w="664" w:type="pct"/>
            <w:vAlign w:val="center"/>
          </w:tcPr>
          <w:p w:rsidR="00397166" w:rsidRPr="00554405" w:rsidRDefault="00397166" w:rsidP="00DC4E8A">
            <w:pPr>
              <w:spacing w:line="276" w:lineRule="auto"/>
              <w:jc w:val="center"/>
              <w:rPr>
                <w:color w:val="000000"/>
                <w:sz w:val="24"/>
                <w:szCs w:val="24"/>
              </w:rPr>
            </w:pPr>
            <w:r w:rsidRPr="00554405">
              <w:rPr>
                <w:color w:val="000000"/>
                <w:sz w:val="24"/>
                <w:szCs w:val="24"/>
              </w:rPr>
              <w:t>R$ 7,65</w:t>
            </w:r>
          </w:p>
        </w:tc>
      </w:tr>
      <w:tr w:rsidR="005D2B56" w:rsidRPr="00554405" w:rsidTr="005D2B56">
        <w:trPr>
          <w:trHeight w:val="510"/>
          <w:jc w:val="center"/>
        </w:trPr>
        <w:tc>
          <w:tcPr>
            <w:tcW w:w="379" w:type="pct"/>
            <w:shd w:val="clear" w:color="auto" w:fill="auto"/>
            <w:vAlign w:val="center"/>
          </w:tcPr>
          <w:p w:rsidR="00397166" w:rsidRPr="00554405" w:rsidRDefault="00397166" w:rsidP="00DC4E8A">
            <w:pPr>
              <w:spacing w:line="276" w:lineRule="auto"/>
              <w:jc w:val="center"/>
              <w:rPr>
                <w:sz w:val="24"/>
                <w:szCs w:val="24"/>
              </w:rPr>
            </w:pPr>
            <w:r w:rsidRPr="00554405">
              <w:rPr>
                <w:sz w:val="24"/>
                <w:szCs w:val="24"/>
              </w:rPr>
              <w:t>1.16</w:t>
            </w:r>
          </w:p>
        </w:tc>
        <w:tc>
          <w:tcPr>
            <w:tcW w:w="2551" w:type="pct"/>
            <w:shd w:val="clear" w:color="auto" w:fill="auto"/>
            <w:vAlign w:val="center"/>
          </w:tcPr>
          <w:p w:rsidR="00397166" w:rsidRPr="00554405" w:rsidRDefault="00397166" w:rsidP="00DC4E8A">
            <w:pPr>
              <w:spacing w:line="276" w:lineRule="auto"/>
              <w:jc w:val="both"/>
              <w:rPr>
                <w:sz w:val="24"/>
                <w:szCs w:val="24"/>
              </w:rPr>
            </w:pPr>
            <w:proofErr w:type="spellStart"/>
            <w:r w:rsidRPr="00554405">
              <w:rPr>
                <w:sz w:val="24"/>
                <w:szCs w:val="24"/>
              </w:rPr>
              <w:t>Mão-de-obra</w:t>
            </w:r>
            <w:proofErr w:type="spellEnd"/>
            <w:r w:rsidRPr="00554405">
              <w:rPr>
                <w:sz w:val="24"/>
                <w:szCs w:val="24"/>
              </w:rPr>
              <w:t xml:space="preserve"> de jardineiro, inclusive encargos sociais</w:t>
            </w:r>
          </w:p>
        </w:tc>
        <w:tc>
          <w:tcPr>
            <w:tcW w:w="321" w:type="pct"/>
            <w:shd w:val="clear" w:color="auto" w:fill="auto"/>
            <w:vAlign w:val="center"/>
          </w:tcPr>
          <w:p w:rsidR="00397166" w:rsidRPr="00554405" w:rsidRDefault="00397166" w:rsidP="00DC4E8A">
            <w:pPr>
              <w:spacing w:line="276" w:lineRule="auto"/>
              <w:jc w:val="center"/>
              <w:rPr>
                <w:sz w:val="24"/>
                <w:szCs w:val="24"/>
              </w:rPr>
            </w:pPr>
            <w:r w:rsidRPr="00554405">
              <w:rPr>
                <w:sz w:val="24"/>
                <w:szCs w:val="24"/>
              </w:rPr>
              <w:t>Mês</w:t>
            </w:r>
          </w:p>
        </w:tc>
        <w:tc>
          <w:tcPr>
            <w:tcW w:w="764" w:type="pct"/>
            <w:shd w:val="clear" w:color="auto" w:fill="auto"/>
            <w:vAlign w:val="center"/>
          </w:tcPr>
          <w:p w:rsidR="00397166" w:rsidRPr="00554405" w:rsidRDefault="00397166" w:rsidP="00DC4E8A">
            <w:pPr>
              <w:spacing w:line="276" w:lineRule="auto"/>
              <w:jc w:val="center"/>
              <w:rPr>
                <w:color w:val="000000"/>
                <w:sz w:val="24"/>
                <w:szCs w:val="24"/>
              </w:rPr>
            </w:pPr>
            <w:r w:rsidRPr="00554405">
              <w:rPr>
                <w:color w:val="000000"/>
                <w:sz w:val="24"/>
                <w:szCs w:val="24"/>
              </w:rPr>
              <w:t>R$ 1.683,99</w:t>
            </w:r>
          </w:p>
        </w:tc>
        <w:tc>
          <w:tcPr>
            <w:tcW w:w="321" w:type="pct"/>
            <w:shd w:val="clear" w:color="auto" w:fill="auto"/>
            <w:vAlign w:val="center"/>
          </w:tcPr>
          <w:p w:rsidR="00397166" w:rsidRPr="00554405" w:rsidRDefault="00397166" w:rsidP="00DC4E8A">
            <w:pPr>
              <w:spacing w:line="276" w:lineRule="auto"/>
              <w:jc w:val="center"/>
              <w:rPr>
                <w:sz w:val="24"/>
                <w:szCs w:val="24"/>
              </w:rPr>
            </w:pPr>
            <w:r w:rsidRPr="00554405">
              <w:rPr>
                <w:sz w:val="24"/>
                <w:szCs w:val="24"/>
              </w:rPr>
              <w:t>Hora</w:t>
            </w:r>
          </w:p>
        </w:tc>
        <w:tc>
          <w:tcPr>
            <w:tcW w:w="664" w:type="pct"/>
            <w:vAlign w:val="center"/>
          </w:tcPr>
          <w:p w:rsidR="00397166" w:rsidRPr="00554405" w:rsidRDefault="00397166" w:rsidP="00DC4E8A">
            <w:pPr>
              <w:spacing w:line="276" w:lineRule="auto"/>
              <w:jc w:val="center"/>
              <w:rPr>
                <w:color w:val="000000"/>
                <w:sz w:val="24"/>
                <w:szCs w:val="24"/>
              </w:rPr>
            </w:pPr>
            <w:r w:rsidRPr="00554405">
              <w:rPr>
                <w:color w:val="000000"/>
                <w:sz w:val="24"/>
                <w:szCs w:val="24"/>
              </w:rPr>
              <w:t>R$ 7,65</w:t>
            </w:r>
          </w:p>
        </w:tc>
      </w:tr>
      <w:tr w:rsidR="005D2B56" w:rsidRPr="00554405" w:rsidTr="005D2B56">
        <w:trPr>
          <w:trHeight w:val="510"/>
          <w:jc w:val="center"/>
        </w:trPr>
        <w:tc>
          <w:tcPr>
            <w:tcW w:w="379" w:type="pct"/>
            <w:shd w:val="clear" w:color="auto" w:fill="auto"/>
            <w:vAlign w:val="center"/>
          </w:tcPr>
          <w:p w:rsidR="00397166" w:rsidRPr="00554405" w:rsidRDefault="00397166" w:rsidP="00DC4E8A">
            <w:pPr>
              <w:spacing w:line="276" w:lineRule="auto"/>
              <w:jc w:val="center"/>
              <w:rPr>
                <w:sz w:val="24"/>
                <w:szCs w:val="24"/>
              </w:rPr>
            </w:pPr>
            <w:r w:rsidRPr="00554405">
              <w:rPr>
                <w:sz w:val="24"/>
                <w:szCs w:val="24"/>
              </w:rPr>
              <w:t>1.17</w:t>
            </w:r>
          </w:p>
        </w:tc>
        <w:tc>
          <w:tcPr>
            <w:tcW w:w="2551" w:type="pct"/>
            <w:shd w:val="clear" w:color="auto" w:fill="auto"/>
            <w:vAlign w:val="center"/>
          </w:tcPr>
          <w:p w:rsidR="00397166" w:rsidRPr="00554405" w:rsidRDefault="00397166" w:rsidP="00DC4E8A">
            <w:pPr>
              <w:spacing w:line="276" w:lineRule="auto"/>
              <w:jc w:val="both"/>
              <w:rPr>
                <w:sz w:val="24"/>
                <w:szCs w:val="24"/>
              </w:rPr>
            </w:pPr>
            <w:proofErr w:type="spellStart"/>
            <w:r w:rsidRPr="00554405">
              <w:rPr>
                <w:sz w:val="24"/>
                <w:szCs w:val="24"/>
              </w:rPr>
              <w:t>Mão-de-obra</w:t>
            </w:r>
            <w:proofErr w:type="spellEnd"/>
            <w:r w:rsidRPr="00554405">
              <w:rPr>
                <w:sz w:val="24"/>
                <w:szCs w:val="24"/>
              </w:rPr>
              <w:t xml:space="preserve"> de feitor (encarregado de turma), inclusive encargos sociais</w:t>
            </w:r>
          </w:p>
        </w:tc>
        <w:tc>
          <w:tcPr>
            <w:tcW w:w="321" w:type="pct"/>
            <w:shd w:val="clear" w:color="auto" w:fill="auto"/>
            <w:vAlign w:val="center"/>
          </w:tcPr>
          <w:p w:rsidR="00397166" w:rsidRPr="00554405" w:rsidRDefault="00397166" w:rsidP="00DC4E8A">
            <w:pPr>
              <w:spacing w:line="276" w:lineRule="auto"/>
              <w:jc w:val="center"/>
              <w:rPr>
                <w:sz w:val="24"/>
                <w:szCs w:val="24"/>
              </w:rPr>
            </w:pPr>
            <w:r w:rsidRPr="00554405">
              <w:rPr>
                <w:sz w:val="24"/>
                <w:szCs w:val="24"/>
              </w:rPr>
              <w:t>Mês</w:t>
            </w:r>
          </w:p>
        </w:tc>
        <w:tc>
          <w:tcPr>
            <w:tcW w:w="764" w:type="pct"/>
            <w:shd w:val="clear" w:color="auto" w:fill="auto"/>
            <w:vAlign w:val="center"/>
          </w:tcPr>
          <w:p w:rsidR="00397166" w:rsidRPr="00554405" w:rsidRDefault="00397166" w:rsidP="00DC4E8A">
            <w:pPr>
              <w:spacing w:line="276" w:lineRule="auto"/>
              <w:jc w:val="center"/>
              <w:rPr>
                <w:color w:val="000000"/>
                <w:sz w:val="24"/>
                <w:szCs w:val="24"/>
              </w:rPr>
            </w:pPr>
            <w:r w:rsidRPr="00554405">
              <w:rPr>
                <w:color w:val="000000"/>
                <w:sz w:val="24"/>
                <w:szCs w:val="24"/>
              </w:rPr>
              <w:t>R$ 3.044,58</w:t>
            </w:r>
          </w:p>
        </w:tc>
        <w:tc>
          <w:tcPr>
            <w:tcW w:w="321" w:type="pct"/>
            <w:shd w:val="clear" w:color="auto" w:fill="auto"/>
            <w:vAlign w:val="center"/>
          </w:tcPr>
          <w:p w:rsidR="00397166" w:rsidRPr="00554405" w:rsidRDefault="00397166" w:rsidP="00DC4E8A">
            <w:pPr>
              <w:spacing w:line="276" w:lineRule="auto"/>
              <w:jc w:val="center"/>
              <w:rPr>
                <w:sz w:val="24"/>
                <w:szCs w:val="24"/>
              </w:rPr>
            </w:pPr>
            <w:r w:rsidRPr="00554405">
              <w:rPr>
                <w:sz w:val="24"/>
                <w:szCs w:val="24"/>
              </w:rPr>
              <w:t>Hora</w:t>
            </w:r>
          </w:p>
        </w:tc>
        <w:tc>
          <w:tcPr>
            <w:tcW w:w="664" w:type="pct"/>
            <w:vAlign w:val="center"/>
          </w:tcPr>
          <w:p w:rsidR="00397166" w:rsidRPr="00554405" w:rsidRDefault="00397166" w:rsidP="00DC4E8A">
            <w:pPr>
              <w:spacing w:line="276" w:lineRule="auto"/>
              <w:jc w:val="center"/>
              <w:rPr>
                <w:color w:val="000000"/>
                <w:sz w:val="24"/>
                <w:szCs w:val="24"/>
              </w:rPr>
            </w:pPr>
            <w:r w:rsidRPr="00554405">
              <w:rPr>
                <w:color w:val="000000"/>
                <w:sz w:val="24"/>
                <w:szCs w:val="24"/>
              </w:rPr>
              <w:t>R$ 14,83</w:t>
            </w:r>
          </w:p>
        </w:tc>
      </w:tr>
      <w:tr w:rsidR="005D2B56" w:rsidRPr="00554405" w:rsidTr="005D2B56">
        <w:trPr>
          <w:trHeight w:val="510"/>
          <w:jc w:val="center"/>
        </w:trPr>
        <w:tc>
          <w:tcPr>
            <w:tcW w:w="379" w:type="pct"/>
            <w:shd w:val="clear" w:color="auto" w:fill="auto"/>
            <w:vAlign w:val="center"/>
          </w:tcPr>
          <w:p w:rsidR="00397166" w:rsidRPr="00554405" w:rsidRDefault="00397166" w:rsidP="00DC4E8A">
            <w:pPr>
              <w:spacing w:line="276" w:lineRule="auto"/>
              <w:jc w:val="center"/>
              <w:rPr>
                <w:sz w:val="24"/>
                <w:szCs w:val="24"/>
              </w:rPr>
            </w:pPr>
            <w:r w:rsidRPr="00554405">
              <w:rPr>
                <w:sz w:val="24"/>
                <w:szCs w:val="24"/>
              </w:rPr>
              <w:t>1.18</w:t>
            </w:r>
          </w:p>
        </w:tc>
        <w:tc>
          <w:tcPr>
            <w:tcW w:w="2551" w:type="pct"/>
            <w:shd w:val="clear" w:color="auto" w:fill="auto"/>
            <w:vAlign w:val="center"/>
          </w:tcPr>
          <w:p w:rsidR="00397166" w:rsidRPr="00554405" w:rsidRDefault="00397166" w:rsidP="00DC4E8A">
            <w:pPr>
              <w:spacing w:line="276" w:lineRule="auto"/>
              <w:jc w:val="both"/>
              <w:rPr>
                <w:sz w:val="24"/>
                <w:szCs w:val="24"/>
              </w:rPr>
            </w:pPr>
            <w:proofErr w:type="spellStart"/>
            <w:r w:rsidRPr="00554405">
              <w:rPr>
                <w:sz w:val="24"/>
                <w:szCs w:val="24"/>
              </w:rPr>
              <w:t>Mão-de-obra</w:t>
            </w:r>
            <w:proofErr w:type="spellEnd"/>
            <w:r w:rsidRPr="00554405">
              <w:rPr>
                <w:sz w:val="24"/>
                <w:szCs w:val="24"/>
              </w:rPr>
              <w:t xml:space="preserve"> de </w:t>
            </w:r>
            <w:proofErr w:type="spellStart"/>
            <w:r w:rsidRPr="00554405">
              <w:rPr>
                <w:sz w:val="24"/>
                <w:szCs w:val="24"/>
              </w:rPr>
              <w:t>calceteiro</w:t>
            </w:r>
            <w:proofErr w:type="spellEnd"/>
            <w:r w:rsidRPr="00554405">
              <w:rPr>
                <w:sz w:val="24"/>
                <w:szCs w:val="24"/>
              </w:rPr>
              <w:t>, inclusive encargos sociais</w:t>
            </w:r>
          </w:p>
        </w:tc>
        <w:tc>
          <w:tcPr>
            <w:tcW w:w="321" w:type="pct"/>
            <w:shd w:val="clear" w:color="auto" w:fill="auto"/>
            <w:vAlign w:val="center"/>
          </w:tcPr>
          <w:p w:rsidR="00397166" w:rsidRPr="00554405" w:rsidRDefault="00397166" w:rsidP="00DC4E8A">
            <w:pPr>
              <w:spacing w:line="276" w:lineRule="auto"/>
              <w:jc w:val="center"/>
              <w:rPr>
                <w:sz w:val="24"/>
                <w:szCs w:val="24"/>
              </w:rPr>
            </w:pPr>
            <w:r w:rsidRPr="00554405">
              <w:rPr>
                <w:sz w:val="24"/>
                <w:szCs w:val="24"/>
              </w:rPr>
              <w:t>Mês</w:t>
            </w:r>
          </w:p>
        </w:tc>
        <w:tc>
          <w:tcPr>
            <w:tcW w:w="764" w:type="pct"/>
            <w:shd w:val="clear" w:color="auto" w:fill="auto"/>
            <w:vAlign w:val="center"/>
          </w:tcPr>
          <w:p w:rsidR="00397166" w:rsidRPr="00554405" w:rsidRDefault="00397166" w:rsidP="00DC4E8A">
            <w:pPr>
              <w:spacing w:line="276" w:lineRule="auto"/>
              <w:jc w:val="center"/>
              <w:rPr>
                <w:color w:val="000000"/>
                <w:sz w:val="24"/>
                <w:szCs w:val="24"/>
              </w:rPr>
            </w:pPr>
            <w:r w:rsidRPr="00554405">
              <w:rPr>
                <w:color w:val="000000"/>
                <w:sz w:val="24"/>
                <w:szCs w:val="24"/>
              </w:rPr>
              <w:t>R$ 1.683,99</w:t>
            </w:r>
          </w:p>
        </w:tc>
        <w:tc>
          <w:tcPr>
            <w:tcW w:w="321" w:type="pct"/>
            <w:shd w:val="clear" w:color="auto" w:fill="auto"/>
            <w:vAlign w:val="center"/>
          </w:tcPr>
          <w:p w:rsidR="00397166" w:rsidRPr="00554405" w:rsidRDefault="00397166" w:rsidP="00DC4E8A">
            <w:pPr>
              <w:spacing w:line="276" w:lineRule="auto"/>
              <w:jc w:val="center"/>
              <w:rPr>
                <w:sz w:val="24"/>
                <w:szCs w:val="24"/>
              </w:rPr>
            </w:pPr>
            <w:r w:rsidRPr="00554405">
              <w:rPr>
                <w:sz w:val="24"/>
                <w:szCs w:val="24"/>
              </w:rPr>
              <w:t>Hora</w:t>
            </w:r>
          </w:p>
        </w:tc>
        <w:tc>
          <w:tcPr>
            <w:tcW w:w="664" w:type="pct"/>
            <w:vAlign w:val="center"/>
          </w:tcPr>
          <w:p w:rsidR="00397166" w:rsidRPr="00554405" w:rsidRDefault="00397166" w:rsidP="00DC4E8A">
            <w:pPr>
              <w:spacing w:line="276" w:lineRule="auto"/>
              <w:jc w:val="center"/>
              <w:rPr>
                <w:color w:val="000000"/>
                <w:sz w:val="24"/>
                <w:szCs w:val="24"/>
              </w:rPr>
            </w:pPr>
            <w:r w:rsidRPr="00554405">
              <w:rPr>
                <w:color w:val="000000"/>
                <w:sz w:val="24"/>
                <w:szCs w:val="24"/>
              </w:rPr>
              <w:t>R$ 7,65</w:t>
            </w:r>
          </w:p>
        </w:tc>
      </w:tr>
      <w:tr w:rsidR="005D2B56" w:rsidRPr="00554405" w:rsidTr="005D2B56">
        <w:trPr>
          <w:trHeight w:val="510"/>
          <w:jc w:val="center"/>
        </w:trPr>
        <w:tc>
          <w:tcPr>
            <w:tcW w:w="379" w:type="pct"/>
            <w:shd w:val="clear" w:color="auto" w:fill="auto"/>
            <w:vAlign w:val="center"/>
          </w:tcPr>
          <w:p w:rsidR="00397166" w:rsidRPr="00554405" w:rsidRDefault="00397166" w:rsidP="00DC4E8A">
            <w:pPr>
              <w:spacing w:line="276" w:lineRule="auto"/>
              <w:jc w:val="center"/>
              <w:rPr>
                <w:sz w:val="24"/>
                <w:szCs w:val="24"/>
              </w:rPr>
            </w:pPr>
            <w:r w:rsidRPr="00554405">
              <w:rPr>
                <w:sz w:val="24"/>
                <w:szCs w:val="24"/>
              </w:rPr>
              <w:t>1.19</w:t>
            </w:r>
          </w:p>
        </w:tc>
        <w:tc>
          <w:tcPr>
            <w:tcW w:w="2551" w:type="pct"/>
            <w:shd w:val="clear" w:color="auto" w:fill="auto"/>
            <w:vAlign w:val="center"/>
          </w:tcPr>
          <w:p w:rsidR="00397166" w:rsidRPr="00554405" w:rsidRDefault="00397166" w:rsidP="00DC4E8A">
            <w:pPr>
              <w:spacing w:line="276" w:lineRule="auto"/>
              <w:jc w:val="both"/>
              <w:rPr>
                <w:sz w:val="24"/>
                <w:szCs w:val="24"/>
              </w:rPr>
            </w:pPr>
            <w:proofErr w:type="spellStart"/>
            <w:r w:rsidRPr="00554405">
              <w:rPr>
                <w:sz w:val="24"/>
                <w:szCs w:val="24"/>
              </w:rPr>
              <w:t>Mão-de-obra</w:t>
            </w:r>
            <w:proofErr w:type="spellEnd"/>
            <w:r w:rsidRPr="00554405">
              <w:rPr>
                <w:sz w:val="24"/>
                <w:szCs w:val="24"/>
              </w:rPr>
              <w:t xml:space="preserve"> de vidraceiro, inclusive encargos sociais</w:t>
            </w:r>
          </w:p>
        </w:tc>
        <w:tc>
          <w:tcPr>
            <w:tcW w:w="321" w:type="pct"/>
            <w:shd w:val="clear" w:color="auto" w:fill="auto"/>
            <w:vAlign w:val="center"/>
          </w:tcPr>
          <w:p w:rsidR="00397166" w:rsidRPr="00554405" w:rsidRDefault="00397166" w:rsidP="00DC4E8A">
            <w:pPr>
              <w:spacing w:line="276" w:lineRule="auto"/>
              <w:jc w:val="center"/>
              <w:rPr>
                <w:sz w:val="24"/>
                <w:szCs w:val="24"/>
              </w:rPr>
            </w:pPr>
            <w:r w:rsidRPr="00554405">
              <w:rPr>
                <w:sz w:val="24"/>
                <w:szCs w:val="24"/>
              </w:rPr>
              <w:t>Mês</w:t>
            </w:r>
          </w:p>
        </w:tc>
        <w:tc>
          <w:tcPr>
            <w:tcW w:w="764" w:type="pct"/>
            <w:shd w:val="clear" w:color="auto" w:fill="auto"/>
            <w:vAlign w:val="center"/>
          </w:tcPr>
          <w:p w:rsidR="00397166" w:rsidRPr="00554405" w:rsidRDefault="00397166" w:rsidP="00DC4E8A">
            <w:pPr>
              <w:spacing w:line="276" w:lineRule="auto"/>
              <w:jc w:val="center"/>
              <w:rPr>
                <w:color w:val="000000"/>
                <w:sz w:val="24"/>
                <w:szCs w:val="24"/>
              </w:rPr>
            </w:pPr>
            <w:r w:rsidRPr="00554405">
              <w:rPr>
                <w:color w:val="000000"/>
                <w:sz w:val="24"/>
                <w:szCs w:val="24"/>
              </w:rPr>
              <w:t>R$ 1.683,99</w:t>
            </w:r>
          </w:p>
        </w:tc>
        <w:tc>
          <w:tcPr>
            <w:tcW w:w="321" w:type="pct"/>
            <w:shd w:val="clear" w:color="auto" w:fill="auto"/>
            <w:vAlign w:val="center"/>
          </w:tcPr>
          <w:p w:rsidR="00397166" w:rsidRPr="00554405" w:rsidRDefault="00397166" w:rsidP="00DC4E8A">
            <w:pPr>
              <w:spacing w:line="276" w:lineRule="auto"/>
              <w:jc w:val="center"/>
              <w:rPr>
                <w:sz w:val="24"/>
                <w:szCs w:val="24"/>
              </w:rPr>
            </w:pPr>
            <w:r w:rsidRPr="00554405">
              <w:rPr>
                <w:sz w:val="24"/>
                <w:szCs w:val="24"/>
              </w:rPr>
              <w:t>Hora</w:t>
            </w:r>
          </w:p>
        </w:tc>
        <w:tc>
          <w:tcPr>
            <w:tcW w:w="664" w:type="pct"/>
            <w:vAlign w:val="center"/>
          </w:tcPr>
          <w:p w:rsidR="00397166" w:rsidRPr="00554405" w:rsidRDefault="00397166" w:rsidP="00DC4E8A">
            <w:pPr>
              <w:spacing w:line="276" w:lineRule="auto"/>
              <w:jc w:val="center"/>
              <w:rPr>
                <w:color w:val="000000"/>
                <w:sz w:val="24"/>
                <w:szCs w:val="24"/>
              </w:rPr>
            </w:pPr>
            <w:r w:rsidRPr="00554405">
              <w:rPr>
                <w:color w:val="000000"/>
                <w:sz w:val="24"/>
                <w:szCs w:val="24"/>
              </w:rPr>
              <w:t>R$ 7,65</w:t>
            </w:r>
          </w:p>
        </w:tc>
      </w:tr>
      <w:tr w:rsidR="005D2B56" w:rsidRPr="00554405" w:rsidTr="005D2B56">
        <w:trPr>
          <w:trHeight w:val="510"/>
          <w:jc w:val="center"/>
        </w:trPr>
        <w:tc>
          <w:tcPr>
            <w:tcW w:w="379" w:type="pct"/>
            <w:shd w:val="clear" w:color="auto" w:fill="auto"/>
            <w:vAlign w:val="center"/>
          </w:tcPr>
          <w:p w:rsidR="00286A88" w:rsidRPr="00554405" w:rsidRDefault="00286A88" w:rsidP="00DC4E8A">
            <w:pPr>
              <w:spacing w:line="276" w:lineRule="auto"/>
              <w:jc w:val="center"/>
              <w:rPr>
                <w:sz w:val="24"/>
                <w:szCs w:val="24"/>
              </w:rPr>
            </w:pPr>
            <w:r w:rsidRPr="00554405">
              <w:rPr>
                <w:sz w:val="24"/>
                <w:szCs w:val="24"/>
              </w:rPr>
              <w:t>1.20</w:t>
            </w:r>
          </w:p>
        </w:tc>
        <w:tc>
          <w:tcPr>
            <w:tcW w:w="2551" w:type="pct"/>
            <w:shd w:val="clear" w:color="auto" w:fill="auto"/>
            <w:vAlign w:val="center"/>
          </w:tcPr>
          <w:p w:rsidR="00286A88" w:rsidRPr="00554405" w:rsidRDefault="00286A88" w:rsidP="00DC4E8A">
            <w:pPr>
              <w:spacing w:line="276" w:lineRule="auto"/>
              <w:jc w:val="both"/>
              <w:rPr>
                <w:sz w:val="24"/>
                <w:szCs w:val="24"/>
              </w:rPr>
            </w:pPr>
            <w:proofErr w:type="spellStart"/>
            <w:r w:rsidRPr="00554405">
              <w:rPr>
                <w:sz w:val="24"/>
                <w:szCs w:val="24"/>
              </w:rPr>
              <w:t>Mão-de-obra</w:t>
            </w:r>
            <w:proofErr w:type="spellEnd"/>
            <w:r w:rsidRPr="00554405">
              <w:rPr>
                <w:sz w:val="24"/>
                <w:szCs w:val="24"/>
              </w:rPr>
              <w:t xml:space="preserve"> de eletrotécnico, inclusive encargos sociais</w:t>
            </w:r>
          </w:p>
        </w:tc>
        <w:tc>
          <w:tcPr>
            <w:tcW w:w="321" w:type="pct"/>
            <w:shd w:val="clear" w:color="auto" w:fill="auto"/>
            <w:vAlign w:val="center"/>
          </w:tcPr>
          <w:p w:rsidR="00286A88" w:rsidRPr="00554405" w:rsidRDefault="00286A88" w:rsidP="00DC4E8A">
            <w:pPr>
              <w:spacing w:line="276" w:lineRule="auto"/>
              <w:jc w:val="center"/>
              <w:rPr>
                <w:sz w:val="24"/>
                <w:szCs w:val="24"/>
              </w:rPr>
            </w:pPr>
            <w:r w:rsidRPr="00554405">
              <w:rPr>
                <w:sz w:val="24"/>
                <w:szCs w:val="24"/>
              </w:rPr>
              <w:t>Mês</w:t>
            </w:r>
          </w:p>
        </w:tc>
        <w:tc>
          <w:tcPr>
            <w:tcW w:w="764" w:type="pct"/>
            <w:shd w:val="clear" w:color="auto" w:fill="auto"/>
            <w:vAlign w:val="center"/>
          </w:tcPr>
          <w:p w:rsidR="00286A88" w:rsidRPr="00554405" w:rsidRDefault="00286A88" w:rsidP="00DC4E8A">
            <w:pPr>
              <w:spacing w:line="276" w:lineRule="auto"/>
              <w:jc w:val="center"/>
              <w:rPr>
                <w:color w:val="000000"/>
                <w:sz w:val="24"/>
                <w:szCs w:val="24"/>
              </w:rPr>
            </w:pPr>
            <w:r w:rsidRPr="00554405">
              <w:rPr>
                <w:color w:val="000000"/>
                <w:sz w:val="24"/>
                <w:szCs w:val="24"/>
              </w:rPr>
              <w:t>R$ 2.420,88</w:t>
            </w:r>
          </w:p>
        </w:tc>
        <w:tc>
          <w:tcPr>
            <w:tcW w:w="321" w:type="pct"/>
            <w:shd w:val="clear" w:color="auto" w:fill="auto"/>
            <w:vAlign w:val="center"/>
          </w:tcPr>
          <w:p w:rsidR="00286A88" w:rsidRPr="00554405" w:rsidRDefault="00286A88" w:rsidP="00DC4E8A">
            <w:pPr>
              <w:spacing w:line="276" w:lineRule="auto"/>
              <w:jc w:val="center"/>
              <w:rPr>
                <w:sz w:val="24"/>
                <w:szCs w:val="24"/>
              </w:rPr>
            </w:pPr>
            <w:r w:rsidRPr="00554405">
              <w:rPr>
                <w:sz w:val="24"/>
                <w:szCs w:val="24"/>
              </w:rPr>
              <w:t>Hora</w:t>
            </w:r>
          </w:p>
        </w:tc>
        <w:tc>
          <w:tcPr>
            <w:tcW w:w="664" w:type="pct"/>
            <w:vAlign w:val="center"/>
          </w:tcPr>
          <w:p w:rsidR="00286A88" w:rsidRPr="00554405" w:rsidRDefault="00286A88" w:rsidP="00DC4E8A">
            <w:pPr>
              <w:spacing w:line="276" w:lineRule="auto"/>
              <w:jc w:val="center"/>
              <w:rPr>
                <w:color w:val="000000"/>
                <w:sz w:val="24"/>
                <w:szCs w:val="24"/>
              </w:rPr>
            </w:pPr>
            <w:r w:rsidRPr="00554405">
              <w:rPr>
                <w:color w:val="000000"/>
                <w:sz w:val="24"/>
                <w:szCs w:val="24"/>
              </w:rPr>
              <w:t>R$ 11,00</w:t>
            </w:r>
          </w:p>
        </w:tc>
      </w:tr>
      <w:tr w:rsidR="005D2B56" w:rsidRPr="00554405" w:rsidTr="005D2B56">
        <w:trPr>
          <w:trHeight w:val="510"/>
          <w:jc w:val="center"/>
        </w:trPr>
        <w:tc>
          <w:tcPr>
            <w:tcW w:w="379" w:type="pct"/>
            <w:shd w:val="clear" w:color="auto" w:fill="auto"/>
            <w:vAlign w:val="center"/>
          </w:tcPr>
          <w:p w:rsidR="00397166" w:rsidRPr="00554405" w:rsidRDefault="00397166" w:rsidP="00DC4E8A">
            <w:pPr>
              <w:spacing w:line="276" w:lineRule="auto"/>
              <w:jc w:val="center"/>
              <w:rPr>
                <w:sz w:val="24"/>
                <w:szCs w:val="24"/>
              </w:rPr>
            </w:pPr>
            <w:r w:rsidRPr="00554405">
              <w:rPr>
                <w:sz w:val="24"/>
                <w:szCs w:val="24"/>
              </w:rPr>
              <w:t>1.2</w:t>
            </w:r>
            <w:r w:rsidR="00286A88" w:rsidRPr="00554405">
              <w:rPr>
                <w:sz w:val="24"/>
                <w:szCs w:val="24"/>
              </w:rPr>
              <w:t>1</w:t>
            </w:r>
          </w:p>
        </w:tc>
        <w:tc>
          <w:tcPr>
            <w:tcW w:w="2551" w:type="pct"/>
            <w:shd w:val="clear" w:color="auto" w:fill="auto"/>
            <w:vAlign w:val="center"/>
          </w:tcPr>
          <w:p w:rsidR="00397166" w:rsidRPr="00554405" w:rsidRDefault="00397166" w:rsidP="00DC4E8A">
            <w:pPr>
              <w:spacing w:line="276" w:lineRule="auto"/>
              <w:jc w:val="both"/>
              <w:rPr>
                <w:sz w:val="24"/>
                <w:szCs w:val="24"/>
              </w:rPr>
            </w:pPr>
            <w:proofErr w:type="spellStart"/>
            <w:r w:rsidRPr="00554405">
              <w:rPr>
                <w:sz w:val="24"/>
                <w:szCs w:val="24"/>
              </w:rPr>
              <w:t>Mão-de-obra</w:t>
            </w:r>
            <w:proofErr w:type="spellEnd"/>
            <w:r w:rsidRPr="00554405">
              <w:rPr>
                <w:sz w:val="24"/>
                <w:szCs w:val="24"/>
              </w:rPr>
              <w:t xml:space="preserve"> de </w:t>
            </w:r>
            <w:proofErr w:type="spellStart"/>
            <w:r w:rsidRPr="00554405">
              <w:rPr>
                <w:sz w:val="24"/>
                <w:szCs w:val="24"/>
              </w:rPr>
              <w:t>impermeabilizador</w:t>
            </w:r>
            <w:proofErr w:type="spellEnd"/>
            <w:r w:rsidRPr="00554405">
              <w:rPr>
                <w:sz w:val="24"/>
                <w:szCs w:val="24"/>
              </w:rPr>
              <w:t>, inclusive encargos sociais</w:t>
            </w:r>
          </w:p>
        </w:tc>
        <w:tc>
          <w:tcPr>
            <w:tcW w:w="321" w:type="pct"/>
            <w:shd w:val="clear" w:color="auto" w:fill="auto"/>
            <w:vAlign w:val="center"/>
          </w:tcPr>
          <w:p w:rsidR="00397166" w:rsidRPr="00554405" w:rsidRDefault="00397166" w:rsidP="00DC4E8A">
            <w:pPr>
              <w:spacing w:line="276" w:lineRule="auto"/>
              <w:jc w:val="center"/>
              <w:rPr>
                <w:sz w:val="24"/>
                <w:szCs w:val="24"/>
              </w:rPr>
            </w:pPr>
            <w:r w:rsidRPr="00554405">
              <w:rPr>
                <w:sz w:val="24"/>
                <w:szCs w:val="24"/>
              </w:rPr>
              <w:t>Mês</w:t>
            </w:r>
          </w:p>
        </w:tc>
        <w:tc>
          <w:tcPr>
            <w:tcW w:w="764" w:type="pct"/>
            <w:shd w:val="clear" w:color="auto" w:fill="auto"/>
            <w:vAlign w:val="center"/>
          </w:tcPr>
          <w:p w:rsidR="00397166" w:rsidRPr="00554405" w:rsidRDefault="00397166" w:rsidP="00DC4E8A">
            <w:pPr>
              <w:spacing w:line="276" w:lineRule="auto"/>
              <w:jc w:val="center"/>
              <w:rPr>
                <w:color w:val="000000"/>
                <w:sz w:val="24"/>
                <w:szCs w:val="24"/>
              </w:rPr>
            </w:pPr>
            <w:r w:rsidRPr="00554405">
              <w:rPr>
                <w:color w:val="000000"/>
                <w:sz w:val="24"/>
                <w:szCs w:val="24"/>
              </w:rPr>
              <w:t>R$ 1.683,99</w:t>
            </w:r>
          </w:p>
        </w:tc>
        <w:tc>
          <w:tcPr>
            <w:tcW w:w="321" w:type="pct"/>
            <w:shd w:val="clear" w:color="auto" w:fill="auto"/>
            <w:vAlign w:val="center"/>
          </w:tcPr>
          <w:p w:rsidR="00397166" w:rsidRPr="00554405" w:rsidRDefault="00397166" w:rsidP="00DC4E8A">
            <w:pPr>
              <w:spacing w:line="276" w:lineRule="auto"/>
              <w:jc w:val="center"/>
              <w:rPr>
                <w:sz w:val="24"/>
                <w:szCs w:val="24"/>
              </w:rPr>
            </w:pPr>
            <w:r w:rsidRPr="00554405">
              <w:rPr>
                <w:sz w:val="24"/>
                <w:szCs w:val="24"/>
              </w:rPr>
              <w:t>Hora</w:t>
            </w:r>
          </w:p>
        </w:tc>
        <w:tc>
          <w:tcPr>
            <w:tcW w:w="664" w:type="pct"/>
            <w:vAlign w:val="center"/>
          </w:tcPr>
          <w:p w:rsidR="00397166" w:rsidRPr="00554405" w:rsidRDefault="00397166" w:rsidP="00DC4E8A">
            <w:pPr>
              <w:spacing w:line="276" w:lineRule="auto"/>
              <w:jc w:val="center"/>
              <w:rPr>
                <w:color w:val="000000"/>
                <w:sz w:val="24"/>
                <w:szCs w:val="24"/>
              </w:rPr>
            </w:pPr>
            <w:r w:rsidRPr="00554405">
              <w:rPr>
                <w:color w:val="000000"/>
                <w:sz w:val="24"/>
                <w:szCs w:val="24"/>
              </w:rPr>
              <w:t>R$ 7,65</w:t>
            </w:r>
          </w:p>
        </w:tc>
      </w:tr>
    </w:tbl>
    <w:p w:rsidR="003D2A83" w:rsidRPr="00554405" w:rsidRDefault="003D2A83" w:rsidP="00DC4E8A">
      <w:pPr>
        <w:pStyle w:val="PargrafodaLista"/>
        <w:tabs>
          <w:tab w:val="left" w:pos="2595"/>
        </w:tabs>
        <w:spacing w:line="276" w:lineRule="auto"/>
        <w:ind w:left="0"/>
        <w:jc w:val="both"/>
        <w:rPr>
          <w:sz w:val="24"/>
          <w:szCs w:val="24"/>
        </w:rPr>
      </w:pPr>
    </w:p>
    <w:p w:rsidR="00636E5A" w:rsidRPr="00554405" w:rsidRDefault="00636E5A" w:rsidP="00DC4E8A">
      <w:pPr>
        <w:pStyle w:val="PargrafodaLista"/>
        <w:tabs>
          <w:tab w:val="left" w:pos="2595"/>
        </w:tabs>
        <w:spacing w:line="276" w:lineRule="auto"/>
        <w:ind w:left="0"/>
        <w:jc w:val="both"/>
        <w:rPr>
          <w:b/>
          <w:sz w:val="24"/>
          <w:szCs w:val="24"/>
        </w:rPr>
      </w:pPr>
      <w:r w:rsidRPr="00554405">
        <w:rPr>
          <w:b/>
          <w:sz w:val="24"/>
          <w:szCs w:val="24"/>
        </w:rPr>
        <w:t>3</w:t>
      </w:r>
      <w:r w:rsidR="00C923D7" w:rsidRPr="00554405">
        <w:rPr>
          <w:b/>
          <w:sz w:val="24"/>
          <w:szCs w:val="24"/>
        </w:rPr>
        <w:t>.</w:t>
      </w:r>
      <w:r w:rsidRPr="00554405">
        <w:rPr>
          <w:b/>
          <w:sz w:val="24"/>
          <w:szCs w:val="24"/>
        </w:rPr>
        <w:t xml:space="preserve"> DA JUSTIFICATIVA</w:t>
      </w:r>
    </w:p>
    <w:p w:rsidR="00556A4A" w:rsidRPr="00554405" w:rsidRDefault="00714294" w:rsidP="00DC4E8A">
      <w:pPr>
        <w:pStyle w:val="Default"/>
        <w:spacing w:line="276" w:lineRule="auto"/>
        <w:jc w:val="both"/>
        <w:rPr>
          <w:rFonts w:ascii="Times New Roman" w:hAnsi="Times New Roman" w:cs="Times New Roman"/>
        </w:rPr>
      </w:pPr>
      <w:r w:rsidRPr="00554405">
        <w:rPr>
          <w:rFonts w:ascii="Times New Roman" w:hAnsi="Times New Roman" w:cs="Times New Roman"/>
          <w:b/>
        </w:rPr>
        <w:t>3</w:t>
      </w:r>
      <w:r w:rsidR="00556A4A" w:rsidRPr="00554405">
        <w:rPr>
          <w:rFonts w:ascii="Times New Roman" w:hAnsi="Times New Roman" w:cs="Times New Roman"/>
          <w:b/>
        </w:rPr>
        <w:t>.1.</w:t>
      </w:r>
      <w:r w:rsidR="00556A4A" w:rsidRPr="00554405">
        <w:rPr>
          <w:rFonts w:ascii="Times New Roman" w:hAnsi="Times New Roman" w:cs="Times New Roman"/>
        </w:rPr>
        <w:t xml:space="preserve"> O objeto deste Termo de Referência está organizado através da especificação de profissionais por área de trabalho, diante da complexidade, justificamos a contratação da seguinte forma: </w:t>
      </w:r>
    </w:p>
    <w:p w:rsidR="002E222D" w:rsidRPr="00554405" w:rsidRDefault="00E24E51" w:rsidP="00DC4E8A">
      <w:pPr>
        <w:pStyle w:val="Default"/>
        <w:spacing w:line="276" w:lineRule="auto"/>
        <w:jc w:val="both"/>
        <w:rPr>
          <w:rFonts w:ascii="Times New Roman" w:hAnsi="Times New Roman" w:cs="Times New Roman"/>
        </w:rPr>
      </w:pPr>
      <w:r w:rsidRPr="00554405">
        <w:rPr>
          <w:rFonts w:ascii="Times New Roman" w:hAnsi="Times New Roman" w:cs="Times New Roman"/>
          <w:b/>
        </w:rPr>
        <w:t>3.2.</w:t>
      </w:r>
      <w:r w:rsidR="007838B2" w:rsidRPr="00554405">
        <w:rPr>
          <w:rFonts w:ascii="Times New Roman" w:hAnsi="Times New Roman" w:cs="Times New Roman"/>
        </w:rPr>
        <w:t xml:space="preserve"> </w:t>
      </w:r>
      <w:r w:rsidRPr="00554405">
        <w:rPr>
          <w:rFonts w:ascii="Times New Roman" w:hAnsi="Times New Roman" w:cs="Times New Roman"/>
        </w:rPr>
        <w:t xml:space="preserve">Justifica-se a contratação destes tipos de serviços porque na </w:t>
      </w:r>
      <w:r w:rsidR="003F73B9" w:rsidRPr="00554405">
        <w:rPr>
          <w:rFonts w:ascii="Times New Roman" w:hAnsi="Times New Roman" w:cs="Times New Roman"/>
        </w:rPr>
        <w:t xml:space="preserve">Secretaria Municipal </w:t>
      </w:r>
      <w:r w:rsidR="00A70D73" w:rsidRPr="00554405">
        <w:rPr>
          <w:rFonts w:ascii="Times New Roman" w:hAnsi="Times New Roman" w:cs="Times New Roman"/>
        </w:rPr>
        <w:t xml:space="preserve">de </w:t>
      </w:r>
      <w:r w:rsidR="00565D1C" w:rsidRPr="00554405">
        <w:rPr>
          <w:rFonts w:ascii="Times New Roman" w:hAnsi="Times New Roman" w:cs="Times New Roman"/>
        </w:rPr>
        <w:t>Educação</w:t>
      </w:r>
      <w:r w:rsidR="00A70D73" w:rsidRPr="00554405">
        <w:rPr>
          <w:rFonts w:ascii="Times New Roman" w:hAnsi="Times New Roman" w:cs="Times New Roman"/>
        </w:rPr>
        <w:t xml:space="preserve"> não possui em seu quadro de funcionários autonomia suficiente</w:t>
      </w:r>
      <w:r w:rsidR="009834EC" w:rsidRPr="00554405">
        <w:rPr>
          <w:rFonts w:ascii="Times New Roman" w:hAnsi="Times New Roman" w:cs="Times New Roman"/>
        </w:rPr>
        <w:t xml:space="preserve"> </w:t>
      </w:r>
      <w:r w:rsidR="00A70D73" w:rsidRPr="00554405">
        <w:rPr>
          <w:rFonts w:ascii="Times New Roman" w:hAnsi="Times New Roman" w:cs="Times New Roman"/>
        </w:rPr>
        <w:t>para atender a demanda necessária desses serviços ou</w:t>
      </w:r>
      <w:r w:rsidR="007838B2" w:rsidRPr="00554405">
        <w:rPr>
          <w:rFonts w:ascii="Times New Roman" w:hAnsi="Times New Roman" w:cs="Times New Roman"/>
        </w:rPr>
        <w:t xml:space="preserve"> </w:t>
      </w:r>
      <w:r w:rsidR="00A70D73" w:rsidRPr="00554405">
        <w:rPr>
          <w:rFonts w:ascii="Times New Roman" w:hAnsi="Times New Roman" w:cs="Times New Roman"/>
        </w:rPr>
        <w:t xml:space="preserve">a inexistência </w:t>
      </w:r>
      <w:r w:rsidRPr="00554405">
        <w:rPr>
          <w:rFonts w:ascii="Times New Roman" w:hAnsi="Times New Roman" w:cs="Times New Roman"/>
          <w:color w:val="auto"/>
        </w:rPr>
        <w:t>em seu quadro de pessoal os cargos descritos neste Termo de Referência</w:t>
      </w:r>
      <w:r w:rsidRPr="00554405">
        <w:rPr>
          <w:rFonts w:ascii="Times New Roman" w:hAnsi="Times New Roman" w:cs="Times New Roman"/>
        </w:rPr>
        <w:t xml:space="preserve">, não compreendendo um serviço ligado diretamente a sua atividade fim. </w:t>
      </w:r>
      <w:r w:rsidR="00A52AD0" w:rsidRPr="00554405">
        <w:rPr>
          <w:rFonts w:ascii="Times New Roman" w:hAnsi="Times New Roman" w:cs="Times New Roman"/>
        </w:rPr>
        <w:t>Os objetos deste Termo de Referência encontram amparo legal na Lei nº 8.666, de 21 de junho de 1993, Lei nº 10.520, de 07 de julho de 2002, Decreto nº 10.024 de 20 de setembro de 2019, Decreto nº 9.507, de 21 de setembro de 2018.</w:t>
      </w:r>
    </w:p>
    <w:p w:rsidR="00D6572D" w:rsidRPr="00554405" w:rsidRDefault="00F20EF2" w:rsidP="00DC4E8A">
      <w:pPr>
        <w:pStyle w:val="Default"/>
        <w:spacing w:line="276" w:lineRule="auto"/>
        <w:jc w:val="both"/>
        <w:rPr>
          <w:rFonts w:ascii="Times New Roman" w:hAnsi="Times New Roman" w:cs="Times New Roman"/>
          <w:b/>
        </w:rPr>
      </w:pPr>
      <w:proofErr w:type="gramStart"/>
      <w:r w:rsidRPr="00554405">
        <w:rPr>
          <w:rFonts w:ascii="Times New Roman" w:hAnsi="Times New Roman" w:cs="Times New Roman"/>
          <w:b/>
        </w:rPr>
        <w:t>3.3.</w:t>
      </w:r>
      <w:proofErr w:type="gramEnd"/>
      <w:r w:rsidRPr="00554405">
        <w:rPr>
          <w:rFonts w:ascii="Times New Roman" w:hAnsi="Times New Roman" w:cs="Times New Roman"/>
        </w:rPr>
        <w:t>A contratação pretendida irá permitir a ampliação do quantitativo de recursos humanos disponibilizados às atividades de a</w:t>
      </w:r>
      <w:r w:rsidR="0098448C" w:rsidRPr="00554405">
        <w:rPr>
          <w:rFonts w:ascii="Times New Roman" w:hAnsi="Times New Roman" w:cs="Times New Roman"/>
        </w:rPr>
        <w:t xml:space="preserve">poio, incorrendo na melhoria do atendimento as necessidades </w:t>
      </w:r>
      <w:r w:rsidRPr="00554405">
        <w:rPr>
          <w:rFonts w:ascii="Times New Roman" w:hAnsi="Times New Roman" w:cs="Times New Roman"/>
        </w:rPr>
        <w:t>d</w:t>
      </w:r>
      <w:r w:rsidR="000741D2" w:rsidRPr="00554405">
        <w:rPr>
          <w:rFonts w:ascii="Times New Roman" w:hAnsi="Times New Roman" w:cs="Times New Roman"/>
        </w:rPr>
        <w:t>a</w:t>
      </w:r>
      <w:r w:rsidR="009834EC" w:rsidRPr="00554405">
        <w:rPr>
          <w:rFonts w:ascii="Times New Roman" w:hAnsi="Times New Roman" w:cs="Times New Roman"/>
        </w:rPr>
        <w:t xml:space="preserve"> </w:t>
      </w:r>
      <w:r w:rsidR="003F73B9" w:rsidRPr="00554405">
        <w:rPr>
          <w:rFonts w:ascii="Times New Roman" w:hAnsi="Times New Roman" w:cs="Times New Roman"/>
        </w:rPr>
        <w:t xml:space="preserve">Secretaria Municipal de </w:t>
      </w:r>
      <w:r w:rsidR="00565D1C" w:rsidRPr="00554405">
        <w:rPr>
          <w:rFonts w:ascii="Times New Roman" w:hAnsi="Times New Roman" w:cs="Times New Roman"/>
        </w:rPr>
        <w:t>Educação</w:t>
      </w:r>
      <w:r w:rsidRPr="00554405">
        <w:rPr>
          <w:rFonts w:ascii="Times New Roman" w:hAnsi="Times New Roman" w:cs="Times New Roman"/>
        </w:rPr>
        <w:t>.</w:t>
      </w:r>
    </w:p>
    <w:p w:rsidR="00971D96" w:rsidRPr="00554405" w:rsidRDefault="00C61C48" w:rsidP="00DC4E8A">
      <w:pPr>
        <w:pStyle w:val="Default"/>
        <w:spacing w:line="276" w:lineRule="auto"/>
        <w:jc w:val="both"/>
        <w:rPr>
          <w:rFonts w:ascii="Times New Roman" w:hAnsi="Times New Roman" w:cs="Times New Roman"/>
        </w:rPr>
      </w:pPr>
      <w:proofErr w:type="gramStart"/>
      <w:r w:rsidRPr="00554405">
        <w:rPr>
          <w:rFonts w:ascii="Times New Roman" w:hAnsi="Times New Roman" w:cs="Times New Roman"/>
          <w:b/>
        </w:rPr>
        <w:t>3.4.</w:t>
      </w:r>
      <w:proofErr w:type="gramEnd"/>
      <w:r w:rsidR="00E64AF3" w:rsidRPr="00554405">
        <w:rPr>
          <w:rFonts w:ascii="Times New Roman" w:hAnsi="Times New Roman" w:cs="Times New Roman"/>
        </w:rPr>
        <w:t>Ao contratar esses serviços</w:t>
      </w:r>
      <w:r w:rsidRPr="00554405">
        <w:rPr>
          <w:rFonts w:ascii="Times New Roman" w:hAnsi="Times New Roman" w:cs="Times New Roman"/>
        </w:rPr>
        <w:t>, a finalidade é atender-se aos padrões de qualidade,</w:t>
      </w:r>
      <w:r w:rsidR="00A70D73" w:rsidRPr="00554405">
        <w:rPr>
          <w:rFonts w:ascii="Times New Roman" w:hAnsi="Times New Roman" w:cs="Times New Roman"/>
        </w:rPr>
        <w:t xml:space="preserve"> agilidade de respostas as necessidades com redução de burocracias, eficiência na zona de</w:t>
      </w:r>
      <w:r w:rsidRPr="00554405">
        <w:rPr>
          <w:rFonts w:ascii="Times New Roman" w:hAnsi="Times New Roman" w:cs="Times New Roman"/>
        </w:rPr>
        <w:t xml:space="preserve"> tempestividade</w:t>
      </w:r>
      <w:r w:rsidR="00E80CC1" w:rsidRPr="00554405">
        <w:rPr>
          <w:rFonts w:ascii="Times New Roman" w:hAnsi="Times New Roman" w:cs="Times New Roman"/>
        </w:rPr>
        <w:t xml:space="preserve"> emergenciais, particularidade e individualidade de cada caso junto com a objetividade direta na </w:t>
      </w:r>
      <w:r w:rsidR="00E80CC1" w:rsidRPr="00554405">
        <w:rPr>
          <w:rFonts w:ascii="Times New Roman" w:hAnsi="Times New Roman" w:cs="Times New Roman"/>
        </w:rPr>
        <w:lastRenderedPageBreak/>
        <w:t>solução dos problemas contribuindo para o princípio de economicidade e com desprendimento exato de recursos humanos necessários visto a contratação estar modulada em horas e não dias ou mês, produzindo</w:t>
      </w:r>
      <w:r w:rsidRPr="00554405">
        <w:rPr>
          <w:rFonts w:ascii="Times New Roman" w:hAnsi="Times New Roman" w:cs="Times New Roman"/>
        </w:rPr>
        <w:t xml:space="preserve"> eficácia nos serviços a serem realizados</w:t>
      </w:r>
      <w:r w:rsidR="00E64AF3" w:rsidRPr="00554405">
        <w:rPr>
          <w:rFonts w:ascii="Times New Roman" w:hAnsi="Times New Roman" w:cs="Times New Roman"/>
        </w:rPr>
        <w:t>.</w:t>
      </w:r>
    </w:p>
    <w:p w:rsidR="005D2B56" w:rsidRPr="00554405" w:rsidRDefault="005D2B56" w:rsidP="005D2B56"/>
    <w:p w:rsidR="005D2B56" w:rsidRPr="00554405" w:rsidRDefault="00636E5A" w:rsidP="005D2B56">
      <w:pPr>
        <w:rPr>
          <w:rFonts w:eastAsiaTheme="minorHAnsi"/>
          <w:color w:val="000000"/>
          <w:sz w:val="24"/>
          <w:szCs w:val="24"/>
          <w:lang w:eastAsia="en-US"/>
        </w:rPr>
      </w:pPr>
      <w:r w:rsidRPr="00554405">
        <w:rPr>
          <w:b/>
          <w:bCs/>
          <w:sz w:val="24"/>
          <w:szCs w:val="24"/>
        </w:rPr>
        <w:t>4</w:t>
      </w:r>
      <w:r w:rsidR="00C923D7" w:rsidRPr="00554405">
        <w:rPr>
          <w:b/>
          <w:bCs/>
          <w:sz w:val="24"/>
          <w:szCs w:val="24"/>
        </w:rPr>
        <w:t>.</w:t>
      </w:r>
      <w:r w:rsidRPr="00554405">
        <w:rPr>
          <w:b/>
          <w:bCs/>
          <w:sz w:val="24"/>
          <w:szCs w:val="24"/>
        </w:rPr>
        <w:t xml:space="preserve"> DO FUNDAMENTO LEGAL</w:t>
      </w:r>
    </w:p>
    <w:p w:rsidR="00971D96" w:rsidRPr="00554405" w:rsidRDefault="00971D96" w:rsidP="005D2B56">
      <w:pPr>
        <w:rPr>
          <w:rFonts w:eastAsiaTheme="minorHAnsi"/>
          <w:color w:val="000000"/>
          <w:sz w:val="24"/>
          <w:szCs w:val="24"/>
          <w:lang w:eastAsia="en-US"/>
        </w:rPr>
      </w:pPr>
      <w:r w:rsidRPr="00554405">
        <w:rPr>
          <w:b/>
          <w:bCs/>
          <w:sz w:val="24"/>
          <w:szCs w:val="24"/>
        </w:rPr>
        <w:t xml:space="preserve">4.1. </w:t>
      </w:r>
      <w:r w:rsidRPr="00554405">
        <w:rPr>
          <w:bCs/>
          <w:sz w:val="24"/>
          <w:szCs w:val="24"/>
        </w:rPr>
        <w:t>A contratação de pessoa jurídica para a prestação dos serviços objeto do presente termo de referência encontra amparo legal na Lei nº. 9.632, de 07 de maio de 1998, no Decreto nº 9.507, de 21 de setembro de 2018.</w:t>
      </w:r>
    </w:p>
    <w:p w:rsidR="00971D96" w:rsidRPr="00554405" w:rsidRDefault="00971D96" w:rsidP="005D2B56">
      <w:pPr>
        <w:autoSpaceDE w:val="0"/>
        <w:autoSpaceDN w:val="0"/>
        <w:adjustRightInd w:val="0"/>
        <w:jc w:val="both"/>
        <w:rPr>
          <w:bCs/>
          <w:sz w:val="24"/>
          <w:szCs w:val="24"/>
        </w:rPr>
      </w:pPr>
      <w:r w:rsidRPr="00554405">
        <w:rPr>
          <w:b/>
          <w:bCs/>
          <w:sz w:val="24"/>
          <w:szCs w:val="24"/>
        </w:rPr>
        <w:t xml:space="preserve">4.2. </w:t>
      </w:r>
      <w:r w:rsidRPr="00554405">
        <w:rPr>
          <w:bCs/>
          <w:sz w:val="24"/>
          <w:szCs w:val="24"/>
        </w:rPr>
        <w:t xml:space="preserve">O objeto a ser contratado é considerado comum nos termos do parágrafo único, do art. 1°, da Lei nº 10.520, de 2002. </w:t>
      </w:r>
    </w:p>
    <w:p w:rsidR="00971D96" w:rsidRPr="00554405" w:rsidRDefault="00971D96" w:rsidP="005D2B56">
      <w:pPr>
        <w:pStyle w:val="Default"/>
        <w:jc w:val="both"/>
        <w:rPr>
          <w:rFonts w:ascii="Times New Roman" w:hAnsi="Times New Roman" w:cs="Times New Roman"/>
        </w:rPr>
      </w:pPr>
      <w:r w:rsidRPr="00554405">
        <w:rPr>
          <w:rFonts w:ascii="Times New Roman" w:hAnsi="Times New Roman" w:cs="Times New Roman"/>
          <w:b/>
        </w:rPr>
        <w:t>4.3.</w:t>
      </w:r>
      <w:r w:rsidRPr="00554405">
        <w:rPr>
          <w:rFonts w:ascii="Times New Roman" w:hAnsi="Times New Roman" w:cs="Times New Roman"/>
        </w:rPr>
        <w:t xml:space="preserve"> A prestação dos serviços não gera vínculo empregatício entre os empregados da Contratada e a Secretaria Municipal de Educação, vedando-se qualquer relação entre estes que caracterize pessoalidade e subordinação direta. </w:t>
      </w:r>
    </w:p>
    <w:p w:rsidR="00971D96" w:rsidRPr="00554405" w:rsidRDefault="00971D96" w:rsidP="005D2B56">
      <w:pPr>
        <w:autoSpaceDE w:val="0"/>
        <w:autoSpaceDN w:val="0"/>
        <w:adjustRightInd w:val="0"/>
        <w:jc w:val="both"/>
        <w:rPr>
          <w:bCs/>
          <w:sz w:val="24"/>
          <w:szCs w:val="24"/>
        </w:rPr>
      </w:pPr>
      <w:r w:rsidRPr="00554405">
        <w:rPr>
          <w:b/>
          <w:bCs/>
          <w:sz w:val="24"/>
          <w:szCs w:val="24"/>
        </w:rPr>
        <w:t xml:space="preserve">4.4. </w:t>
      </w:r>
      <w:r w:rsidRPr="00554405">
        <w:rPr>
          <w:bCs/>
          <w:sz w:val="24"/>
          <w:szCs w:val="24"/>
        </w:rPr>
        <w:t>Os serviços referenciados neste termo de referência, dada as suas características, se enquadram no conceito de serviços comuns, conforme definido no §1º, do art.1º, do Decreto nº. 10.024/2019.</w:t>
      </w:r>
    </w:p>
    <w:p w:rsidR="005114B7" w:rsidRPr="00554405" w:rsidRDefault="005114B7" w:rsidP="005D2B56">
      <w:pPr>
        <w:autoSpaceDE w:val="0"/>
        <w:autoSpaceDN w:val="0"/>
        <w:adjustRightInd w:val="0"/>
        <w:jc w:val="both"/>
        <w:rPr>
          <w:bCs/>
          <w:sz w:val="24"/>
          <w:szCs w:val="24"/>
        </w:rPr>
      </w:pPr>
    </w:p>
    <w:p w:rsidR="00636E5A" w:rsidRPr="00554405" w:rsidRDefault="00636E5A" w:rsidP="005D2B56">
      <w:pPr>
        <w:pStyle w:val="PargrafodaLista"/>
        <w:tabs>
          <w:tab w:val="left" w:pos="2595"/>
        </w:tabs>
        <w:ind w:left="0"/>
        <w:jc w:val="both"/>
        <w:rPr>
          <w:b/>
          <w:sz w:val="24"/>
          <w:szCs w:val="24"/>
        </w:rPr>
      </w:pPr>
      <w:r w:rsidRPr="00554405">
        <w:rPr>
          <w:b/>
          <w:sz w:val="24"/>
          <w:szCs w:val="24"/>
        </w:rPr>
        <w:t>5</w:t>
      </w:r>
      <w:r w:rsidR="001F72A5" w:rsidRPr="00554405">
        <w:rPr>
          <w:b/>
          <w:sz w:val="24"/>
          <w:szCs w:val="24"/>
        </w:rPr>
        <w:t>.</w:t>
      </w:r>
      <w:r w:rsidR="005D2B56" w:rsidRPr="00554405">
        <w:rPr>
          <w:b/>
          <w:sz w:val="24"/>
          <w:szCs w:val="24"/>
        </w:rPr>
        <w:t xml:space="preserve"> </w:t>
      </w:r>
      <w:r w:rsidR="00EB458B" w:rsidRPr="00554405">
        <w:rPr>
          <w:b/>
          <w:sz w:val="24"/>
          <w:szCs w:val="24"/>
        </w:rPr>
        <w:t xml:space="preserve">FORMA DE PRESTAÇÃO </w:t>
      </w:r>
      <w:r w:rsidRPr="00554405">
        <w:rPr>
          <w:b/>
          <w:sz w:val="24"/>
          <w:szCs w:val="24"/>
        </w:rPr>
        <w:t>DOS SERVIÇOS E ATRIBUIÇÕES</w:t>
      </w:r>
    </w:p>
    <w:p w:rsidR="000733AF" w:rsidRPr="00554405" w:rsidRDefault="000733AF" w:rsidP="005D2B56">
      <w:pPr>
        <w:pStyle w:val="PargrafodaLista"/>
        <w:tabs>
          <w:tab w:val="left" w:pos="2595"/>
        </w:tabs>
        <w:ind w:left="0"/>
        <w:jc w:val="both"/>
        <w:rPr>
          <w:sz w:val="24"/>
          <w:szCs w:val="24"/>
        </w:rPr>
      </w:pPr>
      <w:r w:rsidRPr="00554405">
        <w:rPr>
          <w:b/>
          <w:sz w:val="24"/>
          <w:szCs w:val="24"/>
        </w:rPr>
        <w:t>5.1.</w:t>
      </w:r>
      <w:r w:rsidRPr="00554405">
        <w:rPr>
          <w:sz w:val="24"/>
          <w:szCs w:val="24"/>
        </w:rPr>
        <w:t xml:space="preserve"> Para cada tipo de serviço, e de acordo com suas características, foram definidos o perfil do profissional, a experiência requerida, as habilidades e os conhecimentos específicos, além da graduação escolar daqueles que serão incumbidos da execução das tarefas.</w:t>
      </w:r>
    </w:p>
    <w:p w:rsidR="000733AF" w:rsidRPr="00554405" w:rsidRDefault="000733AF" w:rsidP="00DC4E8A">
      <w:pPr>
        <w:pStyle w:val="PargrafodaLista"/>
        <w:tabs>
          <w:tab w:val="left" w:pos="2595"/>
        </w:tabs>
        <w:spacing w:line="276" w:lineRule="auto"/>
        <w:ind w:left="0"/>
        <w:jc w:val="both"/>
        <w:rPr>
          <w:b/>
          <w:sz w:val="24"/>
          <w:szCs w:val="24"/>
        </w:rPr>
      </w:pPr>
      <w:r w:rsidRPr="00554405">
        <w:rPr>
          <w:b/>
          <w:sz w:val="24"/>
          <w:szCs w:val="24"/>
        </w:rPr>
        <w:t>5.2.</w:t>
      </w:r>
      <w:r w:rsidRPr="00554405">
        <w:rPr>
          <w:sz w:val="24"/>
          <w:szCs w:val="24"/>
        </w:rPr>
        <w:t xml:space="preserve"> Para a execução dos serviços, a Contratada deverá disponibilizar profissionais com formação, habilidades e conhecimentos mínimos previstos na Classificação Brasileira de Ocupações – CBO e Convenções Coletivas de Trabalho respectivas. Os serviços serão executados pela Contratada, obedecendo às normas legais e regulamentares pertinentes, de acordo com as seguintes necessidades e especificações</w:t>
      </w:r>
    </w:p>
    <w:p w:rsidR="00636E5A" w:rsidRPr="00554405" w:rsidRDefault="00B2421C" w:rsidP="00DC4E8A">
      <w:pPr>
        <w:pStyle w:val="PargrafodaLista"/>
        <w:tabs>
          <w:tab w:val="left" w:pos="2595"/>
        </w:tabs>
        <w:spacing w:line="276" w:lineRule="auto"/>
        <w:ind w:left="0"/>
        <w:jc w:val="both"/>
        <w:rPr>
          <w:sz w:val="24"/>
          <w:szCs w:val="24"/>
        </w:rPr>
      </w:pPr>
      <w:r w:rsidRPr="00554405">
        <w:rPr>
          <w:b/>
          <w:sz w:val="24"/>
          <w:szCs w:val="24"/>
        </w:rPr>
        <w:t>5</w:t>
      </w:r>
      <w:r w:rsidR="000D0067" w:rsidRPr="00554405">
        <w:rPr>
          <w:b/>
          <w:sz w:val="24"/>
          <w:szCs w:val="24"/>
        </w:rPr>
        <w:t>.</w:t>
      </w:r>
      <w:r w:rsidR="00332FFF" w:rsidRPr="00554405">
        <w:rPr>
          <w:b/>
          <w:sz w:val="24"/>
          <w:szCs w:val="24"/>
        </w:rPr>
        <w:t>3</w:t>
      </w:r>
      <w:r w:rsidR="000D0067" w:rsidRPr="00554405">
        <w:rPr>
          <w:sz w:val="24"/>
          <w:szCs w:val="24"/>
        </w:rPr>
        <w:t xml:space="preserve">. </w:t>
      </w:r>
      <w:r w:rsidR="00636E5A" w:rsidRPr="00554405">
        <w:rPr>
          <w:sz w:val="24"/>
          <w:szCs w:val="24"/>
        </w:rPr>
        <w:t>Os serviços objeto deste termo de referência referem-se às áreas de trabalho descritas a seguir, acompanhadas das respectivas atribuições. Os serviços requeridos serão prestados continuamente, nas quantidades e condições abaixo descritas:</w:t>
      </w:r>
    </w:p>
    <w:p w:rsidR="00F05F80" w:rsidRPr="00554405" w:rsidRDefault="00F05F80" w:rsidP="00DC4E8A">
      <w:pPr>
        <w:pStyle w:val="PargrafodaLista"/>
        <w:tabs>
          <w:tab w:val="left" w:pos="2595"/>
        </w:tabs>
        <w:spacing w:line="276" w:lineRule="auto"/>
        <w:ind w:left="0"/>
        <w:jc w:val="both"/>
        <w:rPr>
          <w:sz w:val="24"/>
          <w:szCs w:val="24"/>
        </w:rPr>
      </w:pPr>
    </w:p>
    <w:p w:rsidR="00286A88" w:rsidRPr="00554405" w:rsidRDefault="00B2421C" w:rsidP="00DC4E8A">
      <w:pPr>
        <w:pStyle w:val="PargrafodaLista"/>
        <w:tabs>
          <w:tab w:val="left" w:pos="2595"/>
        </w:tabs>
        <w:spacing w:line="276" w:lineRule="auto"/>
        <w:ind w:left="0"/>
        <w:jc w:val="both"/>
        <w:rPr>
          <w:b/>
          <w:bCs/>
          <w:sz w:val="24"/>
          <w:szCs w:val="24"/>
        </w:rPr>
      </w:pPr>
      <w:r w:rsidRPr="00554405">
        <w:rPr>
          <w:b/>
          <w:sz w:val="24"/>
          <w:szCs w:val="24"/>
        </w:rPr>
        <w:t>5.</w:t>
      </w:r>
      <w:r w:rsidR="00332FFF" w:rsidRPr="00554405">
        <w:rPr>
          <w:b/>
          <w:sz w:val="24"/>
          <w:szCs w:val="24"/>
        </w:rPr>
        <w:t>4</w:t>
      </w:r>
      <w:r w:rsidRPr="00554405">
        <w:rPr>
          <w:b/>
          <w:sz w:val="24"/>
          <w:szCs w:val="24"/>
        </w:rPr>
        <w:t>.</w:t>
      </w:r>
      <w:r w:rsidR="000F382F" w:rsidRPr="00554405">
        <w:rPr>
          <w:b/>
          <w:sz w:val="24"/>
          <w:szCs w:val="24"/>
        </w:rPr>
        <w:t xml:space="preserve"> </w:t>
      </w:r>
      <w:r w:rsidR="00EB458B" w:rsidRPr="00554405">
        <w:rPr>
          <w:b/>
          <w:bCs/>
          <w:sz w:val="24"/>
          <w:szCs w:val="24"/>
        </w:rPr>
        <w:t>Os serviços serão executados conforme discriminado abaixo:</w:t>
      </w:r>
    </w:p>
    <w:p w:rsidR="00EB458B" w:rsidRPr="00554405" w:rsidRDefault="00EB458B" w:rsidP="00DC4E8A">
      <w:pPr>
        <w:pStyle w:val="PargrafodaLista"/>
        <w:tabs>
          <w:tab w:val="left" w:pos="2595"/>
        </w:tabs>
        <w:spacing w:line="276" w:lineRule="auto"/>
        <w:ind w:left="0"/>
        <w:jc w:val="both"/>
        <w:rPr>
          <w:b/>
          <w:bCs/>
          <w:sz w:val="24"/>
          <w:szCs w:val="24"/>
        </w:rPr>
      </w:pPr>
      <w:r w:rsidRPr="00554405">
        <w:rPr>
          <w:b/>
          <w:bCs/>
          <w:sz w:val="24"/>
          <w:szCs w:val="24"/>
        </w:rPr>
        <w:t xml:space="preserve"> </w:t>
      </w:r>
    </w:p>
    <w:p w:rsidR="006E38FB" w:rsidRPr="00554405" w:rsidRDefault="006E38FB" w:rsidP="00DC4E8A">
      <w:pPr>
        <w:autoSpaceDE w:val="0"/>
        <w:autoSpaceDN w:val="0"/>
        <w:adjustRightInd w:val="0"/>
        <w:spacing w:line="276" w:lineRule="auto"/>
        <w:jc w:val="both"/>
        <w:rPr>
          <w:b/>
          <w:sz w:val="24"/>
          <w:szCs w:val="24"/>
        </w:rPr>
      </w:pPr>
      <w:r w:rsidRPr="00554405">
        <w:rPr>
          <w:b/>
          <w:sz w:val="24"/>
          <w:szCs w:val="24"/>
        </w:rPr>
        <w:t>5.</w:t>
      </w:r>
      <w:r w:rsidR="00332FFF" w:rsidRPr="00554405">
        <w:rPr>
          <w:b/>
          <w:sz w:val="24"/>
          <w:szCs w:val="24"/>
        </w:rPr>
        <w:t>4</w:t>
      </w:r>
      <w:r w:rsidRPr="00554405">
        <w:rPr>
          <w:b/>
          <w:sz w:val="24"/>
          <w:szCs w:val="24"/>
        </w:rPr>
        <w:t xml:space="preserve">.1. </w:t>
      </w:r>
      <w:r w:rsidR="00332FFF" w:rsidRPr="00554405">
        <w:rPr>
          <w:b/>
          <w:sz w:val="24"/>
          <w:szCs w:val="24"/>
        </w:rPr>
        <w:t>Pedreiro</w:t>
      </w:r>
    </w:p>
    <w:p w:rsidR="00653939" w:rsidRPr="00554405" w:rsidRDefault="00332FFF" w:rsidP="00DC4E8A">
      <w:pPr>
        <w:autoSpaceDE w:val="0"/>
        <w:autoSpaceDN w:val="0"/>
        <w:adjustRightInd w:val="0"/>
        <w:spacing w:line="276" w:lineRule="auto"/>
        <w:jc w:val="both"/>
        <w:rPr>
          <w:sz w:val="24"/>
          <w:szCs w:val="24"/>
        </w:rPr>
      </w:pPr>
      <w:r w:rsidRPr="00554405">
        <w:rPr>
          <w:sz w:val="24"/>
          <w:szCs w:val="24"/>
        </w:rPr>
        <w:t xml:space="preserve">- Verificar as características das obras, examinando plantas e especificações técnicas; </w:t>
      </w:r>
    </w:p>
    <w:p w:rsidR="00653939" w:rsidRPr="00554405" w:rsidRDefault="00332FFF" w:rsidP="00DC4E8A">
      <w:pPr>
        <w:autoSpaceDE w:val="0"/>
        <w:autoSpaceDN w:val="0"/>
        <w:adjustRightInd w:val="0"/>
        <w:spacing w:line="276" w:lineRule="auto"/>
        <w:jc w:val="both"/>
        <w:rPr>
          <w:sz w:val="24"/>
          <w:szCs w:val="24"/>
        </w:rPr>
      </w:pPr>
      <w:r w:rsidRPr="00554405">
        <w:rPr>
          <w:sz w:val="24"/>
          <w:szCs w:val="24"/>
        </w:rPr>
        <w:t>- Orientar na escolha do material apropriado e na melhor forma de execução do trabalho;</w:t>
      </w:r>
    </w:p>
    <w:p w:rsidR="009C2D4C" w:rsidRPr="00554405" w:rsidRDefault="00332FFF" w:rsidP="00DC4E8A">
      <w:pPr>
        <w:autoSpaceDE w:val="0"/>
        <w:autoSpaceDN w:val="0"/>
        <w:adjustRightInd w:val="0"/>
        <w:spacing w:line="276" w:lineRule="auto"/>
        <w:jc w:val="both"/>
        <w:rPr>
          <w:sz w:val="24"/>
          <w:szCs w:val="24"/>
        </w:rPr>
      </w:pPr>
      <w:r w:rsidRPr="00554405">
        <w:rPr>
          <w:sz w:val="24"/>
          <w:szCs w:val="24"/>
        </w:rPr>
        <w:t>- Determinar a composição de mistura, cimento, areia, cal, pedra, dosando as quantidades para obter a argamassa desejada;</w:t>
      </w:r>
    </w:p>
    <w:p w:rsidR="009C2D4C" w:rsidRPr="00554405" w:rsidRDefault="00332FFF" w:rsidP="00DC4E8A">
      <w:pPr>
        <w:autoSpaceDE w:val="0"/>
        <w:autoSpaceDN w:val="0"/>
        <w:adjustRightInd w:val="0"/>
        <w:spacing w:line="276" w:lineRule="auto"/>
        <w:jc w:val="both"/>
        <w:rPr>
          <w:sz w:val="24"/>
          <w:szCs w:val="24"/>
        </w:rPr>
      </w:pPr>
      <w:r w:rsidRPr="00554405">
        <w:rPr>
          <w:sz w:val="24"/>
          <w:szCs w:val="24"/>
        </w:rPr>
        <w:t>- Zelar pela conservação dos locais onde serão realizados os serviços;</w:t>
      </w:r>
    </w:p>
    <w:p w:rsidR="009C2D4C" w:rsidRPr="00554405" w:rsidRDefault="00332FFF" w:rsidP="00DC4E8A">
      <w:pPr>
        <w:autoSpaceDE w:val="0"/>
        <w:autoSpaceDN w:val="0"/>
        <w:adjustRightInd w:val="0"/>
        <w:spacing w:line="276" w:lineRule="auto"/>
        <w:jc w:val="both"/>
        <w:rPr>
          <w:sz w:val="24"/>
          <w:szCs w:val="24"/>
        </w:rPr>
      </w:pPr>
      <w:r w:rsidRPr="00554405">
        <w:rPr>
          <w:sz w:val="24"/>
          <w:szCs w:val="24"/>
        </w:rPr>
        <w:t>- Assentar tijolos, ladrilhos, alvenarias e materiais afins;</w:t>
      </w:r>
    </w:p>
    <w:p w:rsidR="009C2D4C" w:rsidRPr="00554405" w:rsidRDefault="00332FFF" w:rsidP="00DC4E8A">
      <w:pPr>
        <w:autoSpaceDE w:val="0"/>
        <w:autoSpaceDN w:val="0"/>
        <w:adjustRightInd w:val="0"/>
        <w:spacing w:line="276" w:lineRule="auto"/>
        <w:jc w:val="both"/>
        <w:rPr>
          <w:sz w:val="24"/>
          <w:szCs w:val="24"/>
        </w:rPr>
      </w:pPr>
      <w:r w:rsidRPr="00554405">
        <w:rPr>
          <w:sz w:val="24"/>
          <w:szCs w:val="24"/>
        </w:rPr>
        <w:t>- Rebocar estruturas construídas;</w:t>
      </w:r>
    </w:p>
    <w:p w:rsidR="009C2D4C" w:rsidRPr="00554405" w:rsidRDefault="00332FFF" w:rsidP="00DC4E8A">
      <w:pPr>
        <w:autoSpaceDE w:val="0"/>
        <w:autoSpaceDN w:val="0"/>
        <w:adjustRightInd w:val="0"/>
        <w:spacing w:line="276" w:lineRule="auto"/>
        <w:jc w:val="both"/>
        <w:rPr>
          <w:sz w:val="24"/>
          <w:szCs w:val="24"/>
        </w:rPr>
      </w:pPr>
      <w:r w:rsidRPr="00554405">
        <w:rPr>
          <w:sz w:val="24"/>
          <w:szCs w:val="24"/>
        </w:rPr>
        <w:t>- Construir alicerces, levantar paredes, muros e construções similares;</w:t>
      </w:r>
    </w:p>
    <w:p w:rsidR="009C2D4C" w:rsidRPr="00554405" w:rsidRDefault="00332FFF" w:rsidP="00DC4E8A">
      <w:pPr>
        <w:autoSpaceDE w:val="0"/>
        <w:autoSpaceDN w:val="0"/>
        <w:adjustRightInd w:val="0"/>
        <w:spacing w:line="276" w:lineRule="auto"/>
        <w:jc w:val="both"/>
        <w:rPr>
          <w:sz w:val="24"/>
          <w:szCs w:val="24"/>
        </w:rPr>
      </w:pPr>
      <w:r w:rsidRPr="00554405">
        <w:rPr>
          <w:sz w:val="24"/>
          <w:szCs w:val="24"/>
        </w:rPr>
        <w:t>- Realizar trabalhos de manutenção corretiva de prédios, calçadas e estruturas semelhantes;</w:t>
      </w:r>
    </w:p>
    <w:p w:rsidR="009C2D4C" w:rsidRPr="00554405" w:rsidRDefault="00332FFF" w:rsidP="00DC4E8A">
      <w:pPr>
        <w:autoSpaceDE w:val="0"/>
        <w:autoSpaceDN w:val="0"/>
        <w:adjustRightInd w:val="0"/>
        <w:spacing w:line="276" w:lineRule="auto"/>
        <w:jc w:val="both"/>
        <w:rPr>
          <w:sz w:val="24"/>
          <w:szCs w:val="24"/>
        </w:rPr>
      </w:pPr>
      <w:r w:rsidRPr="00554405">
        <w:rPr>
          <w:sz w:val="24"/>
          <w:szCs w:val="24"/>
        </w:rPr>
        <w:t>- Montar e desmontar andaimes para execução de obras necessárias;</w:t>
      </w:r>
    </w:p>
    <w:p w:rsidR="009C2D4C" w:rsidRPr="00554405" w:rsidRDefault="00332FFF" w:rsidP="00DC4E8A">
      <w:pPr>
        <w:autoSpaceDE w:val="0"/>
        <w:autoSpaceDN w:val="0"/>
        <w:adjustRightInd w:val="0"/>
        <w:spacing w:line="276" w:lineRule="auto"/>
        <w:jc w:val="both"/>
        <w:rPr>
          <w:sz w:val="24"/>
          <w:szCs w:val="24"/>
        </w:rPr>
      </w:pPr>
      <w:r w:rsidRPr="00554405">
        <w:rPr>
          <w:sz w:val="24"/>
          <w:szCs w:val="24"/>
        </w:rPr>
        <w:t>- Efetuar transporte de material e equipamentos necessários ao trabalho;</w:t>
      </w:r>
    </w:p>
    <w:p w:rsidR="005D2B56" w:rsidRPr="00554405" w:rsidRDefault="00332FFF" w:rsidP="00DC4E8A">
      <w:pPr>
        <w:autoSpaceDE w:val="0"/>
        <w:autoSpaceDN w:val="0"/>
        <w:adjustRightInd w:val="0"/>
        <w:spacing w:line="276" w:lineRule="auto"/>
        <w:jc w:val="both"/>
        <w:rPr>
          <w:sz w:val="24"/>
          <w:szCs w:val="24"/>
        </w:rPr>
      </w:pPr>
      <w:r w:rsidRPr="00554405">
        <w:rPr>
          <w:sz w:val="24"/>
          <w:szCs w:val="24"/>
        </w:rPr>
        <w:t>- Operar betoneira;</w:t>
      </w:r>
    </w:p>
    <w:p w:rsidR="00256CC3" w:rsidRPr="00554405" w:rsidRDefault="00332FFF" w:rsidP="00DC4E8A">
      <w:pPr>
        <w:autoSpaceDE w:val="0"/>
        <w:autoSpaceDN w:val="0"/>
        <w:adjustRightInd w:val="0"/>
        <w:spacing w:line="276" w:lineRule="auto"/>
        <w:jc w:val="both"/>
        <w:rPr>
          <w:sz w:val="24"/>
          <w:szCs w:val="24"/>
        </w:rPr>
      </w:pPr>
      <w:r w:rsidRPr="00554405">
        <w:rPr>
          <w:sz w:val="24"/>
          <w:szCs w:val="24"/>
        </w:rPr>
        <w:t>- Executar outras tarefas de mesma natureza e nível de dificuldade.</w:t>
      </w:r>
    </w:p>
    <w:p w:rsidR="00286A88" w:rsidRPr="00554405" w:rsidRDefault="00286A88" w:rsidP="00DC4E8A">
      <w:pPr>
        <w:autoSpaceDE w:val="0"/>
        <w:autoSpaceDN w:val="0"/>
        <w:adjustRightInd w:val="0"/>
        <w:spacing w:line="276" w:lineRule="auto"/>
        <w:jc w:val="both"/>
        <w:rPr>
          <w:sz w:val="24"/>
          <w:szCs w:val="24"/>
        </w:rPr>
      </w:pPr>
    </w:p>
    <w:p w:rsidR="005D2B56" w:rsidRPr="00554405" w:rsidRDefault="005D2B56" w:rsidP="00DC4E8A">
      <w:pPr>
        <w:autoSpaceDE w:val="0"/>
        <w:autoSpaceDN w:val="0"/>
        <w:adjustRightInd w:val="0"/>
        <w:spacing w:line="276" w:lineRule="auto"/>
        <w:jc w:val="both"/>
        <w:rPr>
          <w:sz w:val="24"/>
          <w:szCs w:val="24"/>
        </w:rPr>
      </w:pPr>
    </w:p>
    <w:p w:rsidR="005D2B56" w:rsidRPr="00554405" w:rsidRDefault="005D2B56" w:rsidP="00DC4E8A">
      <w:pPr>
        <w:autoSpaceDE w:val="0"/>
        <w:autoSpaceDN w:val="0"/>
        <w:adjustRightInd w:val="0"/>
        <w:spacing w:line="276" w:lineRule="auto"/>
        <w:jc w:val="both"/>
        <w:rPr>
          <w:sz w:val="24"/>
          <w:szCs w:val="24"/>
        </w:rPr>
      </w:pPr>
    </w:p>
    <w:p w:rsidR="006E38FB" w:rsidRPr="00554405" w:rsidRDefault="006E38FB" w:rsidP="00DC4E8A">
      <w:pPr>
        <w:autoSpaceDE w:val="0"/>
        <w:autoSpaceDN w:val="0"/>
        <w:adjustRightInd w:val="0"/>
        <w:spacing w:line="276" w:lineRule="auto"/>
        <w:jc w:val="both"/>
        <w:rPr>
          <w:b/>
          <w:sz w:val="24"/>
          <w:szCs w:val="24"/>
        </w:rPr>
      </w:pPr>
      <w:r w:rsidRPr="00554405">
        <w:rPr>
          <w:b/>
          <w:sz w:val="24"/>
          <w:szCs w:val="24"/>
        </w:rPr>
        <w:lastRenderedPageBreak/>
        <w:t>5.</w:t>
      </w:r>
      <w:r w:rsidR="001F4ADF" w:rsidRPr="00554405">
        <w:rPr>
          <w:b/>
          <w:sz w:val="24"/>
          <w:szCs w:val="24"/>
        </w:rPr>
        <w:t>4</w:t>
      </w:r>
      <w:r w:rsidRPr="00554405">
        <w:rPr>
          <w:b/>
          <w:sz w:val="24"/>
          <w:szCs w:val="24"/>
        </w:rPr>
        <w:t xml:space="preserve">.2. </w:t>
      </w:r>
      <w:r w:rsidR="00653939" w:rsidRPr="00554405">
        <w:rPr>
          <w:b/>
          <w:sz w:val="24"/>
          <w:szCs w:val="24"/>
        </w:rPr>
        <w:t>Ajudante</w:t>
      </w:r>
    </w:p>
    <w:p w:rsidR="009C2D4C" w:rsidRPr="00554405" w:rsidRDefault="00653939" w:rsidP="00DC4E8A">
      <w:pPr>
        <w:autoSpaceDE w:val="0"/>
        <w:autoSpaceDN w:val="0"/>
        <w:adjustRightInd w:val="0"/>
        <w:spacing w:line="276" w:lineRule="auto"/>
        <w:jc w:val="both"/>
        <w:rPr>
          <w:sz w:val="24"/>
          <w:szCs w:val="24"/>
        </w:rPr>
      </w:pPr>
      <w:r w:rsidRPr="00554405">
        <w:rPr>
          <w:sz w:val="24"/>
          <w:szCs w:val="24"/>
        </w:rPr>
        <w:t>- Efetuar a carga, descarga e transporte de materiais, servindo-as das mãos próprias ou utilizando carrinhos de mão e/ou ferramentas manuais, possibilitando a utilização ou remoção daqueles materiais</w:t>
      </w:r>
      <w:r w:rsidR="009C2D4C" w:rsidRPr="00554405">
        <w:rPr>
          <w:sz w:val="24"/>
          <w:szCs w:val="24"/>
        </w:rPr>
        <w:t>;</w:t>
      </w:r>
    </w:p>
    <w:p w:rsidR="009C2D4C" w:rsidRPr="00554405" w:rsidRDefault="00653939" w:rsidP="00DC4E8A">
      <w:pPr>
        <w:autoSpaceDE w:val="0"/>
        <w:autoSpaceDN w:val="0"/>
        <w:adjustRightInd w:val="0"/>
        <w:spacing w:line="276" w:lineRule="auto"/>
        <w:jc w:val="both"/>
        <w:rPr>
          <w:sz w:val="24"/>
          <w:szCs w:val="24"/>
        </w:rPr>
      </w:pPr>
      <w:r w:rsidRPr="00554405">
        <w:rPr>
          <w:sz w:val="24"/>
          <w:szCs w:val="24"/>
        </w:rPr>
        <w:t>- Escavar valas e fossas, abrir sulcos em pisos e paredes, extraindo terras, rebocos, massas, permitindo a execução das fundações, o assentamento de canalizações ou tubulações para água ou rede elétrica, ou execução de obras similares</w:t>
      </w:r>
      <w:r w:rsidR="009C2D4C" w:rsidRPr="00554405">
        <w:rPr>
          <w:sz w:val="24"/>
          <w:szCs w:val="24"/>
        </w:rPr>
        <w:t>;</w:t>
      </w:r>
    </w:p>
    <w:p w:rsidR="006E38FB" w:rsidRPr="00554405" w:rsidRDefault="00653939" w:rsidP="00DC4E8A">
      <w:pPr>
        <w:autoSpaceDE w:val="0"/>
        <w:autoSpaceDN w:val="0"/>
        <w:adjustRightInd w:val="0"/>
        <w:spacing w:line="276" w:lineRule="auto"/>
        <w:jc w:val="both"/>
        <w:rPr>
          <w:sz w:val="24"/>
          <w:szCs w:val="24"/>
        </w:rPr>
      </w:pPr>
      <w:r w:rsidRPr="00554405">
        <w:rPr>
          <w:sz w:val="24"/>
          <w:szCs w:val="24"/>
        </w:rPr>
        <w:t>- Misturar cimento, areia, água, brita e outros materiais, através de processos manuais ou mecânicos, obtendo concreto e argamassa</w:t>
      </w:r>
      <w:r w:rsidR="009C2D4C" w:rsidRPr="00554405">
        <w:rPr>
          <w:sz w:val="24"/>
          <w:szCs w:val="24"/>
        </w:rPr>
        <w:t>;</w:t>
      </w:r>
    </w:p>
    <w:p w:rsidR="009C2D4C" w:rsidRPr="00554405" w:rsidRDefault="009C2D4C" w:rsidP="00DC4E8A">
      <w:pPr>
        <w:autoSpaceDE w:val="0"/>
        <w:autoSpaceDN w:val="0"/>
        <w:adjustRightInd w:val="0"/>
        <w:spacing w:line="276" w:lineRule="auto"/>
        <w:jc w:val="both"/>
        <w:rPr>
          <w:sz w:val="24"/>
          <w:szCs w:val="24"/>
        </w:rPr>
      </w:pPr>
      <w:r w:rsidRPr="00554405">
        <w:rPr>
          <w:sz w:val="24"/>
          <w:szCs w:val="24"/>
        </w:rPr>
        <w:t xml:space="preserve">- </w:t>
      </w:r>
      <w:r w:rsidR="00653939" w:rsidRPr="00554405">
        <w:rPr>
          <w:sz w:val="24"/>
          <w:szCs w:val="24"/>
        </w:rPr>
        <w:t>Preparar e transportar materiais, ferramentas, aparelhos ou qualquer peça, limpando-as de acordo com as instruções</w:t>
      </w:r>
      <w:r w:rsidRPr="00554405">
        <w:rPr>
          <w:sz w:val="24"/>
          <w:szCs w:val="24"/>
        </w:rPr>
        <w:t>;</w:t>
      </w:r>
    </w:p>
    <w:p w:rsidR="009C2D4C" w:rsidRPr="00554405" w:rsidRDefault="00653939" w:rsidP="00DC4E8A">
      <w:pPr>
        <w:autoSpaceDE w:val="0"/>
        <w:autoSpaceDN w:val="0"/>
        <w:adjustRightInd w:val="0"/>
        <w:spacing w:line="276" w:lineRule="auto"/>
        <w:jc w:val="both"/>
        <w:rPr>
          <w:sz w:val="24"/>
          <w:szCs w:val="24"/>
        </w:rPr>
      </w:pPr>
      <w:r w:rsidRPr="00554405">
        <w:rPr>
          <w:sz w:val="24"/>
          <w:szCs w:val="24"/>
        </w:rPr>
        <w:t>- Zelar pela conservação dos locais onde estão sendo realizados os serviços</w:t>
      </w:r>
      <w:r w:rsidR="009C2D4C" w:rsidRPr="00554405">
        <w:rPr>
          <w:sz w:val="24"/>
          <w:szCs w:val="24"/>
        </w:rPr>
        <w:t>;</w:t>
      </w:r>
    </w:p>
    <w:p w:rsidR="00653939" w:rsidRPr="00554405" w:rsidRDefault="00653939" w:rsidP="00DC4E8A">
      <w:pPr>
        <w:autoSpaceDE w:val="0"/>
        <w:autoSpaceDN w:val="0"/>
        <w:adjustRightInd w:val="0"/>
        <w:spacing w:line="276" w:lineRule="auto"/>
        <w:jc w:val="both"/>
        <w:rPr>
          <w:sz w:val="24"/>
          <w:szCs w:val="24"/>
        </w:rPr>
      </w:pPr>
      <w:r w:rsidRPr="00554405">
        <w:rPr>
          <w:sz w:val="24"/>
          <w:szCs w:val="24"/>
        </w:rPr>
        <w:t>- Executar outras tarefas da mesma natureza e nível de dificuldade.</w:t>
      </w:r>
    </w:p>
    <w:p w:rsidR="00286A88" w:rsidRPr="00554405" w:rsidRDefault="00286A88" w:rsidP="00DC4E8A">
      <w:pPr>
        <w:autoSpaceDE w:val="0"/>
        <w:autoSpaceDN w:val="0"/>
        <w:adjustRightInd w:val="0"/>
        <w:spacing w:line="276" w:lineRule="auto"/>
        <w:jc w:val="both"/>
        <w:rPr>
          <w:sz w:val="24"/>
          <w:szCs w:val="24"/>
        </w:rPr>
      </w:pPr>
    </w:p>
    <w:p w:rsidR="00AB650B" w:rsidRPr="00554405" w:rsidRDefault="006E38FB" w:rsidP="00DC4E8A">
      <w:pPr>
        <w:pStyle w:val="Default"/>
        <w:spacing w:line="276" w:lineRule="auto"/>
        <w:rPr>
          <w:rFonts w:ascii="Times New Roman" w:hAnsi="Times New Roman" w:cs="Times New Roman"/>
          <w:b/>
        </w:rPr>
      </w:pPr>
      <w:r w:rsidRPr="00554405">
        <w:rPr>
          <w:rFonts w:ascii="Times New Roman" w:hAnsi="Times New Roman" w:cs="Times New Roman"/>
          <w:b/>
        </w:rPr>
        <w:t>5.</w:t>
      </w:r>
      <w:r w:rsidR="001F4ADF" w:rsidRPr="00554405">
        <w:rPr>
          <w:rFonts w:ascii="Times New Roman" w:hAnsi="Times New Roman" w:cs="Times New Roman"/>
          <w:b/>
        </w:rPr>
        <w:t>4</w:t>
      </w:r>
      <w:r w:rsidRPr="00554405">
        <w:rPr>
          <w:rFonts w:ascii="Times New Roman" w:hAnsi="Times New Roman" w:cs="Times New Roman"/>
          <w:b/>
        </w:rPr>
        <w:t>.3</w:t>
      </w:r>
      <w:r w:rsidR="00F32D81" w:rsidRPr="00554405">
        <w:rPr>
          <w:rFonts w:ascii="Times New Roman" w:hAnsi="Times New Roman" w:cs="Times New Roman"/>
          <w:b/>
        </w:rPr>
        <w:t xml:space="preserve">. </w:t>
      </w:r>
      <w:proofErr w:type="spellStart"/>
      <w:r w:rsidR="00AB650B" w:rsidRPr="00554405">
        <w:rPr>
          <w:rFonts w:ascii="Times New Roman" w:hAnsi="Times New Roman" w:cs="Times New Roman"/>
          <w:b/>
        </w:rPr>
        <w:t>Calceteiro</w:t>
      </w:r>
      <w:proofErr w:type="spellEnd"/>
    </w:p>
    <w:p w:rsidR="00B466D0" w:rsidRPr="00554405" w:rsidRDefault="00B466D0" w:rsidP="00DC4E8A">
      <w:pPr>
        <w:pStyle w:val="Default"/>
        <w:spacing w:line="276" w:lineRule="auto"/>
        <w:jc w:val="both"/>
        <w:rPr>
          <w:rFonts w:ascii="Times New Roman" w:hAnsi="Times New Roman" w:cs="Times New Roman"/>
        </w:rPr>
      </w:pPr>
      <w:r w:rsidRPr="00554405">
        <w:rPr>
          <w:rFonts w:ascii="Times New Roman" w:hAnsi="Times New Roman" w:cs="Times New Roman"/>
        </w:rPr>
        <w:t xml:space="preserve">- Efetuar pavimentações utilizando pedra natural e/ou elementos pré-fabricados, simples ou com motivos artísticos e respeitando </w:t>
      </w:r>
      <w:r w:rsidR="002421F5" w:rsidRPr="00554405">
        <w:rPr>
          <w:rFonts w:ascii="Times New Roman" w:hAnsi="Times New Roman" w:cs="Times New Roman"/>
        </w:rPr>
        <w:t>as normas do ambiente, higiene, saúde e segurança;</w:t>
      </w:r>
    </w:p>
    <w:p w:rsidR="0081456F" w:rsidRPr="00554405" w:rsidRDefault="0081456F" w:rsidP="00DC4E8A">
      <w:pPr>
        <w:pStyle w:val="Default"/>
        <w:spacing w:line="276" w:lineRule="auto"/>
        <w:jc w:val="both"/>
        <w:rPr>
          <w:rFonts w:ascii="Times New Roman" w:hAnsi="Times New Roman" w:cs="Times New Roman"/>
        </w:rPr>
      </w:pPr>
      <w:r w:rsidRPr="00554405">
        <w:rPr>
          <w:rFonts w:ascii="Times New Roman" w:hAnsi="Times New Roman" w:cs="Times New Roman"/>
        </w:rPr>
        <w:t>- Preparar e organizar o trabalho, de acordo com as orientações recebidas</w:t>
      </w:r>
      <w:r w:rsidR="00CB0C25" w:rsidRPr="00554405">
        <w:rPr>
          <w:rFonts w:ascii="Times New Roman" w:hAnsi="Times New Roman" w:cs="Times New Roman"/>
        </w:rPr>
        <w:t>, com as especificações técnicas e com as características das tarefas a executar;</w:t>
      </w:r>
    </w:p>
    <w:p w:rsidR="009D67D6" w:rsidRPr="00554405" w:rsidRDefault="009F7581" w:rsidP="00DC4E8A">
      <w:pPr>
        <w:autoSpaceDE w:val="0"/>
        <w:autoSpaceDN w:val="0"/>
        <w:adjustRightInd w:val="0"/>
        <w:spacing w:line="276" w:lineRule="auto"/>
        <w:jc w:val="both"/>
        <w:rPr>
          <w:sz w:val="24"/>
          <w:szCs w:val="24"/>
        </w:rPr>
      </w:pPr>
      <w:r w:rsidRPr="00554405">
        <w:rPr>
          <w:sz w:val="24"/>
          <w:szCs w:val="24"/>
        </w:rPr>
        <w:t>- Preparar os mate</w:t>
      </w:r>
      <w:r w:rsidR="009D67D6" w:rsidRPr="00554405">
        <w:rPr>
          <w:sz w:val="24"/>
          <w:szCs w:val="24"/>
        </w:rPr>
        <w:t>riais a aplicar na pavimentação;</w:t>
      </w:r>
    </w:p>
    <w:p w:rsidR="009B6E30" w:rsidRPr="00554405" w:rsidRDefault="009B6E30" w:rsidP="00DC4E8A">
      <w:pPr>
        <w:autoSpaceDE w:val="0"/>
        <w:autoSpaceDN w:val="0"/>
        <w:adjustRightInd w:val="0"/>
        <w:spacing w:line="276" w:lineRule="auto"/>
        <w:jc w:val="both"/>
        <w:rPr>
          <w:sz w:val="24"/>
          <w:szCs w:val="24"/>
        </w:rPr>
      </w:pPr>
      <w:r w:rsidRPr="00554405">
        <w:rPr>
          <w:sz w:val="24"/>
          <w:szCs w:val="24"/>
        </w:rPr>
        <w:t xml:space="preserve">- Preparar o terreno a revestir em função da natureza do trabalho a executar e do tipo de revestimento a aplicar; </w:t>
      </w:r>
    </w:p>
    <w:p w:rsidR="005C7C82" w:rsidRPr="00554405" w:rsidRDefault="009B6E30" w:rsidP="00DC4E8A">
      <w:pPr>
        <w:autoSpaceDE w:val="0"/>
        <w:autoSpaceDN w:val="0"/>
        <w:adjustRightInd w:val="0"/>
        <w:spacing w:line="276" w:lineRule="auto"/>
        <w:jc w:val="both"/>
        <w:rPr>
          <w:sz w:val="24"/>
          <w:szCs w:val="24"/>
        </w:rPr>
      </w:pPr>
      <w:r w:rsidRPr="00554405">
        <w:rPr>
          <w:sz w:val="24"/>
          <w:szCs w:val="24"/>
        </w:rPr>
        <w:t>- Assentar a pedra e elementos pré</w:t>
      </w:r>
      <w:r w:rsidRPr="00554405">
        <w:rPr>
          <w:sz w:val="24"/>
          <w:szCs w:val="24"/>
        </w:rPr>
        <w:softHyphen/>
        <w:t>fabricados na superfície a revestir;</w:t>
      </w:r>
    </w:p>
    <w:p w:rsidR="00F800C7" w:rsidRPr="00554405" w:rsidRDefault="0015498C" w:rsidP="00DC4E8A">
      <w:pPr>
        <w:autoSpaceDE w:val="0"/>
        <w:autoSpaceDN w:val="0"/>
        <w:adjustRightInd w:val="0"/>
        <w:spacing w:line="276" w:lineRule="auto"/>
        <w:jc w:val="both"/>
        <w:rPr>
          <w:sz w:val="24"/>
          <w:szCs w:val="24"/>
        </w:rPr>
      </w:pPr>
      <w:r w:rsidRPr="00554405">
        <w:rPr>
          <w:sz w:val="24"/>
          <w:szCs w:val="24"/>
        </w:rPr>
        <w:t>- Efetuar a manutenção/rep</w:t>
      </w:r>
      <w:r w:rsidR="00F800C7" w:rsidRPr="00554405">
        <w:rPr>
          <w:sz w:val="24"/>
          <w:szCs w:val="24"/>
        </w:rPr>
        <w:t>aração de pavimentos em calçada;</w:t>
      </w:r>
    </w:p>
    <w:p w:rsidR="000C072A" w:rsidRPr="00554405" w:rsidRDefault="000C072A" w:rsidP="00DC4E8A">
      <w:pPr>
        <w:autoSpaceDE w:val="0"/>
        <w:autoSpaceDN w:val="0"/>
        <w:adjustRightInd w:val="0"/>
        <w:spacing w:line="276" w:lineRule="auto"/>
        <w:jc w:val="both"/>
        <w:rPr>
          <w:sz w:val="24"/>
          <w:szCs w:val="24"/>
        </w:rPr>
      </w:pPr>
      <w:r w:rsidRPr="00554405">
        <w:rPr>
          <w:sz w:val="24"/>
          <w:szCs w:val="24"/>
        </w:rPr>
        <w:t>- Proceder à limpeza e conservação das máquinas e ferramentas de trabalho. </w:t>
      </w:r>
    </w:p>
    <w:p w:rsidR="00286A88" w:rsidRPr="00554405" w:rsidRDefault="00286A88" w:rsidP="00DC4E8A">
      <w:pPr>
        <w:autoSpaceDE w:val="0"/>
        <w:autoSpaceDN w:val="0"/>
        <w:adjustRightInd w:val="0"/>
        <w:spacing w:line="276" w:lineRule="auto"/>
        <w:jc w:val="both"/>
        <w:rPr>
          <w:sz w:val="24"/>
          <w:szCs w:val="24"/>
        </w:rPr>
      </w:pPr>
    </w:p>
    <w:p w:rsidR="00AF3522" w:rsidRPr="00554405" w:rsidRDefault="00AF3522" w:rsidP="00DC4E8A">
      <w:pPr>
        <w:pStyle w:val="Default"/>
        <w:spacing w:line="276" w:lineRule="auto"/>
        <w:rPr>
          <w:rFonts w:ascii="Times New Roman" w:hAnsi="Times New Roman" w:cs="Times New Roman"/>
          <w:b/>
        </w:rPr>
      </w:pPr>
    </w:p>
    <w:p w:rsidR="001F4ADF" w:rsidRPr="00554405" w:rsidRDefault="001F4ADF" w:rsidP="00DC4E8A">
      <w:pPr>
        <w:pStyle w:val="Default"/>
        <w:spacing w:line="276" w:lineRule="auto"/>
        <w:rPr>
          <w:rFonts w:ascii="Times New Roman" w:hAnsi="Times New Roman" w:cs="Times New Roman"/>
          <w:b/>
        </w:rPr>
      </w:pPr>
      <w:r w:rsidRPr="00554405">
        <w:rPr>
          <w:rFonts w:ascii="Times New Roman" w:hAnsi="Times New Roman" w:cs="Times New Roman"/>
          <w:b/>
        </w:rPr>
        <w:t>5.4.4. Jardineiro</w:t>
      </w:r>
    </w:p>
    <w:p w:rsidR="001F4ADF" w:rsidRPr="00554405" w:rsidRDefault="001F4ADF" w:rsidP="00DC4E8A">
      <w:pPr>
        <w:pStyle w:val="Default"/>
        <w:spacing w:line="276" w:lineRule="auto"/>
        <w:rPr>
          <w:rFonts w:ascii="Times New Roman" w:eastAsia="Times New Roman" w:hAnsi="Times New Roman" w:cs="Times New Roman"/>
          <w:color w:val="auto"/>
          <w:lang w:eastAsia="pt-BR"/>
        </w:rPr>
      </w:pPr>
      <w:r w:rsidRPr="00554405">
        <w:rPr>
          <w:rFonts w:ascii="Times New Roman" w:eastAsia="Times New Roman" w:hAnsi="Times New Roman" w:cs="Times New Roman"/>
          <w:color w:val="auto"/>
          <w:lang w:eastAsia="pt-BR"/>
        </w:rPr>
        <w:t xml:space="preserve">- </w:t>
      </w:r>
      <w:r w:rsidR="00AF3522" w:rsidRPr="00554405">
        <w:rPr>
          <w:rFonts w:ascii="Times New Roman" w:eastAsia="Times New Roman" w:hAnsi="Times New Roman" w:cs="Times New Roman"/>
          <w:color w:val="auto"/>
          <w:lang w:eastAsia="pt-BR"/>
        </w:rPr>
        <w:t>C</w:t>
      </w:r>
      <w:r w:rsidRPr="00554405">
        <w:rPr>
          <w:rFonts w:ascii="Times New Roman" w:eastAsia="Times New Roman" w:hAnsi="Times New Roman" w:cs="Times New Roman"/>
          <w:color w:val="auto"/>
          <w:lang w:eastAsia="pt-BR"/>
        </w:rPr>
        <w:t>ultivar canteiros, plantar sementes</w:t>
      </w:r>
      <w:r w:rsidR="00AF3522" w:rsidRPr="00554405">
        <w:rPr>
          <w:rFonts w:ascii="Times New Roman" w:eastAsia="Times New Roman" w:hAnsi="Times New Roman" w:cs="Times New Roman"/>
          <w:color w:val="auto"/>
          <w:lang w:eastAsia="pt-BR"/>
        </w:rPr>
        <w:t>, cultivar hortas</w:t>
      </w:r>
      <w:r w:rsidRPr="00554405">
        <w:rPr>
          <w:rFonts w:ascii="Times New Roman" w:eastAsia="Times New Roman" w:hAnsi="Times New Roman" w:cs="Times New Roman"/>
          <w:color w:val="auto"/>
          <w:lang w:eastAsia="pt-BR"/>
        </w:rPr>
        <w:t>;</w:t>
      </w:r>
    </w:p>
    <w:p w:rsidR="001F4ADF" w:rsidRPr="00554405" w:rsidRDefault="001F4ADF" w:rsidP="00DC4E8A">
      <w:pPr>
        <w:pStyle w:val="Default"/>
        <w:spacing w:line="276" w:lineRule="auto"/>
        <w:rPr>
          <w:rFonts w:ascii="Times New Roman" w:eastAsia="Times New Roman" w:hAnsi="Times New Roman" w:cs="Times New Roman"/>
          <w:color w:val="auto"/>
          <w:lang w:eastAsia="pt-BR"/>
        </w:rPr>
      </w:pPr>
      <w:r w:rsidRPr="00554405">
        <w:rPr>
          <w:rFonts w:ascii="Times New Roman" w:eastAsia="Times New Roman" w:hAnsi="Times New Roman" w:cs="Times New Roman"/>
          <w:color w:val="auto"/>
          <w:lang w:eastAsia="pt-BR"/>
        </w:rPr>
        <w:t xml:space="preserve">- Conservar áreas </w:t>
      </w:r>
      <w:r w:rsidR="00AF3522" w:rsidRPr="00554405">
        <w:rPr>
          <w:rFonts w:ascii="Times New Roman" w:eastAsia="Times New Roman" w:hAnsi="Times New Roman" w:cs="Times New Roman"/>
          <w:color w:val="auto"/>
          <w:lang w:eastAsia="pt-BR"/>
        </w:rPr>
        <w:t>a</w:t>
      </w:r>
      <w:r w:rsidRPr="00554405">
        <w:rPr>
          <w:rFonts w:ascii="Times New Roman" w:eastAsia="Times New Roman" w:hAnsi="Times New Roman" w:cs="Times New Roman"/>
          <w:color w:val="auto"/>
          <w:lang w:eastAsia="pt-BR"/>
        </w:rPr>
        <w:t>jardinadas, adubar e arar adequadamente as áreas, removendo folhagens secas mantendo a limpeza, manter a estética, colocando grades ou outros anteparos conforme orientação;</w:t>
      </w:r>
    </w:p>
    <w:p w:rsidR="001F4ADF" w:rsidRPr="00554405" w:rsidRDefault="001F4ADF" w:rsidP="00DC4E8A">
      <w:pPr>
        <w:pStyle w:val="Default"/>
        <w:spacing w:line="276" w:lineRule="auto"/>
        <w:rPr>
          <w:rFonts w:ascii="Times New Roman" w:eastAsia="Times New Roman" w:hAnsi="Times New Roman" w:cs="Times New Roman"/>
          <w:color w:val="auto"/>
          <w:lang w:eastAsia="pt-BR"/>
        </w:rPr>
      </w:pPr>
      <w:r w:rsidRPr="00554405">
        <w:rPr>
          <w:rFonts w:ascii="Times New Roman" w:eastAsia="Times New Roman" w:hAnsi="Times New Roman" w:cs="Times New Roman"/>
          <w:color w:val="auto"/>
          <w:lang w:eastAsia="pt-BR"/>
        </w:rPr>
        <w:t xml:space="preserve">- Operar máquinas </w:t>
      </w:r>
      <w:proofErr w:type="gramStart"/>
      <w:r w:rsidRPr="00554405">
        <w:rPr>
          <w:rFonts w:ascii="Times New Roman" w:eastAsia="Times New Roman" w:hAnsi="Times New Roman" w:cs="Times New Roman"/>
          <w:color w:val="auto"/>
          <w:lang w:eastAsia="pt-BR"/>
        </w:rPr>
        <w:t>especificas</w:t>
      </w:r>
      <w:proofErr w:type="gramEnd"/>
      <w:r w:rsidRPr="00554405">
        <w:rPr>
          <w:rFonts w:ascii="Times New Roman" w:eastAsia="Times New Roman" w:hAnsi="Times New Roman" w:cs="Times New Roman"/>
          <w:color w:val="auto"/>
          <w:lang w:eastAsia="pt-BR"/>
        </w:rPr>
        <w:t xml:space="preserve"> da função de jardinagem, atuar com algumas aplicações de inseticidas e adubação de plantas, quando solicitado colaborar em organizações, montagem e desmontagem de eventos em geral, </w:t>
      </w:r>
    </w:p>
    <w:p w:rsidR="001F4ADF" w:rsidRPr="00554405" w:rsidRDefault="001F4ADF" w:rsidP="00DC4E8A">
      <w:pPr>
        <w:pStyle w:val="Default"/>
        <w:spacing w:line="276" w:lineRule="auto"/>
        <w:rPr>
          <w:rFonts w:ascii="Times New Roman" w:eastAsia="Times New Roman" w:hAnsi="Times New Roman" w:cs="Times New Roman"/>
          <w:color w:val="auto"/>
          <w:lang w:eastAsia="pt-BR"/>
        </w:rPr>
      </w:pPr>
      <w:r w:rsidRPr="00554405">
        <w:rPr>
          <w:rFonts w:ascii="Times New Roman" w:eastAsia="Times New Roman" w:hAnsi="Times New Roman" w:cs="Times New Roman"/>
          <w:color w:val="auto"/>
          <w:lang w:eastAsia="pt-BR"/>
        </w:rPr>
        <w:t xml:space="preserve">- </w:t>
      </w:r>
      <w:r w:rsidR="00AF3522" w:rsidRPr="00554405">
        <w:rPr>
          <w:rFonts w:ascii="Times New Roman" w:eastAsia="Times New Roman" w:hAnsi="Times New Roman" w:cs="Times New Roman"/>
          <w:color w:val="auto"/>
          <w:lang w:eastAsia="pt-BR"/>
        </w:rPr>
        <w:t>P</w:t>
      </w:r>
      <w:r w:rsidRPr="00554405">
        <w:rPr>
          <w:rFonts w:ascii="Times New Roman" w:eastAsia="Times New Roman" w:hAnsi="Times New Roman" w:cs="Times New Roman"/>
          <w:color w:val="auto"/>
          <w:lang w:eastAsia="pt-BR"/>
        </w:rPr>
        <w:t>oda</w:t>
      </w:r>
      <w:r w:rsidR="00AF3522" w:rsidRPr="00554405">
        <w:rPr>
          <w:rFonts w:ascii="Times New Roman" w:eastAsia="Times New Roman" w:hAnsi="Times New Roman" w:cs="Times New Roman"/>
          <w:color w:val="auto"/>
          <w:lang w:eastAsia="pt-BR"/>
        </w:rPr>
        <w:t>r</w:t>
      </w:r>
      <w:r w:rsidRPr="00554405">
        <w:rPr>
          <w:rFonts w:ascii="Times New Roman" w:eastAsia="Times New Roman" w:hAnsi="Times New Roman" w:cs="Times New Roman"/>
          <w:color w:val="auto"/>
          <w:lang w:eastAsia="pt-BR"/>
        </w:rPr>
        <w:t xml:space="preserve"> de cerca viva, cuidar do paisagismo, sempre manter organizado as ferramentas de trabalho, preparando terreno, plantando sementes ou mudas de flores e árvores;</w:t>
      </w:r>
    </w:p>
    <w:p w:rsidR="001F4ADF" w:rsidRPr="00554405" w:rsidRDefault="001F4ADF" w:rsidP="00DC4E8A">
      <w:pPr>
        <w:pStyle w:val="Default"/>
        <w:spacing w:line="276" w:lineRule="auto"/>
        <w:rPr>
          <w:rFonts w:ascii="Times New Roman" w:eastAsia="Times New Roman" w:hAnsi="Times New Roman" w:cs="Times New Roman"/>
          <w:color w:val="auto"/>
          <w:lang w:eastAsia="pt-BR"/>
        </w:rPr>
      </w:pPr>
      <w:r w:rsidRPr="00554405">
        <w:rPr>
          <w:rFonts w:ascii="Times New Roman" w:eastAsia="Times New Roman" w:hAnsi="Times New Roman" w:cs="Times New Roman"/>
          <w:color w:val="auto"/>
          <w:lang w:eastAsia="pt-BR"/>
        </w:rPr>
        <w:t>- Demais funções pertinentes ao cargo.</w:t>
      </w:r>
    </w:p>
    <w:p w:rsidR="00286A88" w:rsidRPr="00554405" w:rsidRDefault="00286A88" w:rsidP="00DC4E8A">
      <w:pPr>
        <w:pStyle w:val="Default"/>
        <w:spacing w:line="276" w:lineRule="auto"/>
        <w:rPr>
          <w:rFonts w:ascii="Times New Roman" w:eastAsia="Times New Roman" w:hAnsi="Times New Roman" w:cs="Times New Roman"/>
          <w:color w:val="auto"/>
          <w:lang w:eastAsia="pt-BR"/>
        </w:rPr>
      </w:pPr>
    </w:p>
    <w:p w:rsidR="00190A50" w:rsidRPr="00554405" w:rsidRDefault="00190A50" w:rsidP="00DC4E8A">
      <w:pPr>
        <w:pStyle w:val="Default"/>
        <w:spacing w:line="276" w:lineRule="auto"/>
        <w:rPr>
          <w:rFonts w:ascii="Times New Roman" w:hAnsi="Times New Roman" w:cs="Times New Roman"/>
          <w:b/>
        </w:rPr>
      </w:pPr>
      <w:r w:rsidRPr="00554405">
        <w:rPr>
          <w:rFonts w:ascii="Times New Roman" w:hAnsi="Times New Roman" w:cs="Times New Roman"/>
          <w:b/>
        </w:rPr>
        <w:t xml:space="preserve">5.4.5. </w:t>
      </w:r>
      <w:r w:rsidR="00160731" w:rsidRPr="00554405">
        <w:rPr>
          <w:rFonts w:ascii="Times New Roman" w:hAnsi="Times New Roman" w:cs="Times New Roman"/>
          <w:b/>
        </w:rPr>
        <w:t>Serventes</w:t>
      </w:r>
    </w:p>
    <w:p w:rsidR="00160731" w:rsidRPr="00554405" w:rsidRDefault="00190A50" w:rsidP="00DC4E8A">
      <w:pPr>
        <w:pStyle w:val="Default"/>
        <w:spacing w:line="276" w:lineRule="auto"/>
        <w:rPr>
          <w:rFonts w:ascii="Times New Roman" w:eastAsia="Times New Roman" w:hAnsi="Times New Roman" w:cs="Times New Roman"/>
          <w:color w:val="auto"/>
          <w:lang w:eastAsia="pt-BR"/>
        </w:rPr>
      </w:pPr>
      <w:r w:rsidRPr="00554405">
        <w:rPr>
          <w:rFonts w:ascii="Times New Roman" w:eastAsia="Times New Roman" w:hAnsi="Times New Roman" w:cs="Times New Roman"/>
          <w:color w:val="auto"/>
          <w:lang w:eastAsia="pt-BR"/>
        </w:rPr>
        <w:t xml:space="preserve">- </w:t>
      </w:r>
      <w:r w:rsidR="00160731" w:rsidRPr="00554405">
        <w:rPr>
          <w:rFonts w:ascii="Times New Roman" w:eastAsia="Times New Roman" w:hAnsi="Times New Roman" w:cs="Times New Roman"/>
          <w:color w:val="auto"/>
          <w:lang w:eastAsia="pt-BR"/>
        </w:rPr>
        <w:t xml:space="preserve">Demolem edificações de concreto, de alvenaria e outras estruturas; </w:t>
      </w:r>
    </w:p>
    <w:p w:rsidR="00160731" w:rsidRPr="00554405" w:rsidRDefault="00160731" w:rsidP="00DC4E8A">
      <w:pPr>
        <w:pStyle w:val="Default"/>
        <w:spacing w:line="276" w:lineRule="auto"/>
        <w:rPr>
          <w:rFonts w:ascii="Times New Roman" w:eastAsia="Times New Roman" w:hAnsi="Times New Roman" w:cs="Times New Roman"/>
          <w:color w:val="auto"/>
          <w:lang w:eastAsia="pt-BR"/>
        </w:rPr>
      </w:pPr>
      <w:r w:rsidRPr="00554405">
        <w:rPr>
          <w:rFonts w:ascii="Times New Roman" w:eastAsia="Times New Roman" w:hAnsi="Times New Roman" w:cs="Times New Roman"/>
          <w:color w:val="auto"/>
          <w:lang w:eastAsia="pt-BR"/>
        </w:rPr>
        <w:t>- Preparam canteiros</w:t>
      </w:r>
      <w:r w:rsidR="009834EC" w:rsidRPr="00554405">
        <w:rPr>
          <w:rFonts w:ascii="Times New Roman" w:eastAsia="Times New Roman" w:hAnsi="Times New Roman" w:cs="Times New Roman"/>
          <w:color w:val="auto"/>
          <w:lang w:eastAsia="pt-BR"/>
        </w:rPr>
        <w:t xml:space="preserve"> </w:t>
      </w:r>
      <w:r w:rsidRPr="00554405">
        <w:rPr>
          <w:rFonts w:ascii="Times New Roman" w:eastAsia="Times New Roman" w:hAnsi="Times New Roman" w:cs="Times New Roman"/>
          <w:color w:val="auto"/>
          <w:lang w:eastAsia="pt-BR"/>
        </w:rPr>
        <w:t xml:space="preserve">de obras, limpando a área e compactando solos. </w:t>
      </w:r>
    </w:p>
    <w:p w:rsidR="00160731" w:rsidRPr="00554405" w:rsidRDefault="00160731" w:rsidP="00DC4E8A">
      <w:pPr>
        <w:pStyle w:val="Default"/>
        <w:spacing w:line="276" w:lineRule="auto"/>
        <w:rPr>
          <w:rFonts w:ascii="Times New Roman" w:eastAsia="Times New Roman" w:hAnsi="Times New Roman" w:cs="Times New Roman"/>
          <w:color w:val="auto"/>
          <w:lang w:eastAsia="pt-BR"/>
        </w:rPr>
      </w:pPr>
      <w:r w:rsidRPr="00554405">
        <w:rPr>
          <w:rFonts w:ascii="Times New Roman" w:eastAsia="Times New Roman" w:hAnsi="Times New Roman" w:cs="Times New Roman"/>
          <w:color w:val="auto"/>
          <w:lang w:eastAsia="pt-BR"/>
        </w:rPr>
        <w:t>- Efetuam manutenção de primeiro nível,</w:t>
      </w:r>
      <w:r w:rsidR="009834EC" w:rsidRPr="00554405">
        <w:rPr>
          <w:rFonts w:ascii="Times New Roman" w:eastAsia="Times New Roman" w:hAnsi="Times New Roman" w:cs="Times New Roman"/>
          <w:color w:val="auto"/>
          <w:lang w:eastAsia="pt-BR"/>
        </w:rPr>
        <w:t xml:space="preserve"> </w:t>
      </w:r>
      <w:r w:rsidRPr="00554405">
        <w:rPr>
          <w:rFonts w:ascii="Times New Roman" w:eastAsia="Times New Roman" w:hAnsi="Times New Roman" w:cs="Times New Roman"/>
          <w:color w:val="auto"/>
          <w:lang w:eastAsia="pt-BR"/>
        </w:rPr>
        <w:t>limpando máquinas e ferramentas, verificando condições dos equipamentos e reparando</w:t>
      </w:r>
      <w:r w:rsidR="009834EC" w:rsidRPr="00554405">
        <w:rPr>
          <w:rFonts w:ascii="Times New Roman" w:eastAsia="Times New Roman" w:hAnsi="Times New Roman" w:cs="Times New Roman"/>
          <w:color w:val="auto"/>
          <w:lang w:eastAsia="pt-BR"/>
        </w:rPr>
        <w:t xml:space="preserve"> </w:t>
      </w:r>
      <w:r w:rsidRPr="00554405">
        <w:rPr>
          <w:rFonts w:ascii="Times New Roman" w:eastAsia="Times New Roman" w:hAnsi="Times New Roman" w:cs="Times New Roman"/>
          <w:color w:val="auto"/>
          <w:lang w:eastAsia="pt-BR"/>
        </w:rPr>
        <w:t xml:space="preserve">eventuais defeitos mecânicos nos mesmos. </w:t>
      </w:r>
    </w:p>
    <w:p w:rsidR="00160731" w:rsidRPr="00554405" w:rsidRDefault="00160731" w:rsidP="00DC4E8A">
      <w:pPr>
        <w:pStyle w:val="Default"/>
        <w:spacing w:line="276" w:lineRule="auto"/>
        <w:rPr>
          <w:rFonts w:ascii="Times New Roman" w:eastAsia="Times New Roman" w:hAnsi="Times New Roman" w:cs="Times New Roman"/>
          <w:color w:val="auto"/>
          <w:lang w:eastAsia="pt-BR"/>
        </w:rPr>
      </w:pPr>
      <w:r w:rsidRPr="00554405">
        <w:rPr>
          <w:rFonts w:ascii="Times New Roman" w:eastAsia="Times New Roman" w:hAnsi="Times New Roman" w:cs="Times New Roman"/>
          <w:color w:val="auto"/>
          <w:lang w:eastAsia="pt-BR"/>
        </w:rPr>
        <w:t>- Realizam escavações e preparam massa de</w:t>
      </w:r>
      <w:r w:rsidR="009834EC" w:rsidRPr="00554405">
        <w:rPr>
          <w:rFonts w:ascii="Times New Roman" w:eastAsia="Times New Roman" w:hAnsi="Times New Roman" w:cs="Times New Roman"/>
          <w:color w:val="auto"/>
          <w:lang w:eastAsia="pt-BR"/>
        </w:rPr>
        <w:t xml:space="preserve"> </w:t>
      </w:r>
      <w:r w:rsidRPr="00554405">
        <w:rPr>
          <w:rFonts w:ascii="Times New Roman" w:eastAsia="Times New Roman" w:hAnsi="Times New Roman" w:cs="Times New Roman"/>
          <w:color w:val="auto"/>
          <w:lang w:eastAsia="pt-BR"/>
        </w:rPr>
        <w:t>concreto e outros materiais.</w:t>
      </w:r>
    </w:p>
    <w:p w:rsidR="00190A50" w:rsidRPr="00554405" w:rsidRDefault="00190A50" w:rsidP="00DC4E8A">
      <w:pPr>
        <w:pStyle w:val="Default"/>
        <w:spacing w:line="276" w:lineRule="auto"/>
        <w:rPr>
          <w:rFonts w:ascii="Times New Roman" w:eastAsia="Times New Roman" w:hAnsi="Times New Roman" w:cs="Times New Roman"/>
          <w:color w:val="auto"/>
          <w:lang w:eastAsia="pt-BR"/>
        </w:rPr>
      </w:pPr>
    </w:p>
    <w:p w:rsidR="005D2B56" w:rsidRPr="00554405" w:rsidRDefault="005D2B56" w:rsidP="00DC4E8A">
      <w:pPr>
        <w:pStyle w:val="Default"/>
        <w:spacing w:line="276" w:lineRule="auto"/>
        <w:rPr>
          <w:rFonts w:ascii="Times New Roman" w:hAnsi="Times New Roman" w:cs="Times New Roman"/>
          <w:b/>
        </w:rPr>
      </w:pPr>
    </w:p>
    <w:p w:rsidR="00160731" w:rsidRPr="00554405" w:rsidRDefault="00160731" w:rsidP="00DC4E8A">
      <w:pPr>
        <w:pStyle w:val="Default"/>
        <w:spacing w:line="276" w:lineRule="auto"/>
        <w:rPr>
          <w:rFonts w:ascii="Times New Roman" w:hAnsi="Times New Roman" w:cs="Times New Roman"/>
          <w:b/>
        </w:rPr>
      </w:pPr>
      <w:r w:rsidRPr="00554405">
        <w:rPr>
          <w:rFonts w:ascii="Times New Roman" w:hAnsi="Times New Roman" w:cs="Times New Roman"/>
          <w:b/>
        </w:rPr>
        <w:lastRenderedPageBreak/>
        <w:t>5.4.6. Marceneiro</w:t>
      </w:r>
    </w:p>
    <w:p w:rsidR="00160731" w:rsidRPr="00554405" w:rsidRDefault="00160731" w:rsidP="00DC4E8A">
      <w:pPr>
        <w:pStyle w:val="Default"/>
        <w:spacing w:line="276" w:lineRule="auto"/>
        <w:rPr>
          <w:rFonts w:ascii="Times New Roman" w:eastAsia="Times New Roman" w:hAnsi="Times New Roman" w:cs="Times New Roman"/>
          <w:color w:val="auto"/>
          <w:lang w:eastAsia="pt-BR"/>
        </w:rPr>
      </w:pPr>
      <w:r w:rsidRPr="00554405">
        <w:rPr>
          <w:rFonts w:ascii="Times New Roman" w:eastAsia="Times New Roman" w:hAnsi="Times New Roman" w:cs="Times New Roman"/>
          <w:color w:val="auto"/>
          <w:lang w:eastAsia="pt-BR"/>
        </w:rPr>
        <w:t>- Preparam o local de trabalho, ordenando fluxos do processo de produção, e planejando o trabalho, interpretando projetos desenhos e especificações e esboçando o produto conforme solicitação.</w:t>
      </w:r>
    </w:p>
    <w:p w:rsidR="00160731" w:rsidRPr="00554405" w:rsidRDefault="00160731" w:rsidP="00DC4E8A">
      <w:pPr>
        <w:pStyle w:val="Default"/>
        <w:spacing w:line="276" w:lineRule="auto"/>
        <w:rPr>
          <w:rFonts w:ascii="Times New Roman" w:eastAsia="Times New Roman" w:hAnsi="Times New Roman" w:cs="Times New Roman"/>
          <w:color w:val="auto"/>
          <w:lang w:eastAsia="pt-BR"/>
        </w:rPr>
      </w:pPr>
      <w:r w:rsidRPr="00554405">
        <w:rPr>
          <w:rFonts w:ascii="Times New Roman" w:eastAsia="Times New Roman" w:hAnsi="Times New Roman" w:cs="Times New Roman"/>
          <w:color w:val="auto"/>
          <w:lang w:eastAsia="pt-BR"/>
        </w:rPr>
        <w:t>- Confeccionam e restauram produtos de madeira e derivados</w:t>
      </w:r>
      <w:r w:rsidR="00C42420" w:rsidRPr="00554405">
        <w:rPr>
          <w:rFonts w:ascii="Times New Roman" w:eastAsia="Times New Roman" w:hAnsi="Times New Roman" w:cs="Times New Roman"/>
          <w:color w:val="auto"/>
          <w:lang w:eastAsia="pt-BR"/>
        </w:rPr>
        <w:t xml:space="preserve"> </w:t>
      </w:r>
      <w:r w:rsidRPr="00554405">
        <w:rPr>
          <w:rFonts w:ascii="Times New Roman" w:eastAsia="Times New Roman" w:hAnsi="Times New Roman" w:cs="Times New Roman"/>
          <w:color w:val="auto"/>
          <w:lang w:eastAsia="pt-BR"/>
        </w:rPr>
        <w:t xml:space="preserve">(produção em série ou sob medida). </w:t>
      </w:r>
    </w:p>
    <w:p w:rsidR="00AA1BE2" w:rsidRPr="00554405" w:rsidRDefault="00160731" w:rsidP="00DC4E8A">
      <w:pPr>
        <w:pStyle w:val="Default"/>
        <w:spacing w:line="276" w:lineRule="auto"/>
        <w:rPr>
          <w:rFonts w:ascii="Times New Roman" w:eastAsia="Times New Roman" w:hAnsi="Times New Roman" w:cs="Times New Roman"/>
          <w:color w:val="auto"/>
          <w:lang w:eastAsia="pt-BR"/>
        </w:rPr>
      </w:pPr>
      <w:r w:rsidRPr="00554405">
        <w:rPr>
          <w:rFonts w:ascii="Times New Roman" w:eastAsia="Times New Roman" w:hAnsi="Times New Roman" w:cs="Times New Roman"/>
          <w:color w:val="auto"/>
          <w:lang w:eastAsia="pt-BR"/>
        </w:rPr>
        <w:t>- Entregam produtos confeccionados sob medida ou</w:t>
      </w:r>
      <w:r w:rsidR="009834EC" w:rsidRPr="00554405">
        <w:rPr>
          <w:rFonts w:ascii="Times New Roman" w:eastAsia="Times New Roman" w:hAnsi="Times New Roman" w:cs="Times New Roman"/>
          <w:color w:val="auto"/>
          <w:lang w:eastAsia="pt-BR"/>
        </w:rPr>
        <w:t xml:space="preserve"> </w:t>
      </w:r>
      <w:r w:rsidRPr="00554405">
        <w:rPr>
          <w:rFonts w:ascii="Times New Roman" w:eastAsia="Times New Roman" w:hAnsi="Times New Roman" w:cs="Times New Roman"/>
          <w:color w:val="auto"/>
          <w:lang w:eastAsia="pt-BR"/>
        </w:rPr>
        <w:t>restaurados, embalando, transportando e montando o produto no local da instalação</w:t>
      </w:r>
      <w:r w:rsidR="009834EC" w:rsidRPr="00554405">
        <w:rPr>
          <w:rFonts w:ascii="Times New Roman" w:eastAsia="Times New Roman" w:hAnsi="Times New Roman" w:cs="Times New Roman"/>
          <w:color w:val="auto"/>
          <w:lang w:eastAsia="pt-BR"/>
        </w:rPr>
        <w:t xml:space="preserve"> </w:t>
      </w:r>
      <w:r w:rsidRPr="00554405">
        <w:rPr>
          <w:rFonts w:ascii="Times New Roman" w:eastAsia="Times New Roman" w:hAnsi="Times New Roman" w:cs="Times New Roman"/>
          <w:color w:val="auto"/>
          <w:lang w:eastAsia="pt-BR"/>
        </w:rPr>
        <w:t>em conformidade com as normas e procedimentos técnicos e de segurança, qualidade,</w:t>
      </w:r>
      <w:r w:rsidR="009834EC" w:rsidRPr="00554405">
        <w:rPr>
          <w:rFonts w:ascii="Times New Roman" w:eastAsia="Times New Roman" w:hAnsi="Times New Roman" w:cs="Times New Roman"/>
          <w:color w:val="auto"/>
          <w:lang w:eastAsia="pt-BR"/>
        </w:rPr>
        <w:t xml:space="preserve"> </w:t>
      </w:r>
      <w:r w:rsidR="00AA1BE2" w:rsidRPr="00554405">
        <w:rPr>
          <w:rFonts w:ascii="Times New Roman" w:eastAsia="Times New Roman" w:hAnsi="Times New Roman" w:cs="Times New Roman"/>
          <w:color w:val="auto"/>
          <w:lang w:eastAsia="pt-BR"/>
        </w:rPr>
        <w:t>h</w:t>
      </w:r>
      <w:r w:rsidRPr="00554405">
        <w:rPr>
          <w:rFonts w:ascii="Times New Roman" w:eastAsia="Times New Roman" w:hAnsi="Times New Roman" w:cs="Times New Roman"/>
          <w:color w:val="auto"/>
          <w:lang w:eastAsia="pt-BR"/>
        </w:rPr>
        <w:t>igiene e preservação ambiental.</w:t>
      </w:r>
    </w:p>
    <w:p w:rsidR="00AA1BE2" w:rsidRPr="00554405" w:rsidRDefault="00AA1BE2" w:rsidP="00DC4E8A">
      <w:pPr>
        <w:pStyle w:val="Default"/>
        <w:spacing w:line="276" w:lineRule="auto"/>
        <w:rPr>
          <w:rFonts w:ascii="Times New Roman" w:eastAsia="Times New Roman" w:hAnsi="Times New Roman" w:cs="Times New Roman"/>
          <w:color w:val="auto"/>
          <w:lang w:eastAsia="pt-BR"/>
        </w:rPr>
      </w:pPr>
    </w:p>
    <w:p w:rsidR="00AA1BE2" w:rsidRPr="00554405" w:rsidRDefault="00AA1BE2" w:rsidP="00DC4E8A">
      <w:pPr>
        <w:pStyle w:val="Default"/>
        <w:spacing w:line="276" w:lineRule="auto"/>
        <w:rPr>
          <w:rFonts w:ascii="Times New Roman" w:hAnsi="Times New Roman" w:cs="Times New Roman"/>
          <w:b/>
        </w:rPr>
      </w:pPr>
      <w:r w:rsidRPr="00554405">
        <w:rPr>
          <w:rFonts w:ascii="Times New Roman" w:hAnsi="Times New Roman" w:cs="Times New Roman"/>
          <w:b/>
        </w:rPr>
        <w:t xml:space="preserve">5.4.7. </w:t>
      </w:r>
      <w:r w:rsidR="004C17E7" w:rsidRPr="00554405">
        <w:rPr>
          <w:rFonts w:ascii="Times New Roman" w:hAnsi="Times New Roman" w:cs="Times New Roman"/>
          <w:b/>
        </w:rPr>
        <w:t>Bombeiro Hidráulico</w:t>
      </w:r>
    </w:p>
    <w:p w:rsidR="00AA1BE2" w:rsidRPr="00554405" w:rsidRDefault="00AA1BE2" w:rsidP="00DC4E8A">
      <w:pPr>
        <w:pStyle w:val="Default"/>
        <w:spacing w:line="276" w:lineRule="auto"/>
        <w:rPr>
          <w:rFonts w:ascii="Times New Roman" w:eastAsia="Times New Roman" w:hAnsi="Times New Roman" w:cs="Times New Roman"/>
          <w:color w:val="auto"/>
          <w:lang w:eastAsia="pt-BR"/>
        </w:rPr>
      </w:pPr>
      <w:r w:rsidRPr="00554405">
        <w:rPr>
          <w:rFonts w:ascii="Times New Roman" w:eastAsia="Times New Roman" w:hAnsi="Times New Roman" w:cs="Times New Roman"/>
          <w:color w:val="auto"/>
          <w:lang w:eastAsia="pt-BR"/>
        </w:rPr>
        <w:t>- Operacionalizam projetos de instalações de tubulações, definem traçados e dimensionam tubulações.</w:t>
      </w:r>
    </w:p>
    <w:p w:rsidR="00AA1BE2" w:rsidRPr="00554405" w:rsidRDefault="00AA1BE2" w:rsidP="00DC4E8A">
      <w:pPr>
        <w:pStyle w:val="Default"/>
        <w:spacing w:line="276" w:lineRule="auto"/>
        <w:rPr>
          <w:rFonts w:ascii="Times New Roman" w:eastAsia="Times New Roman" w:hAnsi="Times New Roman" w:cs="Times New Roman"/>
          <w:color w:val="auto"/>
          <w:lang w:eastAsia="pt-BR"/>
        </w:rPr>
      </w:pPr>
      <w:r w:rsidRPr="00554405">
        <w:rPr>
          <w:rFonts w:ascii="Times New Roman" w:eastAsia="Times New Roman" w:hAnsi="Times New Roman" w:cs="Times New Roman"/>
          <w:color w:val="auto"/>
          <w:lang w:eastAsia="pt-BR"/>
        </w:rPr>
        <w:t>- Especificam, quantificam e inspecionam materiais.</w:t>
      </w:r>
    </w:p>
    <w:p w:rsidR="004C17E7" w:rsidRPr="00554405" w:rsidRDefault="00AA1BE2" w:rsidP="00DC4E8A">
      <w:pPr>
        <w:pStyle w:val="Default"/>
        <w:spacing w:line="276" w:lineRule="auto"/>
        <w:rPr>
          <w:rFonts w:ascii="Times New Roman" w:eastAsia="Times New Roman" w:hAnsi="Times New Roman" w:cs="Times New Roman"/>
          <w:color w:val="auto"/>
          <w:lang w:eastAsia="pt-BR"/>
        </w:rPr>
      </w:pPr>
      <w:r w:rsidRPr="00554405">
        <w:rPr>
          <w:rFonts w:ascii="Times New Roman" w:eastAsia="Times New Roman" w:hAnsi="Times New Roman" w:cs="Times New Roman"/>
          <w:color w:val="auto"/>
          <w:lang w:eastAsia="pt-BR"/>
        </w:rPr>
        <w:t>- Preparam locais para</w:t>
      </w:r>
      <w:r w:rsidR="00A24996" w:rsidRPr="00554405">
        <w:rPr>
          <w:rFonts w:ascii="Times New Roman" w:eastAsia="Times New Roman" w:hAnsi="Times New Roman" w:cs="Times New Roman"/>
          <w:color w:val="auto"/>
          <w:lang w:eastAsia="pt-BR"/>
        </w:rPr>
        <w:t xml:space="preserve"> </w:t>
      </w:r>
      <w:r w:rsidRPr="00554405">
        <w:rPr>
          <w:rFonts w:ascii="Times New Roman" w:eastAsia="Times New Roman" w:hAnsi="Times New Roman" w:cs="Times New Roman"/>
          <w:color w:val="auto"/>
          <w:lang w:eastAsia="pt-BR"/>
        </w:rPr>
        <w:t xml:space="preserve">instalações, realizam pré-montagem e instalam tubulações. </w:t>
      </w:r>
    </w:p>
    <w:p w:rsidR="004C17E7" w:rsidRPr="00554405" w:rsidRDefault="004C17E7" w:rsidP="00DC4E8A">
      <w:pPr>
        <w:pStyle w:val="Default"/>
        <w:spacing w:line="276" w:lineRule="auto"/>
        <w:rPr>
          <w:rFonts w:ascii="Times New Roman" w:eastAsia="Times New Roman" w:hAnsi="Times New Roman" w:cs="Times New Roman"/>
          <w:color w:val="auto"/>
          <w:lang w:eastAsia="pt-BR"/>
        </w:rPr>
      </w:pPr>
      <w:r w:rsidRPr="00554405">
        <w:rPr>
          <w:rFonts w:ascii="Times New Roman" w:eastAsia="Times New Roman" w:hAnsi="Times New Roman" w:cs="Times New Roman"/>
          <w:color w:val="auto"/>
          <w:lang w:eastAsia="pt-BR"/>
        </w:rPr>
        <w:t xml:space="preserve">- </w:t>
      </w:r>
      <w:r w:rsidR="00AA1BE2" w:rsidRPr="00554405">
        <w:rPr>
          <w:rFonts w:ascii="Times New Roman" w:eastAsia="Times New Roman" w:hAnsi="Times New Roman" w:cs="Times New Roman"/>
          <w:color w:val="auto"/>
          <w:lang w:eastAsia="pt-BR"/>
        </w:rPr>
        <w:t>Realizam testes operacionais</w:t>
      </w:r>
      <w:r w:rsidR="00A24996" w:rsidRPr="00554405">
        <w:rPr>
          <w:rFonts w:ascii="Times New Roman" w:eastAsia="Times New Roman" w:hAnsi="Times New Roman" w:cs="Times New Roman"/>
          <w:color w:val="auto"/>
          <w:lang w:eastAsia="pt-BR"/>
        </w:rPr>
        <w:t xml:space="preserve"> </w:t>
      </w:r>
      <w:r w:rsidR="00AA1BE2" w:rsidRPr="00554405">
        <w:rPr>
          <w:rFonts w:ascii="Times New Roman" w:eastAsia="Times New Roman" w:hAnsi="Times New Roman" w:cs="Times New Roman"/>
          <w:color w:val="auto"/>
          <w:lang w:eastAsia="pt-BR"/>
        </w:rPr>
        <w:t xml:space="preserve">de pressão de fluidos e testes de </w:t>
      </w:r>
      <w:proofErr w:type="spellStart"/>
      <w:r w:rsidR="00AA1BE2" w:rsidRPr="00554405">
        <w:rPr>
          <w:rFonts w:ascii="Times New Roman" w:eastAsia="Times New Roman" w:hAnsi="Times New Roman" w:cs="Times New Roman"/>
          <w:color w:val="auto"/>
          <w:lang w:eastAsia="pt-BR"/>
        </w:rPr>
        <w:t>estanqueidade</w:t>
      </w:r>
      <w:proofErr w:type="spellEnd"/>
      <w:r w:rsidR="00AA1BE2" w:rsidRPr="00554405">
        <w:rPr>
          <w:rFonts w:ascii="Times New Roman" w:eastAsia="Times New Roman" w:hAnsi="Times New Roman" w:cs="Times New Roman"/>
          <w:color w:val="auto"/>
          <w:lang w:eastAsia="pt-BR"/>
        </w:rPr>
        <w:t xml:space="preserve">. </w:t>
      </w:r>
    </w:p>
    <w:p w:rsidR="00AA1BE2" w:rsidRPr="00554405" w:rsidRDefault="004C17E7" w:rsidP="00DC4E8A">
      <w:pPr>
        <w:pStyle w:val="Default"/>
        <w:spacing w:line="276" w:lineRule="auto"/>
        <w:rPr>
          <w:rFonts w:ascii="Times New Roman" w:eastAsia="Times New Roman" w:hAnsi="Times New Roman" w:cs="Times New Roman"/>
          <w:color w:val="auto"/>
          <w:lang w:eastAsia="pt-BR"/>
        </w:rPr>
      </w:pPr>
      <w:r w:rsidRPr="00554405">
        <w:rPr>
          <w:rFonts w:ascii="Times New Roman" w:eastAsia="Times New Roman" w:hAnsi="Times New Roman" w:cs="Times New Roman"/>
          <w:color w:val="auto"/>
          <w:lang w:eastAsia="pt-BR"/>
        </w:rPr>
        <w:t>- P</w:t>
      </w:r>
      <w:r w:rsidR="00AA1BE2" w:rsidRPr="00554405">
        <w:rPr>
          <w:rFonts w:ascii="Times New Roman" w:eastAsia="Times New Roman" w:hAnsi="Times New Roman" w:cs="Times New Roman"/>
          <w:color w:val="auto"/>
          <w:lang w:eastAsia="pt-BR"/>
        </w:rPr>
        <w:t>rote</w:t>
      </w:r>
      <w:r w:rsidRPr="00554405">
        <w:rPr>
          <w:rFonts w:ascii="Times New Roman" w:eastAsia="Times New Roman" w:hAnsi="Times New Roman" w:cs="Times New Roman"/>
          <w:color w:val="auto"/>
          <w:lang w:eastAsia="pt-BR"/>
        </w:rPr>
        <w:t>gem instalações e fazem manuten</w:t>
      </w:r>
      <w:r w:rsidR="00AA1BE2" w:rsidRPr="00554405">
        <w:rPr>
          <w:rFonts w:ascii="Times New Roman" w:eastAsia="Times New Roman" w:hAnsi="Times New Roman" w:cs="Times New Roman"/>
          <w:color w:val="auto"/>
          <w:lang w:eastAsia="pt-BR"/>
        </w:rPr>
        <w:t>ções em equipamentos e acessórios.</w:t>
      </w:r>
    </w:p>
    <w:p w:rsidR="004C17E7" w:rsidRPr="00554405" w:rsidRDefault="004C17E7" w:rsidP="00DC4E8A">
      <w:pPr>
        <w:pStyle w:val="Default"/>
        <w:spacing w:line="276" w:lineRule="auto"/>
        <w:rPr>
          <w:rFonts w:ascii="Times New Roman" w:eastAsia="Times New Roman" w:hAnsi="Times New Roman" w:cs="Times New Roman"/>
          <w:color w:val="auto"/>
          <w:lang w:eastAsia="pt-BR"/>
        </w:rPr>
      </w:pPr>
    </w:p>
    <w:p w:rsidR="004C17E7" w:rsidRPr="00554405" w:rsidRDefault="004C17E7" w:rsidP="00DC4E8A">
      <w:pPr>
        <w:pStyle w:val="Default"/>
        <w:spacing w:line="276" w:lineRule="auto"/>
        <w:rPr>
          <w:rFonts w:ascii="Times New Roman" w:hAnsi="Times New Roman" w:cs="Times New Roman"/>
          <w:b/>
        </w:rPr>
      </w:pPr>
      <w:r w:rsidRPr="00554405">
        <w:rPr>
          <w:rFonts w:ascii="Times New Roman" w:hAnsi="Times New Roman" w:cs="Times New Roman"/>
          <w:b/>
        </w:rPr>
        <w:t xml:space="preserve">5.4.8. </w:t>
      </w:r>
      <w:r w:rsidR="00DE5A9E" w:rsidRPr="00554405">
        <w:rPr>
          <w:rFonts w:ascii="Times New Roman" w:hAnsi="Times New Roman" w:cs="Times New Roman"/>
          <w:b/>
        </w:rPr>
        <w:t>Encarregado</w:t>
      </w:r>
    </w:p>
    <w:p w:rsidR="00A24996" w:rsidRPr="00554405" w:rsidRDefault="004C17E7" w:rsidP="00DC4E8A">
      <w:pPr>
        <w:pStyle w:val="Default"/>
        <w:spacing w:line="276" w:lineRule="auto"/>
        <w:rPr>
          <w:rFonts w:ascii="Times New Roman" w:eastAsia="Times New Roman" w:hAnsi="Times New Roman" w:cs="Times New Roman"/>
          <w:color w:val="auto"/>
          <w:lang w:eastAsia="pt-BR"/>
        </w:rPr>
      </w:pPr>
      <w:r w:rsidRPr="00554405">
        <w:rPr>
          <w:rFonts w:ascii="Times New Roman" w:eastAsia="Times New Roman" w:hAnsi="Times New Roman" w:cs="Times New Roman"/>
          <w:color w:val="auto"/>
          <w:lang w:eastAsia="pt-BR"/>
        </w:rPr>
        <w:t xml:space="preserve">- </w:t>
      </w:r>
      <w:r w:rsidR="00A24996" w:rsidRPr="00554405">
        <w:rPr>
          <w:rFonts w:ascii="Times New Roman" w:eastAsia="Times New Roman" w:hAnsi="Times New Roman" w:cs="Times New Roman"/>
          <w:color w:val="auto"/>
          <w:lang w:eastAsia="pt-BR"/>
        </w:rPr>
        <w:t>Supervisiona colaboradores, leitura e execução de projetos, acompanha cronograma e medições de obras e control</w:t>
      </w:r>
      <w:r w:rsidR="00EF0181" w:rsidRPr="00554405">
        <w:rPr>
          <w:rFonts w:ascii="Times New Roman" w:eastAsia="Times New Roman" w:hAnsi="Times New Roman" w:cs="Times New Roman"/>
          <w:color w:val="auto"/>
          <w:lang w:eastAsia="pt-BR"/>
        </w:rPr>
        <w:t>a</w:t>
      </w:r>
      <w:r w:rsidR="00A24996" w:rsidRPr="00554405">
        <w:rPr>
          <w:rFonts w:ascii="Times New Roman" w:eastAsia="Times New Roman" w:hAnsi="Times New Roman" w:cs="Times New Roman"/>
          <w:color w:val="auto"/>
          <w:lang w:eastAsia="pt-BR"/>
        </w:rPr>
        <w:t xml:space="preserve"> equipamentos, contratação de serviços e matéria-prima. </w:t>
      </w:r>
    </w:p>
    <w:p w:rsidR="00DE5A9E" w:rsidRPr="00554405" w:rsidRDefault="00DE5A9E" w:rsidP="00DC4E8A">
      <w:pPr>
        <w:pStyle w:val="Default"/>
        <w:spacing w:line="276" w:lineRule="auto"/>
        <w:rPr>
          <w:rFonts w:ascii="Times New Roman" w:eastAsia="Times New Roman" w:hAnsi="Times New Roman" w:cs="Times New Roman"/>
          <w:color w:val="auto"/>
          <w:lang w:eastAsia="pt-BR"/>
        </w:rPr>
      </w:pPr>
      <w:r w:rsidRPr="00554405">
        <w:rPr>
          <w:rFonts w:ascii="Times New Roman" w:eastAsia="Times New Roman" w:hAnsi="Times New Roman" w:cs="Times New Roman"/>
          <w:color w:val="auto"/>
          <w:lang w:eastAsia="pt-BR"/>
        </w:rPr>
        <w:t xml:space="preserve">- Inspecionam frentes de trabalho para operação de equipamentos. </w:t>
      </w:r>
    </w:p>
    <w:p w:rsidR="00D06E2F" w:rsidRPr="00554405" w:rsidRDefault="00D06E2F" w:rsidP="00DC4E8A">
      <w:pPr>
        <w:pStyle w:val="Default"/>
        <w:spacing w:line="276" w:lineRule="auto"/>
        <w:rPr>
          <w:rFonts w:ascii="Times New Roman" w:eastAsia="Times New Roman" w:hAnsi="Times New Roman" w:cs="Times New Roman"/>
          <w:color w:val="auto"/>
          <w:lang w:eastAsia="pt-BR"/>
        </w:rPr>
      </w:pPr>
      <w:r w:rsidRPr="00554405">
        <w:rPr>
          <w:rFonts w:ascii="Times New Roman" w:eastAsia="Times New Roman" w:hAnsi="Times New Roman" w:cs="Times New Roman"/>
          <w:color w:val="auto"/>
          <w:lang w:eastAsia="pt-BR"/>
        </w:rPr>
        <w:t>- Auxiliar no levantamento de quantitativos de materiais quando a contratante solicitar.</w:t>
      </w:r>
    </w:p>
    <w:p w:rsidR="004C17E7" w:rsidRPr="00554405" w:rsidRDefault="004C17E7" w:rsidP="00DC4E8A">
      <w:pPr>
        <w:pStyle w:val="Default"/>
        <w:spacing w:line="276" w:lineRule="auto"/>
        <w:rPr>
          <w:rFonts w:ascii="Times New Roman" w:eastAsia="Times New Roman" w:hAnsi="Times New Roman" w:cs="Times New Roman"/>
          <w:color w:val="auto"/>
          <w:lang w:eastAsia="pt-BR"/>
        </w:rPr>
      </w:pPr>
    </w:p>
    <w:p w:rsidR="00DE5A9E" w:rsidRPr="00554405" w:rsidRDefault="00DE5A9E" w:rsidP="00DC4E8A">
      <w:pPr>
        <w:pStyle w:val="Default"/>
        <w:spacing w:line="276" w:lineRule="auto"/>
        <w:rPr>
          <w:rFonts w:ascii="Times New Roman" w:hAnsi="Times New Roman" w:cs="Times New Roman"/>
          <w:b/>
        </w:rPr>
      </w:pPr>
      <w:r w:rsidRPr="00554405">
        <w:rPr>
          <w:rFonts w:ascii="Times New Roman" w:hAnsi="Times New Roman" w:cs="Times New Roman"/>
          <w:b/>
        </w:rPr>
        <w:t>5.4.9. Vidraceiro</w:t>
      </w:r>
    </w:p>
    <w:p w:rsidR="00DE5A9E" w:rsidRPr="00554405" w:rsidRDefault="00DE5A9E" w:rsidP="00DC4E8A">
      <w:pPr>
        <w:pStyle w:val="Default"/>
        <w:spacing w:line="276" w:lineRule="auto"/>
        <w:rPr>
          <w:rFonts w:ascii="Times New Roman" w:eastAsia="Times New Roman" w:hAnsi="Times New Roman" w:cs="Times New Roman"/>
          <w:color w:val="auto"/>
          <w:lang w:eastAsia="pt-BR"/>
        </w:rPr>
      </w:pPr>
      <w:r w:rsidRPr="00554405">
        <w:rPr>
          <w:rFonts w:ascii="Times New Roman" w:eastAsia="Times New Roman" w:hAnsi="Times New Roman" w:cs="Times New Roman"/>
          <w:color w:val="auto"/>
          <w:lang w:eastAsia="pt-BR"/>
        </w:rPr>
        <w:t xml:space="preserve">- Preparam máquinas, equipamentos e instrumentos para corte de vidros. </w:t>
      </w:r>
    </w:p>
    <w:p w:rsidR="00DE5A9E" w:rsidRPr="00554405" w:rsidRDefault="00DE5A9E" w:rsidP="00DC4E8A">
      <w:pPr>
        <w:pStyle w:val="Default"/>
        <w:spacing w:line="276" w:lineRule="auto"/>
        <w:rPr>
          <w:rFonts w:ascii="Times New Roman" w:eastAsia="Times New Roman" w:hAnsi="Times New Roman" w:cs="Times New Roman"/>
          <w:color w:val="auto"/>
          <w:lang w:eastAsia="pt-BR"/>
        </w:rPr>
      </w:pPr>
      <w:r w:rsidRPr="00554405">
        <w:rPr>
          <w:rFonts w:ascii="Times New Roman" w:eastAsia="Times New Roman" w:hAnsi="Times New Roman" w:cs="Times New Roman"/>
          <w:color w:val="auto"/>
          <w:lang w:eastAsia="pt-BR"/>
        </w:rPr>
        <w:t>- Cortam, montam</w:t>
      </w:r>
      <w:r w:rsidR="00A24996" w:rsidRPr="00554405">
        <w:rPr>
          <w:rFonts w:ascii="Times New Roman" w:eastAsia="Times New Roman" w:hAnsi="Times New Roman" w:cs="Times New Roman"/>
          <w:color w:val="auto"/>
          <w:lang w:eastAsia="pt-BR"/>
        </w:rPr>
        <w:t xml:space="preserve"> </w:t>
      </w:r>
      <w:r w:rsidRPr="00554405">
        <w:rPr>
          <w:rFonts w:ascii="Times New Roman" w:eastAsia="Times New Roman" w:hAnsi="Times New Roman" w:cs="Times New Roman"/>
          <w:color w:val="auto"/>
          <w:lang w:eastAsia="pt-BR"/>
        </w:rPr>
        <w:t xml:space="preserve">e instalam vidros, vitrais e espelhos. </w:t>
      </w:r>
    </w:p>
    <w:p w:rsidR="00DE5A9E" w:rsidRPr="00554405" w:rsidRDefault="00DE5A9E" w:rsidP="00DC4E8A">
      <w:pPr>
        <w:pStyle w:val="Default"/>
        <w:spacing w:line="276" w:lineRule="auto"/>
        <w:rPr>
          <w:rFonts w:ascii="Times New Roman" w:eastAsia="Times New Roman" w:hAnsi="Times New Roman" w:cs="Times New Roman"/>
          <w:color w:val="auto"/>
          <w:lang w:eastAsia="pt-BR"/>
        </w:rPr>
      </w:pPr>
      <w:r w:rsidRPr="00554405">
        <w:rPr>
          <w:rFonts w:ascii="Times New Roman" w:eastAsia="Times New Roman" w:hAnsi="Times New Roman" w:cs="Times New Roman"/>
          <w:color w:val="auto"/>
          <w:lang w:eastAsia="pt-BR"/>
        </w:rPr>
        <w:t xml:space="preserve">- Temperam vidros e montam vidros temperados. </w:t>
      </w:r>
    </w:p>
    <w:p w:rsidR="00DE5A9E" w:rsidRPr="00554405" w:rsidRDefault="00DE5A9E" w:rsidP="00DC4E8A">
      <w:pPr>
        <w:pStyle w:val="Default"/>
        <w:spacing w:line="276" w:lineRule="auto"/>
        <w:rPr>
          <w:rFonts w:ascii="Times New Roman" w:eastAsia="Times New Roman" w:hAnsi="Times New Roman" w:cs="Times New Roman"/>
          <w:color w:val="auto"/>
          <w:lang w:eastAsia="pt-BR"/>
        </w:rPr>
      </w:pPr>
      <w:r w:rsidRPr="00554405">
        <w:rPr>
          <w:rFonts w:ascii="Times New Roman" w:eastAsia="Times New Roman" w:hAnsi="Times New Roman" w:cs="Times New Roman"/>
          <w:color w:val="auto"/>
          <w:lang w:eastAsia="pt-BR"/>
        </w:rPr>
        <w:t xml:space="preserve">- Confeccionam, lapidam e pintam vitrais. </w:t>
      </w:r>
    </w:p>
    <w:p w:rsidR="00DE5A9E" w:rsidRPr="00554405" w:rsidRDefault="00DE5A9E" w:rsidP="00DC4E8A">
      <w:pPr>
        <w:pStyle w:val="Default"/>
        <w:spacing w:line="276" w:lineRule="auto"/>
        <w:rPr>
          <w:rFonts w:ascii="Times New Roman" w:eastAsia="Times New Roman" w:hAnsi="Times New Roman" w:cs="Times New Roman"/>
          <w:color w:val="auto"/>
          <w:lang w:eastAsia="pt-BR"/>
        </w:rPr>
      </w:pPr>
      <w:r w:rsidRPr="00554405">
        <w:rPr>
          <w:rFonts w:ascii="Times New Roman" w:eastAsia="Times New Roman" w:hAnsi="Times New Roman" w:cs="Times New Roman"/>
          <w:color w:val="auto"/>
          <w:lang w:eastAsia="pt-BR"/>
        </w:rPr>
        <w:t>- Trabalham seguindo normas de segurança, higiene,</w:t>
      </w:r>
      <w:r w:rsidR="00A24996" w:rsidRPr="00554405">
        <w:rPr>
          <w:rFonts w:ascii="Times New Roman" w:eastAsia="Times New Roman" w:hAnsi="Times New Roman" w:cs="Times New Roman"/>
          <w:color w:val="auto"/>
          <w:lang w:eastAsia="pt-BR"/>
        </w:rPr>
        <w:t xml:space="preserve"> </w:t>
      </w:r>
      <w:r w:rsidRPr="00554405">
        <w:rPr>
          <w:rFonts w:ascii="Times New Roman" w:eastAsia="Times New Roman" w:hAnsi="Times New Roman" w:cs="Times New Roman"/>
          <w:color w:val="auto"/>
          <w:lang w:eastAsia="pt-BR"/>
        </w:rPr>
        <w:t>qualidade e preservação ambiental.</w:t>
      </w:r>
    </w:p>
    <w:p w:rsidR="00DE5A9E" w:rsidRPr="00554405" w:rsidRDefault="00DE5A9E" w:rsidP="00DC4E8A">
      <w:pPr>
        <w:pStyle w:val="Default"/>
        <w:spacing w:line="276" w:lineRule="auto"/>
        <w:rPr>
          <w:rFonts w:ascii="Times New Roman" w:eastAsia="Times New Roman" w:hAnsi="Times New Roman" w:cs="Times New Roman"/>
          <w:color w:val="auto"/>
          <w:lang w:eastAsia="pt-BR"/>
        </w:rPr>
      </w:pPr>
    </w:p>
    <w:p w:rsidR="00DE5A9E" w:rsidRPr="00554405" w:rsidRDefault="00DE5A9E" w:rsidP="00DC4E8A">
      <w:pPr>
        <w:pStyle w:val="Default"/>
        <w:spacing w:line="276" w:lineRule="auto"/>
        <w:rPr>
          <w:rFonts w:ascii="Times New Roman" w:hAnsi="Times New Roman" w:cs="Times New Roman"/>
          <w:b/>
        </w:rPr>
      </w:pPr>
      <w:r w:rsidRPr="00554405">
        <w:rPr>
          <w:rFonts w:ascii="Times New Roman" w:hAnsi="Times New Roman" w:cs="Times New Roman"/>
          <w:b/>
        </w:rPr>
        <w:t xml:space="preserve">5.4.10. </w:t>
      </w:r>
      <w:r w:rsidR="005041D0" w:rsidRPr="00554405">
        <w:rPr>
          <w:rFonts w:ascii="Times New Roman" w:hAnsi="Times New Roman" w:cs="Times New Roman"/>
          <w:b/>
        </w:rPr>
        <w:t>Serralheiro</w:t>
      </w:r>
    </w:p>
    <w:p w:rsidR="00711E3E" w:rsidRPr="00554405" w:rsidRDefault="00DE5A9E" w:rsidP="00DC4E8A">
      <w:pPr>
        <w:pStyle w:val="Default"/>
        <w:spacing w:line="276" w:lineRule="auto"/>
        <w:rPr>
          <w:rFonts w:ascii="Times New Roman" w:eastAsia="Times New Roman" w:hAnsi="Times New Roman" w:cs="Times New Roman"/>
          <w:color w:val="auto"/>
          <w:lang w:eastAsia="pt-BR"/>
        </w:rPr>
      </w:pPr>
      <w:r w:rsidRPr="00554405">
        <w:rPr>
          <w:rFonts w:ascii="Times New Roman" w:eastAsia="Times New Roman" w:hAnsi="Times New Roman" w:cs="Times New Roman"/>
          <w:color w:val="auto"/>
          <w:lang w:eastAsia="pt-BR"/>
        </w:rPr>
        <w:t>- Confeccionam, reparam e instalam peças e elementos diversos em chapas de metal como</w:t>
      </w:r>
      <w:r w:rsidR="00A24996" w:rsidRPr="00554405">
        <w:rPr>
          <w:rFonts w:ascii="Times New Roman" w:eastAsia="Times New Roman" w:hAnsi="Times New Roman" w:cs="Times New Roman"/>
          <w:color w:val="auto"/>
          <w:lang w:eastAsia="pt-BR"/>
        </w:rPr>
        <w:t xml:space="preserve"> </w:t>
      </w:r>
      <w:r w:rsidRPr="00554405">
        <w:rPr>
          <w:rFonts w:ascii="Times New Roman" w:eastAsia="Times New Roman" w:hAnsi="Times New Roman" w:cs="Times New Roman"/>
          <w:color w:val="auto"/>
          <w:lang w:eastAsia="pt-BR"/>
        </w:rPr>
        <w:t xml:space="preserve">aço, ferro galvanizado, </w:t>
      </w:r>
      <w:proofErr w:type="gramStart"/>
      <w:r w:rsidRPr="00554405">
        <w:rPr>
          <w:rFonts w:ascii="Times New Roman" w:eastAsia="Times New Roman" w:hAnsi="Times New Roman" w:cs="Times New Roman"/>
          <w:color w:val="auto"/>
          <w:lang w:eastAsia="pt-BR"/>
        </w:rPr>
        <w:t>cobre,</w:t>
      </w:r>
      <w:proofErr w:type="gramEnd"/>
      <w:r w:rsidRPr="00554405">
        <w:rPr>
          <w:rFonts w:ascii="Times New Roman" w:eastAsia="Times New Roman" w:hAnsi="Times New Roman" w:cs="Times New Roman"/>
          <w:color w:val="auto"/>
          <w:lang w:eastAsia="pt-BR"/>
        </w:rPr>
        <w:t xml:space="preserve"> estanho, latão, alumínio e</w:t>
      </w:r>
      <w:r w:rsidR="00711E3E" w:rsidRPr="00554405">
        <w:rPr>
          <w:rFonts w:ascii="Times New Roman" w:eastAsia="Times New Roman" w:hAnsi="Times New Roman" w:cs="Times New Roman"/>
          <w:color w:val="auto"/>
          <w:lang w:eastAsia="pt-BR"/>
        </w:rPr>
        <w:t xml:space="preserve"> zinco. </w:t>
      </w:r>
    </w:p>
    <w:p w:rsidR="00711E3E" w:rsidRPr="00554405" w:rsidRDefault="00711E3E" w:rsidP="00DC4E8A">
      <w:pPr>
        <w:pStyle w:val="Default"/>
        <w:spacing w:line="276" w:lineRule="auto"/>
        <w:rPr>
          <w:rFonts w:ascii="Times New Roman" w:eastAsia="Times New Roman" w:hAnsi="Times New Roman" w:cs="Times New Roman"/>
          <w:color w:val="auto"/>
          <w:lang w:eastAsia="pt-BR"/>
        </w:rPr>
      </w:pPr>
      <w:r w:rsidRPr="00554405">
        <w:rPr>
          <w:rFonts w:ascii="Times New Roman" w:eastAsia="Times New Roman" w:hAnsi="Times New Roman" w:cs="Times New Roman"/>
          <w:color w:val="auto"/>
          <w:lang w:eastAsia="pt-BR"/>
        </w:rPr>
        <w:t>- Fabricam ou reparam cal</w:t>
      </w:r>
      <w:r w:rsidR="00DE5A9E" w:rsidRPr="00554405">
        <w:rPr>
          <w:rFonts w:ascii="Times New Roman" w:eastAsia="Times New Roman" w:hAnsi="Times New Roman" w:cs="Times New Roman"/>
          <w:color w:val="auto"/>
          <w:lang w:eastAsia="pt-BR"/>
        </w:rPr>
        <w:t>deiras, tanques, reservatórios e outr</w:t>
      </w:r>
      <w:r w:rsidRPr="00554405">
        <w:rPr>
          <w:rFonts w:ascii="Times New Roman" w:eastAsia="Times New Roman" w:hAnsi="Times New Roman" w:cs="Times New Roman"/>
          <w:color w:val="auto"/>
          <w:lang w:eastAsia="pt-BR"/>
        </w:rPr>
        <w:t>os recipientes de chapas de aço.</w:t>
      </w:r>
    </w:p>
    <w:p w:rsidR="00DE5A9E" w:rsidRPr="00554405" w:rsidRDefault="00711E3E" w:rsidP="00DC4E8A">
      <w:pPr>
        <w:pStyle w:val="Default"/>
        <w:spacing w:line="276" w:lineRule="auto"/>
        <w:rPr>
          <w:rFonts w:ascii="Times New Roman" w:eastAsia="Times New Roman" w:hAnsi="Times New Roman" w:cs="Times New Roman"/>
          <w:color w:val="auto"/>
          <w:lang w:eastAsia="pt-BR"/>
        </w:rPr>
      </w:pPr>
      <w:r w:rsidRPr="00554405">
        <w:rPr>
          <w:rFonts w:ascii="Times New Roman" w:eastAsia="Times New Roman" w:hAnsi="Times New Roman" w:cs="Times New Roman"/>
          <w:color w:val="auto"/>
          <w:lang w:eastAsia="pt-BR"/>
        </w:rPr>
        <w:t>- Recortam</w:t>
      </w:r>
      <w:r w:rsidR="00DE5A9E" w:rsidRPr="00554405">
        <w:rPr>
          <w:rFonts w:ascii="Times New Roman" w:eastAsia="Times New Roman" w:hAnsi="Times New Roman" w:cs="Times New Roman"/>
          <w:color w:val="auto"/>
          <w:lang w:eastAsia="pt-BR"/>
        </w:rPr>
        <w:t>, modelam e</w:t>
      </w:r>
      <w:r w:rsidR="00A24996" w:rsidRPr="00554405">
        <w:rPr>
          <w:rFonts w:ascii="Times New Roman" w:eastAsia="Times New Roman" w:hAnsi="Times New Roman" w:cs="Times New Roman"/>
          <w:color w:val="auto"/>
          <w:lang w:eastAsia="pt-BR"/>
        </w:rPr>
        <w:t xml:space="preserve"> </w:t>
      </w:r>
      <w:r w:rsidR="00DE5A9E" w:rsidRPr="00554405">
        <w:rPr>
          <w:rFonts w:ascii="Times New Roman" w:eastAsia="Times New Roman" w:hAnsi="Times New Roman" w:cs="Times New Roman"/>
          <w:color w:val="auto"/>
          <w:lang w:eastAsia="pt-BR"/>
        </w:rPr>
        <w:t>trabalham barras perfiladas de materiais ferrosos e não-ferrosos para fabricar esquadrias,</w:t>
      </w:r>
      <w:r w:rsidR="00A24996" w:rsidRPr="00554405">
        <w:rPr>
          <w:rFonts w:ascii="Times New Roman" w:eastAsia="Times New Roman" w:hAnsi="Times New Roman" w:cs="Times New Roman"/>
          <w:color w:val="auto"/>
          <w:lang w:eastAsia="pt-BR"/>
        </w:rPr>
        <w:t xml:space="preserve"> </w:t>
      </w:r>
      <w:r w:rsidR="00DE5A9E" w:rsidRPr="00554405">
        <w:rPr>
          <w:rFonts w:ascii="Times New Roman" w:eastAsia="Times New Roman" w:hAnsi="Times New Roman" w:cs="Times New Roman"/>
          <w:color w:val="auto"/>
          <w:lang w:eastAsia="pt-BR"/>
        </w:rPr>
        <w:t>portas, grades, vitrais e peças similares.</w:t>
      </w:r>
    </w:p>
    <w:p w:rsidR="00711E3E" w:rsidRPr="00554405" w:rsidRDefault="00711E3E" w:rsidP="00DC4E8A">
      <w:pPr>
        <w:pStyle w:val="Default"/>
        <w:spacing w:line="276" w:lineRule="auto"/>
        <w:rPr>
          <w:rFonts w:ascii="Times New Roman" w:hAnsi="Times New Roman" w:cs="Times New Roman"/>
          <w:b/>
        </w:rPr>
      </w:pPr>
      <w:r w:rsidRPr="00554405">
        <w:rPr>
          <w:rFonts w:ascii="Times New Roman" w:hAnsi="Times New Roman" w:cs="Times New Roman"/>
          <w:b/>
        </w:rPr>
        <w:t xml:space="preserve">5.4.11. </w:t>
      </w:r>
      <w:proofErr w:type="spellStart"/>
      <w:r w:rsidR="00887DBC" w:rsidRPr="00554405">
        <w:rPr>
          <w:rFonts w:ascii="Times New Roman" w:hAnsi="Times New Roman" w:cs="Times New Roman"/>
          <w:b/>
        </w:rPr>
        <w:t>Gesseiro</w:t>
      </w:r>
      <w:proofErr w:type="spellEnd"/>
    </w:p>
    <w:p w:rsidR="00887DBC" w:rsidRPr="00554405" w:rsidRDefault="00711E3E" w:rsidP="00DC4E8A">
      <w:pPr>
        <w:pStyle w:val="Default"/>
        <w:spacing w:line="276" w:lineRule="auto"/>
        <w:rPr>
          <w:rFonts w:ascii="Times New Roman" w:eastAsia="Times New Roman" w:hAnsi="Times New Roman" w:cs="Times New Roman"/>
          <w:color w:val="auto"/>
          <w:lang w:eastAsia="pt-BR"/>
        </w:rPr>
      </w:pPr>
      <w:r w:rsidRPr="00554405">
        <w:rPr>
          <w:rFonts w:ascii="Times New Roman" w:eastAsia="Times New Roman" w:hAnsi="Times New Roman" w:cs="Times New Roman"/>
          <w:color w:val="auto"/>
          <w:lang w:eastAsia="pt-BR"/>
        </w:rPr>
        <w:t xml:space="preserve">- </w:t>
      </w:r>
      <w:r w:rsidR="00887DBC" w:rsidRPr="00554405">
        <w:rPr>
          <w:rFonts w:ascii="Times New Roman" w:eastAsia="Times New Roman" w:hAnsi="Times New Roman" w:cs="Times New Roman"/>
          <w:color w:val="auto"/>
          <w:lang w:eastAsia="pt-BR"/>
        </w:rPr>
        <w:t>Preparam ferramentas, equipamentos, materiais e selecionam peças de acordo com o</w:t>
      </w:r>
      <w:r w:rsidR="00A24996" w:rsidRPr="00554405">
        <w:rPr>
          <w:rFonts w:ascii="Times New Roman" w:eastAsia="Times New Roman" w:hAnsi="Times New Roman" w:cs="Times New Roman"/>
          <w:color w:val="auto"/>
          <w:lang w:eastAsia="pt-BR"/>
        </w:rPr>
        <w:t xml:space="preserve"> </w:t>
      </w:r>
      <w:r w:rsidR="00887DBC" w:rsidRPr="00554405">
        <w:rPr>
          <w:rFonts w:ascii="Times New Roman" w:eastAsia="Times New Roman" w:hAnsi="Times New Roman" w:cs="Times New Roman"/>
          <w:color w:val="auto"/>
          <w:lang w:eastAsia="pt-BR"/>
        </w:rPr>
        <w:t xml:space="preserve">projeto de decoração. </w:t>
      </w:r>
    </w:p>
    <w:p w:rsidR="00887DBC" w:rsidRPr="00554405" w:rsidRDefault="00887DBC" w:rsidP="00DC4E8A">
      <w:pPr>
        <w:pStyle w:val="Default"/>
        <w:spacing w:line="276" w:lineRule="auto"/>
        <w:rPr>
          <w:rFonts w:ascii="Times New Roman" w:eastAsia="Times New Roman" w:hAnsi="Times New Roman" w:cs="Times New Roman"/>
          <w:color w:val="auto"/>
          <w:lang w:eastAsia="pt-BR"/>
        </w:rPr>
      </w:pPr>
      <w:r w:rsidRPr="00554405">
        <w:rPr>
          <w:rFonts w:ascii="Times New Roman" w:eastAsia="Times New Roman" w:hAnsi="Times New Roman" w:cs="Times New Roman"/>
          <w:color w:val="auto"/>
          <w:lang w:eastAsia="pt-BR"/>
        </w:rPr>
        <w:t xml:space="preserve">- Fabricam e recompõem placas, peças e superfícies de gesso. </w:t>
      </w:r>
    </w:p>
    <w:p w:rsidR="00887DBC" w:rsidRPr="00554405" w:rsidRDefault="00887DBC" w:rsidP="00DC4E8A">
      <w:pPr>
        <w:pStyle w:val="Default"/>
        <w:spacing w:line="276" w:lineRule="auto"/>
        <w:rPr>
          <w:rFonts w:ascii="Times New Roman" w:eastAsia="Times New Roman" w:hAnsi="Times New Roman" w:cs="Times New Roman"/>
          <w:color w:val="auto"/>
          <w:lang w:eastAsia="pt-BR"/>
        </w:rPr>
      </w:pPr>
      <w:r w:rsidRPr="00554405">
        <w:rPr>
          <w:rFonts w:ascii="Times New Roman" w:eastAsia="Times New Roman" w:hAnsi="Times New Roman" w:cs="Times New Roman"/>
          <w:color w:val="auto"/>
          <w:lang w:eastAsia="pt-BR"/>
        </w:rPr>
        <w:t xml:space="preserve">- Revés tem tetos e paredes e rebaixam tetos com placas de painéis e gesso. </w:t>
      </w:r>
    </w:p>
    <w:p w:rsidR="00711E3E" w:rsidRPr="00554405" w:rsidRDefault="00887DBC" w:rsidP="00DC4E8A">
      <w:pPr>
        <w:pStyle w:val="Default"/>
        <w:spacing w:line="276" w:lineRule="auto"/>
        <w:rPr>
          <w:rFonts w:ascii="Times New Roman" w:eastAsia="Times New Roman" w:hAnsi="Times New Roman" w:cs="Times New Roman"/>
          <w:color w:val="auto"/>
          <w:lang w:eastAsia="pt-BR"/>
        </w:rPr>
      </w:pPr>
      <w:r w:rsidRPr="00554405">
        <w:rPr>
          <w:rFonts w:ascii="Times New Roman" w:eastAsia="Times New Roman" w:hAnsi="Times New Roman" w:cs="Times New Roman"/>
          <w:color w:val="auto"/>
          <w:lang w:eastAsia="pt-BR"/>
        </w:rPr>
        <w:t>- Realizam decorações</w:t>
      </w:r>
      <w:r w:rsidR="00A24996" w:rsidRPr="00554405">
        <w:rPr>
          <w:rFonts w:ascii="Times New Roman" w:eastAsia="Times New Roman" w:hAnsi="Times New Roman" w:cs="Times New Roman"/>
          <w:color w:val="auto"/>
          <w:lang w:eastAsia="pt-BR"/>
        </w:rPr>
        <w:t xml:space="preserve"> </w:t>
      </w:r>
      <w:r w:rsidRPr="00554405">
        <w:rPr>
          <w:rFonts w:ascii="Times New Roman" w:eastAsia="Times New Roman" w:hAnsi="Times New Roman" w:cs="Times New Roman"/>
          <w:color w:val="auto"/>
          <w:lang w:eastAsia="pt-BR"/>
        </w:rPr>
        <w:t>com peças de gesso e montam paredes divisórias com blocos e painéis de gesso.</w:t>
      </w:r>
    </w:p>
    <w:p w:rsidR="00887DBC" w:rsidRPr="00554405" w:rsidRDefault="00887DBC" w:rsidP="00DC4E8A">
      <w:pPr>
        <w:pStyle w:val="Default"/>
        <w:spacing w:line="276" w:lineRule="auto"/>
        <w:rPr>
          <w:rFonts w:ascii="Times New Roman" w:eastAsia="Times New Roman" w:hAnsi="Times New Roman" w:cs="Times New Roman"/>
          <w:color w:val="auto"/>
          <w:lang w:eastAsia="pt-BR"/>
        </w:rPr>
      </w:pPr>
    </w:p>
    <w:p w:rsidR="00887DBC" w:rsidRPr="00554405" w:rsidRDefault="00887DBC" w:rsidP="00DC4E8A">
      <w:pPr>
        <w:pStyle w:val="Default"/>
        <w:spacing w:line="276" w:lineRule="auto"/>
        <w:rPr>
          <w:rFonts w:ascii="Times New Roman" w:hAnsi="Times New Roman" w:cs="Times New Roman"/>
          <w:b/>
        </w:rPr>
      </w:pPr>
      <w:r w:rsidRPr="00554405">
        <w:rPr>
          <w:rFonts w:ascii="Times New Roman" w:hAnsi="Times New Roman" w:cs="Times New Roman"/>
          <w:b/>
        </w:rPr>
        <w:t>5.4.12. Pintores</w:t>
      </w:r>
      <w:r w:rsidR="00A97656" w:rsidRPr="00554405">
        <w:rPr>
          <w:rFonts w:ascii="Times New Roman" w:hAnsi="Times New Roman" w:cs="Times New Roman"/>
          <w:b/>
        </w:rPr>
        <w:t xml:space="preserve"> e Pintores de Letras</w:t>
      </w:r>
    </w:p>
    <w:p w:rsidR="00887DBC" w:rsidRPr="00554405" w:rsidRDefault="00887DBC" w:rsidP="00DC4E8A">
      <w:pPr>
        <w:pStyle w:val="Default"/>
        <w:spacing w:line="276" w:lineRule="auto"/>
        <w:rPr>
          <w:rFonts w:ascii="Times New Roman" w:eastAsia="Times New Roman" w:hAnsi="Times New Roman" w:cs="Times New Roman"/>
          <w:color w:val="auto"/>
          <w:lang w:eastAsia="pt-BR"/>
        </w:rPr>
      </w:pPr>
      <w:r w:rsidRPr="00554405">
        <w:rPr>
          <w:rFonts w:ascii="Times New Roman" w:eastAsia="Times New Roman" w:hAnsi="Times New Roman" w:cs="Times New Roman"/>
          <w:color w:val="auto"/>
          <w:lang w:eastAsia="pt-BR"/>
        </w:rPr>
        <w:t>- Pintam as superfícies externas e internas de edifícios e outras obras civis, raspando-as amassando-as e cobrindo-as com uma ou várias camadas de tinta.</w:t>
      </w:r>
    </w:p>
    <w:p w:rsidR="00DE5A9E" w:rsidRPr="00554405" w:rsidRDefault="00887DBC" w:rsidP="00DC4E8A">
      <w:pPr>
        <w:pStyle w:val="Default"/>
        <w:spacing w:line="276" w:lineRule="auto"/>
        <w:rPr>
          <w:rFonts w:ascii="Times New Roman" w:eastAsia="Times New Roman" w:hAnsi="Times New Roman" w:cs="Times New Roman"/>
          <w:color w:val="auto"/>
          <w:lang w:eastAsia="pt-BR"/>
        </w:rPr>
      </w:pPr>
      <w:r w:rsidRPr="00554405">
        <w:rPr>
          <w:rFonts w:ascii="Times New Roman" w:eastAsia="Times New Roman" w:hAnsi="Times New Roman" w:cs="Times New Roman"/>
          <w:color w:val="auto"/>
          <w:lang w:eastAsia="pt-BR"/>
        </w:rPr>
        <w:lastRenderedPageBreak/>
        <w:t xml:space="preserve">- Revestem tetos, </w:t>
      </w:r>
      <w:proofErr w:type="gramStart"/>
      <w:r w:rsidRPr="00554405">
        <w:rPr>
          <w:rFonts w:ascii="Times New Roman" w:eastAsia="Times New Roman" w:hAnsi="Times New Roman" w:cs="Times New Roman"/>
          <w:color w:val="auto"/>
          <w:lang w:eastAsia="pt-BR"/>
        </w:rPr>
        <w:t>paredes e outras partes</w:t>
      </w:r>
      <w:proofErr w:type="gramEnd"/>
      <w:r w:rsidRPr="00554405">
        <w:rPr>
          <w:rFonts w:ascii="Times New Roman" w:eastAsia="Times New Roman" w:hAnsi="Times New Roman" w:cs="Times New Roman"/>
          <w:color w:val="auto"/>
          <w:lang w:eastAsia="pt-BR"/>
        </w:rPr>
        <w:t xml:space="preserve"> de edificações com papel e materiais plásticos e, para tanto, entre</w:t>
      </w:r>
      <w:r w:rsidR="00A24996" w:rsidRPr="00554405">
        <w:rPr>
          <w:rFonts w:ascii="Times New Roman" w:eastAsia="Times New Roman" w:hAnsi="Times New Roman" w:cs="Times New Roman"/>
          <w:color w:val="auto"/>
          <w:lang w:eastAsia="pt-BR"/>
        </w:rPr>
        <w:t xml:space="preserve"> </w:t>
      </w:r>
      <w:r w:rsidRPr="00554405">
        <w:rPr>
          <w:rFonts w:ascii="Times New Roman" w:eastAsia="Times New Roman" w:hAnsi="Times New Roman" w:cs="Times New Roman"/>
          <w:color w:val="auto"/>
          <w:lang w:eastAsia="pt-BR"/>
        </w:rPr>
        <w:t>outras atividades, preparam as superfícies a revestir, combinam materiais, etc.</w:t>
      </w:r>
    </w:p>
    <w:p w:rsidR="004C17E7" w:rsidRPr="00554405" w:rsidRDefault="004C17E7" w:rsidP="00DC4E8A">
      <w:pPr>
        <w:pStyle w:val="Default"/>
        <w:spacing w:line="276" w:lineRule="auto"/>
        <w:rPr>
          <w:rFonts w:ascii="Times New Roman" w:eastAsia="Times New Roman" w:hAnsi="Times New Roman" w:cs="Times New Roman"/>
          <w:color w:val="auto"/>
          <w:lang w:eastAsia="pt-BR"/>
        </w:rPr>
      </w:pPr>
    </w:p>
    <w:p w:rsidR="008B14D5" w:rsidRPr="00554405" w:rsidRDefault="008B14D5" w:rsidP="00DC4E8A">
      <w:pPr>
        <w:pStyle w:val="Default"/>
        <w:spacing w:line="276" w:lineRule="auto"/>
        <w:rPr>
          <w:rFonts w:ascii="Times New Roman" w:hAnsi="Times New Roman" w:cs="Times New Roman"/>
          <w:b/>
        </w:rPr>
      </w:pPr>
      <w:r w:rsidRPr="00554405">
        <w:rPr>
          <w:rFonts w:ascii="Times New Roman" w:hAnsi="Times New Roman" w:cs="Times New Roman"/>
          <w:b/>
        </w:rPr>
        <w:t>5.4.13. Eletricista</w:t>
      </w:r>
    </w:p>
    <w:p w:rsidR="008B14D5" w:rsidRPr="00554405" w:rsidRDefault="008B14D5" w:rsidP="00DC4E8A">
      <w:pPr>
        <w:pStyle w:val="Default"/>
        <w:spacing w:line="276" w:lineRule="auto"/>
        <w:rPr>
          <w:rFonts w:ascii="Times New Roman" w:eastAsia="Times New Roman" w:hAnsi="Times New Roman" w:cs="Times New Roman"/>
          <w:color w:val="auto"/>
          <w:lang w:eastAsia="pt-BR"/>
        </w:rPr>
      </w:pPr>
      <w:r w:rsidRPr="00554405">
        <w:rPr>
          <w:rFonts w:ascii="Times New Roman" w:eastAsia="Times New Roman" w:hAnsi="Times New Roman" w:cs="Times New Roman"/>
          <w:color w:val="auto"/>
          <w:lang w:eastAsia="pt-BR"/>
        </w:rPr>
        <w:t xml:space="preserve">- Planejam serviços elétricos, realizam instalação de distribuição de alta e baixa tensão. </w:t>
      </w:r>
    </w:p>
    <w:p w:rsidR="008B14D5" w:rsidRPr="00554405" w:rsidRDefault="008B14D5" w:rsidP="00DC4E8A">
      <w:pPr>
        <w:pStyle w:val="Default"/>
        <w:spacing w:line="276" w:lineRule="auto"/>
        <w:rPr>
          <w:rFonts w:ascii="Times New Roman" w:eastAsia="Times New Roman" w:hAnsi="Times New Roman" w:cs="Times New Roman"/>
          <w:color w:val="auto"/>
          <w:lang w:eastAsia="pt-BR"/>
        </w:rPr>
      </w:pPr>
      <w:r w:rsidRPr="00554405">
        <w:rPr>
          <w:rFonts w:ascii="Times New Roman" w:eastAsia="Times New Roman" w:hAnsi="Times New Roman" w:cs="Times New Roman"/>
          <w:color w:val="auto"/>
          <w:lang w:eastAsia="pt-BR"/>
        </w:rPr>
        <w:t xml:space="preserve">- Montam e reparam instalações elétricas e equipamentos auxiliares em residências, estabelecimentos industriais, comerciais e de serviços. </w:t>
      </w:r>
    </w:p>
    <w:p w:rsidR="00160731" w:rsidRPr="00554405" w:rsidRDefault="008B14D5" w:rsidP="00DC4E8A">
      <w:pPr>
        <w:pStyle w:val="Default"/>
        <w:spacing w:line="276" w:lineRule="auto"/>
        <w:rPr>
          <w:rFonts w:ascii="Times New Roman" w:eastAsia="Times New Roman" w:hAnsi="Times New Roman" w:cs="Times New Roman"/>
          <w:color w:val="auto"/>
          <w:lang w:eastAsia="pt-BR"/>
        </w:rPr>
      </w:pPr>
      <w:r w:rsidRPr="00554405">
        <w:rPr>
          <w:rFonts w:ascii="Times New Roman" w:eastAsia="Times New Roman" w:hAnsi="Times New Roman" w:cs="Times New Roman"/>
          <w:color w:val="auto"/>
          <w:lang w:eastAsia="pt-BR"/>
        </w:rPr>
        <w:t>- Instalam e reparam equipamentos de</w:t>
      </w:r>
      <w:r w:rsidR="00A24996" w:rsidRPr="00554405">
        <w:rPr>
          <w:rFonts w:ascii="Times New Roman" w:eastAsia="Times New Roman" w:hAnsi="Times New Roman" w:cs="Times New Roman"/>
          <w:color w:val="auto"/>
          <w:lang w:eastAsia="pt-BR"/>
        </w:rPr>
        <w:t xml:space="preserve"> </w:t>
      </w:r>
      <w:r w:rsidRPr="00554405">
        <w:rPr>
          <w:rFonts w:ascii="Times New Roman" w:eastAsia="Times New Roman" w:hAnsi="Times New Roman" w:cs="Times New Roman"/>
          <w:color w:val="auto"/>
          <w:lang w:eastAsia="pt-BR"/>
        </w:rPr>
        <w:t>iluminação de cenários ou palcos.</w:t>
      </w:r>
    </w:p>
    <w:p w:rsidR="00E80CC1" w:rsidRPr="00554405" w:rsidRDefault="00E80CC1" w:rsidP="00DC4E8A">
      <w:pPr>
        <w:pStyle w:val="Default"/>
        <w:spacing w:line="276" w:lineRule="auto"/>
        <w:rPr>
          <w:rFonts w:ascii="Times New Roman" w:eastAsia="Times New Roman" w:hAnsi="Times New Roman" w:cs="Times New Roman"/>
          <w:color w:val="auto"/>
          <w:lang w:eastAsia="pt-BR"/>
        </w:rPr>
      </w:pPr>
    </w:p>
    <w:p w:rsidR="008B14D5" w:rsidRPr="00554405" w:rsidRDefault="008B14D5" w:rsidP="00DC4E8A">
      <w:pPr>
        <w:pStyle w:val="Default"/>
        <w:spacing w:line="276" w:lineRule="auto"/>
        <w:rPr>
          <w:rFonts w:ascii="Times New Roman" w:hAnsi="Times New Roman" w:cs="Times New Roman"/>
          <w:b/>
        </w:rPr>
      </w:pPr>
      <w:r w:rsidRPr="00554405">
        <w:rPr>
          <w:rFonts w:ascii="Times New Roman" w:hAnsi="Times New Roman" w:cs="Times New Roman"/>
          <w:b/>
        </w:rPr>
        <w:t>5.4.14. Carpinteiros</w:t>
      </w:r>
      <w:r w:rsidR="00EB3F9F" w:rsidRPr="00554405">
        <w:rPr>
          <w:rFonts w:ascii="Times New Roman" w:hAnsi="Times New Roman" w:cs="Times New Roman"/>
          <w:b/>
        </w:rPr>
        <w:t xml:space="preserve"> (</w:t>
      </w:r>
      <w:r w:rsidR="00A97656" w:rsidRPr="00554405">
        <w:rPr>
          <w:rFonts w:ascii="Times New Roman" w:hAnsi="Times New Roman" w:cs="Times New Roman"/>
          <w:b/>
        </w:rPr>
        <w:t>de formas, esquadrias e telhados</w:t>
      </w:r>
      <w:r w:rsidR="00EB3F9F" w:rsidRPr="00554405">
        <w:rPr>
          <w:rFonts w:ascii="Times New Roman" w:hAnsi="Times New Roman" w:cs="Times New Roman"/>
          <w:b/>
        </w:rPr>
        <w:t>)</w:t>
      </w:r>
    </w:p>
    <w:p w:rsidR="008B14D5" w:rsidRPr="00554405" w:rsidRDefault="008B14D5" w:rsidP="00DC4E8A">
      <w:pPr>
        <w:pStyle w:val="Default"/>
        <w:spacing w:line="276" w:lineRule="auto"/>
        <w:rPr>
          <w:rFonts w:ascii="Times New Roman" w:eastAsia="Times New Roman" w:hAnsi="Times New Roman" w:cs="Times New Roman"/>
          <w:color w:val="auto"/>
          <w:lang w:eastAsia="pt-BR"/>
        </w:rPr>
      </w:pPr>
      <w:r w:rsidRPr="00554405">
        <w:rPr>
          <w:rFonts w:ascii="Times New Roman" w:eastAsia="Times New Roman" w:hAnsi="Times New Roman" w:cs="Times New Roman"/>
          <w:color w:val="auto"/>
          <w:lang w:eastAsia="pt-BR"/>
        </w:rPr>
        <w:t xml:space="preserve">- Planejam trabalhos de carpintaria, preparam canteiro de obras e montam formas metálicas. </w:t>
      </w:r>
    </w:p>
    <w:p w:rsidR="008B14D5" w:rsidRPr="00554405" w:rsidRDefault="008B14D5" w:rsidP="00DC4E8A">
      <w:pPr>
        <w:pStyle w:val="Default"/>
        <w:spacing w:line="276" w:lineRule="auto"/>
        <w:rPr>
          <w:rFonts w:ascii="Times New Roman" w:eastAsia="Times New Roman" w:hAnsi="Times New Roman" w:cs="Times New Roman"/>
          <w:color w:val="auto"/>
          <w:lang w:eastAsia="pt-BR"/>
        </w:rPr>
      </w:pPr>
      <w:r w:rsidRPr="00554405">
        <w:rPr>
          <w:rFonts w:ascii="Times New Roman" w:eastAsia="Times New Roman" w:hAnsi="Times New Roman" w:cs="Times New Roman"/>
          <w:color w:val="auto"/>
          <w:lang w:eastAsia="pt-BR"/>
        </w:rPr>
        <w:t xml:space="preserve">- Confeccionam formas de madeira e forro de laje (painéis), constroem andaimes e proteção de madeira e estruturas de madeira para telhado. </w:t>
      </w:r>
    </w:p>
    <w:p w:rsidR="008B14D5" w:rsidRPr="00554405" w:rsidRDefault="008B14D5" w:rsidP="00DC4E8A">
      <w:pPr>
        <w:pStyle w:val="Default"/>
        <w:spacing w:line="276" w:lineRule="auto"/>
        <w:rPr>
          <w:rFonts w:ascii="Times New Roman" w:eastAsia="Times New Roman" w:hAnsi="Times New Roman" w:cs="Times New Roman"/>
          <w:color w:val="auto"/>
          <w:lang w:eastAsia="pt-BR"/>
        </w:rPr>
      </w:pPr>
      <w:r w:rsidRPr="00554405">
        <w:rPr>
          <w:rFonts w:ascii="Times New Roman" w:eastAsia="Times New Roman" w:hAnsi="Times New Roman" w:cs="Times New Roman"/>
          <w:color w:val="auto"/>
          <w:lang w:eastAsia="pt-BR"/>
        </w:rPr>
        <w:t>- Escoram lajes de pontes,</w:t>
      </w:r>
      <w:r w:rsidR="00A24996" w:rsidRPr="00554405">
        <w:rPr>
          <w:rFonts w:ascii="Times New Roman" w:eastAsia="Times New Roman" w:hAnsi="Times New Roman" w:cs="Times New Roman"/>
          <w:color w:val="auto"/>
          <w:lang w:eastAsia="pt-BR"/>
        </w:rPr>
        <w:t xml:space="preserve"> </w:t>
      </w:r>
      <w:r w:rsidRPr="00554405">
        <w:rPr>
          <w:rFonts w:ascii="Times New Roman" w:eastAsia="Times New Roman" w:hAnsi="Times New Roman" w:cs="Times New Roman"/>
          <w:color w:val="auto"/>
          <w:lang w:eastAsia="pt-BR"/>
        </w:rPr>
        <w:t xml:space="preserve">viadutos e grandes vãos. </w:t>
      </w:r>
    </w:p>
    <w:p w:rsidR="008B14D5" w:rsidRPr="00554405" w:rsidRDefault="008B14D5" w:rsidP="00DC4E8A">
      <w:pPr>
        <w:pStyle w:val="Default"/>
        <w:spacing w:line="276" w:lineRule="auto"/>
        <w:rPr>
          <w:rFonts w:ascii="Times New Roman" w:eastAsia="Times New Roman" w:hAnsi="Times New Roman" w:cs="Times New Roman"/>
          <w:color w:val="auto"/>
          <w:lang w:eastAsia="pt-BR"/>
        </w:rPr>
      </w:pPr>
      <w:r w:rsidRPr="00554405">
        <w:rPr>
          <w:rFonts w:ascii="Times New Roman" w:eastAsia="Times New Roman" w:hAnsi="Times New Roman" w:cs="Times New Roman"/>
          <w:color w:val="auto"/>
          <w:lang w:eastAsia="pt-BR"/>
        </w:rPr>
        <w:t xml:space="preserve">- Montam portas e esquadrias. </w:t>
      </w:r>
    </w:p>
    <w:p w:rsidR="00160731" w:rsidRPr="00554405" w:rsidRDefault="008B14D5" w:rsidP="00DC4E8A">
      <w:pPr>
        <w:pStyle w:val="Default"/>
        <w:spacing w:line="276" w:lineRule="auto"/>
        <w:rPr>
          <w:rFonts w:ascii="Times New Roman" w:eastAsia="Times New Roman" w:hAnsi="Times New Roman" w:cs="Times New Roman"/>
          <w:color w:val="auto"/>
          <w:lang w:eastAsia="pt-BR"/>
        </w:rPr>
      </w:pPr>
      <w:r w:rsidRPr="00554405">
        <w:rPr>
          <w:rFonts w:ascii="Times New Roman" w:eastAsia="Times New Roman" w:hAnsi="Times New Roman" w:cs="Times New Roman"/>
          <w:color w:val="auto"/>
          <w:lang w:eastAsia="pt-BR"/>
        </w:rPr>
        <w:t xml:space="preserve">- Finalizam serviços tais como </w:t>
      </w:r>
      <w:proofErr w:type="gramStart"/>
      <w:r w:rsidRPr="00554405">
        <w:rPr>
          <w:rFonts w:ascii="Times New Roman" w:eastAsia="Times New Roman" w:hAnsi="Times New Roman" w:cs="Times New Roman"/>
          <w:color w:val="auto"/>
          <w:lang w:eastAsia="pt-BR"/>
        </w:rPr>
        <w:t>desmonte</w:t>
      </w:r>
      <w:proofErr w:type="gramEnd"/>
      <w:r w:rsidRPr="00554405">
        <w:rPr>
          <w:rFonts w:ascii="Times New Roman" w:eastAsia="Times New Roman" w:hAnsi="Times New Roman" w:cs="Times New Roman"/>
          <w:color w:val="auto"/>
          <w:lang w:eastAsia="pt-BR"/>
        </w:rPr>
        <w:t xml:space="preserve"> de andaimes, limpeza e lubrificação de formas metálicas, seleção de materiais</w:t>
      </w:r>
      <w:r w:rsidR="00A24996" w:rsidRPr="00554405">
        <w:rPr>
          <w:rFonts w:ascii="Times New Roman" w:eastAsia="Times New Roman" w:hAnsi="Times New Roman" w:cs="Times New Roman"/>
          <w:color w:val="auto"/>
          <w:lang w:eastAsia="pt-BR"/>
        </w:rPr>
        <w:t xml:space="preserve"> </w:t>
      </w:r>
      <w:r w:rsidRPr="00554405">
        <w:rPr>
          <w:rFonts w:ascii="Times New Roman" w:eastAsia="Times New Roman" w:hAnsi="Times New Roman" w:cs="Times New Roman"/>
          <w:color w:val="auto"/>
          <w:lang w:eastAsia="pt-BR"/>
        </w:rPr>
        <w:t>reutilizáveis, armazenamento de peças e equipamentos.</w:t>
      </w:r>
    </w:p>
    <w:p w:rsidR="00590FEF" w:rsidRPr="00554405" w:rsidRDefault="00590FEF" w:rsidP="00DC4E8A">
      <w:pPr>
        <w:pStyle w:val="Default"/>
        <w:spacing w:line="276" w:lineRule="auto"/>
        <w:rPr>
          <w:rFonts w:ascii="Times New Roman" w:hAnsi="Times New Roman" w:cs="Times New Roman"/>
          <w:b/>
        </w:rPr>
      </w:pPr>
    </w:p>
    <w:p w:rsidR="00D83BCD" w:rsidRPr="00554405" w:rsidRDefault="00D83BCD" w:rsidP="00DC4E8A">
      <w:pPr>
        <w:pStyle w:val="Default"/>
        <w:spacing w:line="276" w:lineRule="auto"/>
        <w:rPr>
          <w:rFonts w:ascii="Times New Roman" w:hAnsi="Times New Roman" w:cs="Times New Roman"/>
          <w:b/>
        </w:rPr>
      </w:pPr>
      <w:r w:rsidRPr="00554405">
        <w:rPr>
          <w:rFonts w:ascii="Times New Roman" w:hAnsi="Times New Roman" w:cs="Times New Roman"/>
          <w:b/>
        </w:rPr>
        <w:t>5.4.15. Ladrilheiro</w:t>
      </w:r>
    </w:p>
    <w:p w:rsidR="00D83BCD" w:rsidRPr="00554405" w:rsidRDefault="00D83BCD" w:rsidP="00DC4E8A">
      <w:pPr>
        <w:pStyle w:val="Default"/>
        <w:spacing w:line="276" w:lineRule="auto"/>
        <w:rPr>
          <w:rFonts w:ascii="Times New Roman" w:eastAsia="Times New Roman" w:hAnsi="Times New Roman" w:cs="Times New Roman"/>
          <w:color w:val="auto"/>
          <w:lang w:eastAsia="pt-BR"/>
        </w:rPr>
      </w:pPr>
      <w:r w:rsidRPr="00554405">
        <w:rPr>
          <w:rFonts w:ascii="Times New Roman" w:eastAsia="Times New Roman" w:hAnsi="Times New Roman" w:cs="Times New Roman"/>
          <w:color w:val="auto"/>
          <w:lang w:eastAsia="pt-BR"/>
        </w:rPr>
        <w:t xml:space="preserve">- Planejam o trabalho e preparam o local de trabalho. </w:t>
      </w:r>
    </w:p>
    <w:p w:rsidR="005041D0" w:rsidRPr="00554405" w:rsidRDefault="00D83BCD" w:rsidP="00DC4E8A">
      <w:pPr>
        <w:pStyle w:val="Default"/>
        <w:spacing w:line="276" w:lineRule="auto"/>
        <w:rPr>
          <w:rFonts w:ascii="Times New Roman" w:eastAsia="Times New Roman" w:hAnsi="Times New Roman" w:cs="Times New Roman"/>
          <w:color w:val="auto"/>
          <w:lang w:eastAsia="pt-BR"/>
        </w:rPr>
      </w:pPr>
      <w:r w:rsidRPr="00554405">
        <w:rPr>
          <w:rFonts w:ascii="Times New Roman" w:eastAsia="Times New Roman" w:hAnsi="Times New Roman" w:cs="Times New Roman"/>
          <w:color w:val="auto"/>
          <w:lang w:eastAsia="pt-BR"/>
        </w:rPr>
        <w:t>- Estabelecem os pontos de referência</w:t>
      </w:r>
      <w:r w:rsidR="00A24996" w:rsidRPr="00554405">
        <w:rPr>
          <w:rFonts w:ascii="Times New Roman" w:eastAsia="Times New Roman" w:hAnsi="Times New Roman" w:cs="Times New Roman"/>
          <w:color w:val="auto"/>
          <w:lang w:eastAsia="pt-BR"/>
        </w:rPr>
        <w:t xml:space="preserve"> </w:t>
      </w:r>
      <w:r w:rsidRPr="00554405">
        <w:rPr>
          <w:rFonts w:ascii="Times New Roman" w:eastAsia="Times New Roman" w:hAnsi="Times New Roman" w:cs="Times New Roman"/>
          <w:color w:val="auto"/>
          <w:lang w:eastAsia="pt-BR"/>
        </w:rPr>
        <w:t xml:space="preserve">dos revestimentos e executam revestimentos em paredes, pavimentos, muros e </w:t>
      </w:r>
      <w:proofErr w:type="gramStart"/>
      <w:r w:rsidRPr="00554405">
        <w:rPr>
          <w:rFonts w:ascii="Times New Roman" w:eastAsia="Times New Roman" w:hAnsi="Times New Roman" w:cs="Times New Roman"/>
          <w:color w:val="auto"/>
          <w:lang w:eastAsia="pt-BR"/>
        </w:rPr>
        <w:t>outras</w:t>
      </w:r>
      <w:r w:rsidR="00A73005" w:rsidRPr="00554405">
        <w:rPr>
          <w:rFonts w:ascii="Times New Roman" w:eastAsia="Times New Roman" w:hAnsi="Times New Roman" w:cs="Times New Roman"/>
          <w:color w:val="auto"/>
          <w:lang w:eastAsia="pt-BR"/>
        </w:rPr>
        <w:t xml:space="preserve"> </w:t>
      </w:r>
      <w:r w:rsidRPr="00554405">
        <w:rPr>
          <w:rFonts w:ascii="Times New Roman" w:eastAsia="Times New Roman" w:hAnsi="Times New Roman" w:cs="Times New Roman"/>
          <w:color w:val="auto"/>
          <w:lang w:eastAsia="pt-BR"/>
        </w:rPr>
        <w:t>partes</w:t>
      </w:r>
      <w:proofErr w:type="gramEnd"/>
      <w:r w:rsidRPr="00554405">
        <w:rPr>
          <w:rFonts w:ascii="Times New Roman" w:eastAsia="Times New Roman" w:hAnsi="Times New Roman" w:cs="Times New Roman"/>
          <w:color w:val="auto"/>
          <w:lang w:eastAsia="pt-BR"/>
        </w:rPr>
        <w:t xml:space="preserve"> de edificações com ladrilhos, pastilhas, mármores, granitos, ardósia ou material</w:t>
      </w:r>
      <w:r w:rsidR="00A24996" w:rsidRPr="00554405">
        <w:rPr>
          <w:rFonts w:ascii="Times New Roman" w:eastAsia="Times New Roman" w:hAnsi="Times New Roman" w:cs="Times New Roman"/>
          <w:color w:val="auto"/>
          <w:lang w:eastAsia="pt-BR"/>
        </w:rPr>
        <w:t xml:space="preserve"> </w:t>
      </w:r>
      <w:r w:rsidRPr="00554405">
        <w:rPr>
          <w:rFonts w:ascii="Times New Roman" w:eastAsia="Times New Roman" w:hAnsi="Times New Roman" w:cs="Times New Roman"/>
          <w:color w:val="auto"/>
          <w:lang w:eastAsia="pt-BR"/>
        </w:rPr>
        <w:t xml:space="preserve">similar, tacos e tábuas de madeira. </w:t>
      </w:r>
    </w:p>
    <w:p w:rsidR="008B14D5" w:rsidRPr="00554405" w:rsidRDefault="005041D0" w:rsidP="00DC4E8A">
      <w:pPr>
        <w:pStyle w:val="Default"/>
        <w:spacing w:line="276" w:lineRule="auto"/>
        <w:rPr>
          <w:rFonts w:ascii="Times New Roman" w:eastAsia="Times New Roman" w:hAnsi="Times New Roman" w:cs="Times New Roman"/>
          <w:color w:val="auto"/>
          <w:lang w:eastAsia="pt-BR"/>
        </w:rPr>
      </w:pPr>
      <w:r w:rsidRPr="00554405">
        <w:rPr>
          <w:rFonts w:ascii="Times New Roman" w:eastAsia="Times New Roman" w:hAnsi="Times New Roman" w:cs="Times New Roman"/>
          <w:color w:val="auto"/>
          <w:lang w:eastAsia="pt-BR"/>
        </w:rPr>
        <w:t>- Fazem</w:t>
      </w:r>
      <w:r w:rsidR="00D83BCD" w:rsidRPr="00554405">
        <w:rPr>
          <w:rFonts w:ascii="Times New Roman" w:eastAsia="Times New Roman" w:hAnsi="Times New Roman" w:cs="Times New Roman"/>
          <w:color w:val="auto"/>
          <w:lang w:eastAsia="pt-BR"/>
        </w:rPr>
        <w:t xml:space="preserve"> polimento e lustram revestimentos.</w:t>
      </w:r>
    </w:p>
    <w:p w:rsidR="00D83BCD" w:rsidRPr="00554405" w:rsidRDefault="00D83BCD" w:rsidP="00DC4E8A">
      <w:pPr>
        <w:pStyle w:val="Default"/>
        <w:spacing w:line="276" w:lineRule="auto"/>
        <w:rPr>
          <w:rFonts w:ascii="Times New Roman" w:eastAsia="Times New Roman" w:hAnsi="Times New Roman" w:cs="Times New Roman"/>
          <w:color w:val="auto"/>
          <w:lang w:eastAsia="pt-BR"/>
        </w:rPr>
      </w:pPr>
    </w:p>
    <w:p w:rsidR="001F4ADF" w:rsidRPr="00554405" w:rsidRDefault="005041D0" w:rsidP="00DC4E8A">
      <w:pPr>
        <w:pStyle w:val="Default"/>
        <w:spacing w:line="276" w:lineRule="auto"/>
        <w:rPr>
          <w:rFonts w:ascii="Times New Roman" w:hAnsi="Times New Roman" w:cs="Times New Roman"/>
          <w:b/>
        </w:rPr>
      </w:pPr>
      <w:r w:rsidRPr="00554405">
        <w:rPr>
          <w:rFonts w:ascii="Times New Roman" w:hAnsi="Times New Roman" w:cs="Times New Roman"/>
          <w:b/>
        </w:rPr>
        <w:t>5.4.16</w:t>
      </w:r>
      <w:r w:rsidR="001F4ADF" w:rsidRPr="00554405">
        <w:rPr>
          <w:rFonts w:ascii="Times New Roman" w:hAnsi="Times New Roman" w:cs="Times New Roman"/>
          <w:b/>
        </w:rPr>
        <w:t xml:space="preserve">. </w:t>
      </w:r>
      <w:proofErr w:type="spellStart"/>
      <w:r w:rsidRPr="00554405">
        <w:rPr>
          <w:rFonts w:ascii="Times New Roman" w:hAnsi="Times New Roman" w:cs="Times New Roman"/>
          <w:b/>
        </w:rPr>
        <w:t>Impermeabilizador</w:t>
      </w:r>
      <w:proofErr w:type="spellEnd"/>
    </w:p>
    <w:p w:rsidR="005041D0" w:rsidRPr="00554405" w:rsidRDefault="005041D0" w:rsidP="00DC4E8A">
      <w:pPr>
        <w:pStyle w:val="Default"/>
        <w:spacing w:line="276" w:lineRule="auto"/>
        <w:rPr>
          <w:rFonts w:ascii="Times New Roman" w:eastAsia="Times New Roman" w:hAnsi="Times New Roman" w:cs="Times New Roman"/>
          <w:color w:val="auto"/>
          <w:lang w:eastAsia="pt-BR"/>
        </w:rPr>
      </w:pPr>
      <w:r w:rsidRPr="00554405">
        <w:rPr>
          <w:rFonts w:ascii="Times New Roman" w:eastAsia="Times New Roman" w:hAnsi="Times New Roman" w:cs="Times New Roman"/>
          <w:color w:val="auto"/>
          <w:lang w:eastAsia="pt-BR"/>
        </w:rPr>
        <w:t>- Identificam serviços de instalação de materiais isolantes, selecionam materiais a serem</w:t>
      </w:r>
      <w:r w:rsidR="00A24996" w:rsidRPr="00554405">
        <w:rPr>
          <w:rFonts w:ascii="Times New Roman" w:eastAsia="Times New Roman" w:hAnsi="Times New Roman" w:cs="Times New Roman"/>
          <w:color w:val="auto"/>
          <w:lang w:eastAsia="pt-BR"/>
        </w:rPr>
        <w:t xml:space="preserve"> </w:t>
      </w:r>
      <w:r w:rsidRPr="00554405">
        <w:rPr>
          <w:rFonts w:ascii="Times New Roman" w:eastAsia="Times New Roman" w:hAnsi="Times New Roman" w:cs="Times New Roman"/>
          <w:color w:val="auto"/>
          <w:lang w:eastAsia="pt-BR"/>
        </w:rPr>
        <w:t>aplicados, solicitam liberação da área de trabalho, preparam o local e executam a instalação de acordo com projetos, normas técnicas, normas de segurança e recomendações</w:t>
      </w:r>
      <w:r w:rsidR="00A24996" w:rsidRPr="00554405">
        <w:rPr>
          <w:rFonts w:ascii="Times New Roman" w:eastAsia="Times New Roman" w:hAnsi="Times New Roman" w:cs="Times New Roman"/>
          <w:color w:val="auto"/>
          <w:lang w:eastAsia="pt-BR"/>
        </w:rPr>
        <w:t xml:space="preserve"> </w:t>
      </w:r>
      <w:r w:rsidRPr="00554405">
        <w:rPr>
          <w:rFonts w:ascii="Times New Roman" w:eastAsia="Times New Roman" w:hAnsi="Times New Roman" w:cs="Times New Roman"/>
          <w:color w:val="auto"/>
          <w:lang w:eastAsia="pt-BR"/>
        </w:rPr>
        <w:t xml:space="preserve">dos fabricantes. </w:t>
      </w:r>
    </w:p>
    <w:p w:rsidR="000C072A" w:rsidRPr="00554405" w:rsidRDefault="005041D0" w:rsidP="00DC4E8A">
      <w:pPr>
        <w:pStyle w:val="Default"/>
        <w:spacing w:line="276" w:lineRule="auto"/>
        <w:rPr>
          <w:rFonts w:ascii="Times New Roman" w:eastAsia="Times New Roman" w:hAnsi="Times New Roman" w:cs="Times New Roman"/>
          <w:color w:val="auto"/>
          <w:lang w:eastAsia="pt-BR"/>
        </w:rPr>
      </w:pPr>
      <w:r w:rsidRPr="00554405">
        <w:rPr>
          <w:rFonts w:ascii="Times New Roman" w:eastAsia="Times New Roman" w:hAnsi="Times New Roman" w:cs="Times New Roman"/>
          <w:color w:val="auto"/>
          <w:lang w:eastAsia="pt-BR"/>
        </w:rPr>
        <w:t>- Providenciam descarte de resíduos.</w:t>
      </w:r>
    </w:p>
    <w:p w:rsidR="005041D0" w:rsidRPr="00554405" w:rsidRDefault="005041D0" w:rsidP="00DC4E8A">
      <w:pPr>
        <w:pStyle w:val="Default"/>
        <w:spacing w:line="276" w:lineRule="auto"/>
        <w:rPr>
          <w:rFonts w:ascii="Times New Roman" w:eastAsia="Times New Roman" w:hAnsi="Times New Roman" w:cs="Times New Roman"/>
          <w:color w:val="auto"/>
          <w:lang w:eastAsia="pt-BR"/>
        </w:rPr>
      </w:pPr>
    </w:p>
    <w:p w:rsidR="00690310" w:rsidRPr="00554405" w:rsidRDefault="00690310" w:rsidP="00DC4E8A">
      <w:pPr>
        <w:pStyle w:val="Default"/>
        <w:spacing w:line="276" w:lineRule="auto"/>
        <w:rPr>
          <w:rFonts w:ascii="Times New Roman" w:hAnsi="Times New Roman" w:cs="Times New Roman"/>
          <w:b/>
        </w:rPr>
      </w:pPr>
      <w:r w:rsidRPr="00554405">
        <w:rPr>
          <w:rFonts w:ascii="Times New Roman" w:hAnsi="Times New Roman" w:cs="Times New Roman"/>
          <w:b/>
        </w:rPr>
        <w:t xml:space="preserve">5.4.17. </w:t>
      </w:r>
      <w:proofErr w:type="spellStart"/>
      <w:r w:rsidRPr="00554405">
        <w:rPr>
          <w:rFonts w:ascii="Times New Roman" w:hAnsi="Times New Roman" w:cs="Times New Roman"/>
          <w:b/>
        </w:rPr>
        <w:t>Martele</w:t>
      </w:r>
      <w:r w:rsidR="00672101" w:rsidRPr="00554405">
        <w:rPr>
          <w:rFonts w:ascii="Times New Roman" w:hAnsi="Times New Roman" w:cs="Times New Roman"/>
          <w:b/>
        </w:rPr>
        <w:t>te</w:t>
      </w:r>
      <w:r w:rsidRPr="00554405">
        <w:rPr>
          <w:rFonts w:ascii="Times New Roman" w:hAnsi="Times New Roman" w:cs="Times New Roman"/>
          <w:b/>
        </w:rPr>
        <w:t>iro</w:t>
      </w:r>
      <w:proofErr w:type="spellEnd"/>
    </w:p>
    <w:p w:rsidR="00690310" w:rsidRPr="00554405" w:rsidRDefault="00690310" w:rsidP="00DC4E8A">
      <w:pPr>
        <w:pStyle w:val="Default"/>
        <w:spacing w:line="276" w:lineRule="auto"/>
        <w:rPr>
          <w:rFonts w:ascii="Times New Roman" w:eastAsia="Times New Roman" w:hAnsi="Times New Roman" w:cs="Times New Roman"/>
          <w:color w:val="auto"/>
          <w:lang w:eastAsia="pt-BR"/>
        </w:rPr>
      </w:pPr>
      <w:r w:rsidRPr="00554405">
        <w:rPr>
          <w:rFonts w:ascii="Times New Roman" w:eastAsia="Times New Roman" w:hAnsi="Times New Roman" w:cs="Times New Roman"/>
          <w:color w:val="auto"/>
          <w:lang w:eastAsia="pt-BR"/>
        </w:rPr>
        <w:t>- Demolem edificações de concreto, de alvenaria e outras estruturas.</w:t>
      </w:r>
    </w:p>
    <w:p w:rsidR="00690310" w:rsidRPr="00554405" w:rsidRDefault="00690310" w:rsidP="00DC4E8A">
      <w:pPr>
        <w:pStyle w:val="Default"/>
        <w:spacing w:line="276" w:lineRule="auto"/>
        <w:rPr>
          <w:rFonts w:ascii="Times New Roman" w:eastAsia="Times New Roman" w:hAnsi="Times New Roman" w:cs="Times New Roman"/>
          <w:color w:val="auto"/>
          <w:lang w:eastAsia="pt-BR"/>
        </w:rPr>
      </w:pPr>
      <w:r w:rsidRPr="00554405">
        <w:rPr>
          <w:rFonts w:ascii="Times New Roman" w:eastAsia="Times New Roman" w:hAnsi="Times New Roman" w:cs="Times New Roman"/>
          <w:color w:val="auto"/>
          <w:lang w:eastAsia="pt-BR"/>
        </w:rPr>
        <w:t>- Preparam canteiros</w:t>
      </w:r>
      <w:r w:rsidR="00A24996" w:rsidRPr="00554405">
        <w:rPr>
          <w:rFonts w:ascii="Times New Roman" w:eastAsia="Times New Roman" w:hAnsi="Times New Roman" w:cs="Times New Roman"/>
          <w:color w:val="auto"/>
          <w:lang w:eastAsia="pt-BR"/>
        </w:rPr>
        <w:t xml:space="preserve"> </w:t>
      </w:r>
      <w:r w:rsidRPr="00554405">
        <w:rPr>
          <w:rFonts w:ascii="Times New Roman" w:eastAsia="Times New Roman" w:hAnsi="Times New Roman" w:cs="Times New Roman"/>
          <w:color w:val="auto"/>
          <w:lang w:eastAsia="pt-BR"/>
        </w:rPr>
        <w:t xml:space="preserve">de obras, limpando a área e compactando solos. </w:t>
      </w:r>
    </w:p>
    <w:p w:rsidR="00690310" w:rsidRPr="00554405" w:rsidRDefault="00690310" w:rsidP="00DC4E8A">
      <w:pPr>
        <w:pStyle w:val="Default"/>
        <w:spacing w:line="276" w:lineRule="auto"/>
        <w:rPr>
          <w:rFonts w:ascii="Times New Roman" w:eastAsia="Times New Roman" w:hAnsi="Times New Roman" w:cs="Times New Roman"/>
          <w:color w:val="auto"/>
          <w:lang w:eastAsia="pt-BR"/>
        </w:rPr>
      </w:pPr>
      <w:r w:rsidRPr="00554405">
        <w:rPr>
          <w:rFonts w:ascii="Times New Roman" w:eastAsia="Times New Roman" w:hAnsi="Times New Roman" w:cs="Times New Roman"/>
          <w:color w:val="auto"/>
          <w:lang w:eastAsia="pt-BR"/>
        </w:rPr>
        <w:t>- Efetuam manutenção de primeiro nível,</w:t>
      </w:r>
      <w:r w:rsidR="00A24996" w:rsidRPr="00554405">
        <w:rPr>
          <w:rFonts w:ascii="Times New Roman" w:eastAsia="Times New Roman" w:hAnsi="Times New Roman" w:cs="Times New Roman"/>
          <w:color w:val="auto"/>
          <w:lang w:eastAsia="pt-BR"/>
        </w:rPr>
        <w:t xml:space="preserve"> </w:t>
      </w:r>
      <w:r w:rsidRPr="00554405">
        <w:rPr>
          <w:rFonts w:ascii="Times New Roman" w:eastAsia="Times New Roman" w:hAnsi="Times New Roman" w:cs="Times New Roman"/>
          <w:color w:val="auto"/>
          <w:lang w:eastAsia="pt-BR"/>
        </w:rPr>
        <w:t>limpando máquinas e ferramentas, verificando condições dos equipamentos e reparando</w:t>
      </w:r>
      <w:r w:rsidR="00A24996" w:rsidRPr="00554405">
        <w:rPr>
          <w:rFonts w:ascii="Times New Roman" w:eastAsia="Times New Roman" w:hAnsi="Times New Roman" w:cs="Times New Roman"/>
          <w:color w:val="auto"/>
          <w:lang w:eastAsia="pt-BR"/>
        </w:rPr>
        <w:t xml:space="preserve"> </w:t>
      </w:r>
      <w:r w:rsidRPr="00554405">
        <w:rPr>
          <w:rFonts w:ascii="Times New Roman" w:eastAsia="Times New Roman" w:hAnsi="Times New Roman" w:cs="Times New Roman"/>
          <w:color w:val="auto"/>
          <w:lang w:eastAsia="pt-BR"/>
        </w:rPr>
        <w:t xml:space="preserve">eventuais defeitos mecânicos nos mesmos. </w:t>
      </w:r>
    </w:p>
    <w:p w:rsidR="00A24996" w:rsidRPr="00554405" w:rsidRDefault="00A24996" w:rsidP="00DC4E8A">
      <w:pPr>
        <w:pStyle w:val="Default"/>
        <w:spacing w:line="276" w:lineRule="auto"/>
        <w:rPr>
          <w:rFonts w:ascii="Times New Roman" w:eastAsia="Times New Roman" w:hAnsi="Times New Roman" w:cs="Times New Roman"/>
          <w:color w:val="auto"/>
          <w:lang w:eastAsia="pt-BR"/>
        </w:rPr>
      </w:pPr>
    </w:p>
    <w:p w:rsidR="00A24996" w:rsidRPr="00554405" w:rsidRDefault="00A24996" w:rsidP="00DC4E8A">
      <w:pPr>
        <w:pStyle w:val="Default"/>
        <w:spacing w:line="276" w:lineRule="auto"/>
        <w:rPr>
          <w:rFonts w:ascii="Times New Roman" w:hAnsi="Times New Roman" w:cs="Times New Roman"/>
          <w:b/>
        </w:rPr>
      </w:pPr>
      <w:r w:rsidRPr="00554405">
        <w:rPr>
          <w:rFonts w:ascii="Times New Roman" w:hAnsi="Times New Roman" w:cs="Times New Roman"/>
          <w:b/>
        </w:rPr>
        <w:t>5.4.18. Eletrotécnico</w:t>
      </w:r>
    </w:p>
    <w:p w:rsidR="00672101" w:rsidRPr="00554405" w:rsidRDefault="00C723BA" w:rsidP="00DC4E8A">
      <w:pPr>
        <w:pStyle w:val="Default"/>
        <w:spacing w:line="276" w:lineRule="auto"/>
        <w:rPr>
          <w:rFonts w:ascii="Times New Roman" w:hAnsi="Times New Roman" w:cs="Times New Roman"/>
          <w:bCs/>
        </w:rPr>
      </w:pPr>
      <w:r w:rsidRPr="00554405">
        <w:rPr>
          <w:rFonts w:ascii="Times New Roman" w:hAnsi="Times New Roman" w:cs="Times New Roman"/>
          <w:bCs/>
        </w:rPr>
        <w:t xml:space="preserve">- </w:t>
      </w:r>
      <w:r w:rsidR="00C87EE9" w:rsidRPr="00554405">
        <w:rPr>
          <w:rFonts w:ascii="Times New Roman" w:hAnsi="Times New Roman" w:cs="Times New Roman"/>
          <w:bCs/>
        </w:rPr>
        <w:t>Elaborar e executar projetos de instalações elétricas e manutenção das redes</w:t>
      </w:r>
      <w:r w:rsidR="00672101" w:rsidRPr="00554405">
        <w:rPr>
          <w:rFonts w:ascii="Times New Roman" w:hAnsi="Times New Roman" w:cs="Times New Roman"/>
          <w:bCs/>
        </w:rPr>
        <w:t>;</w:t>
      </w:r>
    </w:p>
    <w:p w:rsidR="00C723BA" w:rsidRPr="00554405" w:rsidRDefault="00C87EE9" w:rsidP="00DC4E8A">
      <w:pPr>
        <w:pStyle w:val="Default"/>
        <w:spacing w:line="276" w:lineRule="auto"/>
        <w:rPr>
          <w:rFonts w:ascii="Times New Roman" w:hAnsi="Times New Roman" w:cs="Times New Roman"/>
          <w:bCs/>
        </w:rPr>
      </w:pPr>
      <w:r w:rsidRPr="00554405">
        <w:rPr>
          <w:rFonts w:ascii="Times New Roman" w:hAnsi="Times New Roman" w:cs="Times New Roman"/>
        </w:rPr>
        <w:t>- Projetar, executar, dirigir, fiscalizar e ampliar instalações elétricas, de baixa, média e alta tensão, bem como atuar na aprovação de obra ou serviço junto aos órgãos municipais, estaduais e federais, inclusive Corpo de Bombeiros Militar ou bombeiro civil;</w:t>
      </w:r>
    </w:p>
    <w:p w:rsidR="00A24996" w:rsidRPr="00554405" w:rsidRDefault="00A24996" w:rsidP="00DC4E8A">
      <w:pPr>
        <w:pStyle w:val="Default"/>
        <w:spacing w:line="276" w:lineRule="auto"/>
        <w:rPr>
          <w:rFonts w:ascii="Times New Roman" w:eastAsia="Times New Roman" w:hAnsi="Times New Roman" w:cs="Times New Roman"/>
          <w:color w:val="auto"/>
          <w:lang w:eastAsia="pt-BR"/>
        </w:rPr>
      </w:pPr>
      <w:r w:rsidRPr="00554405">
        <w:rPr>
          <w:rFonts w:ascii="Times New Roman" w:eastAsia="Times New Roman" w:hAnsi="Times New Roman" w:cs="Times New Roman"/>
          <w:color w:val="auto"/>
          <w:lang w:eastAsia="pt-BR"/>
        </w:rPr>
        <w:t xml:space="preserve">- Autoriza equipamentos por meio de sensores e inversores, assim como pelos acionamentos pneumáticos e controladores de temperatura. Faz leitura, interpretação e execução de projetos elétricos de </w:t>
      </w:r>
      <w:proofErr w:type="spellStart"/>
      <w:r w:rsidRPr="00554405">
        <w:rPr>
          <w:rFonts w:ascii="Times New Roman" w:eastAsia="Times New Roman" w:hAnsi="Times New Roman" w:cs="Times New Roman"/>
          <w:color w:val="auto"/>
          <w:lang w:eastAsia="pt-BR"/>
        </w:rPr>
        <w:t>A.T.</w:t>
      </w:r>
      <w:proofErr w:type="spellEnd"/>
      <w:r w:rsidRPr="00554405">
        <w:rPr>
          <w:rFonts w:ascii="Times New Roman" w:eastAsia="Times New Roman" w:hAnsi="Times New Roman" w:cs="Times New Roman"/>
          <w:color w:val="auto"/>
          <w:lang w:eastAsia="pt-BR"/>
        </w:rPr>
        <w:t xml:space="preserve"> e </w:t>
      </w:r>
      <w:proofErr w:type="spellStart"/>
      <w:r w:rsidRPr="00554405">
        <w:rPr>
          <w:rFonts w:ascii="Times New Roman" w:eastAsia="Times New Roman" w:hAnsi="Times New Roman" w:cs="Times New Roman"/>
          <w:color w:val="auto"/>
          <w:lang w:eastAsia="pt-BR"/>
        </w:rPr>
        <w:t>B.T.</w:t>
      </w:r>
      <w:proofErr w:type="spellEnd"/>
      <w:r w:rsidRPr="00554405">
        <w:rPr>
          <w:rFonts w:ascii="Times New Roman" w:eastAsia="Times New Roman" w:hAnsi="Times New Roman" w:cs="Times New Roman"/>
          <w:color w:val="auto"/>
          <w:lang w:eastAsia="pt-BR"/>
        </w:rPr>
        <w:t xml:space="preserve">   </w:t>
      </w:r>
    </w:p>
    <w:p w:rsidR="00A24996" w:rsidRPr="00554405" w:rsidRDefault="00A24996" w:rsidP="00DC4E8A">
      <w:pPr>
        <w:pStyle w:val="Default"/>
        <w:spacing w:line="276" w:lineRule="auto"/>
        <w:rPr>
          <w:rFonts w:ascii="Times New Roman" w:eastAsia="Times New Roman" w:hAnsi="Times New Roman" w:cs="Times New Roman"/>
          <w:color w:val="auto"/>
          <w:lang w:eastAsia="pt-BR"/>
        </w:rPr>
      </w:pPr>
      <w:r w:rsidRPr="00554405">
        <w:rPr>
          <w:rFonts w:ascii="Times New Roman" w:eastAsia="Times New Roman" w:hAnsi="Times New Roman" w:cs="Times New Roman"/>
          <w:color w:val="auto"/>
          <w:lang w:eastAsia="pt-BR"/>
        </w:rPr>
        <w:lastRenderedPageBreak/>
        <w:t xml:space="preserve">- Conhece a manutenção, avaliação e tratamento de falhas em sistemas e realizando estudos e melhorias. </w:t>
      </w:r>
    </w:p>
    <w:p w:rsidR="00A73005" w:rsidRPr="00554405" w:rsidRDefault="00A73005" w:rsidP="00DC4E8A">
      <w:pPr>
        <w:pStyle w:val="Default"/>
        <w:spacing w:line="276" w:lineRule="auto"/>
        <w:rPr>
          <w:rFonts w:ascii="Times New Roman" w:eastAsia="Times New Roman" w:hAnsi="Times New Roman" w:cs="Times New Roman"/>
          <w:color w:val="auto"/>
          <w:lang w:eastAsia="pt-BR"/>
        </w:rPr>
      </w:pPr>
      <w:r w:rsidRPr="00554405">
        <w:rPr>
          <w:rFonts w:ascii="Times New Roman" w:eastAsia="Times New Roman" w:hAnsi="Times New Roman" w:cs="Times New Roman"/>
          <w:color w:val="auto"/>
          <w:lang w:eastAsia="pt-BR"/>
        </w:rPr>
        <w:t>- Faz manutenção preventiva e corretiva, atua na implantação de ferramentas integradas de Segurança, Meio Ambiente e Qualidade.</w:t>
      </w:r>
    </w:p>
    <w:p w:rsidR="00690310" w:rsidRPr="00554405" w:rsidRDefault="00690310" w:rsidP="00DC4E8A">
      <w:pPr>
        <w:pStyle w:val="Default"/>
        <w:spacing w:line="276" w:lineRule="auto"/>
        <w:rPr>
          <w:rFonts w:ascii="Times New Roman" w:eastAsia="Times New Roman" w:hAnsi="Times New Roman" w:cs="Times New Roman"/>
          <w:color w:val="auto"/>
          <w:lang w:eastAsia="pt-BR"/>
        </w:rPr>
      </w:pPr>
    </w:p>
    <w:p w:rsidR="00462DCF" w:rsidRPr="00554405" w:rsidRDefault="00462DCF" w:rsidP="00DC4E8A">
      <w:pPr>
        <w:pStyle w:val="PargrafodaLista"/>
        <w:tabs>
          <w:tab w:val="left" w:pos="2595"/>
        </w:tabs>
        <w:spacing w:line="276" w:lineRule="auto"/>
        <w:ind w:left="0"/>
        <w:jc w:val="both"/>
        <w:rPr>
          <w:b/>
          <w:sz w:val="24"/>
          <w:szCs w:val="24"/>
        </w:rPr>
      </w:pPr>
      <w:proofErr w:type="gramStart"/>
      <w:r w:rsidRPr="00554405">
        <w:rPr>
          <w:b/>
          <w:sz w:val="24"/>
          <w:szCs w:val="24"/>
        </w:rPr>
        <w:t>6</w:t>
      </w:r>
      <w:r w:rsidR="008D41D5" w:rsidRPr="00554405">
        <w:rPr>
          <w:b/>
          <w:sz w:val="24"/>
          <w:szCs w:val="24"/>
        </w:rPr>
        <w:t>.</w:t>
      </w:r>
      <w:proofErr w:type="gramEnd"/>
      <w:r w:rsidRPr="00554405">
        <w:rPr>
          <w:b/>
          <w:sz w:val="24"/>
          <w:szCs w:val="24"/>
        </w:rPr>
        <w:t>JORNADA DE TRABALHO</w:t>
      </w:r>
    </w:p>
    <w:p w:rsidR="005041D0" w:rsidRPr="00554405" w:rsidRDefault="005041D0" w:rsidP="00DC4E8A">
      <w:pPr>
        <w:pStyle w:val="PargrafodaLista"/>
        <w:tabs>
          <w:tab w:val="left" w:pos="2595"/>
        </w:tabs>
        <w:spacing w:line="276" w:lineRule="auto"/>
        <w:ind w:left="0"/>
        <w:jc w:val="both"/>
        <w:rPr>
          <w:b/>
          <w:sz w:val="24"/>
          <w:szCs w:val="24"/>
        </w:rPr>
      </w:pPr>
    </w:p>
    <w:p w:rsidR="000C072A" w:rsidRPr="00554405" w:rsidRDefault="00D66AEE" w:rsidP="00DC4E8A">
      <w:pPr>
        <w:autoSpaceDE w:val="0"/>
        <w:autoSpaceDN w:val="0"/>
        <w:adjustRightInd w:val="0"/>
        <w:spacing w:line="276" w:lineRule="auto"/>
        <w:jc w:val="both"/>
        <w:rPr>
          <w:b/>
          <w:sz w:val="24"/>
          <w:szCs w:val="24"/>
        </w:rPr>
      </w:pPr>
      <w:r w:rsidRPr="00554405">
        <w:rPr>
          <w:b/>
          <w:sz w:val="24"/>
          <w:szCs w:val="24"/>
        </w:rPr>
        <w:t xml:space="preserve">6.1. </w:t>
      </w:r>
      <w:r w:rsidR="00FF6648" w:rsidRPr="00554405">
        <w:rPr>
          <w:b/>
          <w:sz w:val="24"/>
          <w:szCs w:val="24"/>
        </w:rPr>
        <w:t>Pedreir</w:t>
      </w:r>
      <w:r w:rsidR="005041D0" w:rsidRPr="00554405">
        <w:rPr>
          <w:b/>
          <w:sz w:val="24"/>
          <w:szCs w:val="24"/>
        </w:rPr>
        <w:t>o</w:t>
      </w:r>
      <w:r w:rsidR="000C072A" w:rsidRPr="00554405">
        <w:rPr>
          <w:b/>
          <w:sz w:val="24"/>
          <w:szCs w:val="24"/>
        </w:rPr>
        <w:t>:</w:t>
      </w:r>
      <w:r w:rsidR="003E4797" w:rsidRPr="00554405">
        <w:rPr>
          <w:b/>
          <w:sz w:val="24"/>
          <w:szCs w:val="24"/>
        </w:rPr>
        <w:t xml:space="preserve"> 3.000</w:t>
      </w:r>
      <w:r w:rsidR="00690310" w:rsidRPr="00554405">
        <w:rPr>
          <w:b/>
          <w:sz w:val="24"/>
          <w:szCs w:val="24"/>
        </w:rPr>
        <w:t xml:space="preserve"> horas contratadas</w:t>
      </w:r>
    </w:p>
    <w:p w:rsidR="00DD6DCD" w:rsidRPr="00554405" w:rsidRDefault="00DD6DCD" w:rsidP="00DC4E8A">
      <w:pPr>
        <w:autoSpaceDE w:val="0"/>
        <w:autoSpaceDN w:val="0"/>
        <w:adjustRightInd w:val="0"/>
        <w:spacing w:line="276" w:lineRule="auto"/>
        <w:jc w:val="both"/>
        <w:rPr>
          <w:sz w:val="24"/>
          <w:szCs w:val="24"/>
        </w:rPr>
      </w:pPr>
      <w:r w:rsidRPr="00554405">
        <w:rPr>
          <w:b/>
          <w:bCs/>
          <w:sz w:val="24"/>
          <w:szCs w:val="24"/>
        </w:rPr>
        <w:t xml:space="preserve">Carga horária </w:t>
      </w:r>
      <w:r w:rsidRPr="00554405">
        <w:rPr>
          <w:sz w:val="24"/>
          <w:szCs w:val="24"/>
        </w:rPr>
        <w:t xml:space="preserve">– Conforme requisitado com limites a legislação </w:t>
      </w:r>
      <w:proofErr w:type="gramStart"/>
      <w:r w:rsidRPr="00554405">
        <w:rPr>
          <w:sz w:val="24"/>
          <w:szCs w:val="24"/>
        </w:rPr>
        <w:t>vigente, 220 horas/mês ou 44 horas semanais, não excedendo aos quantitativos estimados na memória de cálculo prevista no contrato</w:t>
      </w:r>
      <w:proofErr w:type="gramEnd"/>
      <w:r w:rsidRPr="00554405">
        <w:rPr>
          <w:sz w:val="24"/>
          <w:szCs w:val="24"/>
        </w:rPr>
        <w:t>.</w:t>
      </w:r>
    </w:p>
    <w:p w:rsidR="00DD6DCD" w:rsidRPr="00554405" w:rsidRDefault="00DD6DCD" w:rsidP="00DC4E8A">
      <w:pPr>
        <w:autoSpaceDE w:val="0"/>
        <w:autoSpaceDN w:val="0"/>
        <w:adjustRightInd w:val="0"/>
        <w:spacing w:line="276" w:lineRule="auto"/>
        <w:jc w:val="both"/>
        <w:rPr>
          <w:sz w:val="24"/>
          <w:szCs w:val="24"/>
        </w:rPr>
      </w:pPr>
      <w:r w:rsidRPr="00554405">
        <w:rPr>
          <w:b/>
          <w:bCs/>
          <w:sz w:val="24"/>
          <w:szCs w:val="24"/>
        </w:rPr>
        <w:t xml:space="preserve">Jornada de trabalho </w:t>
      </w:r>
      <w:r w:rsidRPr="00554405">
        <w:rPr>
          <w:sz w:val="24"/>
          <w:szCs w:val="24"/>
        </w:rPr>
        <w:t xml:space="preserve">– Conforme requisitado com limites a legislação vigente, 8h diárias, de segunda-feira a sexta-feira, sendo das 08 às 12 horas e das 13h às 17h desde que não exceda das 8h diárias e seja cumprido no intervalo entre </w:t>
      </w:r>
      <w:proofErr w:type="gramStart"/>
      <w:r w:rsidRPr="00554405">
        <w:rPr>
          <w:sz w:val="24"/>
          <w:szCs w:val="24"/>
        </w:rPr>
        <w:t>às</w:t>
      </w:r>
      <w:proofErr w:type="gramEnd"/>
      <w:r w:rsidRPr="00554405">
        <w:rPr>
          <w:sz w:val="24"/>
          <w:szCs w:val="24"/>
        </w:rPr>
        <w:t xml:space="preserve"> 07 e 19 horas. Sábados, domingos, feriados e adicionais noturnos, quando requisitados com justificativa, funcionar</w:t>
      </w:r>
      <w:r w:rsidR="005A6D0E" w:rsidRPr="00554405">
        <w:rPr>
          <w:sz w:val="24"/>
          <w:szCs w:val="24"/>
        </w:rPr>
        <w:t>ão</w:t>
      </w:r>
      <w:r w:rsidRPr="00554405">
        <w:rPr>
          <w:sz w:val="24"/>
          <w:szCs w:val="24"/>
        </w:rPr>
        <w:t xml:space="preserve"> no regime de banco de horas e apontados conforme acréscimos regulamentados pela CLT (Consolidação das Leis do Trabalho), de acordo com a necessidade da Secretaria Municipal de Educação.</w:t>
      </w:r>
    </w:p>
    <w:p w:rsidR="00DD29C9" w:rsidRPr="00554405" w:rsidRDefault="00DD29C9" w:rsidP="00DC4E8A">
      <w:pPr>
        <w:autoSpaceDE w:val="0"/>
        <w:autoSpaceDN w:val="0"/>
        <w:adjustRightInd w:val="0"/>
        <w:spacing w:line="276" w:lineRule="auto"/>
        <w:jc w:val="both"/>
        <w:rPr>
          <w:sz w:val="24"/>
          <w:szCs w:val="24"/>
        </w:rPr>
      </w:pPr>
    </w:p>
    <w:p w:rsidR="000C072A" w:rsidRPr="00554405" w:rsidRDefault="00D66AEE" w:rsidP="00DC4E8A">
      <w:pPr>
        <w:autoSpaceDE w:val="0"/>
        <w:autoSpaceDN w:val="0"/>
        <w:adjustRightInd w:val="0"/>
        <w:spacing w:line="276" w:lineRule="auto"/>
        <w:jc w:val="both"/>
        <w:rPr>
          <w:b/>
          <w:sz w:val="24"/>
          <w:szCs w:val="24"/>
        </w:rPr>
      </w:pPr>
      <w:r w:rsidRPr="00554405">
        <w:rPr>
          <w:b/>
          <w:sz w:val="24"/>
          <w:szCs w:val="24"/>
        </w:rPr>
        <w:t xml:space="preserve">6.2. </w:t>
      </w:r>
      <w:r w:rsidR="00FF6648" w:rsidRPr="00554405">
        <w:rPr>
          <w:b/>
          <w:sz w:val="24"/>
          <w:szCs w:val="24"/>
        </w:rPr>
        <w:t>Ajudante</w:t>
      </w:r>
      <w:r w:rsidR="000C072A" w:rsidRPr="00554405">
        <w:rPr>
          <w:b/>
          <w:sz w:val="24"/>
          <w:szCs w:val="24"/>
        </w:rPr>
        <w:t>:</w:t>
      </w:r>
      <w:r w:rsidR="00690310" w:rsidRPr="00554405">
        <w:rPr>
          <w:b/>
          <w:sz w:val="24"/>
          <w:szCs w:val="24"/>
        </w:rPr>
        <w:t xml:space="preserve"> </w:t>
      </w:r>
      <w:r w:rsidR="003E4797" w:rsidRPr="00554405">
        <w:rPr>
          <w:b/>
          <w:sz w:val="24"/>
          <w:szCs w:val="24"/>
        </w:rPr>
        <w:t>4.000</w:t>
      </w:r>
      <w:r w:rsidR="00690310" w:rsidRPr="00554405">
        <w:rPr>
          <w:b/>
          <w:sz w:val="24"/>
          <w:szCs w:val="24"/>
        </w:rPr>
        <w:t xml:space="preserve"> horas contratadas</w:t>
      </w:r>
    </w:p>
    <w:p w:rsidR="00DD6DCD" w:rsidRPr="00554405" w:rsidRDefault="00DD6DCD" w:rsidP="00DC4E8A">
      <w:pPr>
        <w:autoSpaceDE w:val="0"/>
        <w:autoSpaceDN w:val="0"/>
        <w:adjustRightInd w:val="0"/>
        <w:spacing w:line="276" w:lineRule="auto"/>
        <w:jc w:val="both"/>
        <w:rPr>
          <w:sz w:val="24"/>
          <w:szCs w:val="24"/>
        </w:rPr>
      </w:pPr>
      <w:r w:rsidRPr="00554405">
        <w:rPr>
          <w:b/>
          <w:bCs/>
          <w:sz w:val="24"/>
          <w:szCs w:val="24"/>
        </w:rPr>
        <w:t xml:space="preserve">Carga horária </w:t>
      </w:r>
      <w:r w:rsidRPr="00554405">
        <w:rPr>
          <w:sz w:val="24"/>
          <w:szCs w:val="24"/>
        </w:rPr>
        <w:t xml:space="preserve">– Conforme requisitado com limites a legislação </w:t>
      </w:r>
      <w:proofErr w:type="gramStart"/>
      <w:r w:rsidRPr="00554405">
        <w:rPr>
          <w:sz w:val="24"/>
          <w:szCs w:val="24"/>
        </w:rPr>
        <w:t>vigente, 220 horas/mês ou 44 horas semanais, não excedendo aos quantitativos estimados na memória de cálculo prevista no contrato</w:t>
      </w:r>
      <w:proofErr w:type="gramEnd"/>
      <w:r w:rsidRPr="00554405">
        <w:rPr>
          <w:sz w:val="24"/>
          <w:szCs w:val="24"/>
        </w:rPr>
        <w:t>.</w:t>
      </w:r>
    </w:p>
    <w:p w:rsidR="00DD6DCD" w:rsidRPr="00554405" w:rsidRDefault="00DD6DCD" w:rsidP="00DC4E8A">
      <w:pPr>
        <w:autoSpaceDE w:val="0"/>
        <w:autoSpaceDN w:val="0"/>
        <w:adjustRightInd w:val="0"/>
        <w:spacing w:line="276" w:lineRule="auto"/>
        <w:jc w:val="both"/>
        <w:rPr>
          <w:sz w:val="24"/>
          <w:szCs w:val="24"/>
        </w:rPr>
      </w:pPr>
      <w:r w:rsidRPr="00554405">
        <w:rPr>
          <w:b/>
          <w:bCs/>
          <w:sz w:val="24"/>
          <w:szCs w:val="24"/>
        </w:rPr>
        <w:t xml:space="preserve">Jornada de trabalho </w:t>
      </w:r>
      <w:r w:rsidRPr="00554405">
        <w:rPr>
          <w:sz w:val="24"/>
          <w:szCs w:val="24"/>
        </w:rPr>
        <w:t xml:space="preserve">– Conforme requisitado com limites a legislação vigente, 8h diárias, de segunda-feira a sexta-feira, sendo das 08 às 12 horas e das 13h às 17hdesde que não exceda das 8h diárias e seja cumprido no intervalo entre </w:t>
      </w:r>
      <w:proofErr w:type="gramStart"/>
      <w:r w:rsidRPr="00554405">
        <w:rPr>
          <w:sz w:val="24"/>
          <w:szCs w:val="24"/>
        </w:rPr>
        <w:t>às</w:t>
      </w:r>
      <w:proofErr w:type="gramEnd"/>
      <w:r w:rsidRPr="00554405">
        <w:rPr>
          <w:sz w:val="24"/>
          <w:szCs w:val="24"/>
        </w:rPr>
        <w:t xml:space="preserve"> 07 e 19 horas. Sábados, domingos, feriados e adicionais noturnos, quando requisitados com justificativa, funcionaram no regime de banco de horas e apontados conforme acréscimos regulamentados pela CLT (Consolidação das Leis do Trabalho),</w:t>
      </w:r>
      <w:r w:rsidR="00710388" w:rsidRPr="00554405">
        <w:rPr>
          <w:sz w:val="24"/>
          <w:szCs w:val="24"/>
        </w:rPr>
        <w:t xml:space="preserve"> </w:t>
      </w:r>
      <w:r w:rsidRPr="00554405">
        <w:rPr>
          <w:sz w:val="24"/>
          <w:szCs w:val="24"/>
        </w:rPr>
        <w:t>de acordo com a necessidade da Secretaria Municipal de Educação.</w:t>
      </w:r>
    </w:p>
    <w:p w:rsidR="00D66AEE" w:rsidRPr="00554405" w:rsidRDefault="00D66AEE" w:rsidP="00DC4E8A">
      <w:pPr>
        <w:autoSpaceDE w:val="0"/>
        <w:autoSpaceDN w:val="0"/>
        <w:adjustRightInd w:val="0"/>
        <w:spacing w:line="276" w:lineRule="auto"/>
        <w:jc w:val="both"/>
        <w:rPr>
          <w:sz w:val="24"/>
          <w:szCs w:val="24"/>
        </w:rPr>
      </w:pPr>
    </w:p>
    <w:p w:rsidR="00882200" w:rsidRPr="00554405" w:rsidRDefault="00882200" w:rsidP="00DC4E8A">
      <w:pPr>
        <w:autoSpaceDE w:val="0"/>
        <w:autoSpaceDN w:val="0"/>
        <w:adjustRightInd w:val="0"/>
        <w:spacing w:line="276" w:lineRule="auto"/>
        <w:jc w:val="both"/>
        <w:rPr>
          <w:b/>
          <w:sz w:val="24"/>
          <w:szCs w:val="24"/>
        </w:rPr>
      </w:pPr>
      <w:r w:rsidRPr="00554405">
        <w:rPr>
          <w:b/>
          <w:sz w:val="24"/>
          <w:szCs w:val="24"/>
        </w:rPr>
        <w:t>6.</w:t>
      </w:r>
      <w:r w:rsidR="00D66AEE" w:rsidRPr="00554405">
        <w:rPr>
          <w:b/>
          <w:sz w:val="24"/>
          <w:szCs w:val="24"/>
        </w:rPr>
        <w:t>3</w:t>
      </w:r>
      <w:r w:rsidRPr="00554405">
        <w:rPr>
          <w:b/>
          <w:sz w:val="24"/>
          <w:szCs w:val="24"/>
        </w:rPr>
        <w:t xml:space="preserve">. </w:t>
      </w:r>
      <w:proofErr w:type="spellStart"/>
      <w:r w:rsidR="00F85EED" w:rsidRPr="00554405">
        <w:rPr>
          <w:b/>
          <w:sz w:val="24"/>
          <w:szCs w:val="24"/>
        </w:rPr>
        <w:t>Calceteiro</w:t>
      </w:r>
      <w:proofErr w:type="spellEnd"/>
      <w:r w:rsidRPr="00554405">
        <w:rPr>
          <w:b/>
          <w:sz w:val="24"/>
          <w:szCs w:val="24"/>
        </w:rPr>
        <w:t>:</w:t>
      </w:r>
      <w:r w:rsidR="003E4797" w:rsidRPr="00554405">
        <w:rPr>
          <w:b/>
          <w:sz w:val="24"/>
          <w:szCs w:val="24"/>
        </w:rPr>
        <w:t xml:space="preserve"> 240</w:t>
      </w:r>
      <w:r w:rsidR="00690310" w:rsidRPr="00554405">
        <w:rPr>
          <w:b/>
          <w:sz w:val="24"/>
          <w:szCs w:val="24"/>
        </w:rPr>
        <w:t xml:space="preserve"> horas contratadas</w:t>
      </w:r>
    </w:p>
    <w:p w:rsidR="00DD6DCD" w:rsidRPr="00554405" w:rsidRDefault="00DD6DCD" w:rsidP="00DC4E8A">
      <w:pPr>
        <w:autoSpaceDE w:val="0"/>
        <w:autoSpaceDN w:val="0"/>
        <w:adjustRightInd w:val="0"/>
        <w:spacing w:line="276" w:lineRule="auto"/>
        <w:jc w:val="both"/>
        <w:rPr>
          <w:sz w:val="24"/>
          <w:szCs w:val="24"/>
        </w:rPr>
      </w:pPr>
      <w:r w:rsidRPr="00554405">
        <w:rPr>
          <w:b/>
          <w:bCs/>
          <w:sz w:val="24"/>
          <w:szCs w:val="24"/>
        </w:rPr>
        <w:t xml:space="preserve">Carga horária </w:t>
      </w:r>
      <w:r w:rsidRPr="00554405">
        <w:rPr>
          <w:sz w:val="24"/>
          <w:szCs w:val="24"/>
        </w:rPr>
        <w:t xml:space="preserve">– Conforme requisitado com limites a legislação </w:t>
      </w:r>
      <w:proofErr w:type="gramStart"/>
      <w:r w:rsidRPr="00554405">
        <w:rPr>
          <w:sz w:val="24"/>
          <w:szCs w:val="24"/>
        </w:rPr>
        <w:t>vigente, 220 horas/mês ou 44 horas semanais, não excedendo aos quantitativos estimados na memória de cálculo prevista no contrato</w:t>
      </w:r>
      <w:proofErr w:type="gramEnd"/>
      <w:r w:rsidRPr="00554405">
        <w:rPr>
          <w:sz w:val="24"/>
          <w:szCs w:val="24"/>
        </w:rPr>
        <w:t>.</w:t>
      </w:r>
    </w:p>
    <w:p w:rsidR="00DD6DCD" w:rsidRPr="00554405" w:rsidRDefault="00DD6DCD" w:rsidP="00DC4E8A">
      <w:pPr>
        <w:autoSpaceDE w:val="0"/>
        <w:autoSpaceDN w:val="0"/>
        <w:adjustRightInd w:val="0"/>
        <w:spacing w:line="276" w:lineRule="auto"/>
        <w:jc w:val="both"/>
        <w:rPr>
          <w:sz w:val="24"/>
          <w:szCs w:val="24"/>
        </w:rPr>
      </w:pPr>
      <w:r w:rsidRPr="00554405">
        <w:rPr>
          <w:b/>
          <w:bCs/>
          <w:sz w:val="24"/>
          <w:szCs w:val="24"/>
        </w:rPr>
        <w:t xml:space="preserve">Jornada de trabalho </w:t>
      </w:r>
      <w:r w:rsidRPr="00554405">
        <w:rPr>
          <w:sz w:val="24"/>
          <w:szCs w:val="24"/>
        </w:rPr>
        <w:t xml:space="preserve">– Conforme requisitado com limites a legislação vigente, 8h diárias, de segunda-feira a sexta-feira, sendo das 08 às 12 horas e das 13h às 17hdesde que não exceda das 8h diárias e seja cumprido no intervalo entre </w:t>
      </w:r>
      <w:proofErr w:type="gramStart"/>
      <w:r w:rsidRPr="00554405">
        <w:rPr>
          <w:sz w:val="24"/>
          <w:szCs w:val="24"/>
        </w:rPr>
        <w:t>às</w:t>
      </w:r>
      <w:proofErr w:type="gramEnd"/>
      <w:r w:rsidRPr="00554405">
        <w:rPr>
          <w:sz w:val="24"/>
          <w:szCs w:val="24"/>
        </w:rPr>
        <w:t xml:space="preserve"> 07 e 19 horas. Sábados, domingos, feriados e adicionais noturnos, quando requisitados com justificativa, funcionaram no regime de banco de horas e apontados conforme acréscimos regulamentados pela CLT (Consolidação das Leis do Trabalho),</w:t>
      </w:r>
      <w:r w:rsidR="00710388" w:rsidRPr="00554405">
        <w:rPr>
          <w:sz w:val="24"/>
          <w:szCs w:val="24"/>
        </w:rPr>
        <w:t xml:space="preserve"> </w:t>
      </w:r>
      <w:r w:rsidRPr="00554405">
        <w:rPr>
          <w:sz w:val="24"/>
          <w:szCs w:val="24"/>
        </w:rPr>
        <w:t>de acordo com a necessidade da Secretaria Municipal de Educação.</w:t>
      </w:r>
    </w:p>
    <w:p w:rsidR="00342AD0" w:rsidRPr="00554405" w:rsidRDefault="00342AD0" w:rsidP="00DC4E8A">
      <w:pPr>
        <w:autoSpaceDE w:val="0"/>
        <w:autoSpaceDN w:val="0"/>
        <w:adjustRightInd w:val="0"/>
        <w:spacing w:line="276" w:lineRule="auto"/>
        <w:jc w:val="both"/>
        <w:rPr>
          <w:sz w:val="24"/>
          <w:szCs w:val="24"/>
        </w:rPr>
      </w:pPr>
    </w:p>
    <w:p w:rsidR="00342AD0" w:rsidRPr="00554405" w:rsidRDefault="00342AD0" w:rsidP="00DC4E8A">
      <w:pPr>
        <w:autoSpaceDE w:val="0"/>
        <w:autoSpaceDN w:val="0"/>
        <w:adjustRightInd w:val="0"/>
        <w:spacing w:line="276" w:lineRule="auto"/>
        <w:jc w:val="both"/>
        <w:rPr>
          <w:b/>
          <w:sz w:val="24"/>
          <w:szCs w:val="24"/>
        </w:rPr>
      </w:pPr>
      <w:r w:rsidRPr="00554405">
        <w:rPr>
          <w:b/>
          <w:sz w:val="24"/>
          <w:szCs w:val="24"/>
        </w:rPr>
        <w:t>6.4</w:t>
      </w:r>
      <w:r w:rsidR="00BC1534" w:rsidRPr="00554405">
        <w:rPr>
          <w:b/>
          <w:sz w:val="24"/>
          <w:szCs w:val="24"/>
        </w:rPr>
        <w:t>.</w:t>
      </w:r>
      <w:r w:rsidRPr="00554405">
        <w:rPr>
          <w:b/>
          <w:sz w:val="24"/>
          <w:szCs w:val="24"/>
        </w:rPr>
        <w:t xml:space="preserve"> Jardineiro</w:t>
      </w:r>
      <w:r w:rsidR="00FF6648" w:rsidRPr="00554405">
        <w:rPr>
          <w:b/>
          <w:sz w:val="24"/>
          <w:szCs w:val="24"/>
        </w:rPr>
        <w:t>:</w:t>
      </w:r>
      <w:r w:rsidR="003E4797" w:rsidRPr="00554405">
        <w:rPr>
          <w:b/>
          <w:sz w:val="24"/>
          <w:szCs w:val="24"/>
        </w:rPr>
        <w:t xml:space="preserve"> 2.000</w:t>
      </w:r>
      <w:r w:rsidR="00690310" w:rsidRPr="00554405">
        <w:rPr>
          <w:b/>
          <w:sz w:val="24"/>
          <w:szCs w:val="24"/>
        </w:rPr>
        <w:t xml:space="preserve"> horas contratadas</w:t>
      </w:r>
    </w:p>
    <w:p w:rsidR="00DD6DCD" w:rsidRPr="00554405" w:rsidRDefault="00DD6DCD" w:rsidP="00DC4E8A">
      <w:pPr>
        <w:autoSpaceDE w:val="0"/>
        <w:autoSpaceDN w:val="0"/>
        <w:adjustRightInd w:val="0"/>
        <w:spacing w:line="276" w:lineRule="auto"/>
        <w:jc w:val="both"/>
        <w:rPr>
          <w:sz w:val="24"/>
          <w:szCs w:val="24"/>
        </w:rPr>
      </w:pPr>
      <w:r w:rsidRPr="00554405">
        <w:rPr>
          <w:b/>
          <w:bCs/>
          <w:sz w:val="24"/>
          <w:szCs w:val="24"/>
        </w:rPr>
        <w:t xml:space="preserve">Carga horária </w:t>
      </w:r>
      <w:r w:rsidRPr="00554405">
        <w:rPr>
          <w:sz w:val="24"/>
          <w:szCs w:val="24"/>
        </w:rPr>
        <w:t xml:space="preserve">– Conforme requisitado com limites a legislação </w:t>
      </w:r>
      <w:proofErr w:type="gramStart"/>
      <w:r w:rsidRPr="00554405">
        <w:rPr>
          <w:sz w:val="24"/>
          <w:szCs w:val="24"/>
        </w:rPr>
        <w:t>vigente, 220 horas/mês ou 44 horas semanais, não excedendo aos quantitativos estimados na memória de cálculo prevista no contrato</w:t>
      </w:r>
      <w:proofErr w:type="gramEnd"/>
      <w:r w:rsidRPr="00554405">
        <w:rPr>
          <w:sz w:val="24"/>
          <w:szCs w:val="24"/>
        </w:rPr>
        <w:t>.</w:t>
      </w:r>
    </w:p>
    <w:p w:rsidR="00DD6DCD" w:rsidRPr="00554405" w:rsidRDefault="00DD6DCD" w:rsidP="00DC4E8A">
      <w:pPr>
        <w:autoSpaceDE w:val="0"/>
        <w:autoSpaceDN w:val="0"/>
        <w:adjustRightInd w:val="0"/>
        <w:spacing w:line="276" w:lineRule="auto"/>
        <w:jc w:val="both"/>
        <w:rPr>
          <w:sz w:val="24"/>
          <w:szCs w:val="24"/>
        </w:rPr>
      </w:pPr>
      <w:r w:rsidRPr="00554405">
        <w:rPr>
          <w:b/>
          <w:bCs/>
          <w:sz w:val="24"/>
          <w:szCs w:val="24"/>
        </w:rPr>
        <w:t xml:space="preserve">Jornada de trabalho </w:t>
      </w:r>
      <w:r w:rsidRPr="00554405">
        <w:rPr>
          <w:sz w:val="24"/>
          <w:szCs w:val="24"/>
        </w:rPr>
        <w:t xml:space="preserve">– Conforme requisitado com limites a legislação vigente, 8h diárias, de segunda-feira a sexta-feira, sendo das 08 às 12 horas e das 13h às 17hdesde que não exceda das 8h diárias e seja cumprido no intervalo entre </w:t>
      </w:r>
      <w:proofErr w:type="gramStart"/>
      <w:r w:rsidRPr="00554405">
        <w:rPr>
          <w:sz w:val="24"/>
          <w:szCs w:val="24"/>
        </w:rPr>
        <w:t>às</w:t>
      </w:r>
      <w:proofErr w:type="gramEnd"/>
      <w:r w:rsidRPr="00554405">
        <w:rPr>
          <w:sz w:val="24"/>
          <w:szCs w:val="24"/>
        </w:rPr>
        <w:t xml:space="preserve"> 07 e 19 horas. Sábados, domingos, feriados e adicionais noturnos, quando requisitados com justificativa, funcionaram no regime de banco de horas e apontados conforme </w:t>
      </w:r>
      <w:r w:rsidRPr="00554405">
        <w:rPr>
          <w:sz w:val="24"/>
          <w:szCs w:val="24"/>
        </w:rPr>
        <w:lastRenderedPageBreak/>
        <w:t>acréscimos regulamentados pela CLT (Consolidação das Leis do Trabalho),</w:t>
      </w:r>
      <w:r w:rsidR="00710388" w:rsidRPr="00554405">
        <w:rPr>
          <w:sz w:val="24"/>
          <w:szCs w:val="24"/>
        </w:rPr>
        <w:t xml:space="preserve"> </w:t>
      </w:r>
      <w:r w:rsidRPr="00554405">
        <w:rPr>
          <w:sz w:val="24"/>
          <w:szCs w:val="24"/>
        </w:rPr>
        <w:t>de acordo com a necessidade da Secretaria Municipal de Educação.</w:t>
      </w:r>
    </w:p>
    <w:p w:rsidR="00FF6648" w:rsidRPr="00554405" w:rsidRDefault="00FF6648" w:rsidP="00DC4E8A">
      <w:pPr>
        <w:autoSpaceDE w:val="0"/>
        <w:autoSpaceDN w:val="0"/>
        <w:adjustRightInd w:val="0"/>
        <w:spacing w:line="276" w:lineRule="auto"/>
        <w:jc w:val="both"/>
        <w:rPr>
          <w:sz w:val="24"/>
          <w:szCs w:val="24"/>
        </w:rPr>
      </w:pPr>
    </w:p>
    <w:p w:rsidR="00FF6648" w:rsidRPr="00554405" w:rsidRDefault="00FF6648" w:rsidP="00DC4E8A">
      <w:pPr>
        <w:autoSpaceDE w:val="0"/>
        <w:autoSpaceDN w:val="0"/>
        <w:adjustRightInd w:val="0"/>
        <w:spacing w:line="276" w:lineRule="auto"/>
        <w:jc w:val="both"/>
        <w:rPr>
          <w:b/>
          <w:sz w:val="24"/>
          <w:szCs w:val="24"/>
        </w:rPr>
      </w:pPr>
      <w:r w:rsidRPr="00554405">
        <w:rPr>
          <w:b/>
          <w:sz w:val="24"/>
          <w:szCs w:val="24"/>
        </w:rPr>
        <w:t>6.5</w:t>
      </w:r>
      <w:r w:rsidR="000E35A7" w:rsidRPr="00554405">
        <w:rPr>
          <w:b/>
          <w:sz w:val="24"/>
          <w:szCs w:val="24"/>
        </w:rPr>
        <w:t>.</w:t>
      </w:r>
      <w:r w:rsidRPr="00554405">
        <w:rPr>
          <w:b/>
          <w:sz w:val="24"/>
          <w:szCs w:val="24"/>
        </w:rPr>
        <w:t xml:space="preserve"> Servente:</w:t>
      </w:r>
      <w:r w:rsidR="003E4797" w:rsidRPr="00554405">
        <w:rPr>
          <w:b/>
          <w:sz w:val="24"/>
          <w:szCs w:val="24"/>
        </w:rPr>
        <w:t xml:space="preserve"> 4.000</w:t>
      </w:r>
      <w:r w:rsidR="00690310" w:rsidRPr="00554405">
        <w:rPr>
          <w:b/>
          <w:sz w:val="24"/>
          <w:szCs w:val="24"/>
        </w:rPr>
        <w:t xml:space="preserve"> horas contratadas</w:t>
      </w:r>
    </w:p>
    <w:p w:rsidR="00DD6DCD" w:rsidRPr="00554405" w:rsidRDefault="00DD6DCD" w:rsidP="00DC4E8A">
      <w:pPr>
        <w:autoSpaceDE w:val="0"/>
        <w:autoSpaceDN w:val="0"/>
        <w:adjustRightInd w:val="0"/>
        <w:spacing w:line="276" w:lineRule="auto"/>
        <w:jc w:val="both"/>
        <w:rPr>
          <w:sz w:val="24"/>
          <w:szCs w:val="24"/>
        </w:rPr>
      </w:pPr>
      <w:r w:rsidRPr="00554405">
        <w:rPr>
          <w:b/>
          <w:bCs/>
          <w:sz w:val="24"/>
          <w:szCs w:val="24"/>
        </w:rPr>
        <w:t xml:space="preserve">Carga horária </w:t>
      </w:r>
      <w:r w:rsidRPr="00554405">
        <w:rPr>
          <w:sz w:val="24"/>
          <w:szCs w:val="24"/>
        </w:rPr>
        <w:t xml:space="preserve">– Conforme requisitado com limites a legislação </w:t>
      </w:r>
      <w:proofErr w:type="gramStart"/>
      <w:r w:rsidRPr="00554405">
        <w:rPr>
          <w:sz w:val="24"/>
          <w:szCs w:val="24"/>
        </w:rPr>
        <w:t>vigente, 220 horas/mês ou 44 horas semanais, não excedendo aos quantitativos estimados na memória de cálculo prevista no contrato</w:t>
      </w:r>
      <w:proofErr w:type="gramEnd"/>
      <w:r w:rsidRPr="00554405">
        <w:rPr>
          <w:sz w:val="24"/>
          <w:szCs w:val="24"/>
        </w:rPr>
        <w:t>.</w:t>
      </w:r>
    </w:p>
    <w:p w:rsidR="00DD6DCD" w:rsidRPr="00554405" w:rsidRDefault="00DD6DCD" w:rsidP="00DC4E8A">
      <w:pPr>
        <w:autoSpaceDE w:val="0"/>
        <w:autoSpaceDN w:val="0"/>
        <w:adjustRightInd w:val="0"/>
        <w:spacing w:line="276" w:lineRule="auto"/>
        <w:jc w:val="both"/>
        <w:rPr>
          <w:sz w:val="24"/>
          <w:szCs w:val="24"/>
        </w:rPr>
      </w:pPr>
      <w:r w:rsidRPr="00554405">
        <w:rPr>
          <w:b/>
          <w:bCs/>
          <w:sz w:val="24"/>
          <w:szCs w:val="24"/>
        </w:rPr>
        <w:t xml:space="preserve">Jornada de trabalho </w:t>
      </w:r>
      <w:r w:rsidRPr="00554405">
        <w:rPr>
          <w:sz w:val="24"/>
          <w:szCs w:val="24"/>
        </w:rPr>
        <w:t xml:space="preserve">– Conforme requisitado com limites a legislação vigente, 8h diárias, de segunda-feira a sexta-feira, sendo das 08 às 12 horas e das 13h às 17hdesde que não exceda das 8h diárias e seja cumprido no intervalo entre </w:t>
      </w:r>
      <w:proofErr w:type="gramStart"/>
      <w:r w:rsidRPr="00554405">
        <w:rPr>
          <w:sz w:val="24"/>
          <w:szCs w:val="24"/>
        </w:rPr>
        <w:t>às</w:t>
      </w:r>
      <w:proofErr w:type="gramEnd"/>
      <w:r w:rsidRPr="00554405">
        <w:rPr>
          <w:sz w:val="24"/>
          <w:szCs w:val="24"/>
        </w:rPr>
        <w:t xml:space="preserve"> 07 e 19 horas. Sábados, domingos, feriados e adicionais noturnos, quando requisitados com justificativa, funcionaram no regime de banco de horas e apontados conforme acréscimos regulamentados pela CLT (Consolidação das Leis do Trabalho),</w:t>
      </w:r>
      <w:r w:rsidR="00710388" w:rsidRPr="00554405">
        <w:rPr>
          <w:sz w:val="24"/>
          <w:szCs w:val="24"/>
        </w:rPr>
        <w:t xml:space="preserve"> </w:t>
      </w:r>
      <w:r w:rsidRPr="00554405">
        <w:rPr>
          <w:sz w:val="24"/>
          <w:szCs w:val="24"/>
        </w:rPr>
        <w:t>de acordo com a necessidade da Secretaria Municipal de Educação.</w:t>
      </w:r>
    </w:p>
    <w:p w:rsidR="00FF6648" w:rsidRPr="00554405" w:rsidRDefault="00FF6648" w:rsidP="00DC4E8A">
      <w:pPr>
        <w:autoSpaceDE w:val="0"/>
        <w:autoSpaceDN w:val="0"/>
        <w:adjustRightInd w:val="0"/>
        <w:spacing w:line="276" w:lineRule="auto"/>
        <w:jc w:val="both"/>
        <w:rPr>
          <w:sz w:val="24"/>
          <w:szCs w:val="24"/>
        </w:rPr>
      </w:pPr>
    </w:p>
    <w:p w:rsidR="00FF6648" w:rsidRPr="00554405" w:rsidRDefault="00FF6648" w:rsidP="00DC4E8A">
      <w:pPr>
        <w:autoSpaceDE w:val="0"/>
        <w:autoSpaceDN w:val="0"/>
        <w:adjustRightInd w:val="0"/>
        <w:spacing w:line="276" w:lineRule="auto"/>
        <w:jc w:val="both"/>
        <w:rPr>
          <w:b/>
          <w:sz w:val="24"/>
          <w:szCs w:val="24"/>
        </w:rPr>
      </w:pPr>
      <w:r w:rsidRPr="00554405">
        <w:rPr>
          <w:b/>
          <w:sz w:val="24"/>
          <w:szCs w:val="24"/>
        </w:rPr>
        <w:t>6.6</w:t>
      </w:r>
      <w:r w:rsidR="000E35A7" w:rsidRPr="00554405">
        <w:rPr>
          <w:b/>
          <w:sz w:val="24"/>
          <w:szCs w:val="24"/>
        </w:rPr>
        <w:t xml:space="preserve">. </w:t>
      </w:r>
      <w:r w:rsidRPr="00554405">
        <w:rPr>
          <w:b/>
          <w:sz w:val="24"/>
          <w:szCs w:val="24"/>
        </w:rPr>
        <w:t>Marceneiro:</w:t>
      </w:r>
      <w:r w:rsidR="00DD6DCD" w:rsidRPr="00554405">
        <w:rPr>
          <w:b/>
          <w:sz w:val="24"/>
          <w:szCs w:val="24"/>
        </w:rPr>
        <w:t xml:space="preserve"> 480 horas contratadas</w:t>
      </w:r>
    </w:p>
    <w:p w:rsidR="00DD6DCD" w:rsidRPr="00554405" w:rsidRDefault="00DD6DCD" w:rsidP="00DC4E8A">
      <w:pPr>
        <w:autoSpaceDE w:val="0"/>
        <w:autoSpaceDN w:val="0"/>
        <w:adjustRightInd w:val="0"/>
        <w:spacing w:line="276" w:lineRule="auto"/>
        <w:jc w:val="both"/>
        <w:rPr>
          <w:sz w:val="24"/>
          <w:szCs w:val="24"/>
        </w:rPr>
      </w:pPr>
      <w:r w:rsidRPr="00554405">
        <w:rPr>
          <w:b/>
          <w:bCs/>
          <w:sz w:val="24"/>
          <w:szCs w:val="24"/>
        </w:rPr>
        <w:t xml:space="preserve">Carga horária </w:t>
      </w:r>
      <w:r w:rsidRPr="00554405">
        <w:rPr>
          <w:sz w:val="24"/>
          <w:szCs w:val="24"/>
        </w:rPr>
        <w:t xml:space="preserve">– Conforme requisitado com limites a legislação </w:t>
      </w:r>
      <w:proofErr w:type="gramStart"/>
      <w:r w:rsidRPr="00554405">
        <w:rPr>
          <w:sz w:val="24"/>
          <w:szCs w:val="24"/>
        </w:rPr>
        <w:t>vigente, 220 horas/mês ou 44 horas semanais, não excedendo aos quantitativos estimados na memória de cálculo prevista no contrato</w:t>
      </w:r>
      <w:proofErr w:type="gramEnd"/>
      <w:r w:rsidRPr="00554405">
        <w:rPr>
          <w:sz w:val="24"/>
          <w:szCs w:val="24"/>
        </w:rPr>
        <w:t>.</w:t>
      </w:r>
    </w:p>
    <w:p w:rsidR="00DD6DCD" w:rsidRPr="00554405" w:rsidRDefault="00DD6DCD" w:rsidP="00DC4E8A">
      <w:pPr>
        <w:autoSpaceDE w:val="0"/>
        <w:autoSpaceDN w:val="0"/>
        <w:adjustRightInd w:val="0"/>
        <w:spacing w:line="276" w:lineRule="auto"/>
        <w:jc w:val="both"/>
        <w:rPr>
          <w:sz w:val="24"/>
          <w:szCs w:val="24"/>
        </w:rPr>
      </w:pPr>
      <w:r w:rsidRPr="00554405">
        <w:rPr>
          <w:b/>
          <w:bCs/>
          <w:sz w:val="24"/>
          <w:szCs w:val="24"/>
        </w:rPr>
        <w:t xml:space="preserve">Jornada de trabalho </w:t>
      </w:r>
      <w:r w:rsidRPr="00554405">
        <w:rPr>
          <w:sz w:val="24"/>
          <w:szCs w:val="24"/>
        </w:rPr>
        <w:t xml:space="preserve">– Conforme requisitado com limites a legislação vigente, 8h diárias, de segunda-feira a sexta-feira, sendo das 08 às 12 horas e das 13h às 17hdesde que não exceda das 8h diárias e seja cumprido no intervalo entre </w:t>
      </w:r>
      <w:proofErr w:type="gramStart"/>
      <w:r w:rsidRPr="00554405">
        <w:rPr>
          <w:sz w:val="24"/>
          <w:szCs w:val="24"/>
        </w:rPr>
        <w:t>às</w:t>
      </w:r>
      <w:proofErr w:type="gramEnd"/>
      <w:r w:rsidRPr="00554405">
        <w:rPr>
          <w:sz w:val="24"/>
          <w:szCs w:val="24"/>
        </w:rPr>
        <w:t xml:space="preserve"> 07 e 19 horas. Sábados, domingos, feriados e adicionais noturnos, quando requisitados com justificativa, funcionaram no regime de banco de horas e apontados conforme acréscimos regulamentados pela CLT (Consolidação das Leis do Trabalho),</w:t>
      </w:r>
      <w:r w:rsidR="00710388" w:rsidRPr="00554405">
        <w:rPr>
          <w:sz w:val="24"/>
          <w:szCs w:val="24"/>
        </w:rPr>
        <w:t xml:space="preserve"> </w:t>
      </w:r>
      <w:r w:rsidRPr="00554405">
        <w:rPr>
          <w:sz w:val="24"/>
          <w:szCs w:val="24"/>
        </w:rPr>
        <w:t>de acordo com a necessidade da Secretaria Municipal de Educação.</w:t>
      </w:r>
    </w:p>
    <w:p w:rsidR="00DD6DCD" w:rsidRPr="00554405" w:rsidRDefault="00DD6DCD" w:rsidP="00DC4E8A">
      <w:pPr>
        <w:autoSpaceDE w:val="0"/>
        <w:autoSpaceDN w:val="0"/>
        <w:adjustRightInd w:val="0"/>
        <w:spacing w:line="276" w:lineRule="auto"/>
        <w:jc w:val="both"/>
        <w:rPr>
          <w:sz w:val="24"/>
          <w:szCs w:val="24"/>
        </w:rPr>
      </w:pPr>
    </w:p>
    <w:p w:rsidR="00FF6648" w:rsidRPr="00554405" w:rsidRDefault="00FF6648" w:rsidP="00DC4E8A">
      <w:pPr>
        <w:autoSpaceDE w:val="0"/>
        <w:autoSpaceDN w:val="0"/>
        <w:adjustRightInd w:val="0"/>
        <w:spacing w:line="276" w:lineRule="auto"/>
        <w:jc w:val="both"/>
        <w:rPr>
          <w:b/>
          <w:sz w:val="24"/>
          <w:szCs w:val="24"/>
        </w:rPr>
      </w:pPr>
      <w:r w:rsidRPr="00554405">
        <w:rPr>
          <w:b/>
          <w:sz w:val="24"/>
          <w:szCs w:val="24"/>
        </w:rPr>
        <w:t>6.7</w:t>
      </w:r>
      <w:r w:rsidR="000E35A7" w:rsidRPr="00554405">
        <w:rPr>
          <w:b/>
          <w:sz w:val="24"/>
          <w:szCs w:val="24"/>
        </w:rPr>
        <w:t xml:space="preserve">. </w:t>
      </w:r>
      <w:r w:rsidRPr="00554405">
        <w:rPr>
          <w:b/>
          <w:sz w:val="24"/>
          <w:szCs w:val="24"/>
        </w:rPr>
        <w:t>Bombeiro Hidráulico:</w:t>
      </w:r>
      <w:r w:rsidR="008729A5" w:rsidRPr="00554405">
        <w:rPr>
          <w:b/>
          <w:sz w:val="24"/>
          <w:szCs w:val="24"/>
        </w:rPr>
        <w:t xml:space="preserve"> 2.000</w:t>
      </w:r>
      <w:r w:rsidR="00690310" w:rsidRPr="00554405">
        <w:rPr>
          <w:b/>
          <w:sz w:val="24"/>
          <w:szCs w:val="24"/>
        </w:rPr>
        <w:t xml:space="preserve"> horas contratadas</w:t>
      </w:r>
    </w:p>
    <w:p w:rsidR="00DD6DCD" w:rsidRPr="00554405" w:rsidRDefault="00DD6DCD" w:rsidP="00DC4E8A">
      <w:pPr>
        <w:autoSpaceDE w:val="0"/>
        <w:autoSpaceDN w:val="0"/>
        <w:adjustRightInd w:val="0"/>
        <w:spacing w:line="276" w:lineRule="auto"/>
        <w:jc w:val="both"/>
        <w:rPr>
          <w:sz w:val="24"/>
          <w:szCs w:val="24"/>
        </w:rPr>
      </w:pPr>
      <w:r w:rsidRPr="00554405">
        <w:rPr>
          <w:b/>
          <w:bCs/>
          <w:sz w:val="24"/>
          <w:szCs w:val="24"/>
        </w:rPr>
        <w:t xml:space="preserve">Carga horária </w:t>
      </w:r>
      <w:r w:rsidRPr="00554405">
        <w:rPr>
          <w:sz w:val="24"/>
          <w:szCs w:val="24"/>
        </w:rPr>
        <w:t xml:space="preserve">– Conforme requisitado com limites a legislação </w:t>
      </w:r>
      <w:proofErr w:type="gramStart"/>
      <w:r w:rsidRPr="00554405">
        <w:rPr>
          <w:sz w:val="24"/>
          <w:szCs w:val="24"/>
        </w:rPr>
        <w:t>vigente, 220 horas/mês ou 44 horas semanais, não excedendo aos quantitativos estimados na memória de cálculo prevista no contrato</w:t>
      </w:r>
      <w:proofErr w:type="gramEnd"/>
      <w:r w:rsidRPr="00554405">
        <w:rPr>
          <w:sz w:val="24"/>
          <w:szCs w:val="24"/>
        </w:rPr>
        <w:t>.</w:t>
      </w:r>
    </w:p>
    <w:p w:rsidR="00DD6DCD" w:rsidRPr="00554405" w:rsidRDefault="00DD6DCD" w:rsidP="00DC4E8A">
      <w:pPr>
        <w:autoSpaceDE w:val="0"/>
        <w:autoSpaceDN w:val="0"/>
        <w:adjustRightInd w:val="0"/>
        <w:spacing w:line="276" w:lineRule="auto"/>
        <w:jc w:val="both"/>
        <w:rPr>
          <w:sz w:val="24"/>
          <w:szCs w:val="24"/>
        </w:rPr>
      </w:pPr>
      <w:r w:rsidRPr="00554405">
        <w:rPr>
          <w:b/>
          <w:bCs/>
          <w:sz w:val="24"/>
          <w:szCs w:val="24"/>
        </w:rPr>
        <w:t xml:space="preserve">Jornada de trabalho </w:t>
      </w:r>
      <w:r w:rsidRPr="00554405">
        <w:rPr>
          <w:sz w:val="24"/>
          <w:szCs w:val="24"/>
        </w:rPr>
        <w:t xml:space="preserve">– Conforme requisitado com limites a legislação vigente, 8h diárias, de segunda-feira a sexta-feira, sendo das 08 às 12 horas e das 13h às 17hdesde que não exceda das 8h diárias e seja cumprido no intervalo entre </w:t>
      </w:r>
      <w:proofErr w:type="gramStart"/>
      <w:r w:rsidRPr="00554405">
        <w:rPr>
          <w:sz w:val="24"/>
          <w:szCs w:val="24"/>
        </w:rPr>
        <w:t>às</w:t>
      </w:r>
      <w:proofErr w:type="gramEnd"/>
      <w:r w:rsidRPr="00554405">
        <w:rPr>
          <w:sz w:val="24"/>
          <w:szCs w:val="24"/>
        </w:rPr>
        <w:t xml:space="preserve"> 07 e 19 horas. Sábados, domingos, feriados e adicionais noturnos, quando requisitados com justificativa, funcionaram no regime de banco de horas e apontados conforme acréscimos regulamentados pela CLT (Consolidação das Leis do Trabalho),</w:t>
      </w:r>
      <w:r w:rsidR="00710388" w:rsidRPr="00554405">
        <w:rPr>
          <w:sz w:val="24"/>
          <w:szCs w:val="24"/>
        </w:rPr>
        <w:t xml:space="preserve"> </w:t>
      </w:r>
      <w:r w:rsidRPr="00554405">
        <w:rPr>
          <w:sz w:val="24"/>
          <w:szCs w:val="24"/>
        </w:rPr>
        <w:t>de acordo com a necessidade da Secretaria Municipal de Educação.</w:t>
      </w:r>
    </w:p>
    <w:p w:rsidR="00FF6648" w:rsidRPr="00554405" w:rsidRDefault="00FF6648" w:rsidP="00DC4E8A">
      <w:pPr>
        <w:autoSpaceDE w:val="0"/>
        <w:autoSpaceDN w:val="0"/>
        <w:adjustRightInd w:val="0"/>
        <w:spacing w:line="276" w:lineRule="auto"/>
        <w:jc w:val="both"/>
        <w:rPr>
          <w:sz w:val="24"/>
          <w:szCs w:val="24"/>
        </w:rPr>
      </w:pPr>
    </w:p>
    <w:p w:rsidR="00FF6648" w:rsidRPr="00554405" w:rsidRDefault="00FF6648" w:rsidP="00DC4E8A">
      <w:pPr>
        <w:autoSpaceDE w:val="0"/>
        <w:autoSpaceDN w:val="0"/>
        <w:adjustRightInd w:val="0"/>
        <w:spacing w:line="276" w:lineRule="auto"/>
        <w:jc w:val="both"/>
        <w:rPr>
          <w:b/>
          <w:sz w:val="24"/>
          <w:szCs w:val="24"/>
        </w:rPr>
      </w:pPr>
      <w:r w:rsidRPr="00554405">
        <w:rPr>
          <w:b/>
          <w:sz w:val="24"/>
          <w:szCs w:val="24"/>
        </w:rPr>
        <w:t>6.8</w:t>
      </w:r>
      <w:r w:rsidR="000E35A7" w:rsidRPr="00554405">
        <w:rPr>
          <w:b/>
          <w:sz w:val="24"/>
          <w:szCs w:val="24"/>
        </w:rPr>
        <w:t xml:space="preserve">. </w:t>
      </w:r>
      <w:r w:rsidRPr="00554405">
        <w:rPr>
          <w:b/>
          <w:sz w:val="24"/>
          <w:szCs w:val="24"/>
        </w:rPr>
        <w:t>Encarregado:</w:t>
      </w:r>
      <w:r w:rsidR="008729A5" w:rsidRPr="00554405">
        <w:rPr>
          <w:b/>
          <w:sz w:val="24"/>
          <w:szCs w:val="24"/>
        </w:rPr>
        <w:t xml:space="preserve"> 1.000</w:t>
      </w:r>
      <w:r w:rsidR="00690310" w:rsidRPr="00554405">
        <w:rPr>
          <w:b/>
          <w:sz w:val="24"/>
          <w:szCs w:val="24"/>
        </w:rPr>
        <w:t xml:space="preserve"> horas contratadas</w:t>
      </w:r>
    </w:p>
    <w:p w:rsidR="00DD6DCD" w:rsidRPr="00554405" w:rsidRDefault="00DD6DCD" w:rsidP="00DC4E8A">
      <w:pPr>
        <w:autoSpaceDE w:val="0"/>
        <w:autoSpaceDN w:val="0"/>
        <w:adjustRightInd w:val="0"/>
        <w:spacing w:line="276" w:lineRule="auto"/>
        <w:jc w:val="both"/>
        <w:rPr>
          <w:sz w:val="24"/>
          <w:szCs w:val="24"/>
        </w:rPr>
      </w:pPr>
      <w:r w:rsidRPr="00554405">
        <w:rPr>
          <w:b/>
          <w:bCs/>
          <w:sz w:val="24"/>
          <w:szCs w:val="24"/>
        </w:rPr>
        <w:t xml:space="preserve">Carga horária </w:t>
      </w:r>
      <w:r w:rsidRPr="00554405">
        <w:rPr>
          <w:sz w:val="24"/>
          <w:szCs w:val="24"/>
        </w:rPr>
        <w:t xml:space="preserve">– Conforme requisitado com limites a legislação </w:t>
      </w:r>
      <w:proofErr w:type="gramStart"/>
      <w:r w:rsidRPr="00554405">
        <w:rPr>
          <w:sz w:val="24"/>
          <w:szCs w:val="24"/>
        </w:rPr>
        <w:t>vigente, 220 horas/mês ou 44 horas semanais, não excedendo aos quantitativos estimados na memória de cálculo prevista no contrato</w:t>
      </w:r>
      <w:proofErr w:type="gramEnd"/>
      <w:r w:rsidRPr="00554405">
        <w:rPr>
          <w:sz w:val="24"/>
          <w:szCs w:val="24"/>
        </w:rPr>
        <w:t>.</w:t>
      </w:r>
    </w:p>
    <w:p w:rsidR="00DD6DCD" w:rsidRPr="00554405" w:rsidRDefault="00DD6DCD" w:rsidP="00DC4E8A">
      <w:pPr>
        <w:autoSpaceDE w:val="0"/>
        <w:autoSpaceDN w:val="0"/>
        <w:adjustRightInd w:val="0"/>
        <w:spacing w:line="276" w:lineRule="auto"/>
        <w:jc w:val="both"/>
        <w:rPr>
          <w:sz w:val="24"/>
          <w:szCs w:val="24"/>
        </w:rPr>
      </w:pPr>
      <w:r w:rsidRPr="00554405">
        <w:rPr>
          <w:b/>
          <w:bCs/>
          <w:sz w:val="24"/>
          <w:szCs w:val="24"/>
        </w:rPr>
        <w:t xml:space="preserve">Jornada de trabalho </w:t>
      </w:r>
      <w:r w:rsidRPr="00554405">
        <w:rPr>
          <w:sz w:val="24"/>
          <w:szCs w:val="24"/>
        </w:rPr>
        <w:t xml:space="preserve">– Conforme requisitado com limites a legislação vigente, 8h diárias, de segunda-feira a sexta-feira, sendo das 08 às 12 horas e das 13h às 17hdesde que não exceda das 8h diárias e seja cumprido no intervalo entre </w:t>
      </w:r>
      <w:proofErr w:type="gramStart"/>
      <w:r w:rsidRPr="00554405">
        <w:rPr>
          <w:sz w:val="24"/>
          <w:szCs w:val="24"/>
        </w:rPr>
        <w:t>às</w:t>
      </w:r>
      <w:proofErr w:type="gramEnd"/>
      <w:r w:rsidRPr="00554405">
        <w:rPr>
          <w:sz w:val="24"/>
          <w:szCs w:val="24"/>
        </w:rPr>
        <w:t xml:space="preserve"> 07 e 19 horas. Sábados, domingos, feriados e adicionais noturnos, quando requisitados com justificativa, funcionaram no regime de banco de horas e apontados conforme acréscimos regulamentados pela CLT (Consolidação das Leis do Trabalho),</w:t>
      </w:r>
      <w:r w:rsidR="00710388" w:rsidRPr="00554405">
        <w:rPr>
          <w:sz w:val="24"/>
          <w:szCs w:val="24"/>
        </w:rPr>
        <w:t xml:space="preserve"> </w:t>
      </w:r>
      <w:r w:rsidRPr="00554405">
        <w:rPr>
          <w:sz w:val="24"/>
          <w:szCs w:val="24"/>
        </w:rPr>
        <w:t>de acordo com a necessidade da Secretaria Municipal de Educação.</w:t>
      </w:r>
    </w:p>
    <w:p w:rsidR="00FF6648" w:rsidRPr="00554405" w:rsidRDefault="00FF6648" w:rsidP="00DC4E8A">
      <w:pPr>
        <w:autoSpaceDE w:val="0"/>
        <w:autoSpaceDN w:val="0"/>
        <w:adjustRightInd w:val="0"/>
        <w:spacing w:line="276" w:lineRule="auto"/>
        <w:jc w:val="both"/>
        <w:rPr>
          <w:sz w:val="24"/>
          <w:szCs w:val="24"/>
        </w:rPr>
      </w:pPr>
    </w:p>
    <w:p w:rsidR="005D2B56" w:rsidRPr="00554405" w:rsidRDefault="005D2B56" w:rsidP="00DC4E8A">
      <w:pPr>
        <w:autoSpaceDE w:val="0"/>
        <w:autoSpaceDN w:val="0"/>
        <w:adjustRightInd w:val="0"/>
        <w:spacing w:line="276" w:lineRule="auto"/>
        <w:jc w:val="both"/>
        <w:rPr>
          <w:b/>
          <w:sz w:val="24"/>
          <w:szCs w:val="24"/>
        </w:rPr>
      </w:pPr>
    </w:p>
    <w:p w:rsidR="005D2B56" w:rsidRPr="00554405" w:rsidRDefault="005D2B56" w:rsidP="00DC4E8A">
      <w:pPr>
        <w:autoSpaceDE w:val="0"/>
        <w:autoSpaceDN w:val="0"/>
        <w:adjustRightInd w:val="0"/>
        <w:spacing w:line="276" w:lineRule="auto"/>
        <w:jc w:val="both"/>
        <w:rPr>
          <w:b/>
          <w:sz w:val="24"/>
          <w:szCs w:val="24"/>
        </w:rPr>
      </w:pPr>
    </w:p>
    <w:p w:rsidR="00FF6648" w:rsidRPr="00554405" w:rsidRDefault="00FF6648" w:rsidP="00DC4E8A">
      <w:pPr>
        <w:autoSpaceDE w:val="0"/>
        <w:autoSpaceDN w:val="0"/>
        <w:adjustRightInd w:val="0"/>
        <w:spacing w:line="276" w:lineRule="auto"/>
        <w:jc w:val="both"/>
        <w:rPr>
          <w:b/>
          <w:sz w:val="24"/>
          <w:szCs w:val="24"/>
        </w:rPr>
      </w:pPr>
      <w:r w:rsidRPr="00554405">
        <w:rPr>
          <w:b/>
          <w:sz w:val="24"/>
          <w:szCs w:val="24"/>
        </w:rPr>
        <w:lastRenderedPageBreak/>
        <w:t>6.9</w:t>
      </w:r>
      <w:r w:rsidR="000E35A7" w:rsidRPr="00554405">
        <w:rPr>
          <w:b/>
          <w:sz w:val="24"/>
          <w:szCs w:val="24"/>
        </w:rPr>
        <w:t xml:space="preserve">. </w:t>
      </w:r>
      <w:r w:rsidRPr="00554405">
        <w:rPr>
          <w:b/>
          <w:sz w:val="24"/>
          <w:szCs w:val="24"/>
        </w:rPr>
        <w:t>Vidraceiro:</w:t>
      </w:r>
      <w:r w:rsidR="008729A5" w:rsidRPr="00554405">
        <w:rPr>
          <w:b/>
          <w:sz w:val="24"/>
          <w:szCs w:val="24"/>
        </w:rPr>
        <w:t xml:space="preserve"> </w:t>
      </w:r>
      <w:r w:rsidR="00C245C3" w:rsidRPr="00554405">
        <w:rPr>
          <w:b/>
          <w:sz w:val="24"/>
          <w:szCs w:val="24"/>
        </w:rPr>
        <w:t>240 horas contratadas</w:t>
      </w:r>
    </w:p>
    <w:p w:rsidR="00DD6DCD" w:rsidRPr="00554405" w:rsidRDefault="00DD6DCD" w:rsidP="00DC4E8A">
      <w:pPr>
        <w:autoSpaceDE w:val="0"/>
        <w:autoSpaceDN w:val="0"/>
        <w:adjustRightInd w:val="0"/>
        <w:spacing w:line="276" w:lineRule="auto"/>
        <w:jc w:val="both"/>
        <w:rPr>
          <w:sz w:val="24"/>
          <w:szCs w:val="24"/>
        </w:rPr>
      </w:pPr>
      <w:r w:rsidRPr="00554405">
        <w:rPr>
          <w:b/>
          <w:bCs/>
          <w:sz w:val="24"/>
          <w:szCs w:val="24"/>
        </w:rPr>
        <w:t xml:space="preserve">Carga horária </w:t>
      </w:r>
      <w:r w:rsidRPr="00554405">
        <w:rPr>
          <w:sz w:val="24"/>
          <w:szCs w:val="24"/>
        </w:rPr>
        <w:t xml:space="preserve">– Conforme requisitado com limites a legislação </w:t>
      </w:r>
      <w:proofErr w:type="gramStart"/>
      <w:r w:rsidRPr="00554405">
        <w:rPr>
          <w:sz w:val="24"/>
          <w:szCs w:val="24"/>
        </w:rPr>
        <w:t>vigente, 220 horas/mês ou 44 horas semanais, não excedendo aos quantitativos estimados na memória de cálculo prevista no contrato</w:t>
      </w:r>
      <w:proofErr w:type="gramEnd"/>
      <w:r w:rsidRPr="00554405">
        <w:rPr>
          <w:sz w:val="24"/>
          <w:szCs w:val="24"/>
        </w:rPr>
        <w:t>.</w:t>
      </w:r>
    </w:p>
    <w:p w:rsidR="00DD6DCD" w:rsidRPr="00554405" w:rsidRDefault="00DD6DCD" w:rsidP="00DC4E8A">
      <w:pPr>
        <w:autoSpaceDE w:val="0"/>
        <w:autoSpaceDN w:val="0"/>
        <w:adjustRightInd w:val="0"/>
        <w:spacing w:line="276" w:lineRule="auto"/>
        <w:jc w:val="both"/>
        <w:rPr>
          <w:sz w:val="24"/>
          <w:szCs w:val="24"/>
        </w:rPr>
      </w:pPr>
      <w:r w:rsidRPr="00554405">
        <w:rPr>
          <w:b/>
          <w:bCs/>
          <w:sz w:val="24"/>
          <w:szCs w:val="24"/>
        </w:rPr>
        <w:t xml:space="preserve">Jornada de trabalho </w:t>
      </w:r>
      <w:r w:rsidRPr="00554405">
        <w:rPr>
          <w:sz w:val="24"/>
          <w:szCs w:val="24"/>
        </w:rPr>
        <w:t xml:space="preserve">– Conforme requisitado com limites a legislação vigente, 8h diárias, de segunda-feira a sexta-feira, sendo das 08 às 12 horas e das 13h às 17hdesde que não exceda das 8h diárias e seja cumprido no intervalo entre </w:t>
      </w:r>
      <w:proofErr w:type="gramStart"/>
      <w:r w:rsidRPr="00554405">
        <w:rPr>
          <w:sz w:val="24"/>
          <w:szCs w:val="24"/>
        </w:rPr>
        <w:t>às</w:t>
      </w:r>
      <w:proofErr w:type="gramEnd"/>
      <w:r w:rsidRPr="00554405">
        <w:rPr>
          <w:sz w:val="24"/>
          <w:szCs w:val="24"/>
        </w:rPr>
        <w:t xml:space="preserve"> 07 e 19 horas. Sábados, domingos, feriados e adicionais noturnos, quando requisitados com justificativa, funcionaram no regime de banco de horas e apontados conforme acréscimos regulamentados pela CLT (Consolidação das Leis do Trabalho),</w:t>
      </w:r>
      <w:r w:rsidR="00710388" w:rsidRPr="00554405">
        <w:rPr>
          <w:sz w:val="24"/>
          <w:szCs w:val="24"/>
        </w:rPr>
        <w:t xml:space="preserve"> </w:t>
      </w:r>
      <w:r w:rsidRPr="00554405">
        <w:rPr>
          <w:sz w:val="24"/>
          <w:szCs w:val="24"/>
        </w:rPr>
        <w:t>de acordo com a necessidade da Secretaria Municipal de Educação.</w:t>
      </w:r>
    </w:p>
    <w:p w:rsidR="00FF6648" w:rsidRPr="00554405" w:rsidRDefault="00FF6648" w:rsidP="00DC4E8A">
      <w:pPr>
        <w:autoSpaceDE w:val="0"/>
        <w:autoSpaceDN w:val="0"/>
        <w:adjustRightInd w:val="0"/>
        <w:spacing w:line="276" w:lineRule="auto"/>
        <w:jc w:val="both"/>
        <w:rPr>
          <w:sz w:val="24"/>
          <w:szCs w:val="24"/>
        </w:rPr>
      </w:pPr>
    </w:p>
    <w:p w:rsidR="00FF6648" w:rsidRPr="00554405" w:rsidRDefault="00FF6648" w:rsidP="00DC4E8A">
      <w:pPr>
        <w:autoSpaceDE w:val="0"/>
        <w:autoSpaceDN w:val="0"/>
        <w:adjustRightInd w:val="0"/>
        <w:spacing w:line="276" w:lineRule="auto"/>
        <w:jc w:val="both"/>
        <w:rPr>
          <w:b/>
          <w:sz w:val="24"/>
          <w:szCs w:val="24"/>
        </w:rPr>
      </w:pPr>
      <w:r w:rsidRPr="00554405">
        <w:rPr>
          <w:b/>
          <w:sz w:val="24"/>
          <w:szCs w:val="24"/>
        </w:rPr>
        <w:t>6.10</w:t>
      </w:r>
      <w:r w:rsidR="000E35A7" w:rsidRPr="00554405">
        <w:rPr>
          <w:b/>
          <w:sz w:val="24"/>
          <w:szCs w:val="24"/>
        </w:rPr>
        <w:t xml:space="preserve">. </w:t>
      </w:r>
      <w:r w:rsidRPr="00554405">
        <w:rPr>
          <w:b/>
          <w:sz w:val="24"/>
          <w:szCs w:val="24"/>
        </w:rPr>
        <w:t xml:space="preserve">Serralheiro: </w:t>
      </w:r>
      <w:r w:rsidR="008729A5" w:rsidRPr="00554405">
        <w:rPr>
          <w:b/>
          <w:sz w:val="24"/>
          <w:szCs w:val="24"/>
        </w:rPr>
        <w:t>480</w:t>
      </w:r>
      <w:r w:rsidR="00C245C3" w:rsidRPr="00554405">
        <w:rPr>
          <w:b/>
          <w:sz w:val="24"/>
          <w:szCs w:val="24"/>
        </w:rPr>
        <w:t xml:space="preserve"> horas contratadas</w:t>
      </w:r>
    </w:p>
    <w:p w:rsidR="00DD6DCD" w:rsidRPr="00554405" w:rsidRDefault="00DD6DCD" w:rsidP="00DC4E8A">
      <w:pPr>
        <w:autoSpaceDE w:val="0"/>
        <w:autoSpaceDN w:val="0"/>
        <w:adjustRightInd w:val="0"/>
        <w:spacing w:line="276" w:lineRule="auto"/>
        <w:jc w:val="both"/>
        <w:rPr>
          <w:sz w:val="24"/>
          <w:szCs w:val="24"/>
        </w:rPr>
      </w:pPr>
      <w:r w:rsidRPr="00554405">
        <w:rPr>
          <w:b/>
          <w:bCs/>
          <w:sz w:val="24"/>
          <w:szCs w:val="24"/>
        </w:rPr>
        <w:t xml:space="preserve">Carga horária </w:t>
      </w:r>
      <w:r w:rsidRPr="00554405">
        <w:rPr>
          <w:sz w:val="24"/>
          <w:szCs w:val="24"/>
        </w:rPr>
        <w:t xml:space="preserve">– Conforme requisitado com limites a legislação </w:t>
      </w:r>
      <w:proofErr w:type="gramStart"/>
      <w:r w:rsidRPr="00554405">
        <w:rPr>
          <w:sz w:val="24"/>
          <w:szCs w:val="24"/>
        </w:rPr>
        <w:t>vigente, 220 horas/mês ou 44 horas semanais, não excedendo aos quantitativos estimados na memória de cálculo prevista no contrato</w:t>
      </w:r>
      <w:proofErr w:type="gramEnd"/>
      <w:r w:rsidRPr="00554405">
        <w:rPr>
          <w:sz w:val="24"/>
          <w:szCs w:val="24"/>
        </w:rPr>
        <w:t>.</w:t>
      </w:r>
    </w:p>
    <w:p w:rsidR="00DD6DCD" w:rsidRPr="00554405" w:rsidRDefault="00DD6DCD" w:rsidP="00DC4E8A">
      <w:pPr>
        <w:autoSpaceDE w:val="0"/>
        <w:autoSpaceDN w:val="0"/>
        <w:adjustRightInd w:val="0"/>
        <w:spacing w:line="276" w:lineRule="auto"/>
        <w:jc w:val="both"/>
        <w:rPr>
          <w:sz w:val="24"/>
          <w:szCs w:val="24"/>
        </w:rPr>
      </w:pPr>
      <w:r w:rsidRPr="00554405">
        <w:rPr>
          <w:b/>
          <w:bCs/>
          <w:sz w:val="24"/>
          <w:szCs w:val="24"/>
        </w:rPr>
        <w:t xml:space="preserve">Jornada de trabalho </w:t>
      </w:r>
      <w:r w:rsidRPr="00554405">
        <w:rPr>
          <w:sz w:val="24"/>
          <w:szCs w:val="24"/>
        </w:rPr>
        <w:t xml:space="preserve">– Conforme requisitado com limites a legislação vigente, 8h diárias, de segunda-feira a sexta-feira, sendo das 08 às 12 horas e das 13h às 17hdesde que não exceda das 8h diárias e seja cumprido no intervalo entre </w:t>
      </w:r>
      <w:proofErr w:type="gramStart"/>
      <w:r w:rsidRPr="00554405">
        <w:rPr>
          <w:sz w:val="24"/>
          <w:szCs w:val="24"/>
        </w:rPr>
        <w:t>às</w:t>
      </w:r>
      <w:proofErr w:type="gramEnd"/>
      <w:r w:rsidRPr="00554405">
        <w:rPr>
          <w:sz w:val="24"/>
          <w:szCs w:val="24"/>
        </w:rPr>
        <w:t xml:space="preserve"> 07 e 19 horas. Sábados, domingos, feriados e adicionais noturnos, quando requisitados com justificativa, funcionaram no regime de banco de horas e apontados conforme acréscimos regulamentados pela CLT (Consolidação das Leis do Trabalho),</w:t>
      </w:r>
      <w:r w:rsidR="00710388" w:rsidRPr="00554405">
        <w:rPr>
          <w:sz w:val="24"/>
          <w:szCs w:val="24"/>
        </w:rPr>
        <w:t xml:space="preserve"> </w:t>
      </w:r>
      <w:r w:rsidRPr="00554405">
        <w:rPr>
          <w:sz w:val="24"/>
          <w:szCs w:val="24"/>
        </w:rPr>
        <w:t>de acordo com a necessidade da Secretaria Municipal de Educação.</w:t>
      </w:r>
    </w:p>
    <w:p w:rsidR="00FF6648" w:rsidRPr="00554405" w:rsidRDefault="00FF6648" w:rsidP="00DC4E8A">
      <w:pPr>
        <w:autoSpaceDE w:val="0"/>
        <w:autoSpaceDN w:val="0"/>
        <w:adjustRightInd w:val="0"/>
        <w:spacing w:line="276" w:lineRule="auto"/>
        <w:jc w:val="both"/>
        <w:rPr>
          <w:sz w:val="24"/>
          <w:szCs w:val="24"/>
        </w:rPr>
      </w:pPr>
    </w:p>
    <w:p w:rsidR="00FF6648" w:rsidRPr="00554405" w:rsidRDefault="00FF6648" w:rsidP="00DC4E8A">
      <w:pPr>
        <w:autoSpaceDE w:val="0"/>
        <w:autoSpaceDN w:val="0"/>
        <w:adjustRightInd w:val="0"/>
        <w:spacing w:line="276" w:lineRule="auto"/>
        <w:jc w:val="both"/>
        <w:rPr>
          <w:b/>
          <w:sz w:val="24"/>
          <w:szCs w:val="24"/>
        </w:rPr>
      </w:pPr>
      <w:r w:rsidRPr="00554405">
        <w:rPr>
          <w:b/>
          <w:sz w:val="24"/>
          <w:szCs w:val="24"/>
        </w:rPr>
        <w:t>6.11</w:t>
      </w:r>
      <w:r w:rsidR="000E35A7" w:rsidRPr="00554405">
        <w:rPr>
          <w:b/>
          <w:sz w:val="24"/>
          <w:szCs w:val="24"/>
        </w:rPr>
        <w:t xml:space="preserve">. </w:t>
      </w:r>
      <w:proofErr w:type="spellStart"/>
      <w:r w:rsidRPr="00554405">
        <w:rPr>
          <w:b/>
          <w:sz w:val="24"/>
          <w:szCs w:val="24"/>
        </w:rPr>
        <w:t>Gesseiro</w:t>
      </w:r>
      <w:proofErr w:type="spellEnd"/>
      <w:r w:rsidRPr="00554405">
        <w:rPr>
          <w:b/>
          <w:sz w:val="24"/>
          <w:szCs w:val="24"/>
        </w:rPr>
        <w:t>:</w:t>
      </w:r>
      <w:r w:rsidR="00C245C3" w:rsidRPr="00554405">
        <w:rPr>
          <w:b/>
          <w:sz w:val="24"/>
          <w:szCs w:val="24"/>
        </w:rPr>
        <w:t xml:space="preserve"> 240 horas contratadas</w:t>
      </w:r>
    </w:p>
    <w:p w:rsidR="00DD6DCD" w:rsidRPr="00554405" w:rsidRDefault="00DD6DCD" w:rsidP="00DC4E8A">
      <w:pPr>
        <w:autoSpaceDE w:val="0"/>
        <w:autoSpaceDN w:val="0"/>
        <w:adjustRightInd w:val="0"/>
        <w:spacing w:line="276" w:lineRule="auto"/>
        <w:jc w:val="both"/>
        <w:rPr>
          <w:sz w:val="24"/>
          <w:szCs w:val="24"/>
        </w:rPr>
      </w:pPr>
      <w:r w:rsidRPr="00554405">
        <w:rPr>
          <w:b/>
          <w:bCs/>
          <w:sz w:val="24"/>
          <w:szCs w:val="24"/>
        </w:rPr>
        <w:t xml:space="preserve">Carga horária </w:t>
      </w:r>
      <w:r w:rsidRPr="00554405">
        <w:rPr>
          <w:sz w:val="24"/>
          <w:szCs w:val="24"/>
        </w:rPr>
        <w:t xml:space="preserve">– Conforme requisitado com limites a legislação </w:t>
      </w:r>
      <w:proofErr w:type="gramStart"/>
      <w:r w:rsidRPr="00554405">
        <w:rPr>
          <w:sz w:val="24"/>
          <w:szCs w:val="24"/>
        </w:rPr>
        <w:t>vigente, 220 horas/mês ou 44 horas semanais, não excedendo aos quantitativos estimados na memória de cálculo prevista no contrato</w:t>
      </w:r>
      <w:proofErr w:type="gramEnd"/>
      <w:r w:rsidRPr="00554405">
        <w:rPr>
          <w:sz w:val="24"/>
          <w:szCs w:val="24"/>
        </w:rPr>
        <w:t>.</w:t>
      </w:r>
    </w:p>
    <w:p w:rsidR="00DD6DCD" w:rsidRPr="00554405" w:rsidRDefault="00DD6DCD" w:rsidP="00DC4E8A">
      <w:pPr>
        <w:autoSpaceDE w:val="0"/>
        <w:autoSpaceDN w:val="0"/>
        <w:adjustRightInd w:val="0"/>
        <w:spacing w:line="276" w:lineRule="auto"/>
        <w:jc w:val="both"/>
        <w:rPr>
          <w:sz w:val="24"/>
          <w:szCs w:val="24"/>
        </w:rPr>
      </w:pPr>
      <w:r w:rsidRPr="00554405">
        <w:rPr>
          <w:b/>
          <w:bCs/>
          <w:sz w:val="24"/>
          <w:szCs w:val="24"/>
        </w:rPr>
        <w:t xml:space="preserve">Jornada de trabalho </w:t>
      </w:r>
      <w:r w:rsidRPr="00554405">
        <w:rPr>
          <w:sz w:val="24"/>
          <w:szCs w:val="24"/>
        </w:rPr>
        <w:t xml:space="preserve">– Conforme requisitado com limites a legislação vigente, 8h diárias, de segunda-feira a sexta-feira, sendo das 08 às 12 horas e das 13h às 17hdesde que não exceda das 8h diárias e seja cumprido no intervalo entre </w:t>
      </w:r>
      <w:proofErr w:type="gramStart"/>
      <w:r w:rsidRPr="00554405">
        <w:rPr>
          <w:sz w:val="24"/>
          <w:szCs w:val="24"/>
        </w:rPr>
        <w:t>às</w:t>
      </w:r>
      <w:proofErr w:type="gramEnd"/>
      <w:r w:rsidRPr="00554405">
        <w:rPr>
          <w:sz w:val="24"/>
          <w:szCs w:val="24"/>
        </w:rPr>
        <w:t xml:space="preserve"> 07 e 19 horas. Sábados, domingos, feriados e adicionais noturnos, quando requisitados com justificativa, funcionaram no regime de banco de horas e apontados conforme acréscimos regulamentados pela CLT (Consolidação das Leis do Trabalho),</w:t>
      </w:r>
      <w:r w:rsidR="00710388" w:rsidRPr="00554405">
        <w:rPr>
          <w:sz w:val="24"/>
          <w:szCs w:val="24"/>
        </w:rPr>
        <w:t xml:space="preserve"> </w:t>
      </w:r>
      <w:r w:rsidRPr="00554405">
        <w:rPr>
          <w:sz w:val="24"/>
          <w:szCs w:val="24"/>
        </w:rPr>
        <w:t>de acordo com a necessidade da Secretaria Municipal de Educação.</w:t>
      </w:r>
    </w:p>
    <w:p w:rsidR="00FF6648" w:rsidRPr="00554405" w:rsidRDefault="00FF6648" w:rsidP="00DC4E8A">
      <w:pPr>
        <w:autoSpaceDE w:val="0"/>
        <w:autoSpaceDN w:val="0"/>
        <w:adjustRightInd w:val="0"/>
        <w:spacing w:line="276" w:lineRule="auto"/>
        <w:jc w:val="both"/>
        <w:rPr>
          <w:sz w:val="24"/>
          <w:szCs w:val="24"/>
        </w:rPr>
      </w:pPr>
    </w:p>
    <w:p w:rsidR="00FF6648" w:rsidRPr="00554405" w:rsidRDefault="00FF6648" w:rsidP="00DC4E8A">
      <w:pPr>
        <w:autoSpaceDE w:val="0"/>
        <w:autoSpaceDN w:val="0"/>
        <w:adjustRightInd w:val="0"/>
        <w:spacing w:line="276" w:lineRule="auto"/>
        <w:jc w:val="both"/>
        <w:rPr>
          <w:b/>
          <w:sz w:val="24"/>
          <w:szCs w:val="24"/>
        </w:rPr>
      </w:pPr>
      <w:r w:rsidRPr="00554405">
        <w:rPr>
          <w:b/>
          <w:sz w:val="24"/>
          <w:szCs w:val="24"/>
        </w:rPr>
        <w:t>6.12</w:t>
      </w:r>
      <w:r w:rsidR="000E35A7" w:rsidRPr="00554405">
        <w:rPr>
          <w:b/>
          <w:sz w:val="24"/>
          <w:szCs w:val="24"/>
        </w:rPr>
        <w:t xml:space="preserve">. </w:t>
      </w:r>
      <w:r w:rsidR="00C245C3" w:rsidRPr="00554405">
        <w:rPr>
          <w:b/>
          <w:sz w:val="24"/>
          <w:szCs w:val="24"/>
        </w:rPr>
        <w:t>Pintor</w:t>
      </w:r>
      <w:r w:rsidRPr="00554405">
        <w:rPr>
          <w:b/>
          <w:sz w:val="24"/>
          <w:szCs w:val="24"/>
        </w:rPr>
        <w:t>:</w:t>
      </w:r>
      <w:r w:rsidR="008729A5" w:rsidRPr="00554405">
        <w:rPr>
          <w:b/>
          <w:sz w:val="24"/>
          <w:szCs w:val="24"/>
        </w:rPr>
        <w:t xml:space="preserve"> 4.000</w:t>
      </w:r>
      <w:r w:rsidR="00A97656" w:rsidRPr="00554405">
        <w:rPr>
          <w:b/>
          <w:sz w:val="24"/>
          <w:szCs w:val="24"/>
        </w:rPr>
        <w:t xml:space="preserve"> horas contratadas</w:t>
      </w:r>
    </w:p>
    <w:p w:rsidR="00DD6DCD" w:rsidRPr="00554405" w:rsidRDefault="00DD6DCD" w:rsidP="00DC4E8A">
      <w:pPr>
        <w:autoSpaceDE w:val="0"/>
        <w:autoSpaceDN w:val="0"/>
        <w:adjustRightInd w:val="0"/>
        <w:spacing w:line="276" w:lineRule="auto"/>
        <w:jc w:val="both"/>
        <w:rPr>
          <w:sz w:val="24"/>
          <w:szCs w:val="24"/>
        </w:rPr>
      </w:pPr>
      <w:r w:rsidRPr="00554405">
        <w:rPr>
          <w:b/>
          <w:bCs/>
          <w:sz w:val="24"/>
          <w:szCs w:val="24"/>
        </w:rPr>
        <w:t xml:space="preserve">Carga horária </w:t>
      </w:r>
      <w:r w:rsidRPr="00554405">
        <w:rPr>
          <w:sz w:val="24"/>
          <w:szCs w:val="24"/>
        </w:rPr>
        <w:t xml:space="preserve">– Conforme requisitado com limites a legislação </w:t>
      </w:r>
      <w:proofErr w:type="gramStart"/>
      <w:r w:rsidRPr="00554405">
        <w:rPr>
          <w:sz w:val="24"/>
          <w:szCs w:val="24"/>
        </w:rPr>
        <w:t>vigente, 220 horas/mês ou 44 horas semanais, não excedendo aos quantitativos estimados na memória de cálculo prevista no contrato</w:t>
      </w:r>
      <w:proofErr w:type="gramEnd"/>
      <w:r w:rsidRPr="00554405">
        <w:rPr>
          <w:sz w:val="24"/>
          <w:szCs w:val="24"/>
        </w:rPr>
        <w:t>.</w:t>
      </w:r>
    </w:p>
    <w:p w:rsidR="00DD6DCD" w:rsidRPr="00554405" w:rsidRDefault="00DD6DCD" w:rsidP="00DC4E8A">
      <w:pPr>
        <w:autoSpaceDE w:val="0"/>
        <w:autoSpaceDN w:val="0"/>
        <w:adjustRightInd w:val="0"/>
        <w:spacing w:line="276" w:lineRule="auto"/>
        <w:jc w:val="both"/>
        <w:rPr>
          <w:sz w:val="24"/>
          <w:szCs w:val="24"/>
        </w:rPr>
      </w:pPr>
      <w:r w:rsidRPr="00554405">
        <w:rPr>
          <w:b/>
          <w:bCs/>
          <w:sz w:val="24"/>
          <w:szCs w:val="24"/>
        </w:rPr>
        <w:t xml:space="preserve">Jornada de trabalho </w:t>
      </w:r>
      <w:r w:rsidRPr="00554405">
        <w:rPr>
          <w:sz w:val="24"/>
          <w:szCs w:val="24"/>
        </w:rPr>
        <w:t xml:space="preserve">– Conforme requisitado com limites a legislação vigente, 8h diárias, de segunda-feira a sexta-feira, sendo das 08 às 12 horas e das 13h às 17hdesde que não exceda das 8h diárias e seja cumprido no intervalo entre </w:t>
      </w:r>
      <w:proofErr w:type="gramStart"/>
      <w:r w:rsidRPr="00554405">
        <w:rPr>
          <w:sz w:val="24"/>
          <w:szCs w:val="24"/>
        </w:rPr>
        <w:t>às</w:t>
      </w:r>
      <w:proofErr w:type="gramEnd"/>
      <w:r w:rsidRPr="00554405">
        <w:rPr>
          <w:sz w:val="24"/>
          <w:szCs w:val="24"/>
        </w:rPr>
        <w:t xml:space="preserve"> 07 e 19 horas. Sábados, domingos, feriados e adicionais noturnos, quando requisitados com justificativa, funcionaram no regime de banco de horas e apontados conforme acréscimos regulamentados pela CLT (Consolidação das Leis do Trabalho),</w:t>
      </w:r>
      <w:r w:rsidR="00710388" w:rsidRPr="00554405">
        <w:rPr>
          <w:sz w:val="24"/>
          <w:szCs w:val="24"/>
        </w:rPr>
        <w:t xml:space="preserve"> </w:t>
      </w:r>
      <w:r w:rsidRPr="00554405">
        <w:rPr>
          <w:sz w:val="24"/>
          <w:szCs w:val="24"/>
        </w:rPr>
        <w:t>de acordo com a necessidade da Secretaria Municipal de Educação.</w:t>
      </w:r>
    </w:p>
    <w:p w:rsidR="00FF6648" w:rsidRPr="00554405" w:rsidRDefault="00FF6648" w:rsidP="00DC4E8A">
      <w:pPr>
        <w:autoSpaceDE w:val="0"/>
        <w:autoSpaceDN w:val="0"/>
        <w:adjustRightInd w:val="0"/>
        <w:spacing w:line="276" w:lineRule="auto"/>
        <w:jc w:val="both"/>
        <w:rPr>
          <w:sz w:val="24"/>
          <w:szCs w:val="24"/>
        </w:rPr>
      </w:pPr>
    </w:p>
    <w:p w:rsidR="00A97656" w:rsidRPr="00554405" w:rsidRDefault="00A97656" w:rsidP="00DC4E8A">
      <w:pPr>
        <w:autoSpaceDE w:val="0"/>
        <w:autoSpaceDN w:val="0"/>
        <w:adjustRightInd w:val="0"/>
        <w:spacing w:line="276" w:lineRule="auto"/>
        <w:jc w:val="both"/>
        <w:rPr>
          <w:b/>
          <w:sz w:val="24"/>
          <w:szCs w:val="24"/>
        </w:rPr>
      </w:pPr>
      <w:r w:rsidRPr="00554405">
        <w:rPr>
          <w:b/>
          <w:sz w:val="24"/>
          <w:szCs w:val="24"/>
        </w:rPr>
        <w:t>6.13</w:t>
      </w:r>
      <w:r w:rsidR="000E35A7" w:rsidRPr="00554405">
        <w:rPr>
          <w:b/>
          <w:sz w:val="24"/>
          <w:szCs w:val="24"/>
        </w:rPr>
        <w:t xml:space="preserve">. </w:t>
      </w:r>
      <w:r w:rsidRPr="00554405">
        <w:rPr>
          <w:b/>
          <w:sz w:val="24"/>
          <w:szCs w:val="24"/>
        </w:rPr>
        <w:t xml:space="preserve">Pintor de Letras: </w:t>
      </w:r>
      <w:r w:rsidR="0039441F" w:rsidRPr="00554405">
        <w:rPr>
          <w:b/>
          <w:sz w:val="24"/>
          <w:szCs w:val="24"/>
        </w:rPr>
        <w:t>240</w:t>
      </w:r>
      <w:r w:rsidRPr="00554405">
        <w:rPr>
          <w:b/>
          <w:sz w:val="24"/>
          <w:szCs w:val="24"/>
        </w:rPr>
        <w:t xml:space="preserve"> horas contratadas </w:t>
      </w:r>
    </w:p>
    <w:p w:rsidR="00A97656" w:rsidRPr="00554405" w:rsidRDefault="00A97656" w:rsidP="00DC4E8A">
      <w:pPr>
        <w:autoSpaceDE w:val="0"/>
        <w:autoSpaceDN w:val="0"/>
        <w:adjustRightInd w:val="0"/>
        <w:spacing w:line="276" w:lineRule="auto"/>
        <w:jc w:val="both"/>
        <w:rPr>
          <w:sz w:val="24"/>
          <w:szCs w:val="24"/>
        </w:rPr>
      </w:pPr>
      <w:r w:rsidRPr="00554405">
        <w:rPr>
          <w:b/>
          <w:bCs/>
          <w:sz w:val="24"/>
          <w:szCs w:val="24"/>
        </w:rPr>
        <w:t xml:space="preserve">Carga horária </w:t>
      </w:r>
      <w:r w:rsidRPr="00554405">
        <w:rPr>
          <w:sz w:val="24"/>
          <w:szCs w:val="24"/>
        </w:rPr>
        <w:t xml:space="preserve">– Conforme requisitado com limites a legislação </w:t>
      </w:r>
      <w:proofErr w:type="gramStart"/>
      <w:r w:rsidRPr="00554405">
        <w:rPr>
          <w:sz w:val="24"/>
          <w:szCs w:val="24"/>
        </w:rPr>
        <w:t>vigente, 220 horas/mês ou 44 horas semanais, não excedendo aos quantitativos estimados na memória de cálculo prevista no contrato</w:t>
      </w:r>
      <w:proofErr w:type="gramEnd"/>
      <w:r w:rsidRPr="00554405">
        <w:rPr>
          <w:sz w:val="24"/>
          <w:szCs w:val="24"/>
        </w:rPr>
        <w:t>.</w:t>
      </w:r>
    </w:p>
    <w:p w:rsidR="00A97656" w:rsidRPr="00554405" w:rsidRDefault="00A97656" w:rsidP="00DC4E8A">
      <w:pPr>
        <w:autoSpaceDE w:val="0"/>
        <w:autoSpaceDN w:val="0"/>
        <w:adjustRightInd w:val="0"/>
        <w:spacing w:line="276" w:lineRule="auto"/>
        <w:jc w:val="both"/>
        <w:rPr>
          <w:sz w:val="24"/>
          <w:szCs w:val="24"/>
        </w:rPr>
      </w:pPr>
      <w:r w:rsidRPr="00554405">
        <w:rPr>
          <w:b/>
          <w:bCs/>
          <w:sz w:val="24"/>
          <w:szCs w:val="24"/>
        </w:rPr>
        <w:t xml:space="preserve">Jornada de trabalho </w:t>
      </w:r>
      <w:r w:rsidRPr="00554405">
        <w:rPr>
          <w:sz w:val="24"/>
          <w:szCs w:val="24"/>
        </w:rPr>
        <w:t xml:space="preserve">– Conforme requisitado com limites a legislação vigente, 8h diárias, de segunda-feira a sexta-feira, sendo das 08 às 12 horas e das 13h às 17hdesde que não exceda das 8h diárias e seja </w:t>
      </w:r>
      <w:r w:rsidRPr="00554405">
        <w:rPr>
          <w:sz w:val="24"/>
          <w:szCs w:val="24"/>
        </w:rPr>
        <w:lastRenderedPageBreak/>
        <w:t xml:space="preserve">cumprido no intervalo entre </w:t>
      </w:r>
      <w:proofErr w:type="gramStart"/>
      <w:r w:rsidRPr="00554405">
        <w:rPr>
          <w:sz w:val="24"/>
          <w:szCs w:val="24"/>
        </w:rPr>
        <w:t>às</w:t>
      </w:r>
      <w:proofErr w:type="gramEnd"/>
      <w:r w:rsidRPr="00554405">
        <w:rPr>
          <w:sz w:val="24"/>
          <w:szCs w:val="24"/>
        </w:rPr>
        <w:t xml:space="preserve"> 07 e 19 horas. Sábados, domingos, feriados e adicionais noturnos, quando requisitados com justificativa, funcionaram no regime de banco de horas e apontados conforme acréscimos regulamentados pela CLT (Consolidação das Leis do Trabalho),</w:t>
      </w:r>
      <w:r w:rsidR="00710388" w:rsidRPr="00554405">
        <w:rPr>
          <w:sz w:val="24"/>
          <w:szCs w:val="24"/>
        </w:rPr>
        <w:t xml:space="preserve"> </w:t>
      </w:r>
      <w:r w:rsidRPr="00554405">
        <w:rPr>
          <w:sz w:val="24"/>
          <w:szCs w:val="24"/>
        </w:rPr>
        <w:t>de acordo com a necessidade da Secretaria Municipal de Educação.</w:t>
      </w:r>
    </w:p>
    <w:p w:rsidR="00A97656" w:rsidRPr="00554405" w:rsidRDefault="00A97656" w:rsidP="00DC4E8A">
      <w:pPr>
        <w:autoSpaceDE w:val="0"/>
        <w:autoSpaceDN w:val="0"/>
        <w:adjustRightInd w:val="0"/>
        <w:spacing w:line="276" w:lineRule="auto"/>
        <w:jc w:val="both"/>
        <w:rPr>
          <w:sz w:val="24"/>
          <w:szCs w:val="24"/>
        </w:rPr>
      </w:pPr>
    </w:p>
    <w:p w:rsidR="00FF6648" w:rsidRPr="00554405" w:rsidRDefault="00A97656" w:rsidP="00DC4E8A">
      <w:pPr>
        <w:autoSpaceDE w:val="0"/>
        <w:autoSpaceDN w:val="0"/>
        <w:adjustRightInd w:val="0"/>
        <w:spacing w:line="276" w:lineRule="auto"/>
        <w:jc w:val="both"/>
        <w:rPr>
          <w:b/>
          <w:sz w:val="24"/>
          <w:szCs w:val="24"/>
        </w:rPr>
      </w:pPr>
      <w:r w:rsidRPr="00554405">
        <w:rPr>
          <w:b/>
          <w:sz w:val="24"/>
          <w:szCs w:val="24"/>
        </w:rPr>
        <w:t>6.14</w:t>
      </w:r>
      <w:r w:rsidR="000E35A7" w:rsidRPr="00554405">
        <w:rPr>
          <w:b/>
          <w:sz w:val="24"/>
          <w:szCs w:val="24"/>
        </w:rPr>
        <w:t xml:space="preserve">. </w:t>
      </w:r>
      <w:r w:rsidR="00FF6648" w:rsidRPr="00554405">
        <w:rPr>
          <w:b/>
          <w:sz w:val="24"/>
          <w:szCs w:val="24"/>
        </w:rPr>
        <w:t>Eletricista:</w:t>
      </w:r>
      <w:r w:rsidR="008729A5" w:rsidRPr="00554405">
        <w:rPr>
          <w:b/>
          <w:sz w:val="24"/>
          <w:szCs w:val="24"/>
        </w:rPr>
        <w:t xml:space="preserve"> 3.000</w:t>
      </w:r>
      <w:r w:rsidR="00C245C3" w:rsidRPr="00554405">
        <w:rPr>
          <w:b/>
          <w:sz w:val="24"/>
          <w:szCs w:val="24"/>
        </w:rPr>
        <w:t xml:space="preserve"> horas contratadas</w:t>
      </w:r>
    </w:p>
    <w:p w:rsidR="00DD6DCD" w:rsidRPr="00554405" w:rsidRDefault="00DD6DCD" w:rsidP="00DC4E8A">
      <w:pPr>
        <w:autoSpaceDE w:val="0"/>
        <w:autoSpaceDN w:val="0"/>
        <w:adjustRightInd w:val="0"/>
        <w:spacing w:line="276" w:lineRule="auto"/>
        <w:jc w:val="both"/>
        <w:rPr>
          <w:sz w:val="24"/>
          <w:szCs w:val="24"/>
        </w:rPr>
      </w:pPr>
      <w:r w:rsidRPr="00554405">
        <w:rPr>
          <w:b/>
          <w:bCs/>
          <w:sz w:val="24"/>
          <w:szCs w:val="24"/>
        </w:rPr>
        <w:t xml:space="preserve">Carga horária </w:t>
      </w:r>
      <w:r w:rsidRPr="00554405">
        <w:rPr>
          <w:sz w:val="24"/>
          <w:szCs w:val="24"/>
        </w:rPr>
        <w:t xml:space="preserve">– Conforme requisitado com limites a legislação </w:t>
      </w:r>
      <w:proofErr w:type="gramStart"/>
      <w:r w:rsidRPr="00554405">
        <w:rPr>
          <w:sz w:val="24"/>
          <w:szCs w:val="24"/>
        </w:rPr>
        <w:t>vigente, 220 horas/mês ou 44 horas semanais, não excedendo aos quantitativos estimados na memória de cálculo prevista no contrato</w:t>
      </w:r>
      <w:proofErr w:type="gramEnd"/>
      <w:r w:rsidRPr="00554405">
        <w:rPr>
          <w:sz w:val="24"/>
          <w:szCs w:val="24"/>
        </w:rPr>
        <w:t>.</w:t>
      </w:r>
    </w:p>
    <w:p w:rsidR="00DD6DCD" w:rsidRPr="00554405" w:rsidRDefault="00DD6DCD" w:rsidP="00DC4E8A">
      <w:pPr>
        <w:autoSpaceDE w:val="0"/>
        <w:autoSpaceDN w:val="0"/>
        <w:adjustRightInd w:val="0"/>
        <w:spacing w:line="276" w:lineRule="auto"/>
        <w:jc w:val="both"/>
        <w:rPr>
          <w:sz w:val="24"/>
          <w:szCs w:val="24"/>
        </w:rPr>
      </w:pPr>
      <w:r w:rsidRPr="00554405">
        <w:rPr>
          <w:b/>
          <w:bCs/>
          <w:sz w:val="24"/>
          <w:szCs w:val="24"/>
        </w:rPr>
        <w:t xml:space="preserve">Jornada de trabalho </w:t>
      </w:r>
      <w:r w:rsidRPr="00554405">
        <w:rPr>
          <w:sz w:val="24"/>
          <w:szCs w:val="24"/>
        </w:rPr>
        <w:t xml:space="preserve">– Conforme requisitado com limites a legislação vigente, 8h diárias, de segunda-feira a sexta-feira, sendo das 08 às 12 horas e das 13h às 17hdesde que não exceda das 8h diárias e seja cumprido no intervalo entre </w:t>
      </w:r>
      <w:proofErr w:type="gramStart"/>
      <w:r w:rsidRPr="00554405">
        <w:rPr>
          <w:sz w:val="24"/>
          <w:szCs w:val="24"/>
        </w:rPr>
        <w:t>às</w:t>
      </w:r>
      <w:proofErr w:type="gramEnd"/>
      <w:r w:rsidRPr="00554405">
        <w:rPr>
          <w:sz w:val="24"/>
          <w:szCs w:val="24"/>
        </w:rPr>
        <w:t xml:space="preserve"> 07 e 19 horas. Sábados, domingos, feriados e adicionais noturnos, quando requisitados com justificativa, funcionaram no regime de banco de horas e apontados conforme acréscimos regulamentados pela CLT (Consolidação das Leis do Trabalho),</w:t>
      </w:r>
      <w:r w:rsidR="00710388" w:rsidRPr="00554405">
        <w:rPr>
          <w:sz w:val="24"/>
          <w:szCs w:val="24"/>
        </w:rPr>
        <w:t xml:space="preserve"> </w:t>
      </w:r>
      <w:r w:rsidRPr="00554405">
        <w:rPr>
          <w:sz w:val="24"/>
          <w:szCs w:val="24"/>
        </w:rPr>
        <w:t>de acordo com a necessidade da Secretaria Municipal de Educação.</w:t>
      </w:r>
    </w:p>
    <w:p w:rsidR="00FF6648" w:rsidRPr="00554405" w:rsidRDefault="00FF6648" w:rsidP="00DC4E8A">
      <w:pPr>
        <w:autoSpaceDE w:val="0"/>
        <w:autoSpaceDN w:val="0"/>
        <w:adjustRightInd w:val="0"/>
        <w:spacing w:line="276" w:lineRule="auto"/>
        <w:jc w:val="both"/>
        <w:rPr>
          <w:sz w:val="24"/>
          <w:szCs w:val="24"/>
        </w:rPr>
      </w:pPr>
    </w:p>
    <w:p w:rsidR="00FF6648" w:rsidRPr="00554405" w:rsidRDefault="00A97656" w:rsidP="00DC4E8A">
      <w:pPr>
        <w:autoSpaceDE w:val="0"/>
        <w:autoSpaceDN w:val="0"/>
        <w:adjustRightInd w:val="0"/>
        <w:spacing w:line="276" w:lineRule="auto"/>
        <w:jc w:val="both"/>
        <w:rPr>
          <w:b/>
          <w:sz w:val="24"/>
          <w:szCs w:val="24"/>
        </w:rPr>
      </w:pPr>
      <w:r w:rsidRPr="00554405">
        <w:rPr>
          <w:b/>
          <w:sz w:val="24"/>
          <w:szCs w:val="24"/>
        </w:rPr>
        <w:t>6.15</w:t>
      </w:r>
      <w:r w:rsidR="000E35A7" w:rsidRPr="00554405">
        <w:rPr>
          <w:b/>
          <w:sz w:val="24"/>
          <w:szCs w:val="24"/>
        </w:rPr>
        <w:t xml:space="preserve">. </w:t>
      </w:r>
      <w:r w:rsidR="00FF6648" w:rsidRPr="00554405">
        <w:rPr>
          <w:b/>
          <w:sz w:val="24"/>
          <w:szCs w:val="24"/>
        </w:rPr>
        <w:t>Carpinteiros</w:t>
      </w:r>
      <w:r w:rsidRPr="00554405">
        <w:rPr>
          <w:b/>
          <w:sz w:val="24"/>
          <w:szCs w:val="24"/>
        </w:rPr>
        <w:t xml:space="preserve"> de formas</w:t>
      </w:r>
      <w:r w:rsidR="00FF6648" w:rsidRPr="00554405">
        <w:rPr>
          <w:b/>
          <w:sz w:val="24"/>
          <w:szCs w:val="24"/>
        </w:rPr>
        <w:t>:</w:t>
      </w:r>
      <w:r w:rsidR="00C245C3" w:rsidRPr="00554405">
        <w:rPr>
          <w:b/>
          <w:sz w:val="24"/>
          <w:szCs w:val="24"/>
        </w:rPr>
        <w:t xml:space="preserve"> 480 horas contratadas</w:t>
      </w:r>
    </w:p>
    <w:p w:rsidR="00DD6DCD" w:rsidRPr="00554405" w:rsidRDefault="00DD6DCD" w:rsidP="00DC4E8A">
      <w:pPr>
        <w:autoSpaceDE w:val="0"/>
        <w:autoSpaceDN w:val="0"/>
        <w:adjustRightInd w:val="0"/>
        <w:spacing w:line="276" w:lineRule="auto"/>
        <w:jc w:val="both"/>
        <w:rPr>
          <w:sz w:val="24"/>
          <w:szCs w:val="24"/>
        </w:rPr>
      </w:pPr>
      <w:r w:rsidRPr="00554405">
        <w:rPr>
          <w:b/>
          <w:bCs/>
          <w:sz w:val="24"/>
          <w:szCs w:val="24"/>
        </w:rPr>
        <w:t xml:space="preserve">Carga horária </w:t>
      </w:r>
      <w:r w:rsidRPr="00554405">
        <w:rPr>
          <w:sz w:val="24"/>
          <w:szCs w:val="24"/>
        </w:rPr>
        <w:t xml:space="preserve">– Conforme requisitado com limites a legislação </w:t>
      </w:r>
      <w:proofErr w:type="gramStart"/>
      <w:r w:rsidRPr="00554405">
        <w:rPr>
          <w:sz w:val="24"/>
          <w:szCs w:val="24"/>
        </w:rPr>
        <w:t>vigente, 220 horas/mês ou 44 horas semanais, não excedendo aos quantitativos estimados na memória de cálculo prevista no contrato</w:t>
      </w:r>
      <w:proofErr w:type="gramEnd"/>
      <w:r w:rsidRPr="00554405">
        <w:rPr>
          <w:sz w:val="24"/>
          <w:szCs w:val="24"/>
        </w:rPr>
        <w:t>.</w:t>
      </w:r>
    </w:p>
    <w:p w:rsidR="00DD6DCD" w:rsidRPr="00554405" w:rsidRDefault="00DD6DCD" w:rsidP="00DC4E8A">
      <w:pPr>
        <w:autoSpaceDE w:val="0"/>
        <w:autoSpaceDN w:val="0"/>
        <w:adjustRightInd w:val="0"/>
        <w:spacing w:line="276" w:lineRule="auto"/>
        <w:jc w:val="both"/>
        <w:rPr>
          <w:sz w:val="24"/>
          <w:szCs w:val="24"/>
        </w:rPr>
      </w:pPr>
      <w:r w:rsidRPr="00554405">
        <w:rPr>
          <w:b/>
          <w:bCs/>
          <w:sz w:val="24"/>
          <w:szCs w:val="24"/>
        </w:rPr>
        <w:t xml:space="preserve">Jornada de trabalho </w:t>
      </w:r>
      <w:r w:rsidRPr="00554405">
        <w:rPr>
          <w:sz w:val="24"/>
          <w:szCs w:val="24"/>
        </w:rPr>
        <w:t xml:space="preserve">– Conforme requisitado com limites a legislação vigente, 8h diárias, de segunda-feira a sexta-feira, sendo das 08 às 12 horas e das 13h às 17hdesde que não exceda das 8h diárias e seja cumprido no intervalo entre </w:t>
      </w:r>
      <w:proofErr w:type="gramStart"/>
      <w:r w:rsidRPr="00554405">
        <w:rPr>
          <w:sz w:val="24"/>
          <w:szCs w:val="24"/>
        </w:rPr>
        <w:t>às</w:t>
      </w:r>
      <w:proofErr w:type="gramEnd"/>
      <w:r w:rsidRPr="00554405">
        <w:rPr>
          <w:sz w:val="24"/>
          <w:szCs w:val="24"/>
        </w:rPr>
        <w:t xml:space="preserve"> 07 e 19 horas. Sábados, domingos, feriados e adicionais noturnos, quando requisitados com justificativa, funcionaram no regime de banco de horas e apontados conforme acréscimos regulamentados pela CLT (Consolidação das Leis do Trabalho),</w:t>
      </w:r>
      <w:r w:rsidR="00710388" w:rsidRPr="00554405">
        <w:rPr>
          <w:sz w:val="24"/>
          <w:szCs w:val="24"/>
        </w:rPr>
        <w:t xml:space="preserve"> </w:t>
      </w:r>
      <w:r w:rsidRPr="00554405">
        <w:rPr>
          <w:sz w:val="24"/>
          <w:szCs w:val="24"/>
        </w:rPr>
        <w:t>de acordo com a necessidade da Secretaria Municipal de Educação.</w:t>
      </w:r>
    </w:p>
    <w:p w:rsidR="00FF6648" w:rsidRPr="00554405" w:rsidRDefault="00FF6648" w:rsidP="00DC4E8A">
      <w:pPr>
        <w:autoSpaceDE w:val="0"/>
        <w:autoSpaceDN w:val="0"/>
        <w:adjustRightInd w:val="0"/>
        <w:spacing w:line="276" w:lineRule="auto"/>
        <w:jc w:val="both"/>
        <w:rPr>
          <w:sz w:val="24"/>
          <w:szCs w:val="24"/>
        </w:rPr>
      </w:pPr>
    </w:p>
    <w:p w:rsidR="00A97656" w:rsidRPr="00554405" w:rsidRDefault="00A97656" w:rsidP="00DC4E8A">
      <w:pPr>
        <w:autoSpaceDE w:val="0"/>
        <w:autoSpaceDN w:val="0"/>
        <w:adjustRightInd w:val="0"/>
        <w:spacing w:line="276" w:lineRule="auto"/>
        <w:jc w:val="both"/>
        <w:rPr>
          <w:b/>
          <w:sz w:val="24"/>
          <w:szCs w:val="24"/>
        </w:rPr>
      </w:pPr>
      <w:r w:rsidRPr="00554405">
        <w:rPr>
          <w:b/>
          <w:sz w:val="24"/>
          <w:szCs w:val="24"/>
        </w:rPr>
        <w:t>6.16</w:t>
      </w:r>
      <w:r w:rsidR="000E35A7" w:rsidRPr="00554405">
        <w:rPr>
          <w:b/>
          <w:sz w:val="24"/>
          <w:szCs w:val="24"/>
        </w:rPr>
        <w:t xml:space="preserve">. </w:t>
      </w:r>
      <w:r w:rsidRPr="00554405">
        <w:rPr>
          <w:b/>
          <w:sz w:val="24"/>
          <w:szCs w:val="24"/>
        </w:rPr>
        <w:t>Carpinteiros de esquadrias: 480 horas contratadas</w:t>
      </w:r>
    </w:p>
    <w:p w:rsidR="00A97656" w:rsidRPr="00554405" w:rsidRDefault="00A97656" w:rsidP="00DC4E8A">
      <w:pPr>
        <w:autoSpaceDE w:val="0"/>
        <w:autoSpaceDN w:val="0"/>
        <w:adjustRightInd w:val="0"/>
        <w:spacing w:line="276" w:lineRule="auto"/>
        <w:jc w:val="both"/>
        <w:rPr>
          <w:sz w:val="24"/>
          <w:szCs w:val="24"/>
        </w:rPr>
      </w:pPr>
      <w:r w:rsidRPr="00554405">
        <w:rPr>
          <w:b/>
          <w:bCs/>
          <w:sz w:val="24"/>
          <w:szCs w:val="24"/>
        </w:rPr>
        <w:t xml:space="preserve">Carga horária </w:t>
      </w:r>
      <w:r w:rsidRPr="00554405">
        <w:rPr>
          <w:sz w:val="24"/>
          <w:szCs w:val="24"/>
        </w:rPr>
        <w:t xml:space="preserve">– Conforme requisitado com limites a legislação </w:t>
      </w:r>
      <w:proofErr w:type="gramStart"/>
      <w:r w:rsidRPr="00554405">
        <w:rPr>
          <w:sz w:val="24"/>
          <w:szCs w:val="24"/>
        </w:rPr>
        <w:t>vigente, 220 horas/mês ou 44 horas semanais, não excedendo aos quantitativos estimados na memória de cálculo prevista no contrato</w:t>
      </w:r>
      <w:proofErr w:type="gramEnd"/>
      <w:r w:rsidRPr="00554405">
        <w:rPr>
          <w:sz w:val="24"/>
          <w:szCs w:val="24"/>
        </w:rPr>
        <w:t>.</w:t>
      </w:r>
    </w:p>
    <w:p w:rsidR="00A97656" w:rsidRPr="00554405" w:rsidRDefault="00A97656" w:rsidP="00DC4E8A">
      <w:pPr>
        <w:autoSpaceDE w:val="0"/>
        <w:autoSpaceDN w:val="0"/>
        <w:adjustRightInd w:val="0"/>
        <w:spacing w:line="276" w:lineRule="auto"/>
        <w:jc w:val="both"/>
        <w:rPr>
          <w:sz w:val="24"/>
          <w:szCs w:val="24"/>
        </w:rPr>
      </w:pPr>
      <w:r w:rsidRPr="00554405">
        <w:rPr>
          <w:b/>
          <w:bCs/>
          <w:sz w:val="24"/>
          <w:szCs w:val="24"/>
        </w:rPr>
        <w:t xml:space="preserve">Jornada de trabalho </w:t>
      </w:r>
      <w:r w:rsidRPr="00554405">
        <w:rPr>
          <w:sz w:val="24"/>
          <w:szCs w:val="24"/>
        </w:rPr>
        <w:t xml:space="preserve">– Conforme requisitado com limites a legislação vigente, 8h diárias, de segunda-feira a sexta-feira, sendo das 08 às 12 horas e das 13h às 17hdesde que não exceda das 8h diárias e seja cumprido no intervalo entre </w:t>
      </w:r>
      <w:proofErr w:type="gramStart"/>
      <w:r w:rsidRPr="00554405">
        <w:rPr>
          <w:sz w:val="24"/>
          <w:szCs w:val="24"/>
        </w:rPr>
        <w:t>às</w:t>
      </w:r>
      <w:proofErr w:type="gramEnd"/>
      <w:r w:rsidRPr="00554405">
        <w:rPr>
          <w:sz w:val="24"/>
          <w:szCs w:val="24"/>
        </w:rPr>
        <w:t xml:space="preserve"> 07 e 19 horas. Sábados, domingos, feriados e adicionais noturnos, quando requisitados com justificativa, funcionaram no regime de banco de horas e apontados conforme acréscimos regulamentados pela CLT (Consolidação das Leis do Trabalho),</w:t>
      </w:r>
      <w:r w:rsidR="00710388" w:rsidRPr="00554405">
        <w:rPr>
          <w:sz w:val="24"/>
          <w:szCs w:val="24"/>
        </w:rPr>
        <w:t xml:space="preserve"> </w:t>
      </w:r>
      <w:r w:rsidRPr="00554405">
        <w:rPr>
          <w:sz w:val="24"/>
          <w:szCs w:val="24"/>
        </w:rPr>
        <w:t>de acordo com a necessidade da Secretaria Municipal de Educação.</w:t>
      </w:r>
    </w:p>
    <w:p w:rsidR="00A97656" w:rsidRPr="00554405" w:rsidRDefault="00A97656" w:rsidP="00DC4E8A">
      <w:pPr>
        <w:autoSpaceDE w:val="0"/>
        <w:autoSpaceDN w:val="0"/>
        <w:adjustRightInd w:val="0"/>
        <w:spacing w:line="276" w:lineRule="auto"/>
        <w:jc w:val="both"/>
        <w:rPr>
          <w:sz w:val="24"/>
          <w:szCs w:val="24"/>
        </w:rPr>
      </w:pPr>
    </w:p>
    <w:p w:rsidR="00A97656" w:rsidRPr="00554405" w:rsidRDefault="00A97656" w:rsidP="00DC4E8A">
      <w:pPr>
        <w:autoSpaceDE w:val="0"/>
        <w:autoSpaceDN w:val="0"/>
        <w:adjustRightInd w:val="0"/>
        <w:spacing w:line="276" w:lineRule="auto"/>
        <w:jc w:val="both"/>
        <w:rPr>
          <w:b/>
          <w:sz w:val="24"/>
          <w:szCs w:val="24"/>
        </w:rPr>
      </w:pPr>
      <w:r w:rsidRPr="00554405">
        <w:rPr>
          <w:b/>
          <w:sz w:val="24"/>
          <w:szCs w:val="24"/>
        </w:rPr>
        <w:t>6.17</w:t>
      </w:r>
      <w:r w:rsidR="0006062C" w:rsidRPr="00554405">
        <w:rPr>
          <w:b/>
          <w:sz w:val="24"/>
          <w:szCs w:val="24"/>
        </w:rPr>
        <w:t xml:space="preserve">. </w:t>
      </w:r>
      <w:r w:rsidRPr="00554405">
        <w:rPr>
          <w:b/>
          <w:sz w:val="24"/>
          <w:szCs w:val="24"/>
        </w:rPr>
        <w:t xml:space="preserve">Carpinteiros de telhado: </w:t>
      </w:r>
      <w:r w:rsidR="008729A5" w:rsidRPr="00554405">
        <w:rPr>
          <w:b/>
          <w:sz w:val="24"/>
          <w:szCs w:val="24"/>
        </w:rPr>
        <w:t>9</w:t>
      </w:r>
      <w:r w:rsidR="006B3EA8" w:rsidRPr="00554405">
        <w:rPr>
          <w:b/>
          <w:sz w:val="24"/>
          <w:szCs w:val="24"/>
        </w:rPr>
        <w:t>60</w:t>
      </w:r>
      <w:r w:rsidRPr="00554405">
        <w:rPr>
          <w:b/>
          <w:sz w:val="24"/>
          <w:szCs w:val="24"/>
        </w:rPr>
        <w:t xml:space="preserve"> horas contratadas</w:t>
      </w:r>
    </w:p>
    <w:p w:rsidR="00A97656" w:rsidRPr="00554405" w:rsidRDefault="00A97656" w:rsidP="00DC4E8A">
      <w:pPr>
        <w:autoSpaceDE w:val="0"/>
        <w:autoSpaceDN w:val="0"/>
        <w:adjustRightInd w:val="0"/>
        <w:spacing w:line="276" w:lineRule="auto"/>
        <w:jc w:val="both"/>
        <w:rPr>
          <w:sz w:val="24"/>
          <w:szCs w:val="24"/>
        </w:rPr>
      </w:pPr>
      <w:r w:rsidRPr="00554405">
        <w:rPr>
          <w:b/>
          <w:bCs/>
          <w:sz w:val="24"/>
          <w:szCs w:val="24"/>
        </w:rPr>
        <w:t xml:space="preserve">Carga horária </w:t>
      </w:r>
      <w:r w:rsidRPr="00554405">
        <w:rPr>
          <w:sz w:val="24"/>
          <w:szCs w:val="24"/>
        </w:rPr>
        <w:t xml:space="preserve">– Conforme requisitado com limites a legislação </w:t>
      </w:r>
      <w:proofErr w:type="gramStart"/>
      <w:r w:rsidRPr="00554405">
        <w:rPr>
          <w:sz w:val="24"/>
          <w:szCs w:val="24"/>
        </w:rPr>
        <w:t>vigente, 220 horas/mês ou 44 horas semanais, não excedendo aos quantitativos estimados na memória de cálculo prevista no contrato</w:t>
      </w:r>
      <w:proofErr w:type="gramEnd"/>
      <w:r w:rsidRPr="00554405">
        <w:rPr>
          <w:sz w:val="24"/>
          <w:szCs w:val="24"/>
        </w:rPr>
        <w:t>.</w:t>
      </w:r>
    </w:p>
    <w:p w:rsidR="00A97656" w:rsidRPr="00554405" w:rsidRDefault="00A97656" w:rsidP="00DC4E8A">
      <w:pPr>
        <w:autoSpaceDE w:val="0"/>
        <w:autoSpaceDN w:val="0"/>
        <w:adjustRightInd w:val="0"/>
        <w:spacing w:line="276" w:lineRule="auto"/>
        <w:jc w:val="both"/>
        <w:rPr>
          <w:sz w:val="24"/>
          <w:szCs w:val="24"/>
        </w:rPr>
      </w:pPr>
      <w:r w:rsidRPr="00554405">
        <w:rPr>
          <w:b/>
          <w:bCs/>
          <w:sz w:val="24"/>
          <w:szCs w:val="24"/>
        </w:rPr>
        <w:t xml:space="preserve">Jornada de trabalho </w:t>
      </w:r>
      <w:r w:rsidRPr="00554405">
        <w:rPr>
          <w:sz w:val="24"/>
          <w:szCs w:val="24"/>
        </w:rPr>
        <w:t xml:space="preserve">– Conforme requisitado com limites a legislação vigente, 8h diárias, de segunda-feira a sexta-feira, sendo das 08 às 12 horas e das 13h às 17hdesde que não exceda das 8h diárias e seja cumprido no intervalo entre </w:t>
      </w:r>
      <w:proofErr w:type="gramStart"/>
      <w:r w:rsidRPr="00554405">
        <w:rPr>
          <w:sz w:val="24"/>
          <w:szCs w:val="24"/>
        </w:rPr>
        <w:t>às</w:t>
      </w:r>
      <w:proofErr w:type="gramEnd"/>
      <w:r w:rsidRPr="00554405">
        <w:rPr>
          <w:sz w:val="24"/>
          <w:szCs w:val="24"/>
        </w:rPr>
        <w:t xml:space="preserve"> 07 e 19 horas. Sábados, domingos, feriados e adicionais noturnos, quando requisitados com justificativa, funcionaram no regime de banco de horas e apontados conforme acréscimos regulamentados pela CLT (Consolidação das Leis do Trabalho),</w:t>
      </w:r>
      <w:r w:rsidR="00710388" w:rsidRPr="00554405">
        <w:rPr>
          <w:sz w:val="24"/>
          <w:szCs w:val="24"/>
        </w:rPr>
        <w:t xml:space="preserve"> </w:t>
      </w:r>
      <w:r w:rsidRPr="00554405">
        <w:rPr>
          <w:sz w:val="24"/>
          <w:szCs w:val="24"/>
        </w:rPr>
        <w:t>de acordo com a necessidade da Secretaria Municipal de Educação.</w:t>
      </w:r>
    </w:p>
    <w:p w:rsidR="00A97656" w:rsidRPr="00554405" w:rsidRDefault="00A97656" w:rsidP="00DC4E8A">
      <w:pPr>
        <w:autoSpaceDE w:val="0"/>
        <w:autoSpaceDN w:val="0"/>
        <w:adjustRightInd w:val="0"/>
        <w:spacing w:line="276" w:lineRule="auto"/>
        <w:jc w:val="both"/>
        <w:rPr>
          <w:sz w:val="24"/>
          <w:szCs w:val="24"/>
        </w:rPr>
      </w:pPr>
    </w:p>
    <w:p w:rsidR="00FF6648" w:rsidRPr="00554405" w:rsidRDefault="00A97656" w:rsidP="00DC4E8A">
      <w:pPr>
        <w:autoSpaceDE w:val="0"/>
        <w:autoSpaceDN w:val="0"/>
        <w:adjustRightInd w:val="0"/>
        <w:spacing w:line="276" w:lineRule="auto"/>
        <w:jc w:val="both"/>
        <w:rPr>
          <w:b/>
          <w:sz w:val="24"/>
          <w:szCs w:val="24"/>
        </w:rPr>
      </w:pPr>
      <w:r w:rsidRPr="00554405">
        <w:rPr>
          <w:b/>
          <w:sz w:val="24"/>
          <w:szCs w:val="24"/>
        </w:rPr>
        <w:lastRenderedPageBreak/>
        <w:t>6.18</w:t>
      </w:r>
      <w:r w:rsidR="000E35A7" w:rsidRPr="00554405">
        <w:rPr>
          <w:b/>
          <w:sz w:val="24"/>
          <w:szCs w:val="24"/>
        </w:rPr>
        <w:t xml:space="preserve">. </w:t>
      </w:r>
      <w:r w:rsidR="00FF6648" w:rsidRPr="00554405">
        <w:rPr>
          <w:b/>
          <w:sz w:val="24"/>
          <w:szCs w:val="24"/>
        </w:rPr>
        <w:t>Ladrilheiros</w:t>
      </w:r>
      <w:r w:rsidR="00C245C3" w:rsidRPr="00554405">
        <w:rPr>
          <w:b/>
          <w:sz w:val="24"/>
          <w:szCs w:val="24"/>
        </w:rPr>
        <w:t xml:space="preserve">: </w:t>
      </w:r>
      <w:r w:rsidR="006B3EA8" w:rsidRPr="00554405">
        <w:rPr>
          <w:b/>
          <w:sz w:val="24"/>
          <w:szCs w:val="24"/>
        </w:rPr>
        <w:t>1.000</w:t>
      </w:r>
      <w:r w:rsidR="00C245C3" w:rsidRPr="00554405">
        <w:rPr>
          <w:b/>
          <w:sz w:val="24"/>
          <w:szCs w:val="24"/>
        </w:rPr>
        <w:t xml:space="preserve"> horas contratadas</w:t>
      </w:r>
    </w:p>
    <w:p w:rsidR="00DD6DCD" w:rsidRPr="00554405" w:rsidRDefault="00DD6DCD" w:rsidP="00DC4E8A">
      <w:pPr>
        <w:autoSpaceDE w:val="0"/>
        <w:autoSpaceDN w:val="0"/>
        <w:adjustRightInd w:val="0"/>
        <w:spacing w:line="276" w:lineRule="auto"/>
        <w:jc w:val="both"/>
        <w:rPr>
          <w:sz w:val="24"/>
          <w:szCs w:val="24"/>
        </w:rPr>
      </w:pPr>
      <w:r w:rsidRPr="00554405">
        <w:rPr>
          <w:b/>
          <w:bCs/>
          <w:sz w:val="24"/>
          <w:szCs w:val="24"/>
        </w:rPr>
        <w:t xml:space="preserve">Carga horária </w:t>
      </w:r>
      <w:r w:rsidRPr="00554405">
        <w:rPr>
          <w:sz w:val="24"/>
          <w:szCs w:val="24"/>
        </w:rPr>
        <w:t xml:space="preserve">– Conforme requisitado com limites a legislação </w:t>
      </w:r>
      <w:proofErr w:type="gramStart"/>
      <w:r w:rsidRPr="00554405">
        <w:rPr>
          <w:sz w:val="24"/>
          <w:szCs w:val="24"/>
        </w:rPr>
        <w:t>vigente, 220 horas/mês ou 44 horas semanais, não excedendo aos quantitativos estimados na memória de cálculo prevista no contrato</w:t>
      </w:r>
      <w:proofErr w:type="gramEnd"/>
      <w:r w:rsidRPr="00554405">
        <w:rPr>
          <w:sz w:val="24"/>
          <w:szCs w:val="24"/>
        </w:rPr>
        <w:t>.</w:t>
      </w:r>
    </w:p>
    <w:p w:rsidR="00DD6DCD" w:rsidRPr="00554405" w:rsidRDefault="00DD6DCD" w:rsidP="00DC4E8A">
      <w:pPr>
        <w:autoSpaceDE w:val="0"/>
        <w:autoSpaceDN w:val="0"/>
        <w:adjustRightInd w:val="0"/>
        <w:spacing w:line="276" w:lineRule="auto"/>
        <w:jc w:val="both"/>
        <w:rPr>
          <w:sz w:val="24"/>
          <w:szCs w:val="24"/>
        </w:rPr>
      </w:pPr>
      <w:r w:rsidRPr="00554405">
        <w:rPr>
          <w:b/>
          <w:bCs/>
          <w:sz w:val="24"/>
          <w:szCs w:val="24"/>
        </w:rPr>
        <w:t xml:space="preserve">Jornada de trabalho </w:t>
      </w:r>
      <w:r w:rsidRPr="00554405">
        <w:rPr>
          <w:sz w:val="24"/>
          <w:szCs w:val="24"/>
        </w:rPr>
        <w:t xml:space="preserve">– Conforme requisitado com limites a legislação vigente, 8h diárias, de segunda-feira a sexta-feira, sendo das 08 às 12 horas e das 13h às 17hdesde que não exceda das 8h diárias e seja cumprido no intervalo entre </w:t>
      </w:r>
      <w:proofErr w:type="gramStart"/>
      <w:r w:rsidRPr="00554405">
        <w:rPr>
          <w:sz w:val="24"/>
          <w:szCs w:val="24"/>
        </w:rPr>
        <w:t>às</w:t>
      </w:r>
      <w:proofErr w:type="gramEnd"/>
      <w:r w:rsidRPr="00554405">
        <w:rPr>
          <w:sz w:val="24"/>
          <w:szCs w:val="24"/>
        </w:rPr>
        <w:t xml:space="preserve"> 07 e 19 horas. Sábados, domingos, feriados e adicionais noturnos, quando requisitados com justificativa, funcionaram no regime de banco de horas e apontados conforme acréscimos regulamentados pela CLT (Consolidação das Leis do Trabalho),</w:t>
      </w:r>
      <w:r w:rsidR="00710388" w:rsidRPr="00554405">
        <w:rPr>
          <w:sz w:val="24"/>
          <w:szCs w:val="24"/>
        </w:rPr>
        <w:t xml:space="preserve"> </w:t>
      </w:r>
      <w:r w:rsidRPr="00554405">
        <w:rPr>
          <w:sz w:val="24"/>
          <w:szCs w:val="24"/>
        </w:rPr>
        <w:t>de acordo com a necessidade da Secretaria Municipal de Educação.</w:t>
      </w:r>
    </w:p>
    <w:p w:rsidR="00FF6648" w:rsidRPr="00554405" w:rsidRDefault="00FF6648" w:rsidP="00DC4E8A">
      <w:pPr>
        <w:autoSpaceDE w:val="0"/>
        <w:autoSpaceDN w:val="0"/>
        <w:adjustRightInd w:val="0"/>
        <w:spacing w:line="276" w:lineRule="auto"/>
        <w:jc w:val="both"/>
        <w:rPr>
          <w:sz w:val="24"/>
          <w:szCs w:val="24"/>
        </w:rPr>
      </w:pPr>
    </w:p>
    <w:p w:rsidR="00FF6648" w:rsidRPr="00554405" w:rsidRDefault="00A97656" w:rsidP="00DC4E8A">
      <w:pPr>
        <w:autoSpaceDE w:val="0"/>
        <w:autoSpaceDN w:val="0"/>
        <w:adjustRightInd w:val="0"/>
        <w:spacing w:line="276" w:lineRule="auto"/>
        <w:jc w:val="both"/>
        <w:rPr>
          <w:b/>
          <w:sz w:val="24"/>
          <w:szCs w:val="24"/>
        </w:rPr>
      </w:pPr>
      <w:r w:rsidRPr="00554405">
        <w:rPr>
          <w:b/>
          <w:sz w:val="24"/>
          <w:szCs w:val="24"/>
        </w:rPr>
        <w:t>6.19</w:t>
      </w:r>
      <w:r w:rsidR="0006062C" w:rsidRPr="00554405">
        <w:rPr>
          <w:b/>
          <w:sz w:val="24"/>
          <w:szCs w:val="24"/>
        </w:rPr>
        <w:t xml:space="preserve">. </w:t>
      </w:r>
      <w:proofErr w:type="spellStart"/>
      <w:r w:rsidR="00FF6648" w:rsidRPr="00554405">
        <w:rPr>
          <w:b/>
          <w:sz w:val="24"/>
          <w:szCs w:val="24"/>
        </w:rPr>
        <w:t>Impermeabilizador</w:t>
      </w:r>
      <w:proofErr w:type="spellEnd"/>
      <w:r w:rsidR="00C245C3" w:rsidRPr="00554405">
        <w:rPr>
          <w:b/>
          <w:sz w:val="24"/>
          <w:szCs w:val="24"/>
        </w:rPr>
        <w:t>: 240 horas contratadas</w:t>
      </w:r>
    </w:p>
    <w:p w:rsidR="00DD6DCD" w:rsidRPr="00554405" w:rsidRDefault="00DD6DCD" w:rsidP="00DC4E8A">
      <w:pPr>
        <w:autoSpaceDE w:val="0"/>
        <w:autoSpaceDN w:val="0"/>
        <w:adjustRightInd w:val="0"/>
        <w:spacing w:line="276" w:lineRule="auto"/>
        <w:jc w:val="both"/>
        <w:rPr>
          <w:sz w:val="24"/>
          <w:szCs w:val="24"/>
        </w:rPr>
      </w:pPr>
      <w:r w:rsidRPr="00554405">
        <w:rPr>
          <w:b/>
          <w:bCs/>
          <w:sz w:val="24"/>
          <w:szCs w:val="24"/>
        </w:rPr>
        <w:t xml:space="preserve">Carga horária </w:t>
      </w:r>
      <w:r w:rsidRPr="00554405">
        <w:rPr>
          <w:sz w:val="24"/>
          <w:szCs w:val="24"/>
        </w:rPr>
        <w:t xml:space="preserve">– Conforme requisitado com limites a legislação </w:t>
      </w:r>
      <w:proofErr w:type="gramStart"/>
      <w:r w:rsidRPr="00554405">
        <w:rPr>
          <w:sz w:val="24"/>
          <w:szCs w:val="24"/>
        </w:rPr>
        <w:t>vigente, 220 horas/mês ou 44 horas semanais, não excedendo aos quantitativos estimados na memória de cálculo prevista no contrato</w:t>
      </w:r>
      <w:proofErr w:type="gramEnd"/>
      <w:r w:rsidRPr="00554405">
        <w:rPr>
          <w:sz w:val="24"/>
          <w:szCs w:val="24"/>
        </w:rPr>
        <w:t>.</w:t>
      </w:r>
    </w:p>
    <w:p w:rsidR="00DD6DCD" w:rsidRPr="00554405" w:rsidRDefault="00DD6DCD" w:rsidP="00DC4E8A">
      <w:pPr>
        <w:autoSpaceDE w:val="0"/>
        <w:autoSpaceDN w:val="0"/>
        <w:adjustRightInd w:val="0"/>
        <w:spacing w:line="276" w:lineRule="auto"/>
        <w:jc w:val="both"/>
        <w:rPr>
          <w:sz w:val="24"/>
          <w:szCs w:val="24"/>
        </w:rPr>
      </w:pPr>
      <w:r w:rsidRPr="00554405">
        <w:rPr>
          <w:b/>
          <w:bCs/>
          <w:sz w:val="24"/>
          <w:szCs w:val="24"/>
        </w:rPr>
        <w:t xml:space="preserve">Jornada de trabalho </w:t>
      </w:r>
      <w:r w:rsidRPr="00554405">
        <w:rPr>
          <w:sz w:val="24"/>
          <w:szCs w:val="24"/>
        </w:rPr>
        <w:t xml:space="preserve">– Conforme requisitado com limites a legislação vigente, 8h diárias, de segunda-feira a sexta-feira, sendo das 08 às 12 horas e das 13h às 17hdesde que não exceda das 8h diárias e seja cumprido no intervalo entre </w:t>
      </w:r>
      <w:proofErr w:type="gramStart"/>
      <w:r w:rsidRPr="00554405">
        <w:rPr>
          <w:sz w:val="24"/>
          <w:szCs w:val="24"/>
        </w:rPr>
        <w:t>às</w:t>
      </w:r>
      <w:proofErr w:type="gramEnd"/>
      <w:r w:rsidRPr="00554405">
        <w:rPr>
          <w:sz w:val="24"/>
          <w:szCs w:val="24"/>
        </w:rPr>
        <w:t xml:space="preserve"> 07 e 19 horas. Sábados, domingos, feriados e adicionais noturnos, quando requisitados com justificativa, funcionaram no regime de banco de horas e apontados conforme acréscimos regulamentados pela CLT (Consolidação das Leis do Trabalho),</w:t>
      </w:r>
      <w:r w:rsidR="00710388" w:rsidRPr="00554405">
        <w:rPr>
          <w:sz w:val="24"/>
          <w:szCs w:val="24"/>
        </w:rPr>
        <w:t xml:space="preserve"> </w:t>
      </w:r>
      <w:r w:rsidRPr="00554405">
        <w:rPr>
          <w:sz w:val="24"/>
          <w:szCs w:val="24"/>
        </w:rPr>
        <w:t>de acordo com a necessidade da Secretaria Municipal de Educação.</w:t>
      </w:r>
    </w:p>
    <w:p w:rsidR="00FF6648" w:rsidRPr="00554405" w:rsidRDefault="00FF6648" w:rsidP="00DC4E8A">
      <w:pPr>
        <w:autoSpaceDE w:val="0"/>
        <w:autoSpaceDN w:val="0"/>
        <w:adjustRightInd w:val="0"/>
        <w:spacing w:line="276" w:lineRule="auto"/>
        <w:jc w:val="both"/>
        <w:rPr>
          <w:sz w:val="24"/>
          <w:szCs w:val="24"/>
        </w:rPr>
      </w:pPr>
    </w:p>
    <w:p w:rsidR="00690310" w:rsidRPr="00554405" w:rsidRDefault="00A97656" w:rsidP="00DC4E8A">
      <w:pPr>
        <w:autoSpaceDE w:val="0"/>
        <w:autoSpaceDN w:val="0"/>
        <w:adjustRightInd w:val="0"/>
        <w:spacing w:line="276" w:lineRule="auto"/>
        <w:jc w:val="both"/>
        <w:rPr>
          <w:b/>
          <w:sz w:val="24"/>
          <w:szCs w:val="24"/>
        </w:rPr>
      </w:pPr>
      <w:r w:rsidRPr="00554405">
        <w:rPr>
          <w:b/>
          <w:sz w:val="24"/>
          <w:szCs w:val="24"/>
        </w:rPr>
        <w:t>6.20</w:t>
      </w:r>
      <w:r w:rsidR="007510AE" w:rsidRPr="00554405">
        <w:rPr>
          <w:b/>
          <w:sz w:val="24"/>
          <w:szCs w:val="24"/>
        </w:rPr>
        <w:t xml:space="preserve">. </w:t>
      </w:r>
      <w:proofErr w:type="spellStart"/>
      <w:r w:rsidR="00690310" w:rsidRPr="00554405">
        <w:rPr>
          <w:b/>
          <w:sz w:val="24"/>
          <w:szCs w:val="24"/>
        </w:rPr>
        <w:t>Marteleteiro</w:t>
      </w:r>
      <w:proofErr w:type="spellEnd"/>
      <w:r w:rsidR="00C245C3" w:rsidRPr="00554405">
        <w:rPr>
          <w:b/>
          <w:sz w:val="24"/>
          <w:szCs w:val="24"/>
        </w:rPr>
        <w:t>: 240 horas contratadas</w:t>
      </w:r>
    </w:p>
    <w:p w:rsidR="00690310" w:rsidRPr="00554405" w:rsidRDefault="00690310" w:rsidP="00DC4E8A">
      <w:pPr>
        <w:autoSpaceDE w:val="0"/>
        <w:autoSpaceDN w:val="0"/>
        <w:adjustRightInd w:val="0"/>
        <w:spacing w:line="276" w:lineRule="auto"/>
        <w:jc w:val="both"/>
        <w:rPr>
          <w:sz w:val="24"/>
          <w:szCs w:val="24"/>
        </w:rPr>
      </w:pPr>
      <w:r w:rsidRPr="00554405">
        <w:rPr>
          <w:b/>
          <w:bCs/>
          <w:sz w:val="24"/>
          <w:szCs w:val="24"/>
        </w:rPr>
        <w:t xml:space="preserve">Carga horária </w:t>
      </w:r>
      <w:r w:rsidRPr="00554405">
        <w:rPr>
          <w:sz w:val="24"/>
          <w:szCs w:val="24"/>
        </w:rPr>
        <w:t xml:space="preserve">– Conforme requisitado com limites a legislação </w:t>
      </w:r>
      <w:proofErr w:type="gramStart"/>
      <w:r w:rsidRPr="00554405">
        <w:rPr>
          <w:sz w:val="24"/>
          <w:szCs w:val="24"/>
        </w:rPr>
        <w:t>vigente, 220 horas/mês ou 44 horas semanais, não excedendo aos quantitativos estimados na memória de cálculo prevista no contrato</w:t>
      </w:r>
      <w:proofErr w:type="gramEnd"/>
      <w:r w:rsidRPr="00554405">
        <w:rPr>
          <w:sz w:val="24"/>
          <w:szCs w:val="24"/>
        </w:rPr>
        <w:t>.</w:t>
      </w:r>
    </w:p>
    <w:p w:rsidR="00690310" w:rsidRPr="00554405" w:rsidRDefault="00690310" w:rsidP="00DC4E8A">
      <w:pPr>
        <w:autoSpaceDE w:val="0"/>
        <w:autoSpaceDN w:val="0"/>
        <w:adjustRightInd w:val="0"/>
        <w:spacing w:line="276" w:lineRule="auto"/>
        <w:jc w:val="both"/>
        <w:rPr>
          <w:sz w:val="24"/>
          <w:szCs w:val="24"/>
        </w:rPr>
      </w:pPr>
      <w:r w:rsidRPr="00554405">
        <w:rPr>
          <w:b/>
          <w:bCs/>
          <w:sz w:val="24"/>
          <w:szCs w:val="24"/>
        </w:rPr>
        <w:t xml:space="preserve">Jornada de trabalho </w:t>
      </w:r>
      <w:r w:rsidRPr="00554405">
        <w:rPr>
          <w:sz w:val="24"/>
          <w:szCs w:val="24"/>
        </w:rPr>
        <w:t xml:space="preserve">– Conforme requisitado com limites a legislação vigente, 8h diárias, de segunda-feira a sexta-feira, sendo das 08 às 12 horas e das 13h às 17hdesde que não exceda das 8h diárias e seja cumprido no intervalo entre </w:t>
      </w:r>
      <w:proofErr w:type="gramStart"/>
      <w:r w:rsidRPr="00554405">
        <w:rPr>
          <w:sz w:val="24"/>
          <w:szCs w:val="24"/>
        </w:rPr>
        <w:t>às</w:t>
      </w:r>
      <w:proofErr w:type="gramEnd"/>
      <w:r w:rsidRPr="00554405">
        <w:rPr>
          <w:sz w:val="24"/>
          <w:szCs w:val="24"/>
        </w:rPr>
        <w:t xml:space="preserve"> 07 e 19 horas. Sábados, domingos, feriados e adicionais noturnos, quando requisitados com justificativa, funcionaram no regime de banco de horas e apontados conforme acréscimos regulamentados pela CLT (Consolidação das Leis do Trabalho),</w:t>
      </w:r>
      <w:r w:rsidR="00710388" w:rsidRPr="00554405">
        <w:rPr>
          <w:sz w:val="24"/>
          <w:szCs w:val="24"/>
        </w:rPr>
        <w:t xml:space="preserve"> </w:t>
      </w:r>
      <w:r w:rsidRPr="00554405">
        <w:rPr>
          <w:sz w:val="24"/>
          <w:szCs w:val="24"/>
        </w:rPr>
        <w:t>de acordo com a necessidade da Secretaria Municipal de Educação.</w:t>
      </w:r>
    </w:p>
    <w:p w:rsidR="00071BC2" w:rsidRPr="00554405" w:rsidRDefault="00071BC2" w:rsidP="00DC4E8A">
      <w:pPr>
        <w:autoSpaceDE w:val="0"/>
        <w:autoSpaceDN w:val="0"/>
        <w:adjustRightInd w:val="0"/>
        <w:spacing w:line="276" w:lineRule="auto"/>
        <w:jc w:val="both"/>
        <w:rPr>
          <w:sz w:val="24"/>
          <w:szCs w:val="24"/>
        </w:rPr>
      </w:pPr>
    </w:p>
    <w:p w:rsidR="00071BC2" w:rsidRPr="00554405" w:rsidRDefault="00071BC2" w:rsidP="00DC4E8A">
      <w:pPr>
        <w:autoSpaceDE w:val="0"/>
        <w:autoSpaceDN w:val="0"/>
        <w:adjustRightInd w:val="0"/>
        <w:spacing w:line="276" w:lineRule="auto"/>
        <w:jc w:val="both"/>
        <w:rPr>
          <w:b/>
          <w:sz w:val="24"/>
          <w:szCs w:val="24"/>
        </w:rPr>
      </w:pPr>
      <w:r w:rsidRPr="00554405">
        <w:rPr>
          <w:b/>
          <w:sz w:val="24"/>
          <w:szCs w:val="24"/>
        </w:rPr>
        <w:t xml:space="preserve">6.21. Eletrotécnico: </w:t>
      </w:r>
      <w:r w:rsidR="006B3EA8" w:rsidRPr="00554405">
        <w:rPr>
          <w:b/>
          <w:sz w:val="24"/>
          <w:szCs w:val="24"/>
        </w:rPr>
        <w:t>1.000</w:t>
      </w:r>
      <w:r w:rsidRPr="00554405">
        <w:rPr>
          <w:b/>
          <w:sz w:val="24"/>
          <w:szCs w:val="24"/>
        </w:rPr>
        <w:t xml:space="preserve"> horas contratadas</w:t>
      </w:r>
    </w:p>
    <w:p w:rsidR="00071BC2" w:rsidRPr="00554405" w:rsidRDefault="00071BC2" w:rsidP="00DC4E8A">
      <w:pPr>
        <w:autoSpaceDE w:val="0"/>
        <w:autoSpaceDN w:val="0"/>
        <w:adjustRightInd w:val="0"/>
        <w:spacing w:line="276" w:lineRule="auto"/>
        <w:jc w:val="both"/>
        <w:rPr>
          <w:sz w:val="24"/>
          <w:szCs w:val="24"/>
        </w:rPr>
      </w:pPr>
      <w:r w:rsidRPr="00554405">
        <w:rPr>
          <w:b/>
          <w:bCs/>
          <w:sz w:val="24"/>
          <w:szCs w:val="24"/>
        </w:rPr>
        <w:t xml:space="preserve">Carga horária </w:t>
      </w:r>
      <w:r w:rsidRPr="00554405">
        <w:rPr>
          <w:sz w:val="24"/>
          <w:szCs w:val="24"/>
        </w:rPr>
        <w:t xml:space="preserve">– Conforme requisitado com limites a legislação </w:t>
      </w:r>
      <w:proofErr w:type="gramStart"/>
      <w:r w:rsidRPr="00554405">
        <w:rPr>
          <w:sz w:val="24"/>
          <w:szCs w:val="24"/>
        </w:rPr>
        <w:t>vigente, 220 horas/mês ou 44 horas semanais, não excedendo aos quantitativos estimados na memória de cálculo prevista no contrato</w:t>
      </w:r>
      <w:proofErr w:type="gramEnd"/>
      <w:r w:rsidRPr="00554405">
        <w:rPr>
          <w:sz w:val="24"/>
          <w:szCs w:val="24"/>
        </w:rPr>
        <w:t>.</w:t>
      </w:r>
    </w:p>
    <w:p w:rsidR="00071BC2" w:rsidRPr="00554405" w:rsidRDefault="00071BC2" w:rsidP="00DC4E8A">
      <w:pPr>
        <w:autoSpaceDE w:val="0"/>
        <w:autoSpaceDN w:val="0"/>
        <w:adjustRightInd w:val="0"/>
        <w:spacing w:line="276" w:lineRule="auto"/>
        <w:jc w:val="both"/>
        <w:rPr>
          <w:sz w:val="24"/>
          <w:szCs w:val="24"/>
        </w:rPr>
      </w:pPr>
      <w:r w:rsidRPr="00554405">
        <w:rPr>
          <w:b/>
          <w:bCs/>
          <w:sz w:val="24"/>
          <w:szCs w:val="24"/>
        </w:rPr>
        <w:t xml:space="preserve">Jornada de trabalho </w:t>
      </w:r>
      <w:r w:rsidRPr="00554405">
        <w:rPr>
          <w:sz w:val="24"/>
          <w:szCs w:val="24"/>
        </w:rPr>
        <w:t xml:space="preserve">– Conforme requisitado com limites a legislação vigente, 8h diárias, de segunda-feira a sexta-feira, sendo das 08 às 12 horas e das 13h às 17hdesde que não exceda das 8h diárias e seja cumprido no intervalo entre </w:t>
      </w:r>
      <w:proofErr w:type="gramStart"/>
      <w:r w:rsidRPr="00554405">
        <w:rPr>
          <w:sz w:val="24"/>
          <w:szCs w:val="24"/>
        </w:rPr>
        <w:t>às</w:t>
      </w:r>
      <w:proofErr w:type="gramEnd"/>
      <w:r w:rsidRPr="00554405">
        <w:rPr>
          <w:sz w:val="24"/>
          <w:szCs w:val="24"/>
        </w:rPr>
        <w:t xml:space="preserve"> 07 e 19 horas. Sábados, domingos, feriados e adicionais noturnos, quando requisitados com justificativa, funcionaram no regime de banco de horas e apontados conforme acréscimos regulamentados pela CLT (Consolidação das Leis do Trabalho), de acordo com a necessidade da Secretaria Municipal de Educação.</w:t>
      </w:r>
    </w:p>
    <w:p w:rsidR="00071BC2" w:rsidRPr="00554405" w:rsidRDefault="00071BC2" w:rsidP="00DC4E8A">
      <w:pPr>
        <w:autoSpaceDE w:val="0"/>
        <w:autoSpaceDN w:val="0"/>
        <w:adjustRightInd w:val="0"/>
        <w:spacing w:line="276" w:lineRule="auto"/>
        <w:jc w:val="both"/>
        <w:rPr>
          <w:sz w:val="24"/>
          <w:szCs w:val="24"/>
        </w:rPr>
      </w:pPr>
    </w:p>
    <w:p w:rsidR="004D67F5" w:rsidRPr="00554405" w:rsidRDefault="004F40D4" w:rsidP="00DC4E8A">
      <w:pPr>
        <w:pStyle w:val="PargrafodaLista"/>
        <w:tabs>
          <w:tab w:val="left" w:pos="2595"/>
        </w:tabs>
        <w:spacing w:line="276" w:lineRule="auto"/>
        <w:ind w:left="0"/>
        <w:jc w:val="both"/>
        <w:rPr>
          <w:b/>
          <w:sz w:val="24"/>
          <w:szCs w:val="24"/>
        </w:rPr>
      </w:pPr>
      <w:proofErr w:type="gramStart"/>
      <w:r w:rsidRPr="00554405">
        <w:rPr>
          <w:b/>
          <w:sz w:val="24"/>
          <w:szCs w:val="24"/>
        </w:rPr>
        <w:t>7.</w:t>
      </w:r>
      <w:proofErr w:type="gramEnd"/>
      <w:r w:rsidR="004D67F5" w:rsidRPr="00554405">
        <w:rPr>
          <w:b/>
          <w:sz w:val="24"/>
          <w:szCs w:val="24"/>
        </w:rPr>
        <w:t>QUALIFICAÇÃO PROFISSIONAL</w:t>
      </w:r>
    </w:p>
    <w:p w:rsidR="00D66AEE" w:rsidRPr="00554405" w:rsidRDefault="00D66AEE" w:rsidP="00DC4E8A">
      <w:pPr>
        <w:autoSpaceDE w:val="0"/>
        <w:autoSpaceDN w:val="0"/>
        <w:adjustRightInd w:val="0"/>
        <w:spacing w:line="276" w:lineRule="auto"/>
        <w:jc w:val="both"/>
        <w:rPr>
          <w:b/>
          <w:sz w:val="24"/>
          <w:szCs w:val="24"/>
        </w:rPr>
      </w:pPr>
      <w:r w:rsidRPr="00554405">
        <w:rPr>
          <w:b/>
          <w:sz w:val="24"/>
          <w:szCs w:val="24"/>
        </w:rPr>
        <w:t>7.1.</w:t>
      </w:r>
      <w:r w:rsidRPr="00554405">
        <w:rPr>
          <w:sz w:val="24"/>
          <w:szCs w:val="24"/>
        </w:rPr>
        <w:t xml:space="preserve"> Qualificação mínima exigida para </w:t>
      </w:r>
      <w:r w:rsidR="00F85EED" w:rsidRPr="00554405">
        <w:rPr>
          <w:b/>
          <w:sz w:val="24"/>
          <w:szCs w:val="24"/>
        </w:rPr>
        <w:t>P</w:t>
      </w:r>
      <w:r w:rsidR="001C2246" w:rsidRPr="00554405">
        <w:rPr>
          <w:b/>
          <w:sz w:val="24"/>
          <w:szCs w:val="24"/>
        </w:rPr>
        <w:t>edreiro</w:t>
      </w:r>
      <w:r w:rsidRPr="00554405">
        <w:rPr>
          <w:b/>
          <w:sz w:val="24"/>
          <w:szCs w:val="24"/>
        </w:rPr>
        <w:t>:</w:t>
      </w:r>
    </w:p>
    <w:p w:rsidR="00D66AEE" w:rsidRPr="00554405" w:rsidRDefault="00D66AEE" w:rsidP="00DC4E8A">
      <w:pPr>
        <w:pStyle w:val="Default"/>
        <w:spacing w:line="276" w:lineRule="auto"/>
        <w:jc w:val="both"/>
        <w:rPr>
          <w:rFonts w:ascii="Times New Roman" w:hAnsi="Times New Roman" w:cs="Times New Roman"/>
        </w:rPr>
      </w:pPr>
      <w:r w:rsidRPr="00554405">
        <w:rPr>
          <w:rFonts w:ascii="Times New Roman" w:hAnsi="Times New Roman" w:cs="Times New Roman"/>
        </w:rPr>
        <w:t>Ensino fundamental incompleto, polidez no trato com o público e colegas de trabalho; experiência comprovada de pre</w:t>
      </w:r>
      <w:r w:rsidR="00FC0CFA" w:rsidRPr="00554405">
        <w:rPr>
          <w:rFonts w:ascii="Times New Roman" w:hAnsi="Times New Roman" w:cs="Times New Roman"/>
        </w:rPr>
        <w:t>stação de serviço de pedreiro</w:t>
      </w:r>
      <w:r w:rsidRPr="00554405">
        <w:rPr>
          <w:rFonts w:ascii="Times New Roman" w:hAnsi="Times New Roman" w:cs="Times New Roman"/>
        </w:rPr>
        <w:t>, mediante registro em carteira profissional</w:t>
      </w:r>
      <w:r w:rsidR="00FC0CFA" w:rsidRPr="00554405">
        <w:rPr>
          <w:rFonts w:ascii="Times New Roman" w:hAnsi="Times New Roman" w:cs="Times New Roman"/>
        </w:rPr>
        <w:t>.</w:t>
      </w:r>
    </w:p>
    <w:p w:rsidR="00AF6A50" w:rsidRPr="00554405" w:rsidRDefault="00AF6A50" w:rsidP="00DC4E8A">
      <w:pPr>
        <w:autoSpaceDE w:val="0"/>
        <w:autoSpaceDN w:val="0"/>
        <w:adjustRightInd w:val="0"/>
        <w:spacing w:line="276" w:lineRule="auto"/>
        <w:jc w:val="both"/>
        <w:rPr>
          <w:b/>
          <w:sz w:val="24"/>
          <w:szCs w:val="24"/>
        </w:rPr>
      </w:pPr>
      <w:r w:rsidRPr="00554405">
        <w:rPr>
          <w:b/>
          <w:sz w:val="24"/>
          <w:szCs w:val="24"/>
        </w:rPr>
        <w:t>7.2.</w:t>
      </w:r>
      <w:r w:rsidRPr="00554405">
        <w:rPr>
          <w:sz w:val="24"/>
          <w:szCs w:val="24"/>
        </w:rPr>
        <w:t xml:space="preserve"> Qualificação mínima exigida para </w:t>
      </w:r>
      <w:r w:rsidRPr="00554405">
        <w:rPr>
          <w:b/>
          <w:sz w:val="24"/>
          <w:szCs w:val="24"/>
        </w:rPr>
        <w:t>A</w:t>
      </w:r>
      <w:r w:rsidR="001C2246" w:rsidRPr="00554405">
        <w:rPr>
          <w:b/>
          <w:sz w:val="24"/>
          <w:szCs w:val="24"/>
        </w:rPr>
        <w:t>judante</w:t>
      </w:r>
      <w:r w:rsidRPr="00554405">
        <w:rPr>
          <w:b/>
          <w:sz w:val="24"/>
          <w:szCs w:val="24"/>
        </w:rPr>
        <w:t>:</w:t>
      </w:r>
    </w:p>
    <w:p w:rsidR="00FC0CFA" w:rsidRPr="00554405" w:rsidRDefault="00FC0CFA" w:rsidP="00DC4E8A">
      <w:pPr>
        <w:pStyle w:val="Default"/>
        <w:spacing w:line="276" w:lineRule="auto"/>
        <w:jc w:val="both"/>
        <w:rPr>
          <w:rFonts w:ascii="Times New Roman" w:hAnsi="Times New Roman" w:cs="Times New Roman"/>
        </w:rPr>
      </w:pPr>
      <w:r w:rsidRPr="00554405">
        <w:rPr>
          <w:rFonts w:ascii="Times New Roman" w:hAnsi="Times New Roman" w:cs="Times New Roman"/>
        </w:rPr>
        <w:lastRenderedPageBreak/>
        <w:t>Ensino fundamental incompleto, polidez no trato com o público e colegas de trabalho;</w:t>
      </w:r>
    </w:p>
    <w:p w:rsidR="00D575CF" w:rsidRPr="00554405" w:rsidRDefault="00D575CF" w:rsidP="00DC4E8A">
      <w:pPr>
        <w:pStyle w:val="Default"/>
        <w:spacing w:line="276" w:lineRule="auto"/>
        <w:rPr>
          <w:rFonts w:ascii="Times New Roman" w:hAnsi="Times New Roman" w:cs="Times New Roman"/>
        </w:rPr>
      </w:pPr>
      <w:r w:rsidRPr="00554405">
        <w:rPr>
          <w:rFonts w:ascii="Times New Roman" w:hAnsi="Times New Roman" w:cs="Times New Roman"/>
          <w:b/>
        </w:rPr>
        <w:t>7.</w:t>
      </w:r>
      <w:r w:rsidR="0016133D" w:rsidRPr="00554405">
        <w:rPr>
          <w:rFonts w:ascii="Times New Roman" w:hAnsi="Times New Roman" w:cs="Times New Roman"/>
          <w:b/>
        </w:rPr>
        <w:t>3</w:t>
      </w:r>
      <w:r w:rsidRPr="00554405">
        <w:rPr>
          <w:rFonts w:ascii="Times New Roman" w:hAnsi="Times New Roman" w:cs="Times New Roman"/>
          <w:b/>
        </w:rPr>
        <w:t xml:space="preserve">. </w:t>
      </w:r>
      <w:r w:rsidRPr="00554405">
        <w:rPr>
          <w:rFonts w:ascii="Times New Roman" w:hAnsi="Times New Roman" w:cs="Times New Roman"/>
        </w:rPr>
        <w:t xml:space="preserve">Qualificação mínima exigida para </w:t>
      </w:r>
      <w:proofErr w:type="spellStart"/>
      <w:r w:rsidR="001C2246" w:rsidRPr="00554405">
        <w:rPr>
          <w:rFonts w:ascii="Times New Roman" w:hAnsi="Times New Roman" w:cs="Times New Roman"/>
          <w:b/>
          <w:bCs/>
        </w:rPr>
        <w:t>Calceteiro</w:t>
      </w:r>
      <w:proofErr w:type="spellEnd"/>
      <w:r w:rsidRPr="00554405">
        <w:rPr>
          <w:rFonts w:ascii="Times New Roman" w:hAnsi="Times New Roman" w:cs="Times New Roman"/>
          <w:b/>
          <w:bCs/>
        </w:rPr>
        <w:t xml:space="preserve">: </w:t>
      </w:r>
    </w:p>
    <w:p w:rsidR="00C245C3" w:rsidRPr="00554405" w:rsidRDefault="00FC0CFA" w:rsidP="00DC4E8A">
      <w:pPr>
        <w:pStyle w:val="Default"/>
        <w:spacing w:line="276" w:lineRule="auto"/>
        <w:rPr>
          <w:rFonts w:ascii="Times New Roman" w:hAnsi="Times New Roman" w:cs="Times New Roman"/>
        </w:rPr>
      </w:pPr>
      <w:r w:rsidRPr="00554405">
        <w:rPr>
          <w:rFonts w:ascii="Times New Roman" w:hAnsi="Times New Roman" w:cs="Times New Roman"/>
        </w:rPr>
        <w:t xml:space="preserve">Ensino fundamental incompleto, polidez no trato com o público e colegas de trabalho; experiência comprovada de prestação de serviço de </w:t>
      </w:r>
      <w:proofErr w:type="spellStart"/>
      <w:r w:rsidRPr="00554405">
        <w:rPr>
          <w:rFonts w:ascii="Times New Roman" w:hAnsi="Times New Roman" w:cs="Times New Roman"/>
        </w:rPr>
        <w:t>calceteiro</w:t>
      </w:r>
      <w:proofErr w:type="spellEnd"/>
      <w:r w:rsidR="00C14663" w:rsidRPr="00554405">
        <w:rPr>
          <w:rFonts w:ascii="Times New Roman" w:hAnsi="Times New Roman" w:cs="Times New Roman"/>
        </w:rPr>
        <w:t>.</w:t>
      </w:r>
    </w:p>
    <w:p w:rsidR="00C245C3" w:rsidRPr="00554405" w:rsidRDefault="00EB3F9F" w:rsidP="00DC4E8A">
      <w:pPr>
        <w:pStyle w:val="Default"/>
        <w:spacing w:line="276" w:lineRule="auto"/>
        <w:rPr>
          <w:rFonts w:ascii="Times New Roman" w:hAnsi="Times New Roman" w:cs="Times New Roman"/>
        </w:rPr>
      </w:pPr>
      <w:r w:rsidRPr="00554405">
        <w:rPr>
          <w:rFonts w:ascii="Times New Roman" w:hAnsi="Times New Roman" w:cs="Times New Roman"/>
          <w:b/>
        </w:rPr>
        <w:t>7.4</w:t>
      </w:r>
      <w:r w:rsidR="00C245C3" w:rsidRPr="00554405">
        <w:rPr>
          <w:rFonts w:ascii="Times New Roman" w:hAnsi="Times New Roman" w:cs="Times New Roman"/>
          <w:b/>
        </w:rPr>
        <w:t xml:space="preserve">. </w:t>
      </w:r>
      <w:r w:rsidR="00C245C3" w:rsidRPr="00554405">
        <w:rPr>
          <w:rFonts w:ascii="Times New Roman" w:hAnsi="Times New Roman" w:cs="Times New Roman"/>
        </w:rPr>
        <w:t xml:space="preserve">Qualificação mínima exigida para </w:t>
      </w:r>
      <w:r w:rsidR="00C245C3" w:rsidRPr="00554405">
        <w:rPr>
          <w:rFonts w:ascii="Times New Roman" w:hAnsi="Times New Roman" w:cs="Times New Roman"/>
          <w:b/>
          <w:bCs/>
        </w:rPr>
        <w:t xml:space="preserve">Jardineiro: </w:t>
      </w:r>
    </w:p>
    <w:p w:rsidR="00C245C3" w:rsidRPr="00554405" w:rsidRDefault="00C245C3" w:rsidP="00DC4E8A">
      <w:pPr>
        <w:pStyle w:val="Default"/>
        <w:spacing w:line="276" w:lineRule="auto"/>
        <w:jc w:val="both"/>
        <w:rPr>
          <w:rFonts w:ascii="Times New Roman" w:hAnsi="Times New Roman" w:cs="Times New Roman"/>
        </w:rPr>
      </w:pPr>
      <w:r w:rsidRPr="00554405">
        <w:rPr>
          <w:rFonts w:ascii="Times New Roman" w:hAnsi="Times New Roman" w:cs="Times New Roman"/>
        </w:rPr>
        <w:t xml:space="preserve">Ensino fundamental incompleto, polidez no trato com o público e colegas de trabalho; experiência comprovada de prestação de serviço de </w:t>
      </w:r>
      <w:r w:rsidR="00C14663" w:rsidRPr="00554405">
        <w:rPr>
          <w:rFonts w:ascii="Times New Roman" w:hAnsi="Times New Roman" w:cs="Times New Roman"/>
        </w:rPr>
        <w:t>jardineiro.</w:t>
      </w:r>
    </w:p>
    <w:p w:rsidR="00C245C3" w:rsidRPr="00554405" w:rsidRDefault="00EB3F9F" w:rsidP="00DC4E8A">
      <w:pPr>
        <w:pStyle w:val="Default"/>
        <w:spacing w:line="276" w:lineRule="auto"/>
        <w:rPr>
          <w:rFonts w:ascii="Times New Roman" w:hAnsi="Times New Roman" w:cs="Times New Roman"/>
        </w:rPr>
      </w:pPr>
      <w:r w:rsidRPr="00554405">
        <w:rPr>
          <w:rFonts w:ascii="Times New Roman" w:hAnsi="Times New Roman" w:cs="Times New Roman"/>
          <w:b/>
        </w:rPr>
        <w:t>7.5</w:t>
      </w:r>
      <w:r w:rsidR="00C245C3" w:rsidRPr="00554405">
        <w:rPr>
          <w:rFonts w:ascii="Times New Roman" w:hAnsi="Times New Roman" w:cs="Times New Roman"/>
          <w:b/>
        </w:rPr>
        <w:t xml:space="preserve">. </w:t>
      </w:r>
      <w:r w:rsidR="00C245C3" w:rsidRPr="00554405">
        <w:rPr>
          <w:rFonts w:ascii="Times New Roman" w:hAnsi="Times New Roman" w:cs="Times New Roman"/>
        </w:rPr>
        <w:t xml:space="preserve">Qualificação mínima exigida para </w:t>
      </w:r>
      <w:r w:rsidR="00C245C3" w:rsidRPr="00554405">
        <w:rPr>
          <w:rFonts w:ascii="Times New Roman" w:hAnsi="Times New Roman" w:cs="Times New Roman"/>
          <w:b/>
          <w:bCs/>
        </w:rPr>
        <w:t xml:space="preserve">Servente: </w:t>
      </w:r>
    </w:p>
    <w:p w:rsidR="00C14663" w:rsidRPr="00554405" w:rsidRDefault="00C14663" w:rsidP="00DC4E8A">
      <w:pPr>
        <w:pStyle w:val="Default"/>
        <w:spacing w:line="276" w:lineRule="auto"/>
        <w:jc w:val="both"/>
        <w:rPr>
          <w:rFonts w:ascii="Times New Roman" w:hAnsi="Times New Roman" w:cs="Times New Roman"/>
        </w:rPr>
      </w:pPr>
      <w:r w:rsidRPr="00554405">
        <w:rPr>
          <w:rFonts w:ascii="Times New Roman" w:hAnsi="Times New Roman" w:cs="Times New Roman"/>
        </w:rPr>
        <w:t>Ensino fundamental incompleto, polidez no trato com o público e colegas de trabalho;</w:t>
      </w:r>
    </w:p>
    <w:p w:rsidR="00C245C3" w:rsidRPr="00554405" w:rsidRDefault="00C245C3" w:rsidP="00DC4E8A">
      <w:pPr>
        <w:pStyle w:val="Default"/>
        <w:spacing w:line="276" w:lineRule="auto"/>
        <w:rPr>
          <w:rFonts w:ascii="Times New Roman" w:hAnsi="Times New Roman" w:cs="Times New Roman"/>
        </w:rPr>
      </w:pPr>
      <w:r w:rsidRPr="00554405">
        <w:rPr>
          <w:rFonts w:ascii="Times New Roman" w:hAnsi="Times New Roman" w:cs="Times New Roman"/>
          <w:b/>
        </w:rPr>
        <w:t xml:space="preserve">7.6. </w:t>
      </w:r>
      <w:r w:rsidRPr="00554405">
        <w:rPr>
          <w:rFonts w:ascii="Times New Roman" w:hAnsi="Times New Roman" w:cs="Times New Roman"/>
        </w:rPr>
        <w:t xml:space="preserve">Qualificação mínima exigida para </w:t>
      </w:r>
      <w:r w:rsidRPr="00554405">
        <w:rPr>
          <w:rFonts w:ascii="Times New Roman" w:hAnsi="Times New Roman" w:cs="Times New Roman"/>
          <w:b/>
          <w:bCs/>
        </w:rPr>
        <w:t xml:space="preserve">Marceneiro: </w:t>
      </w:r>
    </w:p>
    <w:p w:rsidR="00C245C3" w:rsidRPr="00554405" w:rsidRDefault="00C6532A" w:rsidP="00DC4E8A">
      <w:pPr>
        <w:pStyle w:val="Default"/>
        <w:spacing w:line="276" w:lineRule="auto"/>
        <w:jc w:val="both"/>
        <w:rPr>
          <w:rFonts w:ascii="Times New Roman" w:hAnsi="Times New Roman" w:cs="Times New Roman"/>
        </w:rPr>
      </w:pPr>
      <w:r w:rsidRPr="00554405">
        <w:rPr>
          <w:rFonts w:ascii="Times New Roman" w:hAnsi="Times New Roman" w:cs="Times New Roman"/>
        </w:rPr>
        <w:t xml:space="preserve">Ensino fundamental </w:t>
      </w:r>
      <w:r w:rsidR="00C245C3" w:rsidRPr="00554405">
        <w:rPr>
          <w:rFonts w:ascii="Times New Roman" w:hAnsi="Times New Roman" w:cs="Times New Roman"/>
        </w:rPr>
        <w:t xml:space="preserve">completo, polidez no trato com o público e colegas de trabalho; experiência comprovada de prestação de serviço de </w:t>
      </w:r>
      <w:r w:rsidR="00C14663" w:rsidRPr="00554405">
        <w:rPr>
          <w:rFonts w:ascii="Times New Roman" w:hAnsi="Times New Roman" w:cs="Times New Roman"/>
        </w:rPr>
        <w:t>marceneiro.</w:t>
      </w:r>
    </w:p>
    <w:p w:rsidR="00C245C3" w:rsidRPr="00554405" w:rsidRDefault="00C245C3" w:rsidP="00DC4E8A">
      <w:pPr>
        <w:pStyle w:val="Default"/>
        <w:spacing w:line="276" w:lineRule="auto"/>
        <w:rPr>
          <w:rFonts w:ascii="Times New Roman" w:hAnsi="Times New Roman" w:cs="Times New Roman"/>
        </w:rPr>
      </w:pPr>
      <w:r w:rsidRPr="00554405">
        <w:rPr>
          <w:rFonts w:ascii="Times New Roman" w:hAnsi="Times New Roman" w:cs="Times New Roman"/>
          <w:b/>
        </w:rPr>
        <w:t xml:space="preserve">7.7. </w:t>
      </w:r>
      <w:r w:rsidRPr="00554405">
        <w:rPr>
          <w:rFonts w:ascii="Times New Roman" w:hAnsi="Times New Roman" w:cs="Times New Roman"/>
        </w:rPr>
        <w:t xml:space="preserve">Qualificação mínima exigida para </w:t>
      </w:r>
      <w:r w:rsidRPr="00554405">
        <w:rPr>
          <w:rFonts w:ascii="Times New Roman" w:hAnsi="Times New Roman" w:cs="Times New Roman"/>
          <w:b/>
          <w:bCs/>
        </w:rPr>
        <w:t>Bombeiro</w:t>
      </w:r>
      <w:r w:rsidR="00C14663" w:rsidRPr="00554405">
        <w:rPr>
          <w:rFonts w:ascii="Times New Roman" w:hAnsi="Times New Roman" w:cs="Times New Roman"/>
          <w:b/>
          <w:bCs/>
        </w:rPr>
        <w:t xml:space="preserve"> Hidráulico</w:t>
      </w:r>
      <w:r w:rsidRPr="00554405">
        <w:rPr>
          <w:rFonts w:ascii="Times New Roman" w:hAnsi="Times New Roman" w:cs="Times New Roman"/>
          <w:b/>
          <w:bCs/>
        </w:rPr>
        <w:t xml:space="preserve">: </w:t>
      </w:r>
    </w:p>
    <w:p w:rsidR="00C245C3" w:rsidRPr="00554405" w:rsidRDefault="00C14663" w:rsidP="00DC4E8A">
      <w:pPr>
        <w:pStyle w:val="Default"/>
        <w:spacing w:line="276" w:lineRule="auto"/>
        <w:jc w:val="both"/>
        <w:rPr>
          <w:rFonts w:ascii="Times New Roman" w:hAnsi="Times New Roman" w:cs="Times New Roman"/>
        </w:rPr>
      </w:pPr>
      <w:r w:rsidRPr="00554405">
        <w:rPr>
          <w:rFonts w:ascii="Times New Roman" w:hAnsi="Times New Roman" w:cs="Times New Roman"/>
        </w:rPr>
        <w:t xml:space="preserve">Ensino fundamental </w:t>
      </w:r>
      <w:r w:rsidR="00C245C3" w:rsidRPr="00554405">
        <w:rPr>
          <w:rFonts w:ascii="Times New Roman" w:hAnsi="Times New Roman" w:cs="Times New Roman"/>
        </w:rPr>
        <w:t xml:space="preserve">completo, polidez no trato com o público e colegas de trabalho; experiência comprovada de prestação de serviço de </w:t>
      </w:r>
      <w:r w:rsidRPr="00554405">
        <w:rPr>
          <w:rFonts w:ascii="Times New Roman" w:hAnsi="Times New Roman" w:cs="Times New Roman"/>
        </w:rPr>
        <w:t>bombeiro hidráulico.</w:t>
      </w:r>
    </w:p>
    <w:p w:rsidR="00C245C3" w:rsidRPr="00554405" w:rsidRDefault="00C245C3" w:rsidP="00DC4E8A">
      <w:pPr>
        <w:pStyle w:val="Default"/>
        <w:spacing w:line="276" w:lineRule="auto"/>
        <w:rPr>
          <w:rFonts w:ascii="Times New Roman" w:hAnsi="Times New Roman" w:cs="Times New Roman"/>
        </w:rPr>
      </w:pPr>
      <w:r w:rsidRPr="00554405">
        <w:rPr>
          <w:rFonts w:ascii="Times New Roman" w:hAnsi="Times New Roman" w:cs="Times New Roman"/>
          <w:b/>
        </w:rPr>
        <w:t xml:space="preserve">7.8. </w:t>
      </w:r>
      <w:r w:rsidRPr="00554405">
        <w:rPr>
          <w:rFonts w:ascii="Times New Roman" w:hAnsi="Times New Roman" w:cs="Times New Roman"/>
        </w:rPr>
        <w:t xml:space="preserve">Qualificação mínima exigida para </w:t>
      </w:r>
      <w:r w:rsidRPr="00554405">
        <w:rPr>
          <w:rFonts w:ascii="Times New Roman" w:hAnsi="Times New Roman" w:cs="Times New Roman"/>
          <w:b/>
          <w:bCs/>
        </w:rPr>
        <w:t xml:space="preserve">Encarregado: </w:t>
      </w:r>
    </w:p>
    <w:p w:rsidR="00C14663" w:rsidRPr="00554405" w:rsidRDefault="00C14663" w:rsidP="00DC4E8A">
      <w:pPr>
        <w:pStyle w:val="Default"/>
        <w:spacing w:line="276" w:lineRule="auto"/>
        <w:jc w:val="both"/>
        <w:rPr>
          <w:rFonts w:ascii="Times New Roman" w:hAnsi="Times New Roman" w:cs="Times New Roman"/>
        </w:rPr>
      </w:pPr>
      <w:r w:rsidRPr="00554405">
        <w:rPr>
          <w:rFonts w:ascii="Times New Roman" w:hAnsi="Times New Roman" w:cs="Times New Roman"/>
        </w:rPr>
        <w:t xml:space="preserve">Ensino fundamental completo, polidez no trato com o público e colegas de trabalho; experiência comprovada de prestação de serviço de </w:t>
      </w:r>
      <w:r w:rsidR="00C6532A" w:rsidRPr="00554405">
        <w:rPr>
          <w:rFonts w:ascii="Times New Roman" w:hAnsi="Times New Roman" w:cs="Times New Roman"/>
        </w:rPr>
        <w:t>encarregado</w:t>
      </w:r>
      <w:r w:rsidRPr="00554405">
        <w:rPr>
          <w:rFonts w:ascii="Times New Roman" w:hAnsi="Times New Roman" w:cs="Times New Roman"/>
        </w:rPr>
        <w:t>, mediante registro em carteira profissional.</w:t>
      </w:r>
    </w:p>
    <w:p w:rsidR="00C245C3" w:rsidRPr="00554405" w:rsidRDefault="00C245C3" w:rsidP="00DC4E8A">
      <w:pPr>
        <w:pStyle w:val="Default"/>
        <w:spacing w:line="276" w:lineRule="auto"/>
        <w:rPr>
          <w:rFonts w:ascii="Times New Roman" w:hAnsi="Times New Roman" w:cs="Times New Roman"/>
        </w:rPr>
      </w:pPr>
      <w:r w:rsidRPr="00554405">
        <w:rPr>
          <w:rFonts w:ascii="Times New Roman" w:hAnsi="Times New Roman" w:cs="Times New Roman"/>
          <w:b/>
        </w:rPr>
        <w:t xml:space="preserve">7.9. </w:t>
      </w:r>
      <w:r w:rsidRPr="00554405">
        <w:rPr>
          <w:rFonts w:ascii="Times New Roman" w:hAnsi="Times New Roman" w:cs="Times New Roman"/>
        </w:rPr>
        <w:t xml:space="preserve">Qualificação mínima exigida para </w:t>
      </w:r>
      <w:r w:rsidRPr="00554405">
        <w:rPr>
          <w:rFonts w:ascii="Times New Roman" w:hAnsi="Times New Roman" w:cs="Times New Roman"/>
          <w:b/>
          <w:bCs/>
        </w:rPr>
        <w:t xml:space="preserve">Vidraceiro: </w:t>
      </w:r>
    </w:p>
    <w:p w:rsidR="00C6532A" w:rsidRPr="00554405" w:rsidRDefault="00C6532A" w:rsidP="00DC4E8A">
      <w:pPr>
        <w:pStyle w:val="Default"/>
        <w:spacing w:line="276" w:lineRule="auto"/>
        <w:jc w:val="both"/>
        <w:rPr>
          <w:rFonts w:ascii="Times New Roman" w:hAnsi="Times New Roman" w:cs="Times New Roman"/>
        </w:rPr>
      </w:pPr>
      <w:r w:rsidRPr="00554405">
        <w:rPr>
          <w:rFonts w:ascii="Times New Roman" w:hAnsi="Times New Roman" w:cs="Times New Roman"/>
        </w:rPr>
        <w:t>Ensino fundamental completo, polidez no trato com o público e colegas de trabalho; experiência comprovada de prestação de serviço de vidraceiro, mediante registro em carteira profissional.</w:t>
      </w:r>
    </w:p>
    <w:p w:rsidR="00C245C3" w:rsidRPr="00554405" w:rsidRDefault="00C245C3" w:rsidP="00DC4E8A">
      <w:pPr>
        <w:pStyle w:val="Default"/>
        <w:spacing w:line="276" w:lineRule="auto"/>
        <w:rPr>
          <w:rFonts w:ascii="Times New Roman" w:hAnsi="Times New Roman" w:cs="Times New Roman"/>
        </w:rPr>
      </w:pPr>
      <w:r w:rsidRPr="00554405">
        <w:rPr>
          <w:rFonts w:ascii="Times New Roman" w:hAnsi="Times New Roman" w:cs="Times New Roman"/>
          <w:b/>
        </w:rPr>
        <w:t xml:space="preserve">7.10. </w:t>
      </w:r>
      <w:r w:rsidRPr="00554405">
        <w:rPr>
          <w:rFonts w:ascii="Times New Roman" w:hAnsi="Times New Roman" w:cs="Times New Roman"/>
        </w:rPr>
        <w:t xml:space="preserve">Qualificação mínima exigida para </w:t>
      </w:r>
      <w:r w:rsidRPr="00554405">
        <w:rPr>
          <w:rFonts w:ascii="Times New Roman" w:hAnsi="Times New Roman" w:cs="Times New Roman"/>
          <w:b/>
          <w:bCs/>
        </w:rPr>
        <w:t xml:space="preserve">Serralheiro: </w:t>
      </w:r>
    </w:p>
    <w:p w:rsidR="00C6532A" w:rsidRPr="00554405" w:rsidRDefault="00C6532A" w:rsidP="00DC4E8A">
      <w:pPr>
        <w:pStyle w:val="Default"/>
        <w:spacing w:line="276" w:lineRule="auto"/>
        <w:jc w:val="both"/>
        <w:rPr>
          <w:rFonts w:ascii="Times New Roman" w:hAnsi="Times New Roman" w:cs="Times New Roman"/>
        </w:rPr>
      </w:pPr>
      <w:r w:rsidRPr="00554405">
        <w:rPr>
          <w:rFonts w:ascii="Times New Roman" w:hAnsi="Times New Roman" w:cs="Times New Roman"/>
        </w:rPr>
        <w:t>Ensino fundamental completo, polidez no trato com o público e colegas de trabalho; experiência comprovada de prestação de serviço de serralheiro, mediante registro em carteira profissional.</w:t>
      </w:r>
    </w:p>
    <w:p w:rsidR="00C245C3" w:rsidRPr="00554405" w:rsidRDefault="00C245C3" w:rsidP="00DC4E8A">
      <w:pPr>
        <w:pStyle w:val="Default"/>
        <w:spacing w:line="276" w:lineRule="auto"/>
        <w:rPr>
          <w:rFonts w:ascii="Times New Roman" w:hAnsi="Times New Roman" w:cs="Times New Roman"/>
        </w:rPr>
      </w:pPr>
      <w:r w:rsidRPr="00554405">
        <w:rPr>
          <w:rFonts w:ascii="Times New Roman" w:hAnsi="Times New Roman" w:cs="Times New Roman"/>
          <w:b/>
        </w:rPr>
        <w:t xml:space="preserve">7.11. </w:t>
      </w:r>
      <w:r w:rsidRPr="00554405">
        <w:rPr>
          <w:rFonts w:ascii="Times New Roman" w:hAnsi="Times New Roman" w:cs="Times New Roman"/>
        </w:rPr>
        <w:t xml:space="preserve">Qualificação mínima exigida para </w:t>
      </w:r>
      <w:proofErr w:type="spellStart"/>
      <w:r w:rsidRPr="00554405">
        <w:rPr>
          <w:rFonts w:ascii="Times New Roman" w:hAnsi="Times New Roman" w:cs="Times New Roman"/>
          <w:b/>
          <w:bCs/>
        </w:rPr>
        <w:t>Gesseiro</w:t>
      </w:r>
      <w:proofErr w:type="spellEnd"/>
      <w:r w:rsidRPr="00554405">
        <w:rPr>
          <w:rFonts w:ascii="Times New Roman" w:hAnsi="Times New Roman" w:cs="Times New Roman"/>
          <w:b/>
          <w:bCs/>
        </w:rPr>
        <w:t xml:space="preserve">: </w:t>
      </w:r>
    </w:p>
    <w:p w:rsidR="00C245C3" w:rsidRPr="00554405" w:rsidRDefault="00C6532A" w:rsidP="00DC4E8A">
      <w:pPr>
        <w:pStyle w:val="Default"/>
        <w:spacing w:line="276" w:lineRule="auto"/>
        <w:jc w:val="both"/>
        <w:rPr>
          <w:rFonts w:ascii="Times New Roman" w:hAnsi="Times New Roman" w:cs="Times New Roman"/>
        </w:rPr>
      </w:pPr>
      <w:r w:rsidRPr="00554405">
        <w:rPr>
          <w:rFonts w:ascii="Times New Roman" w:hAnsi="Times New Roman" w:cs="Times New Roman"/>
        </w:rPr>
        <w:t xml:space="preserve">Ensino fundamental completo, polidez no trato com o público e colegas de trabalho; experiência comprovada de prestação de serviço de </w:t>
      </w:r>
      <w:proofErr w:type="spellStart"/>
      <w:r w:rsidRPr="00554405">
        <w:rPr>
          <w:rFonts w:ascii="Times New Roman" w:hAnsi="Times New Roman" w:cs="Times New Roman"/>
        </w:rPr>
        <w:t>gesseiro</w:t>
      </w:r>
      <w:proofErr w:type="spellEnd"/>
      <w:r w:rsidRPr="00554405">
        <w:rPr>
          <w:rFonts w:ascii="Times New Roman" w:hAnsi="Times New Roman" w:cs="Times New Roman"/>
        </w:rPr>
        <w:t>, mediante registro em carteira profissional.</w:t>
      </w:r>
    </w:p>
    <w:p w:rsidR="00C245C3" w:rsidRPr="00554405" w:rsidRDefault="00C245C3" w:rsidP="00DC4E8A">
      <w:pPr>
        <w:pStyle w:val="Default"/>
        <w:spacing w:line="276" w:lineRule="auto"/>
        <w:rPr>
          <w:rFonts w:ascii="Times New Roman" w:hAnsi="Times New Roman" w:cs="Times New Roman"/>
        </w:rPr>
      </w:pPr>
      <w:r w:rsidRPr="00554405">
        <w:rPr>
          <w:rFonts w:ascii="Times New Roman" w:hAnsi="Times New Roman" w:cs="Times New Roman"/>
          <w:b/>
        </w:rPr>
        <w:t xml:space="preserve">7.12. </w:t>
      </w:r>
      <w:r w:rsidRPr="00554405">
        <w:rPr>
          <w:rFonts w:ascii="Times New Roman" w:hAnsi="Times New Roman" w:cs="Times New Roman"/>
        </w:rPr>
        <w:t xml:space="preserve">Qualificação mínima exigida para </w:t>
      </w:r>
      <w:r w:rsidRPr="00554405">
        <w:rPr>
          <w:rFonts w:ascii="Times New Roman" w:hAnsi="Times New Roman" w:cs="Times New Roman"/>
          <w:b/>
          <w:bCs/>
        </w:rPr>
        <w:t xml:space="preserve">Pintores: </w:t>
      </w:r>
    </w:p>
    <w:p w:rsidR="00C6532A" w:rsidRPr="00554405" w:rsidRDefault="00C6532A" w:rsidP="00DC4E8A">
      <w:pPr>
        <w:pStyle w:val="Default"/>
        <w:spacing w:line="276" w:lineRule="auto"/>
        <w:jc w:val="both"/>
        <w:rPr>
          <w:rFonts w:ascii="Times New Roman" w:hAnsi="Times New Roman" w:cs="Times New Roman"/>
        </w:rPr>
      </w:pPr>
      <w:r w:rsidRPr="00554405">
        <w:rPr>
          <w:rFonts w:ascii="Times New Roman" w:hAnsi="Times New Roman" w:cs="Times New Roman"/>
        </w:rPr>
        <w:t>Ensino fundamental completo, polidez no trato com o público e colegas de trabalho; experiência comprovada de prestação de serviço de pintores, mediante registro em carteira profissional.</w:t>
      </w:r>
    </w:p>
    <w:p w:rsidR="00C245C3" w:rsidRPr="00554405" w:rsidRDefault="00C245C3" w:rsidP="00DC4E8A">
      <w:pPr>
        <w:pStyle w:val="Default"/>
        <w:spacing w:line="276" w:lineRule="auto"/>
        <w:rPr>
          <w:rFonts w:ascii="Times New Roman" w:hAnsi="Times New Roman" w:cs="Times New Roman"/>
        </w:rPr>
      </w:pPr>
      <w:r w:rsidRPr="00554405">
        <w:rPr>
          <w:rFonts w:ascii="Times New Roman" w:hAnsi="Times New Roman" w:cs="Times New Roman"/>
          <w:b/>
        </w:rPr>
        <w:t xml:space="preserve">7.13. </w:t>
      </w:r>
      <w:r w:rsidRPr="00554405">
        <w:rPr>
          <w:rFonts w:ascii="Times New Roman" w:hAnsi="Times New Roman" w:cs="Times New Roman"/>
        </w:rPr>
        <w:t xml:space="preserve">Qualificação mínima exigida para </w:t>
      </w:r>
      <w:r w:rsidRPr="00554405">
        <w:rPr>
          <w:rFonts w:ascii="Times New Roman" w:hAnsi="Times New Roman" w:cs="Times New Roman"/>
          <w:b/>
          <w:bCs/>
        </w:rPr>
        <w:t xml:space="preserve">Eletricista: </w:t>
      </w:r>
    </w:p>
    <w:p w:rsidR="00EB3F9F" w:rsidRPr="00554405" w:rsidRDefault="00EB3F9F" w:rsidP="00DC4E8A">
      <w:pPr>
        <w:pStyle w:val="Default"/>
        <w:spacing w:line="276" w:lineRule="auto"/>
        <w:jc w:val="both"/>
        <w:rPr>
          <w:rFonts w:ascii="Times New Roman" w:hAnsi="Times New Roman" w:cs="Times New Roman"/>
        </w:rPr>
      </w:pPr>
      <w:r w:rsidRPr="00554405">
        <w:rPr>
          <w:rFonts w:ascii="Times New Roman" w:hAnsi="Times New Roman" w:cs="Times New Roman"/>
        </w:rPr>
        <w:t>Ensino médio</w:t>
      </w:r>
      <w:r w:rsidR="00710388" w:rsidRPr="00554405">
        <w:rPr>
          <w:rFonts w:ascii="Times New Roman" w:hAnsi="Times New Roman" w:cs="Times New Roman"/>
        </w:rPr>
        <w:t xml:space="preserve"> </w:t>
      </w:r>
      <w:r w:rsidRPr="00554405">
        <w:rPr>
          <w:rFonts w:ascii="Times New Roman" w:hAnsi="Times New Roman" w:cs="Times New Roman"/>
        </w:rPr>
        <w:t>completo, polidez no trato com o público e colegas de trabalho; experiência comprovada de prestação de serviço de eletricista, mediante registro em carteira profissional.</w:t>
      </w:r>
    </w:p>
    <w:p w:rsidR="00C245C3" w:rsidRPr="00554405" w:rsidRDefault="00C245C3" w:rsidP="00DC4E8A">
      <w:pPr>
        <w:pStyle w:val="Default"/>
        <w:spacing w:line="276" w:lineRule="auto"/>
        <w:rPr>
          <w:rFonts w:ascii="Times New Roman" w:hAnsi="Times New Roman" w:cs="Times New Roman"/>
        </w:rPr>
      </w:pPr>
      <w:r w:rsidRPr="00554405">
        <w:rPr>
          <w:rFonts w:ascii="Times New Roman" w:hAnsi="Times New Roman" w:cs="Times New Roman"/>
          <w:b/>
        </w:rPr>
        <w:t xml:space="preserve">7.14. </w:t>
      </w:r>
      <w:r w:rsidRPr="00554405">
        <w:rPr>
          <w:rFonts w:ascii="Times New Roman" w:hAnsi="Times New Roman" w:cs="Times New Roman"/>
        </w:rPr>
        <w:t xml:space="preserve">Qualificação mínima exigida para </w:t>
      </w:r>
      <w:r w:rsidRPr="00554405">
        <w:rPr>
          <w:rFonts w:ascii="Times New Roman" w:hAnsi="Times New Roman" w:cs="Times New Roman"/>
          <w:b/>
          <w:bCs/>
        </w:rPr>
        <w:t xml:space="preserve">Carpinteiros: </w:t>
      </w:r>
    </w:p>
    <w:p w:rsidR="00C245C3" w:rsidRPr="00554405" w:rsidRDefault="00C245C3" w:rsidP="00DC4E8A">
      <w:pPr>
        <w:pStyle w:val="Default"/>
        <w:spacing w:line="276" w:lineRule="auto"/>
        <w:jc w:val="both"/>
        <w:rPr>
          <w:rFonts w:ascii="Times New Roman" w:hAnsi="Times New Roman" w:cs="Times New Roman"/>
        </w:rPr>
      </w:pPr>
      <w:r w:rsidRPr="00554405">
        <w:rPr>
          <w:rFonts w:ascii="Times New Roman" w:hAnsi="Times New Roman" w:cs="Times New Roman"/>
        </w:rPr>
        <w:t xml:space="preserve">Ensino fundamental incompleto, polidez no trato com o público e colegas de trabalho; experiência comprovada de prestação de serviço de </w:t>
      </w:r>
      <w:r w:rsidR="00C6532A" w:rsidRPr="00554405">
        <w:rPr>
          <w:rFonts w:ascii="Times New Roman" w:hAnsi="Times New Roman" w:cs="Times New Roman"/>
        </w:rPr>
        <w:t>carpinteiro.</w:t>
      </w:r>
    </w:p>
    <w:p w:rsidR="00C245C3" w:rsidRPr="00554405" w:rsidRDefault="00C245C3" w:rsidP="00DC4E8A">
      <w:pPr>
        <w:pStyle w:val="Default"/>
        <w:spacing w:line="276" w:lineRule="auto"/>
        <w:rPr>
          <w:rFonts w:ascii="Times New Roman" w:hAnsi="Times New Roman" w:cs="Times New Roman"/>
        </w:rPr>
      </w:pPr>
      <w:r w:rsidRPr="00554405">
        <w:rPr>
          <w:rFonts w:ascii="Times New Roman" w:hAnsi="Times New Roman" w:cs="Times New Roman"/>
          <w:b/>
        </w:rPr>
        <w:t xml:space="preserve">7.15. </w:t>
      </w:r>
      <w:r w:rsidRPr="00554405">
        <w:rPr>
          <w:rFonts w:ascii="Times New Roman" w:hAnsi="Times New Roman" w:cs="Times New Roman"/>
        </w:rPr>
        <w:t xml:space="preserve">Qualificação mínima exigida para </w:t>
      </w:r>
      <w:r w:rsidRPr="00554405">
        <w:rPr>
          <w:rFonts w:ascii="Times New Roman" w:hAnsi="Times New Roman" w:cs="Times New Roman"/>
          <w:b/>
          <w:bCs/>
        </w:rPr>
        <w:t xml:space="preserve">Ladrilheiros: </w:t>
      </w:r>
    </w:p>
    <w:p w:rsidR="00C245C3" w:rsidRPr="00554405" w:rsidRDefault="00C6532A" w:rsidP="00DC4E8A">
      <w:pPr>
        <w:pStyle w:val="Default"/>
        <w:spacing w:line="276" w:lineRule="auto"/>
        <w:jc w:val="both"/>
        <w:rPr>
          <w:rFonts w:ascii="Times New Roman" w:hAnsi="Times New Roman" w:cs="Times New Roman"/>
        </w:rPr>
      </w:pPr>
      <w:r w:rsidRPr="00554405">
        <w:rPr>
          <w:rFonts w:ascii="Times New Roman" w:hAnsi="Times New Roman" w:cs="Times New Roman"/>
        </w:rPr>
        <w:t xml:space="preserve">Ensino fundamental </w:t>
      </w:r>
      <w:r w:rsidR="00C245C3" w:rsidRPr="00554405">
        <w:rPr>
          <w:rFonts w:ascii="Times New Roman" w:hAnsi="Times New Roman" w:cs="Times New Roman"/>
        </w:rPr>
        <w:t>completo,</w:t>
      </w:r>
      <w:r w:rsidR="00710388" w:rsidRPr="00554405">
        <w:rPr>
          <w:rFonts w:ascii="Times New Roman" w:hAnsi="Times New Roman" w:cs="Times New Roman"/>
        </w:rPr>
        <w:t xml:space="preserve"> </w:t>
      </w:r>
      <w:r w:rsidR="00C245C3" w:rsidRPr="00554405">
        <w:rPr>
          <w:rFonts w:ascii="Times New Roman" w:hAnsi="Times New Roman" w:cs="Times New Roman"/>
        </w:rPr>
        <w:t>polidez no trato com o público e colegas de trabalho; experiência comprov</w:t>
      </w:r>
      <w:r w:rsidRPr="00554405">
        <w:rPr>
          <w:rFonts w:ascii="Times New Roman" w:hAnsi="Times New Roman" w:cs="Times New Roman"/>
        </w:rPr>
        <w:t>ada de prestação de serviço de ladrilheiro</w:t>
      </w:r>
      <w:r w:rsidR="00C245C3" w:rsidRPr="00554405">
        <w:rPr>
          <w:rFonts w:ascii="Times New Roman" w:hAnsi="Times New Roman" w:cs="Times New Roman"/>
        </w:rPr>
        <w:t>, mediante</w:t>
      </w:r>
      <w:r w:rsidR="00710388" w:rsidRPr="00554405">
        <w:rPr>
          <w:rFonts w:ascii="Times New Roman" w:hAnsi="Times New Roman" w:cs="Times New Roman"/>
        </w:rPr>
        <w:t xml:space="preserve"> </w:t>
      </w:r>
      <w:r w:rsidR="00EB3F9F" w:rsidRPr="00554405">
        <w:rPr>
          <w:rFonts w:ascii="Times New Roman" w:hAnsi="Times New Roman" w:cs="Times New Roman"/>
        </w:rPr>
        <w:t>registro em carteira profissional.</w:t>
      </w:r>
    </w:p>
    <w:p w:rsidR="00C245C3" w:rsidRPr="00554405" w:rsidRDefault="00C245C3" w:rsidP="00DC4E8A">
      <w:pPr>
        <w:pStyle w:val="Default"/>
        <w:spacing w:line="276" w:lineRule="auto"/>
        <w:rPr>
          <w:rFonts w:ascii="Times New Roman" w:hAnsi="Times New Roman" w:cs="Times New Roman"/>
        </w:rPr>
      </w:pPr>
      <w:r w:rsidRPr="00554405">
        <w:rPr>
          <w:rFonts w:ascii="Times New Roman" w:hAnsi="Times New Roman" w:cs="Times New Roman"/>
          <w:b/>
        </w:rPr>
        <w:t xml:space="preserve">7.16. </w:t>
      </w:r>
      <w:r w:rsidRPr="00554405">
        <w:rPr>
          <w:rFonts w:ascii="Times New Roman" w:hAnsi="Times New Roman" w:cs="Times New Roman"/>
        </w:rPr>
        <w:t xml:space="preserve">Qualificação mínima exigida para </w:t>
      </w:r>
      <w:proofErr w:type="spellStart"/>
      <w:r w:rsidRPr="00554405">
        <w:rPr>
          <w:rFonts w:ascii="Times New Roman" w:hAnsi="Times New Roman" w:cs="Times New Roman"/>
          <w:b/>
          <w:bCs/>
        </w:rPr>
        <w:t>Impermeabilizador</w:t>
      </w:r>
      <w:proofErr w:type="spellEnd"/>
      <w:r w:rsidRPr="00554405">
        <w:rPr>
          <w:rFonts w:ascii="Times New Roman" w:hAnsi="Times New Roman" w:cs="Times New Roman"/>
          <w:b/>
          <w:bCs/>
        </w:rPr>
        <w:t xml:space="preserve">: </w:t>
      </w:r>
    </w:p>
    <w:p w:rsidR="00C6532A" w:rsidRPr="00554405" w:rsidRDefault="00C6532A" w:rsidP="00DC4E8A">
      <w:pPr>
        <w:pStyle w:val="Default"/>
        <w:spacing w:line="276" w:lineRule="auto"/>
        <w:jc w:val="both"/>
        <w:rPr>
          <w:rFonts w:ascii="Times New Roman" w:hAnsi="Times New Roman" w:cs="Times New Roman"/>
        </w:rPr>
      </w:pPr>
      <w:r w:rsidRPr="00554405">
        <w:rPr>
          <w:rFonts w:ascii="Times New Roman" w:hAnsi="Times New Roman" w:cs="Times New Roman"/>
        </w:rPr>
        <w:t xml:space="preserve">Ensino fundamental incompleto, polidez no trato com o público e colegas de trabalho; experiência comprovada de prestação de serviço de </w:t>
      </w:r>
      <w:proofErr w:type="spellStart"/>
      <w:r w:rsidRPr="00554405">
        <w:rPr>
          <w:rFonts w:ascii="Times New Roman" w:hAnsi="Times New Roman" w:cs="Times New Roman"/>
        </w:rPr>
        <w:t>impermeabilizador</w:t>
      </w:r>
      <w:proofErr w:type="spellEnd"/>
      <w:r w:rsidRPr="00554405">
        <w:rPr>
          <w:rFonts w:ascii="Times New Roman" w:hAnsi="Times New Roman" w:cs="Times New Roman"/>
        </w:rPr>
        <w:t>.</w:t>
      </w:r>
    </w:p>
    <w:p w:rsidR="00C245C3" w:rsidRPr="00554405" w:rsidRDefault="00C245C3" w:rsidP="00DC4E8A">
      <w:pPr>
        <w:pStyle w:val="Default"/>
        <w:spacing w:line="276" w:lineRule="auto"/>
        <w:rPr>
          <w:rFonts w:ascii="Times New Roman" w:hAnsi="Times New Roman" w:cs="Times New Roman"/>
        </w:rPr>
      </w:pPr>
      <w:r w:rsidRPr="00554405">
        <w:rPr>
          <w:rFonts w:ascii="Times New Roman" w:hAnsi="Times New Roman" w:cs="Times New Roman"/>
          <w:b/>
        </w:rPr>
        <w:t xml:space="preserve">7.17. </w:t>
      </w:r>
      <w:r w:rsidRPr="00554405">
        <w:rPr>
          <w:rFonts w:ascii="Times New Roman" w:hAnsi="Times New Roman" w:cs="Times New Roman"/>
        </w:rPr>
        <w:t xml:space="preserve">Qualificação mínima exigida para </w:t>
      </w:r>
      <w:proofErr w:type="spellStart"/>
      <w:r w:rsidRPr="00554405">
        <w:rPr>
          <w:rFonts w:ascii="Times New Roman" w:hAnsi="Times New Roman" w:cs="Times New Roman"/>
          <w:b/>
          <w:bCs/>
        </w:rPr>
        <w:t>Martele</w:t>
      </w:r>
      <w:r w:rsidR="00672101" w:rsidRPr="00554405">
        <w:rPr>
          <w:rFonts w:ascii="Times New Roman" w:hAnsi="Times New Roman" w:cs="Times New Roman"/>
          <w:b/>
          <w:bCs/>
        </w:rPr>
        <w:t>te</w:t>
      </w:r>
      <w:r w:rsidRPr="00554405">
        <w:rPr>
          <w:rFonts w:ascii="Times New Roman" w:hAnsi="Times New Roman" w:cs="Times New Roman"/>
          <w:b/>
          <w:bCs/>
        </w:rPr>
        <w:t>iro</w:t>
      </w:r>
      <w:proofErr w:type="spellEnd"/>
      <w:r w:rsidRPr="00554405">
        <w:rPr>
          <w:rFonts w:ascii="Times New Roman" w:hAnsi="Times New Roman" w:cs="Times New Roman"/>
          <w:b/>
          <w:bCs/>
        </w:rPr>
        <w:t xml:space="preserve">: </w:t>
      </w:r>
    </w:p>
    <w:p w:rsidR="00C245C3" w:rsidRPr="00554405" w:rsidRDefault="00C245C3" w:rsidP="00DC4E8A">
      <w:pPr>
        <w:pStyle w:val="Default"/>
        <w:spacing w:line="276" w:lineRule="auto"/>
        <w:jc w:val="both"/>
        <w:rPr>
          <w:rFonts w:ascii="Times New Roman" w:hAnsi="Times New Roman" w:cs="Times New Roman"/>
        </w:rPr>
      </w:pPr>
      <w:r w:rsidRPr="00554405">
        <w:rPr>
          <w:rFonts w:ascii="Times New Roman" w:hAnsi="Times New Roman" w:cs="Times New Roman"/>
        </w:rPr>
        <w:t xml:space="preserve">Ensino fundamental incompleto, polidez no trato com o público e colegas de trabalho; experiência comprovada de prestação de serviço de </w:t>
      </w:r>
      <w:proofErr w:type="spellStart"/>
      <w:r w:rsidR="00C6532A" w:rsidRPr="00554405">
        <w:rPr>
          <w:rFonts w:ascii="Times New Roman" w:hAnsi="Times New Roman" w:cs="Times New Roman"/>
        </w:rPr>
        <w:t>marteleiro</w:t>
      </w:r>
      <w:proofErr w:type="spellEnd"/>
      <w:r w:rsidR="00C6532A" w:rsidRPr="00554405">
        <w:rPr>
          <w:rFonts w:ascii="Times New Roman" w:hAnsi="Times New Roman" w:cs="Times New Roman"/>
        </w:rPr>
        <w:t>.</w:t>
      </w:r>
    </w:p>
    <w:p w:rsidR="00672101" w:rsidRPr="00554405" w:rsidRDefault="00672101" w:rsidP="00DC4E8A">
      <w:pPr>
        <w:pStyle w:val="Default"/>
        <w:spacing w:line="276" w:lineRule="auto"/>
        <w:rPr>
          <w:rFonts w:ascii="Times New Roman" w:hAnsi="Times New Roman" w:cs="Times New Roman"/>
        </w:rPr>
      </w:pPr>
      <w:r w:rsidRPr="00554405">
        <w:rPr>
          <w:rFonts w:ascii="Times New Roman" w:hAnsi="Times New Roman" w:cs="Times New Roman"/>
          <w:b/>
        </w:rPr>
        <w:lastRenderedPageBreak/>
        <w:t xml:space="preserve">7.18. </w:t>
      </w:r>
      <w:r w:rsidRPr="00554405">
        <w:rPr>
          <w:rFonts w:ascii="Times New Roman" w:hAnsi="Times New Roman" w:cs="Times New Roman"/>
        </w:rPr>
        <w:t xml:space="preserve">Qualificação mínima exigida para </w:t>
      </w:r>
      <w:r w:rsidRPr="00554405">
        <w:rPr>
          <w:rFonts w:ascii="Times New Roman" w:hAnsi="Times New Roman" w:cs="Times New Roman"/>
          <w:b/>
          <w:bCs/>
        </w:rPr>
        <w:t xml:space="preserve">Eletrotécnico: </w:t>
      </w:r>
    </w:p>
    <w:p w:rsidR="00672101" w:rsidRPr="00554405" w:rsidRDefault="00672101" w:rsidP="00DC4E8A">
      <w:pPr>
        <w:pStyle w:val="Default"/>
        <w:spacing w:line="276" w:lineRule="auto"/>
        <w:jc w:val="both"/>
        <w:rPr>
          <w:rFonts w:ascii="Times New Roman" w:hAnsi="Times New Roman" w:cs="Times New Roman"/>
        </w:rPr>
      </w:pPr>
      <w:r w:rsidRPr="00554405">
        <w:rPr>
          <w:rFonts w:ascii="Times New Roman" w:hAnsi="Times New Roman" w:cs="Times New Roman"/>
        </w:rPr>
        <w:t xml:space="preserve">Ensino médio completo, polidez no trato com o público e colegas de trabalho; </w:t>
      </w:r>
      <w:r w:rsidR="00C15E53" w:rsidRPr="00554405">
        <w:rPr>
          <w:rFonts w:ascii="Times New Roman" w:hAnsi="Times New Roman" w:cs="Times New Roman"/>
        </w:rPr>
        <w:t xml:space="preserve">curso em eletrotécnico em instituição autorizada e reconhecida; </w:t>
      </w:r>
      <w:r w:rsidRPr="00554405">
        <w:rPr>
          <w:rFonts w:ascii="Times New Roman" w:hAnsi="Times New Roman" w:cs="Times New Roman"/>
        </w:rPr>
        <w:t xml:space="preserve">experiência comprovada de prestação de serviço de </w:t>
      </w:r>
      <w:r w:rsidR="00C15E53" w:rsidRPr="00554405">
        <w:rPr>
          <w:rFonts w:ascii="Times New Roman" w:hAnsi="Times New Roman" w:cs="Times New Roman"/>
        </w:rPr>
        <w:t>eletrotécnico</w:t>
      </w:r>
      <w:r w:rsidRPr="00554405">
        <w:rPr>
          <w:rFonts w:ascii="Times New Roman" w:hAnsi="Times New Roman" w:cs="Times New Roman"/>
        </w:rPr>
        <w:t>.</w:t>
      </w:r>
    </w:p>
    <w:p w:rsidR="00672101" w:rsidRPr="00554405" w:rsidRDefault="00672101" w:rsidP="00DC4E8A">
      <w:pPr>
        <w:pStyle w:val="Default"/>
        <w:spacing w:line="276" w:lineRule="auto"/>
        <w:jc w:val="both"/>
        <w:rPr>
          <w:rFonts w:ascii="Times New Roman" w:hAnsi="Times New Roman" w:cs="Times New Roman"/>
        </w:rPr>
      </w:pPr>
    </w:p>
    <w:p w:rsidR="00453E06" w:rsidRPr="00554405" w:rsidRDefault="002F5DF0" w:rsidP="00DC4E8A">
      <w:pPr>
        <w:autoSpaceDE w:val="0"/>
        <w:autoSpaceDN w:val="0"/>
        <w:adjustRightInd w:val="0"/>
        <w:spacing w:line="276" w:lineRule="auto"/>
        <w:jc w:val="both"/>
        <w:rPr>
          <w:b/>
          <w:bCs/>
          <w:sz w:val="24"/>
          <w:szCs w:val="24"/>
        </w:rPr>
      </w:pPr>
      <w:proofErr w:type="gramStart"/>
      <w:r w:rsidRPr="00554405">
        <w:rPr>
          <w:b/>
          <w:bCs/>
          <w:sz w:val="24"/>
          <w:szCs w:val="24"/>
        </w:rPr>
        <w:t>8</w:t>
      </w:r>
      <w:r w:rsidR="004F40D4" w:rsidRPr="00554405">
        <w:rPr>
          <w:b/>
          <w:bCs/>
          <w:sz w:val="24"/>
          <w:szCs w:val="24"/>
        </w:rPr>
        <w:t>.</w:t>
      </w:r>
      <w:proofErr w:type="gramEnd"/>
      <w:r w:rsidRPr="00554405">
        <w:rPr>
          <w:b/>
          <w:bCs/>
          <w:sz w:val="24"/>
          <w:szCs w:val="24"/>
        </w:rPr>
        <w:t>INFORMAÇÕES RELEVANTES PARA O DIMENSIONAMENTO DA PROPOSTA</w:t>
      </w:r>
    </w:p>
    <w:p w:rsidR="002F5DF0" w:rsidRPr="00554405" w:rsidRDefault="002F5DF0" w:rsidP="00DC4E8A">
      <w:pPr>
        <w:pStyle w:val="Default"/>
        <w:spacing w:line="276" w:lineRule="auto"/>
        <w:jc w:val="both"/>
        <w:rPr>
          <w:rFonts w:ascii="Times New Roman" w:hAnsi="Times New Roman" w:cs="Times New Roman"/>
        </w:rPr>
      </w:pPr>
      <w:r w:rsidRPr="00554405">
        <w:rPr>
          <w:rFonts w:ascii="Times New Roman" w:hAnsi="Times New Roman" w:cs="Times New Roman"/>
          <w:b/>
        </w:rPr>
        <w:t>8.1.</w:t>
      </w:r>
      <w:r w:rsidRPr="00554405">
        <w:rPr>
          <w:rFonts w:ascii="Times New Roman" w:hAnsi="Times New Roman" w:cs="Times New Roman"/>
        </w:rPr>
        <w:t xml:space="preserve"> A demanda d</w:t>
      </w:r>
      <w:r w:rsidR="00A01D1D" w:rsidRPr="00554405">
        <w:rPr>
          <w:rFonts w:ascii="Times New Roman" w:hAnsi="Times New Roman" w:cs="Times New Roman"/>
        </w:rPr>
        <w:t>a Secretaria</w:t>
      </w:r>
      <w:r w:rsidRPr="00554405">
        <w:rPr>
          <w:rFonts w:ascii="Times New Roman" w:hAnsi="Times New Roman" w:cs="Times New Roman"/>
        </w:rPr>
        <w:t xml:space="preserve"> tem como base as seguintes características: </w:t>
      </w:r>
    </w:p>
    <w:p w:rsidR="002F5DF0" w:rsidRPr="00554405" w:rsidRDefault="002F5DF0" w:rsidP="00DC4E8A">
      <w:pPr>
        <w:pStyle w:val="Default"/>
        <w:spacing w:line="276" w:lineRule="auto"/>
        <w:jc w:val="both"/>
        <w:rPr>
          <w:rFonts w:ascii="Times New Roman" w:hAnsi="Times New Roman" w:cs="Times New Roman"/>
        </w:rPr>
      </w:pPr>
      <w:r w:rsidRPr="00554405">
        <w:rPr>
          <w:rFonts w:ascii="Times New Roman" w:hAnsi="Times New Roman" w:cs="Times New Roman"/>
          <w:b/>
        </w:rPr>
        <w:t>8.1.1.</w:t>
      </w:r>
      <w:r w:rsidRPr="00554405">
        <w:rPr>
          <w:rFonts w:ascii="Times New Roman" w:hAnsi="Times New Roman" w:cs="Times New Roman"/>
        </w:rPr>
        <w:t xml:space="preserve"> A contratação do presente termo de referência visa ao atendimento por profissionais qualificados; </w:t>
      </w:r>
    </w:p>
    <w:p w:rsidR="002F5DF0" w:rsidRPr="00554405" w:rsidRDefault="002F5DF0" w:rsidP="00DC4E8A">
      <w:pPr>
        <w:pStyle w:val="Default"/>
        <w:spacing w:line="276" w:lineRule="auto"/>
        <w:jc w:val="both"/>
        <w:rPr>
          <w:rFonts w:ascii="Times New Roman" w:hAnsi="Times New Roman" w:cs="Times New Roman"/>
        </w:rPr>
      </w:pPr>
      <w:r w:rsidRPr="00554405">
        <w:rPr>
          <w:rFonts w:ascii="Times New Roman" w:hAnsi="Times New Roman" w:cs="Times New Roman"/>
          <w:b/>
        </w:rPr>
        <w:t>8.1.2.</w:t>
      </w:r>
      <w:r w:rsidRPr="00554405">
        <w:rPr>
          <w:rFonts w:ascii="Times New Roman" w:hAnsi="Times New Roman" w:cs="Times New Roman"/>
        </w:rPr>
        <w:t xml:space="preserve"> O serviç</w:t>
      </w:r>
      <w:r w:rsidR="00CC3424" w:rsidRPr="00554405">
        <w:rPr>
          <w:rFonts w:ascii="Times New Roman" w:hAnsi="Times New Roman" w:cs="Times New Roman"/>
        </w:rPr>
        <w:t xml:space="preserve">o será executado no período de </w:t>
      </w:r>
      <w:r w:rsidR="00C6532A" w:rsidRPr="00554405">
        <w:rPr>
          <w:rFonts w:ascii="Times New Roman" w:hAnsi="Times New Roman" w:cs="Times New Roman"/>
        </w:rPr>
        <w:t>06</w:t>
      </w:r>
      <w:r w:rsidRPr="00554405">
        <w:rPr>
          <w:rFonts w:ascii="Times New Roman" w:hAnsi="Times New Roman" w:cs="Times New Roman"/>
        </w:rPr>
        <w:t xml:space="preserve"> meses, a contar da data da assinatura do contrato, devendo ser acompanhado e avaliado mensalmente com relatórios aprontando a execução do serviço para posterior atesto da nota fiscal para o devido pagamento; </w:t>
      </w:r>
    </w:p>
    <w:p w:rsidR="00EB3F9F" w:rsidRPr="00554405" w:rsidRDefault="008233ED" w:rsidP="00DC4E8A">
      <w:pPr>
        <w:pStyle w:val="Default"/>
        <w:spacing w:line="276" w:lineRule="auto"/>
        <w:jc w:val="both"/>
        <w:rPr>
          <w:rFonts w:ascii="Times New Roman" w:hAnsi="Times New Roman" w:cs="Times New Roman"/>
        </w:rPr>
      </w:pPr>
      <w:r w:rsidRPr="00554405">
        <w:rPr>
          <w:rFonts w:ascii="Times New Roman" w:hAnsi="Times New Roman" w:cs="Times New Roman"/>
          <w:b/>
        </w:rPr>
        <w:t>8</w:t>
      </w:r>
      <w:r w:rsidR="002F5DF0" w:rsidRPr="00554405">
        <w:rPr>
          <w:rFonts w:ascii="Times New Roman" w:hAnsi="Times New Roman" w:cs="Times New Roman"/>
          <w:b/>
        </w:rPr>
        <w:t>.1.</w:t>
      </w:r>
      <w:r w:rsidRPr="00554405">
        <w:rPr>
          <w:rFonts w:ascii="Times New Roman" w:hAnsi="Times New Roman" w:cs="Times New Roman"/>
          <w:b/>
        </w:rPr>
        <w:t>3</w:t>
      </w:r>
      <w:r w:rsidR="002F5DF0" w:rsidRPr="00554405">
        <w:rPr>
          <w:rFonts w:ascii="Times New Roman" w:hAnsi="Times New Roman" w:cs="Times New Roman"/>
          <w:b/>
        </w:rPr>
        <w:t>.</w:t>
      </w:r>
      <w:r w:rsidR="002F5DF0" w:rsidRPr="00554405">
        <w:rPr>
          <w:rFonts w:ascii="Times New Roman" w:hAnsi="Times New Roman" w:cs="Times New Roman"/>
        </w:rPr>
        <w:t xml:space="preserve"> A Contratada deverá garantir, durante toda a vigência do contrato, a disponibilização e o fornecimento d</w:t>
      </w:r>
      <w:r w:rsidR="008F32B6" w:rsidRPr="00554405">
        <w:rPr>
          <w:rFonts w:ascii="Times New Roman" w:hAnsi="Times New Roman" w:cs="Times New Roman"/>
        </w:rPr>
        <w:t xml:space="preserve">o </w:t>
      </w:r>
      <w:r w:rsidR="002F5DF0" w:rsidRPr="00554405">
        <w:rPr>
          <w:rFonts w:ascii="Times New Roman" w:hAnsi="Times New Roman" w:cs="Times New Roman"/>
        </w:rPr>
        <w:t>s</w:t>
      </w:r>
      <w:r w:rsidR="008F32B6" w:rsidRPr="00554405">
        <w:rPr>
          <w:rFonts w:ascii="Times New Roman" w:hAnsi="Times New Roman" w:cs="Times New Roman"/>
        </w:rPr>
        <w:t>erviço</w:t>
      </w:r>
      <w:r w:rsidR="00A07CC8" w:rsidRPr="00554405">
        <w:rPr>
          <w:rFonts w:ascii="Times New Roman" w:hAnsi="Times New Roman" w:cs="Times New Roman"/>
        </w:rPr>
        <w:t>;</w:t>
      </w:r>
    </w:p>
    <w:p w:rsidR="002F5DF0" w:rsidRPr="00554405" w:rsidRDefault="00EB3F9F" w:rsidP="00DC4E8A">
      <w:pPr>
        <w:pStyle w:val="Default"/>
        <w:spacing w:line="276" w:lineRule="auto"/>
        <w:jc w:val="both"/>
        <w:rPr>
          <w:rFonts w:ascii="Times New Roman" w:hAnsi="Times New Roman" w:cs="Times New Roman"/>
        </w:rPr>
      </w:pPr>
      <w:r w:rsidRPr="00554405">
        <w:rPr>
          <w:rFonts w:ascii="Times New Roman" w:hAnsi="Times New Roman" w:cs="Times New Roman"/>
          <w:b/>
        </w:rPr>
        <w:t>8.1.4.</w:t>
      </w:r>
      <w:r w:rsidRPr="00554405">
        <w:rPr>
          <w:rFonts w:ascii="Times New Roman" w:hAnsi="Times New Roman" w:cs="Times New Roman"/>
        </w:rPr>
        <w:t xml:space="preserve"> A disponibilidade orçamentária da Secretaria Municipal de Educação</w:t>
      </w:r>
      <w:r w:rsidR="00A07CC8" w:rsidRPr="00554405">
        <w:rPr>
          <w:rFonts w:ascii="Times New Roman" w:hAnsi="Times New Roman" w:cs="Times New Roman"/>
        </w:rPr>
        <w:t>;</w:t>
      </w:r>
    </w:p>
    <w:p w:rsidR="00EB3F9F" w:rsidRPr="00554405" w:rsidRDefault="00EB3F9F" w:rsidP="00DC4E8A">
      <w:pPr>
        <w:pStyle w:val="Default"/>
        <w:spacing w:line="276" w:lineRule="auto"/>
        <w:jc w:val="both"/>
        <w:rPr>
          <w:rFonts w:ascii="Times New Roman" w:hAnsi="Times New Roman" w:cs="Times New Roman"/>
        </w:rPr>
      </w:pPr>
      <w:r w:rsidRPr="00554405">
        <w:rPr>
          <w:rFonts w:ascii="Times New Roman" w:hAnsi="Times New Roman" w:cs="Times New Roman"/>
          <w:b/>
        </w:rPr>
        <w:t>8.1.5.</w:t>
      </w:r>
      <w:r w:rsidRPr="00554405">
        <w:rPr>
          <w:rFonts w:ascii="Times New Roman" w:hAnsi="Times New Roman" w:cs="Times New Roman"/>
        </w:rPr>
        <w:t xml:space="preserve"> A </w:t>
      </w:r>
      <w:r w:rsidR="00547ED8" w:rsidRPr="00554405">
        <w:rPr>
          <w:rFonts w:ascii="Times New Roman" w:hAnsi="Times New Roman" w:cs="Times New Roman"/>
        </w:rPr>
        <w:t>disponibilização</w:t>
      </w:r>
      <w:r w:rsidRPr="00554405">
        <w:rPr>
          <w:rFonts w:ascii="Times New Roman" w:hAnsi="Times New Roman" w:cs="Times New Roman"/>
        </w:rPr>
        <w:t xml:space="preserve"> de um engenheiro civil </w:t>
      </w:r>
      <w:r w:rsidR="00A07CC8" w:rsidRPr="00554405">
        <w:rPr>
          <w:rFonts w:ascii="Times New Roman" w:hAnsi="Times New Roman" w:cs="Times New Roman"/>
        </w:rPr>
        <w:t xml:space="preserve">ou arquiteto </w:t>
      </w:r>
      <w:r w:rsidRPr="00554405">
        <w:rPr>
          <w:rFonts w:ascii="Times New Roman" w:hAnsi="Times New Roman" w:cs="Times New Roman"/>
        </w:rPr>
        <w:t xml:space="preserve">do quadro técnico </w:t>
      </w:r>
      <w:r w:rsidR="00A07CC8" w:rsidRPr="00554405">
        <w:rPr>
          <w:rFonts w:ascii="Times New Roman" w:hAnsi="Times New Roman" w:cs="Times New Roman"/>
        </w:rPr>
        <w:t>municipal da Prefeitura de Santo Antônio de Pádua.</w:t>
      </w:r>
    </w:p>
    <w:p w:rsidR="00453E06" w:rsidRPr="00554405" w:rsidRDefault="00453E06" w:rsidP="00DC4E8A">
      <w:pPr>
        <w:autoSpaceDE w:val="0"/>
        <w:autoSpaceDN w:val="0"/>
        <w:adjustRightInd w:val="0"/>
        <w:spacing w:line="276" w:lineRule="auto"/>
        <w:jc w:val="both"/>
        <w:rPr>
          <w:sz w:val="24"/>
          <w:szCs w:val="24"/>
        </w:rPr>
      </w:pPr>
    </w:p>
    <w:p w:rsidR="006274DC" w:rsidRPr="00554405" w:rsidRDefault="006274DC" w:rsidP="00DC4E8A">
      <w:pPr>
        <w:pStyle w:val="Default"/>
        <w:spacing w:line="276" w:lineRule="auto"/>
        <w:jc w:val="both"/>
        <w:rPr>
          <w:rFonts w:ascii="Times New Roman" w:hAnsi="Times New Roman" w:cs="Times New Roman"/>
          <w:b/>
          <w:bCs/>
        </w:rPr>
      </w:pPr>
      <w:r w:rsidRPr="00554405">
        <w:rPr>
          <w:rFonts w:ascii="Times New Roman" w:hAnsi="Times New Roman" w:cs="Times New Roman"/>
          <w:b/>
          <w:bCs/>
        </w:rPr>
        <w:t xml:space="preserve">9. METODOLOGIA DE AVALIAÇÃO DA EXECUÇÃO DOS SERVIÇOS </w:t>
      </w:r>
    </w:p>
    <w:p w:rsidR="006274DC" w:rsidRPr="00554405" w:rsidRDefault="006274DC" w:rsidP="00DC4E8A">
      <w:pPr>
        <w:pStyle w:val="Default"/>
        <w:spacing w:line="276" w:lineRule="auto"/>
        <w:jc w:val="both"/>
        <w:rPr>
          <w:rFonts w:ascii="Times New Roman" w:hAnsi="Times New Roman" w:cs="Times New Roman"/>
        </w:rPr>
      </w:pPr>
      <w:r w:rsidRPr="00554405">
        <w:rPr>
          <w:rFonts w:ascii="Times New Roman" w:hAnsi="Times New Roman" w:cs="Times New Roman"/>
          <w:b/>
        </w:rPr>
        <w:t>9.1.</w:t>
      </w:r>
      <w:r w:rsidR="00286A88" w:rsidRPr="00554405">
        <w:rPr>
          <w:rFonts w:ascii="Times New Roman" w:hAnsi="Times New Roman" w:cs="Times New Roman"/>
          <w:b/>
        </w:rPr>
        <w:t xml:space="preserve"> </w:t>
      </w:r>
      <w:r w:rsidRPr="00554405">
        <w:rPr>
          <w:rFonts w:ascii="Times New Roman" w:hAnsi="Times New Roman" w:cs="Times New Roman"/>
          <w:b/>
          <w:bCs/>
        </w:rPr>
        <w:t xml:space="preserve">Os serviços deverão executados com base nos parâmetros mínimos a seguir estabelecidos: </w:t>
      </w:r>
    </w:p>
    <w:p w:rsidR="006274DC" w:rsidRPr="00554405" w:rsidRDefault="006274DC" w:rsidP="00DC4E8A">
      <w:pPr>
        <w:pStyle w:val="Default"/>
        <w:spacing w:line="276" w:lineRule="auto"/>
        <w:jc w:val="both"/>
        <w:rPr>
          <w:rFonts w:ascii="Times New Roman" w:hAnsi="Times New Roman" w:cs="Times New Roman"/>
        </w:rPr>
      </w:pPr>
      <w:r w:rsidRPr="00554405">
        <w:rPr>
          <w:rFonts w:ascii="Times New Roman" w:hAnsi="Times New Roman" w:cs="Times New Roman"/>
          <w:b/>
        </w:rPr>
        <w:t>9.1.1.</w:t>
      </w:r>
      <w:r w:rsidRPr="00554405">
        <w:rPr>
          <w:rFonts w:ascii="Times New Roman" w:hAnsi="Times New Roman" w:cs="Times New Roman"/>
        </w:rPr>
        <w:t xml:space="preserve"> Cumprimento dos prazos estabelecidos neste termo de referência; </w:t>
      </w:r>
    </w:p>
    <w:p w:rsidR="00563E04" w:rsidRPr="00554405" w:rsidRDefault="00563E04" w:rsidP="00DC4E8A">
      <w:pPr>
        <w:pStyle w:val="Default"/>
        <w:spacing w:line="276" w:lineRule="auto"/>
        <w:jc w:val="both"/>
        <w:rPr>
          <w:rFonts w:ascii="Times New Roman" w:hAnsi="Times New Roman" w:cs="Times New Roman"/>
        </w:rPr>
      </w:pPr>
      <w:r w:rsidRPr="00554405">
        <w:rPr>
          <w:rFonts w:ascii="Times New Roman" w:hAnsi="Times New Roman" w:cs="Times New Roman"/>
          <w:b/>
        </w:rPr>
        <w:t>9.1.2</w:t>
      </w:r>
      <w:r w:rsidRPr="00554405">
        <w:rPr>
          <w:rFonts w:ascii="Times New Roman" w:hAnsi="Times New Roman" w:cs="Times New Roman"/>
        </w:rPr>
        <w:t xml:space="preserve">. Celeridade e qualidade do atendimento; </w:t>
      </w:r>
    </w:p>
    <w:p w:rsidR="00563E04" w:rsidRPr="00554405" w:rsidRDefault="00563E04" w:rsidP="00DC4E8A">
      <w:pPr>
        <w:pStyle w:val="Default"/>
        <w:spacing w:line="276" w:lineRule="auto"/>
        <w:jc w:val="both"/>
        <w:rPr>
          <w:rFonts w:ascii="Times New Roman" w:hAnsi="Times New Roman" w:cs="Times New Roman"/>
        </w:rPr>
      </w:pPr>
      <w:r w:rsidRPr="00554405">
        <w:rPr>
          <w:rFonts w:ascii="Times New Roman" w:hAnsi="Times New Roman" w:cs="Times New Roman"/>
          <w:b/>
        </w:rPr>
        <w:t>9.1.3</w:t>
      </w:r>
      <w:r w:rsidRPr="00554405">
        <w:rPr>
          <w:rFonts w:ascii="Times New Roman" w:hAnsi="Times New Roman" w:cs="Times New Roman"/>
        </w:rPr>
        <w:t>. Nível de satisfação dos usuários dos serviços contratados e índice de reclamações apurado</w:t>
      </w:r>
      <w:r w:rsidR="00DE110E" w:rsidRPr="00554405">
        <w:rPr>
          <w:rFonts w:ascii="Times New Roman" w:hAnsi="Times New Roman" w:cs="Times New Roman"/>
        </w:rPr>
        <w:t>s pela fiscalização do contrato.</w:t>
      </w:r>
    </w:p>
    <w:p w:rsidR="00E53BD4" w:rsidRPr="00554405" w:rsidRDefault="00E53BD4" w:rsidP="00DC4E8A">
      <w:pPr>
        <w:pStyle w:val="Default"/>
        <w:spacing w:line="276" w:lineRule="auto"/>
        <w:jc w:val="both"/>
        <w:rPr>
          <w:rFonts w:ascii="Times New Roman" w:hAnsi="Times New Roman" w:cs="Times New Roman"/>
        </w:rPr>
      </w:pPr>
    </w:p>
    <w:p w:rsidR="00E53BD4" w:rsidRPr="00554405" w:rsidRDefault="00E53BD4" w:rsidP="00DC4E8A">
      <w:pPr>
        <w:pStyle w:val="Default"/>
        <w:spacing w:line="276" w:lineRule="auto"/>
        <w:jc w:val="both"/>
        <w:rPr>
          <w:rFonts w:ascii="Times New Roman" w:hAnsi="Times New Roman" w:cs="Times New Roman"/>
          <w:b/>
        </w:rPr>
      </w:pPr>
      <w:proofErr w:type="gramStart"/>
      <w:r w:rsidRPr="00554405">
        <w:rPr>
          <w:rFonts w:ascii="Times New Roman" w:hAnsi="Times New Roman" w:cs="Times New Roman"/>
          <w:b/>
        </w:rPr>
        <w:t>10.</w:t>
      </w:r>
      <w:proofErr w:type="gramEnd"/>
      <w:r w:rsidRPr="00554405">
        <w:rPr>
          <w:rFonts w:ascii="Times New Roman" w:hAnsi="Times New Roman" w:cs="Times New Roman"/>
          <w:b/>
        </w:rPr>
        <w:t>DOS EQUIPAMENTOS DE PROTEÇÃO INDIVIDUAL</w:t>
      </w:r>
    </w:p>
    <w:p w:rsidR="0010254C" w:rsidRPr="00554405" w:rsidRDefault="00E53BD4" w:rsidP="00DC2CDE">
      <w:pPr>
        <w:pStyle w:val="NormalWeb"/>
        <w:shd w:val="clear" w:color="auto" w:fill="FFFFFF"/>
        <w:spacing w:before="0" w:after="0"/>
        <w:jc w:val="both"/>
        <w:rPr>
          <w:szCs w:val="24"/>
        </w:rPr>
      </w:pPr>
      <w:r w:rsidRPr="00554405">
        <w:rPr>
          <w:b/>
        </w:rPr>
        <w:t>10.1.</w:t>
      </w:r>
      <w:r w:rsidRPr="00554405">
        <w:t xml:space="preserve"> A contratada deverá cumprir, rigorosamente, as normas de medicina do trabalho recomendadas pela legislação pertinente, fornecendo a seus empregados os equipamentos de proteção individual necessários à realização dos serviços. Os equipamentos de proteção individual (</w:t>
      </w:r>
      <w:proofErr w:type="spellStart"/>
      <w:r w:rsidRPr="00554405">
        <w:t>EPI’s</w:t>
      </w:r>
      <w:proofErr w:type="spellEnd"/>
      <w:r w:rsidRPr="00554405">
        <w:t>) deverão atender às orientações constantes na NR 06, sendo obrigatória a apresentação do certificado de aprovação no ato da entrega dos mesmos, expedido pelo órgão nacional competente em matéria de segurança e de saúde do trabalho do Ministério do Trabalho e Emprego. Deverá ainda ser apresentada relação contendo descrição de cada EPI, que será utilizado pelos empregados da contratada, de acordo com cada serviço prestado.</w:t>
      </w:r>
      <w:r w:rsidR="0010254C" w:rsidRPr="00554405">
        <w:t xml:space="preserve"> Os Serviços Especializados em Engenharia De Segurança e Em Medicina do Trabalho deverão estar de acordo com a NR </w:t>
      </w:r>
      <w:proofErr w:type="gramStart"/>
      <w:r w:rsidR="0010254C" w:rsidRPr="00554405">
        <w:t>4</w:t>
      </w:r>
      <w:proofErr w:type="gramEnd"/>
      <w:r w:rsidR="0010254C" w:rsidRPr="00554405">
        <w:t xml:space="preserve"> </w:t>
      </w:r>
      <w:r w:rsidR="0010254C" w:rsidRPr="00554405">
        <w:rPr>
          <w:szCs w:val="24"/>
        </w:rPr>
        <w:t>com a finalidade de promover a saúde e proteger a integridade do trabalhador no local de trabalho.</w:t>
      </w:r>
    </w:p>
    <w:p w:rsidR="009E7A04" w:rsidRPr="00554405" w:rsidRDefault="009E7A04" w:rsidP="00DC4E8A">
      <w:pPr>
        <w:autoSpaceDE w:val="0"/>
        <w:autoSpaceDN w:val="0"/>
        <w:adjustRightInd w:val="0"/>
        <w:spacing w:line="276" w:lineRule="auto"/>
        <w:jc w:val="both"/>
        <w:rPr>
          <w:sz w:val="24"/>
          <w:szCs w:val="24"/>
        </w:rPr>
      </w:pPr>
    </w:p>
    <w:p w:rsidR="000A481B" w:rsidRPr="00554405" w:rsidRDefault="000A481B" w:rsidP="00DC4E8A">
      <w:pPr>
        <w:pStyle w:val="Default"/>
        <w:spacing w:line="276" w:lineRule="auto"/>
        <w:jc w:val="both"/>
        <w:rPr>
          <w:rFonts w:ascii="Times New Roman" w:hAnsi="Times New Roman" w:cs="Times New Roman"/>
          <w:b/>
          <w:bCs/>
        </w:rPr>
      </w:pPr>
      <w:r w:rsidRPr="00554405">
        <w:rPr>
          <w:rFonts w:ascii="Times New Roman" w:hAnsi="Times New Roman" w:cs="Times New Roman"/>
          <w:b/>
          <w:bCs/>
        </w:rPr>
        <w:t>1</w:t>
      </w:r>
      <w:r w:rsidR="00C01358" w:rsidRPr="00554405">
        <w:rPr>
          <w:rFonts w:ascii="Times New Roman" w:hAnsi="Times New Roman" w:cs="Times New Roman"/>
          <w:b/>
          <w:bCs/>
        </w:rPr>
        <w:t>1</w:t>
      </w:r>
      <w:r w:rsidRPr="00554405">
        <w:rPr>
          <w:rFonts w:ascii="Times New Roman" w:hAnsi="Times New Roman" w:cs="Times New Roman"/>
          <w:b/>
          <w:bCs/>
        </w:rPr>
        <w:t xml:space="preserve">. UNIFORMES </w:t>
      </w:r>
    </w:p>
    <w:p w:rsidR="00C01358" w:rsidRPr="00554405" w:rsidRDefault="00C01358" w:rsidP="00DC4E8A">
      <w:pPr>
        <w:pStyle w:val="Default"/>
        <w:spacing w:line="276" w:lineRule="auto"/>
        <w:jc w:val="both"/>
        <w:rPr>
          <w:rFonts w:ascii="Times New Roman" w:hAnsi="Times New Roman" w:cs="Times New Roman"/>
        </w:rPr>
      </w:pPr>
      <w:r w:rsidRPr="00554405">
        <w:rPr>
          <w:rFonts w:ascii="Times New Roman" w:hAnsi="Times New Roman" w:cs="Times New Roman"/>
          <w:b/>
        </w:rPr>
        <w:t>11.1.</w:t>
      </w:r>
      <w:r w:rsidRPr="00554405">
        <w:rPr>
          <w:rFonts w:ascii="Times New Roman" w:hAnsi="Times New Roman" w:cs="Times New Roman"/>
        </w:rPr>
        <w:t xml:space="preserve"> A Contratada será responsável pelo fornecimento de dois conjuntos de uniformes completos aos seus empregados no início da prestação dos serviços;</w:t>
      </w:r>
    </w:p>
    <w:p w:rsidR="009D4B48" w:rsidRPr="00554405" w:rsidRDefault="00C01358" w:rsidP="00DC4E8A">
      <w:pPr>
        <w:pStyle w:val="Default"/>
        <w:spacing w:line="276" w:lineRule="auto"/>
        <w:jc w:val="both"/>
        <w:rPr>
          <w:rFonts w:ascii="Times New Roman" w:hAnsi="Times New Roman" w:cs="Times New Roman"/>
        </w:rPr>
      </w:pPr>
      <w:r w:rsidRPr="00554405">
        <w:rPr>
          <w:rFonts w:ascii="Times New Roman" w:hAnsi="Times New Roman" w:cs="Times New Roman"/>
          <w:b/>
        </w:rPr>
        <w:t>11.2.</w:t>
      </w:r>
      <w:r w:rsidRPr="00554405">
        <w:rPr>
          <w:rFonts w:ascii="Times New Roman" w:hAnsi="Times New Roman" w:cs="Times New Roman"/>
        </w:rPr>
        <w:t xml:space="preserve"> A substituição dos uniformes ocorrerá a cada seis meses ou sempre que necessário, dependendo do desgaste pr</w:t>
      </w:r>
      <w:r w:rsidR="009D4B48" w:rsidRPr="00554405">
        <w:rPr>
          <w:rFonts w:ascii="Times New Roman" w:hAnsi="Times New Roman" w:cs="Times New Roman"/>
        </w:rPr>
        <w:t>ematuro, claramente evidenciado;</w:t>
      </w:r>
    </w:p>
    <w:p w:rsidR="003C36E4" w:rsidRPr="00554405" w:rsidRDefault="009D4B48" w:rsidP="00DC4E8A">
      <w:pPr>
        <w:pStyle w:val="Default"/>
        <w:spacing w:line="276" w:lineRule="auto"/>
        <w:jc w:val="both"/>
        <w:rPr>
          <w:rFonts w:ascii="Times New Roman" w:hAnsi="Times New Roman" w:cs="Times New Roman"/>
        </w:rPr>
      </w:pPr>
      <w:r w:rsidRPr="00554405">
        <w:rPr>
          <w:rFonts w:ascii="Times New Roman" w:hAnsi="Times New Roman" w:cs="Times New Roman"/>
          <w:b/>
        </w:rPr>
        <w:t>11.3.</w:t>
      </w:r>
      <w:r w:rsidR="00C01358" w:rsidRPr="00554405">
        <w:rPr>
          <w:rFonts w:ascii="Times New Roman" w:hAnsi="Times New Roman" w:cs="Times New Roman"/>
        </w:rPr>
        <w:t xml:space="preserve"> Os uniformes deverão ser entregues a todas as categorias profissionais, mediante recibo (relação nominal, impreterivelmente assinada e datada por profissional) cuja cópia, acompanhada do original para conferência, de</w:t>
      </w:r>
      <w:r w:rsidR="003C36E4" w:rsidRPr="00554405">
        <w:rPr>
          <w:rFonts w:ascii="Times New Roman" w:hAnsi="Times New Roman" w:cs="Times New Roman"/>
        </w:rPr>
        <w:t>verá ser enviada à fiscalização;</w:t>
      </w:r>
    </w:p>
    <w:p w:rsidR="00C01358" w:rsidRPr="00554405" w:rsidRDefault="003C36E4" w:rsidP="00DC4E8A">
      <w:pPr>
        <w:pStyle w:val="Default"/>
        <w:spacing w:line="276" w:lineRule="auto"/>
        <w:jc w:val="both"/>
        <w:rPr>
          <w:rFonts w:ascii="Times New Roman" w:hAnsi="Times New Roman" w:cs="Times New Roman"/>
        </w:rPr>
      </w:pPr>
      <w:r w:rsidRPr="00554405">
        <w:rPr>
          <w:rFonts w:ascii="Times New Roman" w:hAnsi="Times New Roman" w:cs="Times New Roman"/>
          <w:b/>
        </w:rPr>
        <w:lastRenderedPageBreak/>
        <w:t xml:space="preserve">11.4. </w:t>
      </w:r>
      <w:r w:rsidR="00C01358" w:rsidRPr="00554405">
        <w:rPr>
          <w:rFonts w:ascii="Times New Roman" w:hAnsi="Times New Roman" w:cs="Times New Roman"/>
        </w:rPr>
        <w:t>Caso seja necessário efetuar ajustes e consertos dos uniformes no ato da entrega aos colaboradores, eventuais despesas deverão ser arcadas pela Contratada, sendo vedado o repas</w:t>
      </w:r>
      <w:r w:rsidR="0046166B" w:rsidRPr="00554405">
        <w:rPr>
          <w:rFonts w:ascii="Times New Roman" w:hAnsi="Times New Roman" w:cs="Times New Roman"/>
        </w:rPr>
        <w:t>se dos custos aos profissionais;</w:t>
      </w:r>
    </w:p>
    <w:p w:rsidR="007911CB" w:rsidRPr="00554405" w:rsidRDefault="0046166B" w:rsidP="00DC4E8A">
      <w:pPr>
        <w:pStyle w:val="Default"/>
        <w:spacing w:line="276" w:lineRule="auto"/>
        <w:jc w:val="both"/>
        <w:rPr>
          <w:rFonts w:ascii="Times New Roman" w:hAnsi="Times New Roman" w:cs="Times New Roman"/>
        </w:rPr>
      </w:pPr>
      <w:r w:rsidRPr="00554405">
        <w:rPr>
          <w:rFonts w:ascii="Times New Roman" w:hAnsi="Times New Roman" w:cs="Times New Roman"/>
          <w:b/>
        </w:rPr>
        <w:t>11.5. Descrição dos Uniformes</w:t>
      </w:r>
      <w:r w:rsidRPr="00554405">
        <w:rPr>
          <w:rFonts w:ascii="Times New Roman" w:hAnsi="Times New Roman" w:cs="Times New Roman"/>
        </w:rPr>
        <w:t>: os uniformes devem ser confeccionados, levando em consideração a natureza do trabalho a ser realizado, de tecido resistente,</w:t>
      </w:r>
      <w:r w:rsidR="00710388" w:rsidRPr="00554405">
        <w:rPr>
          <w:rFonts w:ascii="Times New Roman" w:hAnsi="Times New Roman" w:cs="Times New Roman"/>
        </w:rPr>
        <w:t xml:space="preserve"> </w:t>
      </w:r>
      <w:r w:rsidR="002B368B" w:rsidRPr="00554405">
        <w:rPr>
          <w:rFonts w:ascii="Times New Roman" w:hAnsi="Times New Roman" w:cs="Times New Roman"/>
        </w:rPr>
        <w:t>padronizados, completos e compatíveis ao tipo de serviço,</w:t>
      </w:r>
      <w:r w:rsidRPr="00554405">
        <w:rPr>
          <w:rFonts w:ascii="Times New Roman" w:hAnsi="Times New Roman" w:cs="Times New Roman"/>
        </w:rPr>
        <w:t xml:space="preserve"> devendo estar identificados com o nome/emblema da Contratada.</w:t>
      </w:r>
    </w:p>
    <w:p w:rsidR="00A01E36" w:rsidRPr="00554405" w:rsidRDefault="00A01E36" w:rsidP="00DC4E8A">
      <w:pPr>
        <w:pStyle w:val="Default"/>
        <w:spacing w:line="276" w:lineRule="auto"/>
        <w:jc w:val="both"/>
        <w:rPr>
          <w:rFonts w:ascii="Times New Roman" w:hAnsi="Times New Roman" w:cs="Times New Roman"/>
          <w:b/>
        </w:rPr>
      </w:pPr>
      <w:r w:rsidRPr="00554405">
        <w:rPr>
          <w:rFonts w:ascii="Times New Roman" w:hAnsi="Times New Roman" w:cs="Times New Roman"/>
          <w:b/>
        </w:rPr>
        <w:t>11.6.</w:t>
      </w:r>
      <w:r w:rsidR="00710388" w:rsidRPr="00554405">
        <w:rPr>
          <w:rFonts w:ascii="Times New Roman" w:hAnsi="Times New Roman" w:cs="Times New Roman"/>
          <w:b/>
        </w:rPr>
        <w:t xml:space="preserve"> </w:t>
      </w:r>
      <w:r w:rsidRPr="00554405">
        <w:rPr>
          <w:rFonts w:ascii="Times New Roman" w:hAnsi="Times New Roman" w:cs="Times New Roman"/>
        </w:rPr>
        <w:t xml:space="preserve">Os uniformes deverão ser entregues mediante recibo no prazo máximo de </w:t>
      </w:r>
      <w:r w:rsidR="00547ED8" w:rsidRPr="00554405">
        <w:rPr>
          <w:rFonts w:ascii="Times New Roman" w:hAnsi="Times New Roman" w:cs="Times New Roman"/>
        </w:rPr>
        <w:t>10</w:t>
      </w:r>
      <w:r w:rsidRPr="00554405">
        <w:rPr>
          <w:rFonts w:ascii="Times New Roman" w:hAnsi="Times New Roman" w:cs="Times New Roman"/>
        </w:rPr>
        <w:t xml:space="preserve"> dias úteis, após o início da execução do contrato, cuja cópia, devidamente acompanhada do original para conferência, deverá ser enviada ao servidor responsável pela fiscalização do contrato.</w:t>
      </w:r>
    </w:p>
    <w:p w:rsidR="007911CB" w:rsidRPr="00554405" w:rsidRDefault="007911CB" w:rsidP="00DC4E8A">
      <w:pPr>
        <w:pStyle w:val="Default"/>
        <w:spacing w:line="276" w:lineRule="auto"/>
        <w:jc w:val="both"/>
        <w:rPr>
          <w:rFonts w:ascii="Times New Roman" w:hAnsi="Times New Roman" w:cs="Times New Roman"/>
        </w:rPr>
      </w:pPr>
      <w:r w:rsidRPr="00554405">
        <w:rPr>
          <w:rFonts w:ascii="Times New Roman" w:hAnsi="Times New Roman" w:cs="Times New Roman"/>
          <w:b/>
        </w:rPr>
        <w:t>11.</w:t>
      </w:r>
      <w:r w:rsidR="00A01E36" w:rsidRPr="00554405">
        <w:rPr>
          <w:rFonts w:ascii="Times New Roman" w:hAnsi="Times New Roman" w:cs="Times New Roman"/>
          <w:b/>
        </w:rPr>
        <w:t>7</w:t>
      </w:r>
      <w:r w:rsidRPr="00554405">
        <w:rPr>
          <w:rFonts w:ascii="Times New Roman" w:hAnsi="Times New Roman" w:cs="Times New Roman"/>
          <w:b/>
        </w:rPr>
        <w:t xml:space="preserve">. </w:t>
      </w:r>
      <w:r w:rsidR="00353377" w:rsidRPr="00554405">
        <w:rPr>
          <w:rFonts w:ascii="Times New Roman" w:hAnsi="Times New Roman" w:cs="Times New Roman"/>
        </w:rPr>
        <w:t>Da Identificação dos empregados:</w:t>
      </w:r>
    </w:p>
    <w:p w:rsidR="0046166B" w:rsidRPr="00554405" w:rsidRDefault="007911CB" w:rsidP="00DC4E8A">
      <w:pPr>
        <w:pStyle w:val="Default"/>
        <w:spacing w:line="276" w:lineRule="auto"/>
        <w:jc w:val="both"/>
        <w:rPr>
          <w:rFonts w:ascii="Times New Roman" w:hAnsi="Times New Roman" w:cs="Times New Roman"/>
          <w:b/>
        </w:rPr>
      </w:pPr>
      <w:r w:rsidRPr="00554405">
        <w:rPr>
          <w:rFonts w:ascii="Times New Roman" w:hAnsi="Times New Roman" w:cs="Times New Roman"/>
          <w:b/>
        </w:rPr>
        <w:t>11</w:t>
      </w:r>
      <w:r w:rsidR="0046166B" w:rsidRPr="00554405">
        <w:rPr>
          <w:rFonts w:ascii="Times New Roman" w:hAnsi="Times New Roman" w:cs="Times New Roman"/>
          <w:b/>
        </w:rPr>
        <w:t>.</w:t>
      </w:r>
      <w:r w:rsidR="00A01E36" w:rsidRPr="00554405">
        <w:rPr>
          <w:rFonts w:ascii="Times New Roman" w:hAnsi="Times New Roman" w:cs="Times New Roman"/>
          <w:b/>
        </w:rPr>
        <w:t>7</w:t>
      </w:r>
      <w:r w:rsidR="0046166B" w:rsidRPr="00554405">
        <w:rPr>
          <w:rFonts w:ascii="Times New Roman" w:hAnsi="Times New Roman" w:cs="Times New Roman"/>
          <w:b/>
        </w:rPr>
        <w:t>.1.</w:t>
      </w:r>
      <w:r w:rsidR="0046166B" w:rsidRPr="00554405">
        <w:rPr>
          <w:rFonts w:ascii="Times New Roman" w:hAnsi="Times New Roman" w:cs="Times New Roman"/>
        </w:rPr>
        <w:t xml:space="preserve"> A contratada será responsável por manter seus profissionais devidamente identificados no local de prestação dos serviços, com crachá contendo nome, número de RG e foto recente.</w:t>
      </w:r>
    </w:p>
    <w:p w:rsidR="00453E06" w:rsidRPr="00554405" w:rsidRDefault="00453E06" w:rsidP="00DC4E8A">
      <w:pPr>
        <w:autoSpaceDE w:val="0"/>
        <w:autoSpaceDN w:val="0"/>
        <w:adjustRightInd w:val="0"/>
        <w:spacing w:line="276" w:lineRule="auto"/>
        <w:jc w:val="both"/>
        <w:rPr>
          <w:sz w:val="24"/>
          <w:szCs w:val="24"/>
        </w:rPr>
      </w:pPr>
    </w:p>
    <w:p w:rsidR="00423D71" w:rsidRPr="00554405" w:rsidRDefault="00423D71" w:rsidP="00DC4E8A">
      <w:pPr>
        <w:pStyle w:val="Default"/>
        <w:spacing w:line="276" w:lineRule="auto"/>
        <w:rPr>
          <w:rFonts w:ascii="Times New Roman" w:hAnsi="Times New Roman" w:cs="Times New Roman"/>
          <w:b/>
          <w:bCs/>
        </w:rPr>
      </w:pPr>
      <w:r w:rsidRPr="00554405">
        <w:rPr>
          <w:rFonts w:ascii="Times New Roman" w:hAnsi="Times New Roman" w:cs="Times New Roman"/>
          <w:b/>
          <w:bCs/>
        </w:rPr>
        <w:t>1</w:t>
      </w:r>
      <w:r w:rsidR="00F676A0" w:rsidRPr="00554405">
        <w:rPr>
          <w:rFonts w:ascii="Times New Roman" w:hAnsi="Times New Roman" w:cs="Times New Roman"/>
          <w:b/>
          <w:bCs/>
        </w:rPr>
        <w:t>2</w:t>
      </w:r>
      <w:r w:rsidRPr="00554405">
        <w:rPr>
          <w:rFonts w:ascii="Times New Roman" w:hAnsi="Times New Roman" w:cs="Times New Roman"/>
          <w:b/>
          <w:bCs/>
        </w:rPr>
        <w:t xml:space="preserve">. INÍCIO DA EXECUÇÃO DOS SERVIÇOS </w:t>
      </w:r>
    </w:p>
    <w:p w:rsidR="00636E5A" w:rsidRPr="00554405" w:rsidRDefault="00423D71" w:rsidP="00DC4E8A">
      <w:pPr>
        <w:pStyle w:val="Default"/>
        <w:spacing w:line="276" w:lineRule="auto"/>
        <w:jc w:val="both"/>
        <w:rPr>
          <w:rFonts w:ascii="Times New Roman" w:hAnsi="Times New Roman" w:cs="Times New Roman"/>
          <w:vanish/>
        </w:rPr>
      </w:pPr>
      <w:r w:rsidRPr="00554405">
        <w:rPr>
          <w:rFonts w:ascii="Times New Roman" w:hAnsi="Times New Roman" w:cs="Times New Roman"/>
          <w:b/>
        </w:rPr>
        <w:t>1</w:t>
      </w:r>
      <w:r w:rsidR="00F676A0" w:rsidRPr="00554405">
        <w:rPr>
          <w:rFonts w:ascii="Times New Roman" w:hAnsi="Times New Roman" w:cs="Times New Roman"/>
          <w:b/>
        </w:rPr>
        <w:t>2</w:t>
      </w:r>
      <w:r w:rsidRPr="00554405">
        <w:rPr>
          <w:rFonts w:ascii="Times New Roman" w:hAnsi="Times New Roman" w:cs="Times New Roman"/>
          <w:b/>
        </w:rPr>
        <w:t>.1.</w:t>
      </w:r>
      <w:r w:rsidRPr="00554405">
        <w:rPr>
          <w:rFonts w:ascii="Times New Roman" w:hAnsi="Times New Roman" w:cs="Times New Roman"/>
        </w:rPr>
        <w:t xml:space="preserve"> A execução dos serviços deverá iniciar </w:t>
      </w:r>
      <w:r w:rsidR="002F2E7B" w:rsidRPr="00554405">
        <w:rPr>
          <w:rFonts w:ascii="Times New Roman" w:hAnsi="Times New Roman" w:cs="Times New Roman"/>
        </w:rPr>
        <w:t>após O</w:t>
      </w:r>
      <w:r w:rsidR="00AA7A3A" w:rsidRPr="00554405">
        <w:rPr>
          <w:rFonts w:ascii="Times New Roman" w:hAnsi="Times New Roman" w:cs="Times New Roman"/>
          <w:bCs/>
        </w:rPr>
        <w:t>rdem de Serviço</w:t>
      </w:r>
      <w:r w:rsidR="00B74730" w:rsidRPr="00554405">
        <w:rPr>
          <w:rFonts w:ascii="Times New Roman" w:hAnsi="Times New Roman" w:cs="Times New Roman"/>
          <w:bCs/>
        </w:rPr>
        <w:t xml:space="preserve"> – </w:t>
      </w:r>
      <w:proofErr w:type="spellStart"/>
      <w:r w:rsidR="00B74730" w:rsidRPr="00554405">
        <w:rPr>
          <w:rFonts w:ascii="Times New Roman" w:hAnsi="Times New Roman" w:cs="Times New Roman"/>
          <w:bCs/>
        </w:rPr>
        <w:t>O</w:t>
      </w:r>
      <w:r w:rsidR="00710388" w:rsidRPr="00554405">
        <w:rPr>
          <w:rFonts w:ascii="Times New Roman" w:hAnsi="Times New Roman" w:cs="Times New Roman"/>
          <w:bCs/>
        </w:rPr>
        <w:t>.S.</w:t>
      </w:r>
      <w:proofErr w:type="spellEnd"/>
      <w:r w:rsidR="00B74730" w:rsidRPr="00554405">
        <w:rPr>
          <w:rFonts w:ascii="Times New Roman" w:hAnsi="Times New Roman" w:cs="Times New Roman"/>
          <w:bCs/>
        </w:rPr>
        <w:t xml:space="preserve"> </w:t>
      </w:r>
      <w:r w:rsidR="008A77B1" w:rsidRPr="00554405">
        <w:rPr>
          <w:rFonts w:ascii="Times New Roman" w:hAnsi="Times New Roman" w:cs="Times New Roman"/>
          <w:bCs/>
        </w:rPr>
        <w:t xml:space="preserve">expedida pela Secretaria Municipal de </w:t>
      </w:r>
      <w:r w:rsidR="00B74730" w:rsidRPr="00554405">
        <w:rPr>
          <w:rFonts w:ascii="Times New Roman" w:hAnsi="Times New Roman" w:cs="Times New Roman"/>
          <w:bCs/>
        </w:rPr>
        <w:t>Educação</w:t>
      </w:r>
      <w:r w:rsidR="008A77B1" w:rsidRPr="00554405">
        <w:rPr>
          <w:rFonts w:ascii="Times New Roman" w:hAnsi="Times New Roman" w:cs="Times New Roman"/>
          <w:bCs/>
        </w:rPr>
        <w:t xml:space="preserve">, dando </w:t>
      </w:r>
      <w:r w:rsidR="00B74730" w:rsidRPr="00554405">
        <w:rPr>
          <w:rFonts w:ascii="Times New Roman" w:hAnsi="Times New Roman" w:cs="Times New Roman"/>
          <w:bCs/>
        </w:rPr>
        <w:t>início</w:t>
      </w:r>
      <w:r w:rsidR="00710388" w:rsidRPr="00554405">
        <w:rPr>
          <w:rFonts w:ascii="Times New Roman" w:hAnsi="Times New Roman" w:cs="Times New Roman"/>
          <w:bCs/>
        </w:rPr>
        <w:t xml:space="preserve"> </w:t>
      </w:r>
      <w:r w:rsidR="00B74730" w:rsidRPr="00554405">
        <w:rPr>
          <w:rFonts w:ascii="Times New Roman" w:hAnsi="Times New Roman" w:cs="Times New Roman"/>
          <w:bCs/>
        </w:rPr>
        <w:t>aos</w:t>
      </w:r>
      <w:r w:rsidR="00AA7A3A" w:rsidRPr="00554405">
        <w:rPr>
          <w:rFonts w:ascii="Times New Roman" w:hAnsi="Times New Roman" w:cs="Times New Roman"/>
          <w:bCs/>
        </w:rPr>
        <w:t xml:space="preserve"> trabalhos</w:t>
      </w:r>
      <w:r w:rsidR="008A77B1" w:rsidRPr="00554405">
        <w:rPr>
          <w:rFonts w:ascii="Times New Roman" w:hAnsi="Times New Roman" w:cs="Times New Roman"/>
          <w:bCs/>
        </w:rPr>
        <w:t xml:space="preserve"> que se dará no máximo </w:t>
      </w:r>
      <w:r w:rsidRPr="00554405">
        <w:rPr>
          <w:rFonts w:ascii="Times New Roman" w:hAnsi="Times New Roman" w:cs="Times New Roman"/>
        </w:rPr>
        <w:t xml:space="preserve">em até 10 (dez) dias úteis, após assinatura do contrato. </w:t>
      </w:r>
    </w:p>
    <w:p w:rsidR="00636E5A" w:rsidRPr="00554405" w:rsidRDefault="00636E5A" w:rsidP="00DC4E8A">
      <w:pPr>
        <w:autoSpaceDE w:val="0"/>
        <w:autoSpaceDN w:val="0"/>
        <w:adjustRightInd w:val="0"/>
        <w:spacing w:line="276" w:lineRule="auto"/>
        <w:jc w:val="both"/>
        <w:rPr>
          <w:b/>
          <w:sz w:val="24"/>
          <w:szCs w:val="24"/>
        </w:rPr>
      </w:pPr>
    </w:p>
    <w:p w:rsidR="00636E5A" w:rsidRPr="00554405" w:rsidRDefault="00EF3DDA" w:rsidP="00DC4E8A">
      <w:pPr>
        <w:pStyle w:val="PargrafodaLista"/>
        <w:autoSpaceDE w:val="0"/>
        <w:autoSpaceDN w:val="0"/>
        <w:adjustRightInd w:val="0"/>
        <w:spacing w:line="276" w:lineRule="auto"/>
        <w:ind w:left="0"/>
        <w:jc w:val="both"/>
        <w:rPr>
          <w:sz w:val="24"/>
          <w:szCs w:val="24"/>
        </w:rPr>
      </w:pPr>
      <w:r w:rsidRPr="00554405">
        <w:rPr>
          <w:b/>
          <w:sz w:val="24"/>
          <w:szCs w:val="24"/>
        </w:rPr>
        <w:t>1</w:t>
      </w:r>
      <w:r w:rsidR="00F676A0" w:rsidRPr="00554405">
        <w:rPr>
          <w:b/>
          <w:sz w:val="24"/>
          <w:szCs w:val="24"/>
        </w:rPr>
        <w:t>2</w:t>
      </w:r>
      <w:r w:rsidR="00636E5A" w:rsidRPr="00554405">
        <w:rPr>
          <w:b/>
          <w:sz w:val="24"/>
          <w:szCs w:val="24"/>
        </w:rPr>
        <w:t>.2</w:t>
      </w:r>
      <w:r w:rsidR="00F676A0" w:rsidRPr="00554405">
        <w:rPr>
          <w:b/>
          <w:sz w:val="24"/>
          <w:szCs w:val="24"/>
        </w:rPr>
        <w:t xml:space="preserve">. </w:t>
      </w:r>
      <w:r w:rsidR="00636E5A" w:rsidRPr="00554405">
        <w:rPr>
          <w:b/>
          <w:sz w:val="24"/>
          <w:szCs w:val="24"/>
        </w:rPr>
        <w:t>Produtividade para força mínima de trabalho</w:t>
      </w:r>
      <w:r w:rsidR="00F676A0" w:rsidRPr="00554405">
        <w:rPr>
          <w:b/>
          <w:sz w:val="24"/>
          <w:szCs w:val="24"/>
        </w:rPr>
        <w:t xml:space="preserve"> - </w:t>
      </w:r>
      <w:r w:rsidR="00636E5A" w:rsidRPr="00554405">
        <w:rPr>
          <w:sz w:val="24"/>
          <w:szCs w:val="24"/>
        </w:rPr>
        <w:t xml:space="preserve">Os índices de produtividade adotados não poderão ser inferiores aos </w:t>
      </w:r>
      <w:r w:rsidR="00E26655" w:rsidRPr="00554405">
        <w:rPr>
          <w:sz w:val="24"/>
          <w:szCs w:val="24"/>
        </w:rPr>
        <w:t>calculados para a jornada de trabalho</w:t>
      </w:r>
      <w:r w:rsidR="00710388" w:rsidRPr="00554405">
        <w:rPr>
          <w:sz w:val="24"/>
          <w:szCs w:val="24"/>
        </w:rPr>
        <w:t xml:space="preserve"> </w:t>
      </w:r>
      <w:r w:rsidR="00636E5A" w:rsidRPr="00554405">
        <w:rPr>
          <w:sz w:val="24"/>
          <w:szCs w:val="24"/>
        </w:rPr>
        <w:t>de segunda a sexta</w:t>
      </w:r>
      <w:r w:rsidR="00927687" w:rsidRPr="00554405">
        <w:rPr>
          <w:sz w:val="24"/>
          <w:szCs w:val="24"/>
        </w:rPr>
        <w:t>-feira</w:t>
      </w:r>
      <w:r w:rsidR="00931780" w:rsidRPr="00554405">
        <w:rPr>
          <w:sz w:val="24"/>
          <w:szCs w:val="24"/>
        </w:rPr>
        <w:t>, conforme memória de cálculo e necessidades de serviços</w:t>
      </w:r>
      <w:r w:rsidR="00927687" w:rsidRPr="00554405">
        <w:rPr>
          <w:sz w:val="24"/>
          <w:szCs w:val="24"/>
        </w:rPr>
        <w:t>.</w:t>
      </w:r>
    </w:p>
    <w:p w:rsidR="00A97656" w:rsidRPr="00554405" w:rsidRDefault="00A97656" w:rsidP="00DC4E8A">
      <w:pPr>
        <w:spacing w:line="276" w:lineRule="auto"/>
        <w:jc w:val="both"/>
        <w:rPr>
          <w:vanish/>
          <w:sz w:val="24"/>
          <w:szCs w:val="24"/>
        </w:rPr>
      </w:pPr>
    </w:p>
    <w:p w:rsidR="00D17D42" w:rsidRPr="00554405" w:rsidRDefault="00D17D42" w:rsidP="00DC4E8A">
      <w:pPr>
        <w:autoSpaceDE w:val="0"/>
        <w:autoSpaceDN w:val="0"/>
        <w:adjustRightInd w:val="0"/>
        <w:spacing w:line="276" w:lineRule="auto"/>
        <w:jc w:val="both"/>
        <w:rPr>
          <w:bCs/>
          <w:sz w:val="24"/>
          <w:szCs w:val="24"/>
        </w:rPr>
      </w:pPr>
    </w:p>
    <w:p w:rsidR="00EB1A74" w:rsidRPr="00554405" w:rsidRDefault="00995BDF" w:rsidP="00DC4E8A">
      <w:pPr>
        <w:autoSpaceDE w:val="0"/>
        <w:autoSpaceDN w:val="0"/>
        <w:adjustRightInd w:val="0"/>
        <w:spacing w:line="276" w:lineRule="auto"/>
        <w:jc w:val="both"/>
        <w:rPr>
          <w:b/>
          <w:bCs/>
          <w:sz w:val="24"/>
          <w:szCs w:val="24"/>
        </w:rPr>
      </w:pPr>
      <w:r w:rsidRPr="00554405">
        <w:rPr>
          <w:b/>
          <w:bCs/>
          <w:sz w:val="24"/>
          <w:szCs w:val="24"/>
        </w:rPr>
        <w:t>13</w:t>
      </w:r>
      <w:r w:rsidR="00EB1A74" w:rsidRPr="00554405">
        <w:rPr>
          <w:b/>
          <w:bCs/>
          <w:sz w:val="24"/>
          <w:szCs w:val="24"/>
        </w:rPr>
        <w:t xml:space="preserve">. </w:t>
      </w:r>
      <w:r w:rsidR="00CF2579" w:rsidRPr="00554405">
        <w:rPr>
          <w:b/>
          <w:bCs/>
          <w:sz w:val="24"/>
          <w:szCs w:val="24"/>
        </w:rPr>
        <w:t xml:space="preserve">DO VALOR ESTIMADO </w:t>
      </w:r>
    </w:p>
    <w:p w:rsidR="007E49B5" w:rsidRDefault="00346B36" w:rsidP="007E49B5">
      <w:pPr>
        <w:autoSpaceDE w:val="0"/>
        <w:autoSpaceDN w:val="0"/>
        <w:adjustRightInd w:val="0"/>
        <w:spacing w:line="276" w:lineRule="auto"/>
        <w:jc w:val="both"/>
        <w:rPr>
          <w:b/>
          <w:bCs/>
          <w:sz w:val="24"/>
          <w:szCs w:val="24"/>
        </w:rPr>
      </w:pPr>
      <w:r w:rsidRPr="00554405">
        <w:rPr>
          <w:b/>
          <w:bCs/>
          <w:sz w:val="24"/>
          <w:szCs w:val="24"/>
        </w:rPr>
        <w:t>13.1.</w:t>
      </w:r>
      <w:r w:rsidR="00710388" w:rsidRPr="00554405">
        <w:rPr>
          <w:b/>
          <w:bCs/>
          <w:sz w:val="24"/>
          <w:szCs w:val="24"/>
        </w:rPr>
        <w:t xml:space="preserve"> </w:t>
      </w:r>
      <w:r w:rsidR="00166925" w:rsidRPr="00554405">
        <w:rPr>
          <w:bCs/>
          <w:sz w:val="24"/>
          <w:szCs w:val="24"/>
        </w:rPr>
        <w:t xml:space="preserve">Conforme </w:t>
      </w:r>
      <w:r w:rsidR="00F72F41" w:rsidRPr="00554405">
        <w:rPr>
          <w:bCs/>
          <w:sz w:val="24"/>
          <w:szCs w:val="24"/>
        </w:rPr>
        <w:t xml:space="preserve">o </w:t>
      </w:r>
      <w:r w:rsidRPr="00554405">
        <w:rPr>
          <w:bCs/>
          <w:sz w:val="24"/>
          <w:szCs w:val="24"/>
        </w:rPr>
        <w:t xml:space="preserve">APÊNDICE I </w:t>
      </w:r>
      <w:r w:rsidR="00166925" w:rsidRPr="00554405">
        <w:rPr>
          <w:bCs/>
          <w:sz w:val="24"/>
          <w:szCs w:val="24"/>
        </w:rPr>
        <w:t xml:space="preserve">do Termo de Referência </w:t>
      </w:r>
      <w:r w:rsidR="00C53332" w:rsidRPr="00554405">
        <w:rPr>
          <w:bCs/>
          <w:sz w:val="24"/>
          <w:szCs w:val="24"/>
        </w:rPr>
        <w:t xml:space="preserve">há </w:t>
      </w:r>
      <w:r w:rsidR="00166925" w:rsidRPr="00554405">
        <w:rPr>
          <w:bCs/>
          <w:sz w:val="24"/>
          <w:szCs w:val="24"/>
        </w:rPr>
        <w:t xml:space="preserve">detalhamento inteiramente vinculado ao presente, onde o valor total estimado é de </w:t>
      </w:r>
      <w:r w:rsidR="007E49B5" w:rsidRPr="00554405">
        <w:rPr>
          <w:b/>
          <w:bCs/>
          <w:sz w:val="24"/>
          <w:szCs w:val="24"/>
        </w:rPr>
        <w:t>R$669.861,21 (</w:t>
      </w:r>
      <w:r w:rsidR="007E49B5" w:rsidRPr="00554405">
        <w:rPr>
          <w:bCs/>
          <w:sz w:val="24"/>
          <w:szCs w:val="24"/>
        </w:rPr>
        <w:t>seiscentos e sessenta e nove mil e oitocentos e sessenta e um reais e vinte um centavos</w:t>
      </w:r>
      <w:r w:rsidR="007E49B5" w:rsidRPr="00554405">
        <w:rPr>
          <w:b/>
          <w:bCs/>
          <w:sz w:val="24"/>
          <w:szCs w:val="24"/>
        </w:rPr>
        <w:t>).</w:t>
      </w:r>
    </w:p>
    <w:p w:rsidR="00480D55" w:rsidRPr="00480D55" w:rsidRDefault="00480D55" w:rsidP="007E49B5">
      <w:pPr>
        <w:autoSpaceDE w:val="0"/>
        <w:autoSpaceDN w:val="0"/>
        <w:adjustRightInd w:val="0"/>
        <w:spacing w:line="276" w:lineRule="auto"/>
        <w:jc w:val="both"/>
        <w:rPr>
          <w:bCs/>
          <w:sz w:val="24"/>
          <w:szCs w:val="24"/>
        </w:rPr>
      </w:pPr>
      <w:r>
        <w:rPr>
          <w:b/>
          <w:bCs/>
          <w:sz w:val="24"/>
          <w:szCs w:val="24"/>
        </w:rPr>
        <w:t xml:space="preserve">13.2. </w:t>
      </w:r>
      <w:r>
        <w:rPr>
          <w:bCs/>
          <w:sz w:val="24"/>
          <w:szCs w:val="24"/>
        </w:rPr>
        <w:t xml:space="preserve"> São itens constantes do Apêndice I ao Termo de Referencia: Planilha Orçamentária; Memorial de Cálculo; Cronograma Físico Financeiro; Demonstrativo da Composição de </w:t>
      </w:r>
      <w:proofErr w:type="spellStart"/>
      <w:r>
        <w:rPr>
          <w:bCs/>
          <w:sz w:val="24"/>
          <w:szCs w:val="24"/>
        </w:rPr>
        <w:t>B.D.I.</w:t>
      </w:r>
      <w:proofErr w:type="spellEnd"/>
      <w:r>
        <w:rPr>
          <w:bCs/>
          <w:sz w:val="24"/>
          <w:szCs w:val="24"/>
        </w:rPr>
        <w:t xml:space="preserve"> </w:t>
      </w:r>
      <w:proofErr w:type="gramStart"/>
      <w:r>
        <w:rPr>
          <w:bCs/>
          <w:sz w:val="24"/>
          <w:szCs w:val="24"/>
        </w:rPr>
        <w:t>e</w:t>
      </w:r>
      <w:proofErr w:type="gramEnd"/>
      <w:r>
        <w:rPr>
          <w:bCs/>
          <w:sz w:val="24"/>
          <w:szCs w:val="24"/>
        </w:rPr>
        <w:t xml:space="preserve"> Memorial Descritivo.</w:t>
      </w:r>
    </w:p>
    <w:p w:rsidR="00EB1A74" w:rsidRPr="00554405" w:rsidRDefault="00EB1A74" w:rsidP="00DC4E8A">
      <w:pPr>
        <w:autoSpaceDE w:val="0"/>
        <w:autoSpaceDN w:val="0"/>
        <w:adjustRightInd w:val="0"/>
        <w:spacing w:line="276" w:lineRule="auto"/>
        <w:jc w:val="both"/>
        <w:rPr>
          <w:bCs/>
          <w:sz w:val="24"/>
          <w:szCs w:val="24"/>
        </w:rPr>
      </w:pPr>
    </w:p>
    <w:p w:rsidR="00A70A24" w:rsidRPr="00554405" w:rsidRDefault="00B34831" w:rsidP="00DC4E8A">
      <w:pPr>
        <w:autoSpaceDE w:val="0"/>
        <w:autoSpaceDN w:val="0"/>
        <w:adjustRightInd w:val="0"/>
        <w:spacing w:line="276" w:lineRule="auto"/>
        <w:jc w:val="both"/>
        <w:rPr>
          <w:b/>
          <w:bCs/>
          <w:sz w:val="24"/>
          <w:szCs w:val="24"/>
        </w:rPr>
      </w:pPr>
      <w:r w:rsidRPr="00554405">
        <w:rPr>
          <w:b/>
          <w:bCs/>
          <w:sz w:val="24"/>
          <w:szCs w:val="24"/>
        </w:rPr>
        <w:t>14.</w:t>
      </w:r>
      <w:r w:rsidR="00A70A24" w:rsidRPr="00554405">
        <w:rPr>
          <w:b/>
          <w:bCs/>
          <w:sz w:val="24"/>
          <w:szCs w:val="24"/>
        </w:rPr>
        <w:t xml:space="preserve"> DAS OBRIGAÇÕES DA CONTRATANTE</w:t>
      </w:r>
    </w:p>
    <w:p w:rsidR="00A70A24" w:rsidRPr="00554405" w:rsidRDefault="00A70A24" w:rsidP="00DC4E8A">
      <w:pPr>
        <w:autoSpaceDE w:val="0"/>
        <w:autoSpaceDN w:val="0"/>
        <w:adjustRightInd w:val="0"/>
        <w:spacing w:line="276" w:lineRule="auto"/>
        <w:jc w:val="both"/>
        <w:rPr>
          <w:bCs/>
          <w:sz w:val="24"/>
          <w:szCs w:val="24"/>
        </w:rPr>
      </w:pPr>
      <w:r w:rsidRPr="00554405">
        <w:rPr>
          <w:bCs/>
          <w:sz w:val="24"/>
          <w:szCs w:val="24"/>
        </w:rPr>
        <w:t xml:space="preserve">Caberá à </w:t>
      </w:r>
      <w:r w:rsidR="003F73B9" w:rsidRPr="00554405">
        <w:rPr>
          <w:bCs/>
          <w:sz w:val="24"/>
          <w:szCs w:val="24"/>
        </w:rPr>
        <w:t xml:space="preserve">Secretaria Municipal de </w:t>
      </w:r>
      <w:r w:rsidR="003E24B3" w:rsidRPr="00554405">
        <w:rPr>
          <w:bCs/>
          <w:sz w:val="24"/>
          <w:szCs w:val="24"/>
        </w:rPr>
        <w:t>Educação</w:t>
      </w:r>
      <w:r w:rsidRPr="00554405">
        <w:rPr>
          <w:bCs/>
          <w:sz w:val="24"/>
          <w:szCs w:val="24"/>
        </w:rPr>
        <w:t>, como CONTRATANTE:</w:t>
      </w:r>
    </w:p>
    <w:p w:rsidR="00B34831" w:rsidRPr="00554405" w:rsidRDefault="00B34831" w:rsidP="00DC4E8A">
      <w:pPr>
        <w:pStyle w:val="Default"/>
        <w:spacing w:line="276" w:lineRule="auto"/>
        <w:jc w:val="both"/>
        <w:rPr>
          <w:rFonts w:ascii="Times New Roman" w:hAnsi="Times New Roman" w:cs="Times New Roman"/>
        </w:rPr>
      </w:pPr>
      <w:r w:rsidRPr="00554405">
        <w:rPr>
          <w:rFonts w:ascii="Times New Roman" w:hAnsi="Times New Roman" w:cs="Times New Roman"/>
          <w:b/>
        </w:rPr>
        <w:t xml:space="preserve">14.1. </w:t>
      </w:r>
      <w:r w:rsidRPr="00554405">
        <w:rPr>
          <w:rFonts w:ascii="Times New Roman" w:hAnsi="Times New Roman" w:cs="Times New Roman"/>
        </w:rPr>
        <w:t>Exigir o cumprimento de todas as obrigações assumidas pela Contratada, de acordo com as cláusulas contratuais e os termos de sua proposta;</w:t>
      </w:r>
    </w:p>
    <w:p w:rsidR="00B34831" w:rsidRPr="00554405" w:rsidRDefault="00B34831" w:rsidP="00DC4E8A">
      <w:pPr>
        <w:pStyle w:val="Default"/>
        <w:spacing w:line="276" w:lineRule="auto"/>
        <w:jc w:val="both"/>
        <w:rPr>
          <w:rFonts w:ascii="Times New Roman" w:hAnsi="Times New Roman" w:cs="Times New Roman"/>
        </w:rPr>
      </w:pPr>
      <w:r w:rsidRPr="00554405">
        <w:rPr>
          <w:rFonts w:ascii="Times New Roman" w:hAnsi="Times New Roman" w:cs="Times New Roman"/>
          <w:b/>
        </w:rPr>
        <w:t>14.2.</w:t>
      </w:r>
      <w:r w:rsidRPr="00554405">
        <w:rPr>
          <w:rFonts w:ascii="Times New Roman" w:hAnsi="Times New Roman" w:cs="Times New Roman"/>
        </w:rPr>
        <w:t xml:space="preserve"> Exercer o acompanhamento e a fiscalização dos serviços, por servidor especialmente designado, </w:t>
      </w:r>
      <w:r w:rsidR="00BE5C6B" w:rsidRPr="00554405">
        <w:rPr>
          <w:rFonts w:ascii="Times New Roman" w:hAnsi="Times New Roman" w:cs="Times New Roman"/>
          <w:bCs/>
        </w:rPr>
        <w:t xml:space="preserve">nos termos do Art. 67 da Lei 8.666/93, </w:t>
      </w:r>
      <w:r w:rsidRPr="00554405">
        <w:rPr>
          <w:rFonts w:ascii="Times New Roman" w:hAnsi="Times New Roman" w:cs="Times New Roman"/>
        </w:rPr>
        <w:t>anotando em registro próprio as falhas detectadas, indicando dia, mês e ano, bem como o nome dos empregados eventualmente envolvidos, e encaminhando os apontamentos à autoridade competente para as providências cabíveis;</w:t>
      </w:r>
    </w:p>
    <w:p w:rsidR="00B34831" w:rsidRPr="00554405" w:rsidRDefault="00B34831" w:rsidP="00DC4E8A">
      <w:pPr>
        <w:pStyle w:val="Default"/>
        <w:spacing w:line="276" w:lineRule="auto"/>
        <w:jc w:val="both"/>
        <w:rPr>
          <w:rFonts w:ascii="Times New Roman" w:hAnsi="Times New Roman" w:cs="Times New Roman"/>
        </w:rPr>
      </w:pPr>
      <w:r w:rsidRPr="00554405">
        <w:rPr>
          <w:rFonts w:ascii="Times New Roman" w:hAnsi="Times New Roman" w:cs="Times New Roman"/>
          <w:b/>
        </w:rPr>
        <w:t>14.3.</w:t>
      </w:r>
      <w:r w:rsidR="00710388" w:rsidRPr="00554405">
        <w:rPr>
          <w:rFonts w:ascii="Times New Roman" w:hAnsi="Times New Roman" w:cs="Times New Roman"/>
          <w:b/>
        </w:rPr>
        <w:t xml:space="preserve"> </w:t>
      </w:r>
      <w:r w:rsidRPr="00554405">
        <w:rPr>
          <w:rFonts w:ascii="Times New Roman" w:hAnsi="Times New Roman" w:cs="Times New Roman"/>
        </w:rPr>
        <w:t xml:space="preserve">Não permitir que os empregados da Contratada realizem horas extras, exceto em caso de comprovada necessidade de serviço, formalmente justificada pela autoridade do órgão para o qual o trabalho seja prestado e desde que observado o limite da legislação trabalhista. </w:t>
      </w:r>
    </w:p>
    <w:p w:rsidR="00C32628" w:rsidRPr="00554405" w:rsidRDefault="00B34831" w:rsidP="00DC4E8A">
      <w:pPr>
        <w:autoSpaceDE w:val="0"/>
        <w:autoSpaceDN w:val="0"/>
        <w:adjustRightInd w:val="0"/>
        <w:spacing w:line="276" w:lineRule="auto"/>
        <w:jc w:val="both"/>
        <w:rPr>
          <w:bCs/>
          <w:sz w:val="24"/>
          <w:szCs w:val="24"/>
        </w:rPr>
      </w:pPr>
      <w:r w:rsidRPr="00554405">
        <w:rPr>
          <w:b/>
          <w:sz w:val="24"/>
          <w:szCs w:val="24"/>
        </w:rPr>
        <w:t>14.4.</w:t>
      </w:r>
      <w:r w:rsidR="00710388" w:rsidRPr="00554405">
        <w:rPr>
          <w:b/>
          <w:sz w:val="24"/>
          <w:szCs w:val="24"/>
        </w:rPr>
        <w:t xml:space="preserve"> </w:t>
      </w:r>
      <w:r w:rsidR="00C32628" w:rsidRPr="00554405">
        <w:rPr>
          <w:bCs/>
          <w:sz w:val="24"/>
          <w:szCs w:val="24"/>
        </w:rPr>
        <w:t xml:space="preserve">Efetuar o pagamento </w:t>
      </w:r>
      <w:r w:rsidR="00931780" w:rsidRPr="00554405">
        <w:rPr>
          <w:bCs/>
          <w:sz w:val="24"/>
          <w:szCs w:val="24"/>
        </w:rPr>
        <w:t>conforme boletim de medição</w:t>
      </w:r>
      <w:r w:rsidR="00710388" w:rsidRPr="00554405">
        <w:rPr>
          <w:bCs/>
          <w:sz w:val="24"/>
          <w:szCs w:val="24"/>
        </w:rPr>
        <w:t xml:space="preserve"> </w:t>
      </w:r>
      <w:r w:rsidR="00931780" w:rsidRPr="00554405">
        <w:rPr>
          <w:bCs/>
          <w:sz w:val="24"/>
          <w:szCs w:val="24"/>
        </w:rPr>
        <w:t xml:space="preserve">previsto em cronograma físico-financeiro ou acrescido conforme disponibilidade orçamentária requisitado pelo órgão gestor competente </w:t>
      </w:r>
      <w:r w:rsidR="00C32628" w:rsidRPr="00554405">
        <w:rPr>
          <w:bCs/>
          <w:sz w:val="24"/>
          <w:szCs w:val="24"/>
        </w:rPr>
        <w:t xml:space="preserve">devido </w:t>
      </w:r>
      <w:proofErr w:type="gramStart"/>
      <w:r w:rsidR="00C32628" w:rsidRPr="00554405">
        <w:rPr>
          <w:bCs/>
          <w:sz w:val="24"/>
          <w:szCs w:val="24"/>
        </w:rPr>
        <w:t>a</w:t>
      </w:r>
      <w:proofErr w:type="gramEnd"/>
      <w:r w:rsidR="00C32628" w:rsidRPr="00554405">
        <w:rPr>
          <w:bCs/>
          <w:sz w:val="24"/>
          <w:szCs w:val="24"/>
        </w:rPr>
        <w:t xml:space="preserve"> execução dos serviços, no prazo estabelecido, desde que cumpridas todas as formalidades e exigências do contrato;</w:t>
      </w:r>
    </w:p>
    <w:p w:rsidR="00B34831" w:rsidRPr="00554405" w:rsidRDefault="00B34831" w:rsidP="00DC4E8A">
      <w:pPr>
        <w:pStyle w:val="Default"/>
        <w:spacing w:line="276" w:lineRule="auto"/>
        <w:jc w:val="both"/>
        <w:rPr>
          <w:rFonts w:ascii="Times New Roman" w:hAnsi="Times New Roman" w:cs="Times New Roman"/>
        </w:rPr>
      </w:pPr>
      <w:r w:rsidRPr="00554405">
        <w:rPr>
          <w:rFonts w:ascii="Times New Roman" w:hAnsi="Times New Roman" w:cs="Times New Roman"/>
          <w:b/>
        </w:rPr>
        <w:t>14.</w:t>
      </w:r>
      <w:r w:rsidR="009F0B30" w:rsidRPr="00554405">
        <w:rPr>
          <w:rFonts w:ascii="Times New Roman" w:hAnsi="Times New Roman" w:cs="Times New Roman"/>
          <w:b/>
        </w:rPr>
        <w:t>5</w:t>
      </w:r>
      <w:r w:rsidRPr="00554405">
        <w:rPr>
          <w:rFonts w:ascii="Times New Roman" w:hAnsi="Times New Roman" w:cs="Times New Roman"/>
          <w:b/>
        </w:rPr>
        <w:t>.</w:t>
      </w:r>
      <w:r w:rsidRPr="00554405">
        <w:rPr>
          <w:rFonts w:ascii="Times New Roman" w:hAnsi="Times New Roman" w:cs="Times New Roman"/>
        </w:rPr>
        <w:t xml:space="preserve"> Não praticar atos de ingerência na </w:t>
      </w:r>
      <w:r w:rsidR="00261B72" w:rsidRPr="00554405">
        <w:rPr>
          <w:rFonts w:ascii="Times New Roman" w:hAnsi="Times New Roman" w:cs="Times New Roman"/>
        </w:rPr>
        <w:t xml:space="preserve">Secretaria Municipal de </w:t>
      </w:r>
      <w:r w:rsidR="003E24B3" w:rsidRPr="00554405">
        <w:rPr>
          <w:rFonts w:ascii="Times New Roman" w:hAnsi="Times New Roman" w:cs="Times New Roman"/>
        </w:rPr>
        <w:t>Educação</w:t>
      </w:r>
      <w:r w:rsidRPr="00554405">
        <w:rPr>
          <w:rFonts w:ascii="Times New Roman" w:hAnsi="Times New Roman" w:cs="Times New Roman"/>
        </w:rPr>
        <w:t xml:space="preserve"> da Contratada, tais como: </w:t>
      </w:r>
    </w:p>
    <w:p w:rsidR="00B34831" w:rsidRPr="00554405" w:rsidRDefault="00B34831" w:rsidP="00DC4E8A">
      <w:pPr>
        <w:pStyle w:val="Default"/>
        <w:spacing w:line="276" w:lineRule="auto"/>
        <w:jc w:val="both"/>
        <w:rPr>
          <w:rFonts w:ascii="Times New Roman" w:hAnsi="Times New Roman" w:cs="Times New Roman"/>
        </w:rPr>
      </w:pPr>
      <w:r w:rsidRPr="00554405">
        <w:rPr>
          <w:rFonts w:ascii="Times New Roman" w:hAnsi="Times New Roman" w:cs="Times New Roman"/>
          <w:b/>
        </w:rPr>
        <w:lastRenderedPageBreak/>
        <w:t>14.</w:t>
      </w:r>
      <w:r w:rsidR="009F0B30" w:rsidRPr="00554405">
        <w:rPr>
          <w:rFonts w:ascii="Times New Roman" w:hAnsi="Times New Roman" w:cs="Times New Roman"/>
          <w:b/>
        </w:rPr>
        <w:t>5</w:t>
      </w:r>
      <w:r w:rsidRPr="00554405">
        <w:rPr>
          <w:rFonts w:ascii="Times New Roman" w:hAnsi="Times New Roman" w:cs="Times New Roman"/>
          <w:b/>
        </w:rPr>
        <w:t>.1.</w:t>
      </w:r>
      <w:r w:rsidRPr="00554405">
        <w:rPr>
          <w:rFonts w:ascii="Times New Roman" w:hAnsi="Times New Roman" w:cs="Times New Roman"/>
        </w:rPr>
        <w:t xml:space="preserve"> Exercer o poder de mando sobre os empregados da Contratada, devendo reportar-se somente aos prepostos ou responsáveis por ela indicados, exceto quando o objeto da contratação previr o atendimento direto, tais como nos serviços de recepção e apoio ao usuário; </w:t>
      </w:r>
    </w:p>
    <w:p w:rsidR="00B34831" w:rsidRPr="00554405" w:rsidRDefault="009F0B30" w:rsidP="00DC4E8A">
      <w:pPr>
        <w:pStyle w:val="Default"/>
        <w:spacing w:line="276" w:lineRule="auto"/>
        <w:jc w:val="both"/>
        <w:rPr>
          <w:rFonts w:ascii="Times New Roman" w:hAnsi="Times New Roman" w:cs="Times New Roman"/>
        </w:rPr>
      </w:pPr>
      <w:r w:rsidRPr="00554405">
        <w:rPr>
          <w:rFonts w:ascii="Times New Roman" w:hAnsi="Times New Roman" w:cs="Times New Roman"/>
          <w:b/>
        </w:rPr>
        <w:t>14.5</w:t>
      </w:r>
      <w:r w:rsidR="00B34831" w:rsidRPr="00554405">
        <w:rPr>
          <w:rFonts w:ascii="Times New Roman" w:hAnsi="Times New Roman" w:cs="Times New Roman"/>
          <w:b/>
        </w:rPr>
        <w:t>.2.</w:t>
      </w:r>
      <w:r w:rsidR="00710388" w:rsidRPr="00554405">
        <w:rPr>
          <w:rFonts w:ascii="Times New Roman" w:hAnsi="Times New Roman" w:cs="Times New Roman"/>
          <w:b/>
        </w:rPr>
        <w:t xml:space="preserve"> </w:t>
      </w:r>
      <w:r w:rsidR="00642596" w:rsidRPr="00554405">
        <w:rPr>
          <w:rFonts w:ascii="Times New Roman" w:hAnsi="Times New Roman" w:cs="Times New Roman"/>
        </w:rPr>
        <w:t>D</w:t>
      </w:r>
      <w:r w:rsidR="00B34831" w:rsidRPr="00554405">
        <w:rPr>
          <w:rFonts w:ascii="Times New Roman" w:hAnsi="Times New Roman" w:cs="Times New Roman"/>
        </w:rPr>
        <w:t xml:space="preserve">irecionar a contratação de pessoas para trabalhar nas empresas Contratadas; </w:t>
      </w:r>
    </w:p>
    <w:p w:rsidR="00B34831" w:rsidRPr="00554405" w:rsidRDefault="009F0B30" w:rsidP="00DC4E8A">
      <w:pPr>
        <w:pStyle w:val="Default"/>
        <w:spacing w:line="276" w:lineRule="auto"/>
        <w:jc w:val="both"/>
        <w:rPr>
          <w:rFonts w:ascii="Times New Roman" w:hAnsi="Times New Roman" w:cs="Times New Roman"/>
        </w:rPr>
      </w:pPr>
      <w:r w:rsidRPr="00554405">
        <w:rPr>
          <w:rFonts w:ascii="Times New Roman" w:hAnsi="Times New Roman" w:cs="Times New Roman"/>
          <w:b/>
        </w:rPr>
        <w:t>14.5</w:t>
      </w:r>
      <w:r w:rsidR="00B34831" w:rsidRPr="00554405">
        <w:rPr>
          <w:rFonts w:ascii="Times New Roman" w:hAnsi="Times New Roman" w:cs="Times New Roman"/>
          <w:b/>
        </w:rPr>
        <w:t>.3.</w:t>
      </w:r>
      <w:r w:rsidR="00710388" w:rsidRPr="00554405">
        <w:rPr>
          <w:rFonts w:ascii="Times New Roman" w:hAnsi="Times New Roman" w:cs="Times New Roman"/>
          <w:b/>
        </w:rPr>
        <w:t xml:space="preserve"> </w:t>
      </w:r>
      <w:r w:rsidR="00642596" w:rsidRPr="00554405">
        <w:rPr>
          <w:rFonts w:ascii="Times New Roman" w:hAnsi="Times New Roman" w:cs="Times New Roman"/>
        </w:rPr>
        <w:t>P</w:t>
      </w:r>
      <w:r w:rsidR="00B34831" w:rsidRPr="00554405">
        <w:rPr>
          <w:rFonts w:ascii="Times New Roman" w:hAnsi="Times New Roman" w:cs="Times New Roman"/>
        </w:rPr>
        <w:t>romover ou aceitar o desvio de funções dos trabalhadores da Contratada, mediante a utilização destes em atividades distintas daquelas previstas no objeto da contratação e em relação à função específica para a qual</w:t>
      </w:r>
      <w:r w:rsidRPr="00554405">
        <w:rPr>
          <w:rFonts w:ascii="Times New Roman" w:hAnsi="Times New Roman" w:cs="Times New Roman"/>
        </w:rPr>
        <w:t xml:space="preserve"> o trabalhador foi contratado;</w:t>
      </w:r>
    </w:p>
    <w:p w:rsidR="00B34831" w:rsidRPr="00554405" w:rsidRDefault="009F0B30" w:rsidP="00DC4E8A">
      <w:pPr>
        <w:pStyle w:val="Default"/>
        <w:spacing w:line="276" w:lineRule="auto"/>
        <w:jc w:val="both"/>
        <w:rPr>
          <w:rFonts w:ascii="Times New Roman" w:hAnsi="Times New Roman" w:cs="Times New Roman"/>
        </w:rPr>
      </w:pPr>
      <w:r w:rsidRPr="00554405">
        <w:rPr>
          <w:rFonts w:ascii="Times New Roman" w:hAnsi="Times New Roman" w:cs="Times New Roman"/>
          <w:b/>
        </w:rPr>
        <w:t>14.5</w:t>
      </w:r>
      <w:r w:rsidR="00B34831" w:rsidRPr="00554405">
        <w:rPr>
          <w:rFonts w:ascii="Times New Roman" w:hAnsi="Times New Roman" w:cs="Times New Roman"/>
          <w:b/>
        </w:rPr>
        <w:t>.4.</w:t>
      </w:r>
      <w:r w:rsidR="00710388" w:rsidRPr="00554405">
        <w:rPr>
          <w:rFonts w:ascii="Times New Roman" w:hAnsi="Times New Roman" w:cs="Times New Roman"/>
          <w:b/>
        </w:rPr>
        <w:t xml:space="preserve"> </w:t>
      </w:r>
      <w:r w:rsidR="005B3920" w:rsidRPr="00554405">
        <w:rPr>
          <w:rFonts w:ascii="Times New Roman" w:hAnsi="Times New Roman" w:cs="Times New Roman"/>
        </w:rPr>
        <w:t>C</w:t>
      </w:r>
      <w:r w:rsidR="00B34831" w:rsidRPr="00554405">
        <w:rPr>
          <w:rFonts w:ascii="Times New Roman" w:hAnsi="Times New Roman" w:cs="Times New Roman"/>
        </w:rPr>
        <w:t xml:space="preserve">onsiderar os trabalhadores da Contratada como colaboradores eventuais do próprio órgão ou entidade responsável pela contratação, especialmente para efeito de concessão de diárias e passagens. </w:t>
      </w:r>
    </w:p>
    <w:p w:rsidR="00B34831" w:rsidRPr="00554405" w:rsidRDefault="00B34831" w:rsidP="00DC4E8A">
      <w:pPr>
        <w:pStyle w:val="Default"/>
        <w:spacing w:line="276" w:lineRule="auto"/>
        <w:jc w:val="both"/>
        <w:rPr>
          <w:rFonts w:ascii="Times New Roman" w:hAnsi="Times New Roman" w:cs="Times New Roman"/>
        </w:rPr>
      </w:pPr>
      <w:r w:rsidRPr="00554405">
        <w:rPr>
          <w:rFonts w:ascii="Times New Roman" w:hAnsi="Times New Roman" w:cs="Times New Roman"/>
          <w:b/>
        </w:rPr>
        <w:t>14.</w:t>
      </w:r>
      <w:r w:rsidR="009F0B30" w:rsidRPr="00554405">
        <w:rPr>
          <w:rFonts w:ascii="Times New Roman" w:hAnsi="Times New Roman" w:cs="Times New Roman"/>
          <w:b/>
        </w:rPr>
        <w:t>6</w:t>
      </w:r>
      <w:r w:rsidRPr="00554405">
        <w:rPr>
          <w:rFonts w:ascii="Times New Roman" w:hAnsi="Times New Roman" w:cs="Times New Roman"/>
          <w:b/>
        </w:rPr>
        <w:t>.</w:t>
      </w:r>
      <w:r w:rsidRPr="00554405">
        <w:rPr>
          <w:rFonts w:ascii="Times New Roman" w:hAnsi="Times New Roman" w:cs="Times New Roman"/>
        </w:rPr>
        <w:t xml:space="preserve"> Fiscalizar mensalmente, por amostragem, o cumprimento das obrigações trabalhistas, previdenciárias e para com o FGTS, especialmente: </w:t>
      </w:r>
    </w:p>
    <w:p w:rsidR="00B34831" w:rsidRPr="00554405" w:rsidRDefault="009F0B30" w:rsidP="00DC4E8A">
      <w:pPr>
        <w:pStyle w:val="Default"/>
        <w:spacing w:line="276" w:lineRule="auto"/>
        <w:jc w:val="both"/>
        <w:rPr>
          <w:rFonts w:ascii="Times New Roman" w:hAnsi="Times New Roman" w:cs="Times New Roman"/>
        </w:rPr>
      </w:pPr>
      <w:r w:rsidRPr="00554405">
        <w:rPr>
          <w:rFonts w:ascii="Times New Roman" w:hAnsi="Times New Roman" w:cs="Times New Roman"/>
          <w:b/>
        </w:rPr>
        <w:t>14.6</w:t>
      </w:r>
      <w:r w:rsidR="00B34831" w:rsidRPr="00554405">
        <w:rPr>
          <w:rFonts w:ascii="Times New Roman" w:hAnsi="Times New Roman" w:cs="Times New Roman"/>
          <w:b/>
        </w:rPr>
        <w:t>.1.</w:t>
      </w:r>
      <w:r w:rsidR="00B34831" w:rsidRPr="00554405">
        <w:rPr>
          <w:rFonts w:ascii="Times New Roman" w:hAnsi="Times New Roman" w:cs="Times New Roman"/>
        </w:rPr>
        <w:t xml:space="preserve"> A concessão de férias remuneradas e o pagamento do respectivo adicional, bem como de auxílio-transporte, auxílio-alimentação e auxílio-saúde, quando for devido; </w:t>
      </w:r>
    </w:p>
    <w:p w:rsidR="006555AD" w:rsidRPr="00554405" w:rsidRDefault="009F0B30" w:rsidP="00DC4E8A">
      <w:pPr>
        <w:pStyle w:val="Default"/>
        <w:spacing w:line="276" w:lineRule="auto"/>
        <w:jc w:val="both"/>
        <w:rPr>
          <w:rFonts w:ascii="Times New Roman" w:hAnsi="Times New Roman" w:cs="Times New Roman"/>
        </w:rPr>
      </w:pPr>
      <w:r w:rsidRPr="00554405">
        <w:rPr>
          <w:rFonts w:ascii="Times New Roman" w:hAnsi="Times New Roman" w:cs="Times New Roman"/>
          <w:b/>
        </w:rPr>
        <w:t>14.6</w:t>
      </w:r>
      <w:r w:rsidR="006555AD" w:rsidRPr="00554405">
        <w:rPr>
          <w:rFonts w:ascii="Times New Roman" w:hAnsi="Times New Roman" w:cs="Times New Roman"/>
          <w:b/>
        </w:rPr>
        <w:t>.2.</w:t>
      </w:r>
      <w:r w:rsidR="001C782C" w:rsidRPr="00554405">
        <w:rPr>
          <w:rFonts w:ascii="Times New Roman" w:hAnsi="Times New Roman" w:cs="Times New Roman"/>
        </w:rPr>
        <w:t xml:space="preserve"> O</w:t>
      </w:r>
      <w:r w:rsidR="006555AD" w:rsidRPr="00554405">
        <w:rPr>
          <w:rFonts w:ascii="Times New Roman" w:hAnsi="Times New Roman" w:cs="Times New Roman"/>
        </w:rPr>
        <w:t xml:space="preserve"> recolhimento das contribuições previdenciárias e do FGTS dos empregados que efetivamente participem da execução dos serviços contratados, a fim de verificar qualquer irregularidade; </w:t>
      </w:r>
    </w:p>
    <w:p w:rsidR="006555AD" w:rsidRPr="00554405" w:rsidRDefault="004C499C" w:rsidP="00DC4E8A">
      <w:pPr>
        <w:pStyle w:val="Default"/>
        <w:spacing w:line="276" w:lineRule="auto"/>
        <w:jc w:val="both"/>
        <w:rPr>
          <w:rFonts w:ascii="Times New Roman" w:hAnsi="Times New Roman" w:cs="Times New Roman"/>
        </w:rPr>
      </w:pPr>
      <w:proofErr w:type="gramStart"/>
      <w:r w:rsidRPr="00554405">
        <w:rPr>
          <w:rFonts w:ascii="Times New Roman" w:hAnsi="Times New Roman" w:cs="Times New Roman"/>
          <w:b/>
        </w:rPr>
        <w:t>14</w:t>
      </w:r>
      <w:r w:rsidR="009F0B30" w:rsidRPr="00554405">
        <w:rPr>
          <w:rFonts w:ascii="Times New Roman" w:hAnsi="Times New Roman" w:cs="Times New Roman"/>
          <w:b/>
        </w:rPr>
        <w:t>.6</w:t>
      </w:r>
      <w:r w:rsidR="006555AD" w:rsidRPr="00554405">
        <w:rPr>
          <w:rFonts w:ascii="Times New Roman" w:hAnsi="Times New Roman" w:cs="Times New Roman"/>
          <w:b/>
        </w:rPr>
        <w:t>.3.</w:t>
      </w:r>
      <w:proofErr w:type="gramEnd"/>
      <w:r w:rsidR="001C782C" w:rsidRPr="00554405">
        <w:rPr>
          <w:rFonts w:ascii="Times New Roman" w:hAnsi="Times New Roman" w:cs="Times New Roman"/>
        </w:rPr>
        <w:t>O</w:t>
      </w:r>
      <w:r w:rsidR="006555AD" w:rsidRPr="00554405">
        <w:rPr>
          <w:rFonts w:ascii="Times New Roman" w:hAnsi="Times New Roman" w:cs="Times New Roman"/>
        </w:rPr>
        <w:t xml:space="preserve"> pagamento de obrigações trabalhistas e previdenciárias dos empregados dispensados até a data da extinção do contrato. </w:t>
      </w:r>
    </w:p>
    <w:p w:rsidR="00A70A24" w:rsidRPr="00554405" w:rsidRDefault="00C32628" w:rsidP="00DC4E8A">
      <w:pPr>
        <w:autoSpaceDE w:val="0"/>
        <w:autoSpaceDN w:val="0"/>
        <w:adjustRightInd w:val="0"/>
        <w:spacing w:line="276" w:lineRule="auto"/>
        <w:jc w:val="both"/>
        <w:rPr>
          <w:bCs/>
          <w:sz w:val="24"/>
          <w:szCs w:val="24"/>
        </w:rPr>
      </w:pPr>
      <w:r w:rsidRPr="00554405">
        <w:rPr>
          <w:b/>
          <w:bCs/>
          <w:sz w:val="24"/>
          <w:szCs w:val="24"/>
        </w:rPr>
        <w:t>14</w:t>
      </w:r>
      <w:r w:rsidR="00A70A24" w:rsidRPr="00554405">
        <w:rPr>
          <w:b/>
          <w:bCs/>
          <w:sz w:val="24"/>
          <w:szCs w:val="24"/>
        </w:rPr>
        <w:t>.</w:t>
      </w:r>
      <w:r w:rsidR="009F0B30" w:rsidRPr="00554405">
        <w:rPr>
          <w:b/>
          <w:bCs/>
          <w:sz w:val="24"/>
          <w:szCs w:val="24"/>
        </w:rPr>
        <w:t>7</w:t>
      </w:r>
      <w:r w:rsidR="00F91917" w:rsidRPr="00554405">
        <w:rPr>
          <w:b/>
          <w:bCs/>
          <w:sz w:val="24"/>
          <w:szCs w:val="24"/>
        </w:rPr>
        <w:t>.</w:t>
      </w:r>
      <w:r w:rsidR="00A70A24" w:rsidRPr="00554405">
        <w:rPr>
          <w:bCs/>
          <w:sz w:val="24"/>
          <w:szCs w:val="24"/>
        </w:rPr>
        <w:t xml:space="preserve"> Permitir o livre acesso dos empregados da CONTRATADA às dependências da </w:t>
      </w:r>
      <w:r w:rsidR="00660E8C" w:rsidRPr="00554405">
        <w:rPr>
          <w:bCs/>
          <w:sz w:val="24"/>
          <w:szCs w:val="24"/>
        </w:rPr>
        <w:t>Secretaria</w:t>
      </w:r>
      <w:r w:rsidR="00A70A24" w:rsidRPr="00554405">
        <w:rPr>
          <w:bCs/>
          <w:sz w:val="24"/>
          <w:szCs w:val="24"/>
        </w:rPr>
        <w:t>, para execução dos serviços;</w:t>
      </w:r>
    </w:p>
    <w:p w:rsidR="00A70A24" w:rsidRPr="00554405" w:rsidRDefault="00C32628" w:rsidP="00DC4E8A">
      <w:pPr>
        <w:autoSpaceDE w:val="0"/>
        <w:autoSpaceDN w:val="0"/>
        <w:adjustRightInd w:val="0"/>
        <w:spacing w:line="276" w:lineRule="auto"/>
        <w:jc w:val="both"/>
        <w:rPr>
          <w:bCs/>
          <w:sz w:val="24"/>
          <w:szCs w:val="24"/>
        </w:rPr>
      </w:pPr>
      <w:r w:rsidRPr="00554405">
        <w:rPr>
          <w:b/>
          <w:bCs/>
          <w:sz w:val="24"/>
          <w:szCs w:val="24"/>
        </w:rPr>
        <w:t>14</w:t>
      </w:r>
      <w:r w:rsidR="00A70A24" w:rsidRPr="00554405">
        <w:rPr>
          <w:b/>
          <w:bCs/>
          <w:sz w:val="24"/>
          <w:szCs w:val="24"/>
        </w:rPr>
        <w:t>.</w:t>
      </w:r>
      <w:r w:rsidR="009F0B30" w:rsidRPr="00554405">
        <w:rPr>
          <w:b/>
          <w:bCs/>
          <w:sz w:val="24"/>
          <w:szCs w:val="24"/>
        </w:rPr>
        <w:t>8</w:t>
      </w:r>
      <w:r w:rsidR="00F91917" w:rsidRPr="00554405">
        <w:rPr>
          <w:b/>
          <w:bCs/>
          <w:sz w:val="24"/>
          <w:szCs w:val="24"/>
        </w:rPr>
        <w:t>.</w:t>
      </w:r>
      <w:r w:rsidR="00A70A24" w:rsidRPr="00554405">
        <w:rPr>
          <w:bCs/>
          <w:sz w:val="24"/>
          <w:szCs w:val="24"/>
        </w:rPr>
        <w:t xml:space="preserve"> Prestar as informações e os esclarecimentos que venham a ser solicitados pelos empregados da CONTRATADA ou por seus prepostos;</w:t>
      </w:r>
    </w:p>
    <w:p w:rsidR="00624CD5" w:rsidRPr="00554405" w:rsidRDefault="00F91917" w:rsidP="00DC4E8A">
      <w:pPr>
        <w:autoSpaceDE w:val="0"/>
        <w:autoSpaceDN w:val="0"/>
        <w:adjustRightInd w:val="0"/>
        <w:spacing w:line="276" w:lineRule="auto"/>
        <w:jc w:val="both"/>
        <w:rPr>
          <w:bCs/>
          <w:sz w:val="24"/>
          <w:szCs w:val="24"/>
        </w:rPr>
      </w:pPr>
      <w:r w:rsidRPr="00554405">
        <w:rPr>
          <w:b/>
          <w:bCs/>
          <w:sz w:val="24"/>
          <w:szCs w:val="24"/>
        </w:rPr>
        <w:t>14</w:t>
      </w:r>
      <w:r w:rsidR="00A70A24" w:rsidRPr="00554405">
        <w:rPr>
          <w:b/>
          <w:bCs/>
          <w:sz w:val="24"/>
          <w:szCs w:val="24"/>
        </w:rPr>
        <w:t>.</w:t>
      </w:r>
      <w:r w:rsidR="009F0B30" w:rsidRPr="00554405">
        <w:rPr>
          <w:b/>
          <w:bCs/>
          <w:sz w:val="24"/>
          <w:szCs w:val="24"/>
        </w:rPr>
        <w:t>9</w:t>
      </w:r>
      <w:r w:rsidRPr="00554405">
        <w:rPr>
          <w:b/>
          <w:bCs/>
          <w:sz w:val="24"/>
          <w:szCs w:val="24"/>
        </w:rPr>
        <w:t>.</w:t>
      </w:r>
      <w:r w:rsidR="00710388" w:rsidRPr="00554405">
        <w:rPr>
          <w:b/>
          <w:bCs/>
          <w:sz w:val="24"/>
          <w:szCs w:val="24"/>
        </w:rPr>
        <w:t xml:space="preserve"> </w:t>
      </w:r>
      <w:r w:rsidR="00624CD5" w:rsidRPr="00554405">
        <w:rPr>
          <w:rFonts w:eastAsiaTheme="minorHAnsi"/>
          <w:sz w:val="24"/>
          <w:szCs w:val="24"/>
          <w:lang w:eastAsia="en-US"/>
        </w:rPr>
        <w:t xml:space="preserve">Designar um servidor para acompanhar a </w:t>
      </w:r>
      <w:r w:rsidR="00572D8A" w:rsidRPr="00554405">
        <w:rPr>
          <w:rFonts w:eastAsiaTheme="minorHAnsi"/>
          <w:sz w:val="24"/>
          <w:szCs w:val="24"/>
          <w:lang w:eastAsia="en-US"/>
        </w:rPr>
        <w:t>execução</w:t>
      </w:r>
      <w:r w:rsidR="00624CD5" w:rsidRPr="00554405">
        <w:rPr>
          <w:rFonts w:eastAsiaTheme="minorHAnsi"/>
          <w:sz w:val="24"/>
          <w:szCs w:val="24"/>
          <w:lang w:eastAsia="en-US"/>
        </w:rPr>
        <w:t xml:space="preserve"> e </w:t>
      </w:r>
      <w:r w:rsidR="00572D8A" w:rsidRPr="00554405">
        <w:rPr>
          <w:rFonts w:eastAsiaTheme="minorHAnsi"/>
          <w:sz w:val="24"/>
          <w:szCs w:val="24"/>
          <w:lang w:eastAsia="en-US"/>
        </w:rPr>
        <w:t>fiscalização</w:t>
      </w:r>
      <w:r w:rsidR="00624CD5" w:rsidRPr="00554405">
        <w:rPr>
          <w:rFonts w:eastAsiaTheme="minorHAnsi"/>
          <w:sz w:val="24"/>
          <w:szCs w:val="24"/>
          <w:lang w:eastAsia="en-US"/>
        </w:rPr>
        <w:t xml:space="preserve"> do objeto deste Instrumento;</w:t>
      </w:r>
    </w:p>
    <w:p w:rsidR="00A70A24" w:rsidRPr="00554405" w:rsidRDefault="00B1093D" w:rsidP="00DC4E8A">
      <w:pPr>
        <w:autoSpaceDE w:val="0"/>
        <w:autoSpaceDN w:val="0"/>
        <w:adjustRightInd w:val="0"/>
        <w:spacing w:line="276" w:lineRule="auto"/>
        <w:jc w:val="both"/>
        <w:rPr>
          <w:bCs/>
          <w:sz w:val="24"/>
          <w:szCs w:val="24"/>
        </w:rPr>
      </w:pPr>
      <w:r w:rsidRPr="00554405">
        <w:rPr>
          <w:b/>
          <w:bCs/>
          <w:sz w:val="24"/>
          <w:szCs w:val="24"/>
        </w:rPr>
        <w:t>14</w:t>
      </w:r>
      <w:r w:rsidR="00A70A24" w:rsidRPr="00554405">
        <w:rPr>
          <w:b/>
          <w:bCs/>
          <w:sz w:val="24"/>
          <w:szCs w:val="24"/>
        </w:rPr>
        <w:t>.</w:t>
      </w:r>
      <w:r w:rsidRPr="00554405">
        <w:rPr>
          <w:b/>
          <w:bCs/>
          <w:sz w:val="24"/>
          <w:szCs w:val="24"/>
        </w:rPr>
        <w:t>1</w:t>
      </w:r>
      <w:r w:rsidR="009F0B30" w:rsidRPr="00554405">
        <w:rPr>
          <w:b/>
          <w:bCs/>
          <w:sz w:val="24"/>
          <w:szCs w:val="24"/>
        </w:rPr>
        <w:t>0</w:t>
      </w:r>
      <w:r w:rsidR="003B65DD" w:rsidRPr="00554405">
        <w:rPr>
          <w:b/>
          <w:bCs/>
          <w:sz w:val="24"/>
          <w:szCs w:val="24"/>
        </w:rPr>
        <w:t>.</w:t>
      </w:r>
      <w:r w:rsidR="00A70A24" w:rsidRPr="00554405">
        <w:rPr>
          <w:bCs/>
          <w:sz w:val="24"/>
          <w:szCs w:val="24"/>
        </w:rPr>
        <w:t xml:space="preserve"> Comunicar oficialmente à </w:t>
      </w:r>
      <w:r w:rsidR="007E49B5" w:rsidRPr="00554405">
        <w:rPr>
          <w:bCs/>
          <w:sz w:val="24"/>
          <w:szCs w:val="24"/>
        </w:rPr>
        <w:t>CONTRATADA quaisquer falhas</w:t>
      </w:r>
      <w:r w:rsidR="00A70A24" w:rsidRPr="00554405">
        <w:rPr>
          <w:bCs/>
          <w:sz w:val="24"/>
          <w:szCs w:val="24"/>
        </w:rPr>
        <w:t xml:space="preserve"> verificadas no curso da execução do contrato, determinando o que for necessário à sua regularização;</w:t>
      </w:r>
    </w:p>
    <w:p w:rsidR="00A70A24" w:rsidRPr="00554405" w:rsidRDefault="00B1093D" w:rsidP="00DC4E8A">
      <w:pPr>
        <w:autoSpaceDE w:val="0"/>
        <w:autoSpaceDN w:val="0"/>
        <w:adjustRightInd w:val="0"/>
        <w:spacing w:line="276" w:lineRule="auto"/>
        <w:jc w:val="both"/>
        <w:rPr>
          <w:bCs/>
          <w:sz w:val="24"/>
          <w:szCs w:val="24"/>
        </w:rPr>
      </w:pPr>
      <w:r w:rsidRPr="00554405">
        <w:rPr>
          <w:b/>
          <w:bCs/>
          <w:sz w:val="24"/>
          <w:szCs w:val="24"/>
        </w:rPr>
        <w:t>14</w:t>
      </w:r>
      <w:r w:rsidR="00A70A24" w:rsidRPr="00554405">
        <w:rPr>
          <w:b/>
          <w:bCs/>
          <w:sz w:val="24"/>
          <w:szCs w:val="24"/>
        </w:rPr>
        <w:t>.</w:t>
      </w:r>
      <w:r w:rsidRPr="00554405">
        <w:rPr>
          <w:b/>
          <w:bCs/>
          <w:sz w:val="24"/>
          <w:szCs w:val="24"/>
        </w:rPr>
        <w:t>1</w:t>
      </w:r>
      <w:r w:rsidR="009F0B30" w:rsidRPr="00554405">
        <w:rPr>
          <w:b/>
          <w:bCs/>
          <w:sz w:val="24"/>
          <w:szCs w:val="24"/>
        </w:rPr>
        <w:t>1</w:t>
      </w:r>
      <w:r w:rsidRPr="00554405">
        <w:rPr>
          <w:b/>
          <w:bCs/>
          <w:sz w:val="24"/>
          <w:szCs w:val="24"/>
        </w:rPr>
        <w:t>.</w:t>
      </w:r>
      <w:r w:rsidR="00A70A24" w:rsidRPr="00554405">
        <w:rPr>
          <w:bCs/>
          <w:sz w:val="24"/>
          <w:szCs w:val="24"/>
        </w:rPr>
        <w:t xml:space="preserve"> Aplicar à CONTRATADA as penalidades contratuais e regulamentares cabíveis;</w:t>
      </w:r>
    </w:p>
    <w:p w:rsidR="00A70A24" w:rsidRPr="00554405" w:rsidRDefault="00B1093D" w:rsidP="00DC4E8A">
      <w:pPr>
        <w:autoSpaceDE w:val="0"/>
        <w:autoSpaceDN w:val="0"/>
        <w:adjustRightInd w:val="0"/>
        <w:spacing w:line="276" w:lineRule="auto"/>
        <w:jc w:val="both"/>
        <w:rPr>
          <w:bCs/>
          <w:sz w:val="24"/>
          <w:szCs w:val="24"/>
        </w:rPr>
      </w:pPr>
      <w:r w:rsidRPr="00554405">
        <w:rPr>
          <w:b/>
          <w:bCs/>
          <w:sz w:val="24"/>
          <w:szCs w:val="24"/>
        </w:rPr>
        <w:t>14</w:t>
      </w:r>
      <w:r w:rsidR="00A70A24" w:rsidRPr="00554405">
        <w:rPr>
          <w:b/>
          <w:bCs/>
          <w:sz w:val="24"/>
          <w:szCs w:val="24"/>
        </w:rPr>
        <w:t>.</w:t>
      </w:r>
      <w:r w:rsidRPr="00554405">
        <w:rPr>
          <w:b/>
          <w:bCs/>
          <w:sz w:val="24"/>
          <w:szCs w:val="24"/>
        </w:rPr>
        <w:t>1</w:t>
      </w:r>
      <w:r w:rsidR="009F0B30" w:rsidRPr="00554405">
        <w:rPr>
          <w:b/>
          <w:bCs/>
          <w:sz w:val="24"/>
          <w:szCs w:val="24"/>
        </w:rPr>
        <w:t>2</w:t>
      </w:r>
      <w:r w:rsidRPr="00554405">
        <w:rPr>
          <w:b/>
          <w:bCs/>
          <w:sz w:val="24"/>
          <w:szCs w:val="24"/>
        </w:rPr>
        <w:t xml:space="preserve">. </w:t>
      </w:r>
      <w:r w:rsidR="00A70A24" w:rsidRPr="00554405">
        <w:rPr>
          <w:bCs/>
          <w:sz w:val="24"/>
          <w:szCs w:val="24"/>
        </w:rPr>
        <w:t>Os horários de trabalho poderão sofrer alterações, de acordo com as necessidades da CONTRATANTE, que deverá comunicar à empresa CONTRATADA, com antecedência mínima de 24 (vinte e quatro) horas, para que sejam tomadas as providências necessárias.</w:t>
      </w:r>
    </w:p>
    <w:p w:rsidR="003C4979" w:rsidRPr="00554405" w:rsidRDefault="003C4979" w:rsidP="00DC4E8A">
      <w:pPr>
        <w:autoSpaceDE w:val="0"/>
        <w:autoSpaceDN w:val="0"/>
        <w:adjustRightInd w:val="0"/>
        <w:spacing w:line="276" w:lineRule="auto"/>
        <w:jc w:val="both"/>
        <w:rPr>
          <w:bCs/>
          <w:sz w:val="24"/>
          <w:szCs w:val="24"/>
        </w:rPr>
      </w:pPr>
      <w:r w:rsidRPr="00554405">
        <w:rPr>
          <w:b/>
          <w:bCs/>
          <w:sz w:val="24"/>
          <w:szCs w:val="24"/>
        </w:rPr>
        <w:t>14.13.</w:t>
      </w:r>
      <w:r w:rsidRPr="00554405">
        <w:rPr>
          <w:bCs/>
          <w:sz w:val="24"/>
          <w:szCs w:val="24"/>
        </w:rPr>
        <w:t xml:space="preserve"> Fornecimento de todo material, insumos e equipamentos não individuais para a realização dos serviços solicitados</w:t>
      </w:r>
      <w:r w:rsidR="00C81F4E" w:rsidRPr="00554405">
        <w:rPr>
          <w:bCs/>
          <w:sz w:val="24"/>
          <w:szCs w:val="24"/>
        </w:rPr>
        <w:t xml:space="preserve"> no local dos mesmos</w:t>
      </w:r>
      <w:r w:rsidRPr="00554405">
        <w:rPr>
          <w:bCs/>
          <w:sz w:val="24"/>
          <w:szCs w:val="24"/>
        </w:rPr>
        <w:t>.</w:t>
      </w:r>
    </w:p>
    <w:p w:rsidR="00A70A24" w:rsidRPr="00554405" w:rsidRDefault="00C81F4E" w:rsidP="00DC4E8A">
      <w:pPr>
        <w:autoSpaceDE w:val="0"/>
        <w:autoSpaceDN w:val="0"/>
        <w:adjustRightInd w:val="0"/>
        <w:spacing w:line="276" w:lineRule="auto"/>
        <w:jc w:val="both"/>
        <w:rPr>
          <w:bCs/>
          <w:sz w:val="24"/>
          <w:szCs w:val="24"/>
        </w:rPr>
      </w:pPr>
      <w:r w:rsidRPr="00554405">
        <w:rPr>
          <w:b/>
          <w:bCs/>
          <w:sz w:val="24"/>
          <w:szCs w:val="24"/>
        </w:rPr>
        <w:t>14.14.</w:t>
      </w:r>
      <w:r w:rsidRPr="00554405">
        <w:rPr>
          <w:bCs/>
          <w:sz w:val="24"/>
          <w:szCs w:val="24"/>
        </w:rPr>
        <w:t xml:space="preserve"> Transporte e destinação dos resíduos gerados na execução do serviço bem como estocagem e guarda das sobras dos materiais não utilizados, fiscalização e confirmação da utilização dos materiais </w:t>
      </w:r>
      <w:r w:rsidR="000B5A4C" w:rsidRPr="00554405">
        <w:rPr>
          <w:bCs/>
          <w:sz w:val="24"/>
          <w:szCs w:val="24"/>
        </w:rPr>
        <w:t>fornecidos</w:t>
      </w:r>
      <w:r w:rsidRPr="00554405">
        <w:rPr>
          <w:bCs/>
          <w:sz w:val="24"/>
          <w:szCs w:val="24"/>
        </w:rPr>
        <w:t>.</w:t>
      </w:r>
    </w:p>
    <w:p w:rsidR="00F063CC" w:rsidRPr="00554405" w:rsidRDefault="00F063CC" w:rsidP="00DC4E8A">
      <w:pPr>
        <w:autoSpaceDE w:val="0"/>
        <w:autoSpaceDN w:val="0"/>
        <w:adjustRightInd w:val="0"/>
        <w:spacing w:line="276" w:lineRule="auto"/>
        <w:jc w:val="both"/>
        <w:rPr>
          <w:bCs/>
          <w:sz w:val="24"/>
          <w:szCs w:val="24"/>
        </w:rPr>
      </w:pPr>
      <w:r w:rsidRPr="00554405">
        <w:rPr>
          <w:b/>
          <w:sz w:val="24"/>
          <w:szCs w:val="24"/>
        </w:rPr>
        <w:t>14.15.</w:t>
      </w:r>
      <w:r w:rsidRPr="00554405">
        <w:rPr>
          <w:bCs/>
          <w:sz w:val="24"/>
          <w:szCs w:val="24"/>
        </w:rPr>
        <w:t xml:space="preserve"> Os materiais que serão fornecidos pela contratante são os equipamentos específicos auxiliares para execução do serviço. </w:t>
      </w:r>
      <w:proofErr w:type="gramStart"/>
      <w:r w:rsidRPr="00554405">
        <w:rPr>
          <w:bCs/>
          <w:sz w:val="24"/>
          <w:szCs w:val="24"/>
        </w:rPr>
        <w:t>Estes serão</w:t>
      </w:r>
      <w:proofErr w:type="gramEnd"/>
      <w:r w:rsidRPr="00554405">
        <w:rPr>
          <w:bCs/>
          <w:sz w:val="24"/>
          <w:szCs w:val="24"/>
        </w:rPr>
        <w:t xml:space="preserve"> fornecidos pela contratante como exemplo alugueis de martelete, alugueis de andaimes para pintor e etc. </w:t>
      </w:r>
    </w:p>
    <w:p w:rsidR="003E24B3" w:rsidRPr="00554405" w:rsidRDefault="003E24B3" w:rsidP="00DC4E8A">
      <w:pPr>
        <w:autoSpaceDE w:val="0"/>
        <w:autoSpaceDN w:val="0"/>
        <w:adjustRightInd w:val="0"/>
        <w:spacing w:line="276" w:lineRule="auto"/>
        <w:jc w:val="both"/>
        <w:rPr>
          <w:bCs/>
          <w:sz w:val="24"/>
          <w:szCs w:val="24"/>
        </w:rPr>
      </w:pPr>
    </w:p>
    <w:p w:rsidR="00A70A24" w:rsidRPr="00554405" w:rsidRDefault="00A65C5B" w:rsidP="00DC4E8A">
      <w:pPr>
        <w:autoSpaceDE w:val="0"/>
        <w:autoSpaceDN w:val="0"/>
        <w:adjustRightInd w:val="0"/>
        <w:spacing w:line="276" w:lineRule="auto"/>
        <w:jc w:val="both"/>
        <w:rPr>
          <w:b/>
          <w:bCs/>
          <w:sz w:val="24"/>
          <w:szCs w:val="24"/>
        </w:rPr>
      </w:pPr>
      <w:r w:rsidRPr="00554405">
        <w:rPr>
          <w:b/>
          <w:bCs/>
          <w:sz w:val="24"/>
          <w:szCs w:val="24"/>
        </w:rPr>
        <w:t>15.</w:t>
      </w:r>
      <w:r w:rsidR="00A70A24" w:rsidRPr="00554405">
        <w:rPr>
          <w:b/>
          <w:bCs/>
          <w:sz w:val="24"/>
          <w:szCs w:val="24"/>
        </w:rPr>
        <w:t xml:space="preserve"> DAS OBRIGAÇÕES DA CONTRATADA</w:t>
      </w:r>
    </w:p>
    <w:p w:rsidR="00A70A24" w:rsidRPr="00554405" w:rsidRDefault="00A70A24" w:rsidP="00DC4E8A">
      <w:pPr>
        <w:autoSpaceDE w:val="0"/>
        <w:autoSpaceDN w:val="0"/>
        <w:adjustRightInd w:val="0"/>
        <w:spacing w:line="276" w:lineRule="auto"/>
        <w:jc w:val="both"/>
        <w:rPr>
          <w:bCs/>
          <w:sz w:val="24"/>
          <w:szCs w:val="24"/>
        </w:rPr>
      </w:pPr>
      <w:r w:rsidRPr="00554405">
        <w:rPr>
          <w:bCs/>
          <w:sz w:val="24"/>
          <w:szCs w:val="24"/>
        </w:rPr>
        <w:t>Sem prejuízo de outras obrigações constantes neste Termo de Referência, caberá à CONTRATADA o cumprimento das seguintes obrigações:</w:t>
      </w:r>
    </w:p>
    <w:p w:rsidR="00A65C5B" w:rsidRPr="00554405" w:rsidRDefault="00A65C5B" w:rsidP="00DC4E8A">
      <w:pPr>
        <w:pStyle w:val="Default"/>
        <w:spacing w:line="276" w:lineRule="auto"/>
        <w:jc w:val="both"/>
        <w:rPr>
          <w:rFonts w:ascii="Times New Roman" w:hAnsi="Times New Roman" w:cs="Times New Roman"/>
        </w:rPr>
      </w:pPr>
      <w:r w:rsidRPr="00554405">
        <w:rPr>
          <w:rFonts w:ascii="Times New Roman" w:hAnsi="Times New Roman" w:cs="Times New Roman"/>
          <w:b/>
        </w:rPr>
        <w:t>15.1.</w:t>
      </w:r>
      <w:r w:rsidRPr="00554405">
        <w:rPr>
          <w:rFonts w:ascii="Times New Roman" w:hAnsi="Times New Roman" w:cs="Times New Roman"/>
        </w:rPr>
        <w:t xml:space="preserve"> Executar os serviços conforme especificações deste Termo de Referência e de sua proposta, com a alocação dos empregados necessários ao perfeito cumprimento das cláusula</w:t>
      </w:r>
      <w:r w:rsidR="00D83FBC" w:rsidRPr="00554405">
        <w:rPr>
          <w:rFonts w:ascii="Times New Roman" w:hAnsi="Times New Roman" w:cs="Times New Roman"/>
        </w:rPr>
        <w:t>s contratuais,</w:t>
      </w:r>
      <w:r w:rsidRPr="00554405">
        <w:rPr>
          <w:rFonts w:ascii="Times New Roman" w:hAnsi="Times New Roman" w:cs="Times New Roman"/>
        </w:rPr>
        <w:t xml:space="preserve"> neste Termo de Referência e em sua proposta. </w:t>
      </w:r>
    </w:p>
    <w:p w:rsidR="003220EE" w:rsidRPr="00554405" w:rsidRDefault="00A65C5B" w:rsidP="00DC4E8A">
      <w:pPr>
        <w:pStyle w:val="Corpodetexto2"/>
        <w:spacing w:line="276" w:lineRule="auto"/>
        <w:jc w:val="both"/>
        <w:rPr>
          <w:rFonts w:ascii="Times New Roman" w:hAnsi="Times New Roman"/>
          <w:b/>
          <w:sz w:val="24"/>
          <w:szCs w:val="24"/>
        </w:rPr>
      </w:pPr>
      <w:r w:rsidRPr="00554405">
        <w:rPr>
          <w:rFonts w:ascii="Times New Roman" w:hAnsi="Times New Roman"/>
          <w:b/>
          <w:sz w:val="24"/>
          <w:szCs w:val="24"/>
        </w:rPr>
        <w:t>1</w:t>
      </w:r>
      <w:r w:rsidR="00A41E7E" w:rsidRPr="00554405">
        <w:rPr>
          <w:rFonts w:ascii="Times New Roman" w:hAnsi="Times New Roman"/>
          <w:b/>
          <w:sz w:val="24"/>
          <w:szCs w:val="24"/>
        </w:rPr>
        <w:t>5</w:t>
      </w:r>
      <w:r w:rsidRPr="00554405">
        <w:rPr>
          <w:rFonts w:ascii="Times New Roman" w:hAnsi="Times New Roman"/>
          <w:b/>
          <w:sz w:val="24"/>
          <w:szCs w:val="24"/>
        </w:rPr>
        <w:t>.2.</w:t>
      </w:r>
      <w:r w:rsidRPr="00554405">
        <w:rPr>
          <w:rFonts w:ascii="Times New Roman" w:hAnsi="Times New Roman"/>
          <w:sz w:val="24"/>
          <w:szCs w:val="24"/>
        </w:rPr>
        <w:t xml:space="preserve"> Reparar, corrigir, remover ou substituir, às suas expensas, no total ou em parte, no prazo fixado pelo fiscal do contrato, os serviços efetuados em que se verificarem vícios, defeitos ou incorreções </w:t>
      </w:r>
      <w:r w:rsidRPr="00554405">
        <w:rPr>
          <w:rFonts w:ascii="Times New Roman" w:hAnsi="Times New Roman"/>
          <w:sz w:val="24"/>
          <w:szCs w:val="24"/>
        </w:rPr>
        <w:lastRenderedPageBreak/>
        <w:t>resultantes da execução ou dos materiais empregados</w:t>
      </w:r>
      <w:r w:rsidR="003220EE" w:rsidRPr="00554405">
        <w:rPr>
          <w:rFonts w:ascii="Times New Roman" w:hAnsi="Times New Roman"/>
          <w:sz w:val="24"/>
          <w:szCs w:val="24"/>
        </w:rPr>
        <w:t xml:space="preserve">, conforme determina o </w:t>
      </w:r>
      <w:r w:rsidR="003220EE" w:rsidRPr="00554405">
        <w:rPr>
          <w:rFonts w:ascii="Times New Roman" w:hAnsi="Times New Roman"/>
          <w:b/>
          <w:sz w:val="24"/>
          <w:szCs w:val="24"/>
        </w:rPr>
        <w:t xml:space="preserve">artigo 69 da Lei Federal </w:t>
      </w:r>
      <w:proofErr w:type="gramStart"/>
      <w:r w:rsidR="003220EE" w:rsidRPr="00554405">
        <w:rPr>
          <w:rFonts w:ascii="Times New Roman" w:hAnsi="Times New Roman"/>
          <w:b/>
          <w:sz w:val="24"/>
          <w:szCs w:val="24"/>
        </w:rPr>
        <w:t>nº8.</w:t>
      </w:r>
      <w:proofErr w:type="gramEnd"/>
      <w:r w:rsidR="003220EE" w:rsidRPr="00554405">
        <w:rPr>
          <w:rFonts w:ascii="Times New Roman" w:hAnsi="Times New Roman"/>
          <w:b/>
          <w:sz w:val="24"/>
          <w:szCs w:val="24"/>
        </w:rPr>
        <w:t>666/93;</w:t>
      </w:r>
    </w:p>
    <w:p w:rsidR="00A65C5B" w:rsidRPr="00554405" w:rsidRDefault="00A65C5B" w:rsidP="00DC4E8A">
      <w:pPr>
        <w:pStyle w:val="Default"/>
        <w:spacing w:line="276" w:lineRule="auto"/>
        <w:jc w:val="both"/>
        <w:rPr>
          <w:rFonts w:ascii="Times New Roman" w:hAnsi="Times New Roman" w:cs="Times New Roman"/>
        </w:rPr>
      </w:pPr>
      <w:r w:rsidRPr="00554405">
        <w:rPr>
          <w:rFonts w:ascii="Times New Roman" w:hAnsi="Times New Roman" w:cs="Times New Roman"/>
          <w:b/>
        </w:rPr>
        <w:t>1</w:t>
      </w:r>
      <w:r w:rsidR="00A41E7E" w:rsidRPr="00554405">
        <w:rPr>
          <w:rFonts w:ascii="Times New Roman" w:hAnsi="Times New Roman" w:cs="Times New Roman"/>
          <w:b/>
        </w:rPr>
        <w:t>5</w:t>
      </w:r>
      <w:r w:rsidRPr="00554405">
        <w:rPr>
          <w:rFonts w:ascii="Times New Roman" w:hAnsi="Times New Roman" w:cs="Times New Roman"/>
          <w:b/>
        </w:rPr>
        <w:t>.3.</w:t>
      </w:r>
      <w:r w:rsidRPr="00554405">
        <w:rPr>
          <w:rFonts w:ascii="Times New Roman" w:hAnsi="Times New Roman" w:cs="Times New Roman"/>
        </w:rPr>
        <w:t xml:space="preserve"> Manter o empregado nos horários predeterminados pela </w:t>
      </w:r>
      <w:r w:rsidR="003F73B9" w:rsidRPr="00554405">
        <w:rPr>
          <w:rFonts w:ascii="Times New Roman" w:hAnsi="Times New Roman" w:cs="Times New Roman"/>
        </w:rPr>
        <w:t xml:space="preserve">Secretaria Municipal de </w:t>
      </w:r>
      <w:r w:rsidR="003E24B3" w:rsidRPr="00554405">
        <w:rPr>
          <w:rFonts w:ascii="Times New Roman" w:hAnsi="Times New Roman" w:cs="Times New Roman"/>
        </w:rPr>
        <w:t>Educação</w:t>
      </w:r>
      <w:r w:rsidRPr="00554405">
        <w:rPr>
          <w:rFonts w:ascii="Times New Roman" w:hAnsi="Times New Roman" w:cs="Times New Roman"/>
        </w:rPr>
        <w:t xml:space="preserve">. </w:t>
      </w:r>
    </w:p>
    <w:p w:rsidR="00A65C5B" w:rsidRPr="00554405" w:rsidRDefault="00A65C5B" w:rsidP="00DC4E8A">
      <w:pPr>
        <w:pStyle w:val="Default"/>
        <w:spacing w:line="276" w:lineRule="auto"/>
        <w:jc w:val="both"/>
        <w:rPr>
          <w:rFonts w:ascii="Times New Roman" w:hAnsi="Times New Roman" w:cs="Times New Roman"/>
        </w:rPr>
      </w:pPr>
      <w:r w:rsidRPr="00554405">
        <w:rPr>
          <w:rFonts w:ascii="Times New Roman" w:hAnsi="Times New Roman" w:cs="Times New Roman"/>
          <w:b/>
        </w:rPr>
        <w:t>1</w:t>
      </w:r>
      <w:r w:rsidR="00B3029B" w:rsidRPr="00554405">
        <w:rPr>
          <w:rFonts w:ascii="Times New Roman" w:hAnsi="Times New Roman" w:cs="Times New Roman"/>
          <w:b/>
        </w:rPr>
        <w:t>5</w:t>
      </w:r>
      <w:r w:rsidRPr="00554405">
        <w:rPr>
          <w:rFonts w:ascii="Times New Roman" w:hAnsi="Times New Roman" w:cs="Times New Roman"/>
          <w:b/>
        </w:rPr>
        <w:t>.4.</w:t>
      </w:r>
      <w:r w:rsidRPr="00554405">
        <w:rPr>
          <w:rFonts w:ascii="Times New Roman" w:hAnsi="Times New Roman" w:cs="Times New Roman"/>
        </w:rPr>
        <w:t xml:space="preserve"> Responsabilizar-se pelos vícios e danos decorrentes da execução do objeto, de acordo com os artigos 14 e 17 a 27, do Código de Defesa do Consumidor (Lei nº 8.078, de 1990), ficando a Contratante autorizada a descontar da garantia, ou dos pagamentos devidos à Contratada, o valor correspondente aos danos sofridos. </w:t>
      </w:r>
    </w:p>
    <w:p w:rsidR="00A65C5B" w:rsidRPr="00554405" w:rsidRDefault="00A65C5B" w:rsidP="00DC4E8A">
      <w:pPr>
        <w:pStyle w:val="Default"/>
        <w:spacing w:line="276" w:lineRule="auto"/>
        <w:jc w:val="both"/>
        <w:rPr>
          <w:rFonts w:ascii="Times New Roman" w:hAnsi="Times New Roman" w:cs="Times New Roman"/>
        </w:rPr>
      </w:pPr>
      <w:r w:rsidRPr="00554405">
        <w:rPr>
          <w:rFonts w:ascii="Times New Roman" w:hAnsi="Times New Roman" w:cs="Times New Roman"/>
          <w:b/>
        </w:rPr>
        <w:t>1</w:t>
      </w:r>
      <w:r w:rsidR="00ED5226" w:rsidRPr="00554405">
        <w:rPr>
          <w:rFonts w:ascii="Times New Roman" w:hAnsi="Times New Roman" w:cs="Times New Roman"/>
          <w:b/>
        </w:rPr>
        <w:t>5</w:t>
      </w:r>
      <w:r w:rsidRPr="00554405">
        <w:rPr>
          <w:rFonts w:ascii="Times New Roman" w:hAnsi="Times New Roman" w:cs="Times New Roman"/>
          <w:b/>
        </w:rPr>
        <w:t>.5.</w:t>
      </w:r>
      <w:r w:rsidR="00710388" w:rsidRPr="00554405">
        <w:rPr>
          <w:rFonts w:ascii="Times New Roman" w:hAnsi="Times New Roman" w:cs="Times New Roman"/>
          <w:b/>
        </w:rPr>
        <w:t xml:space="preserve"> </w:t>
      </w:r>
      <w:r w:rsidRPr="00554405">
        <w:rPr>
          <w:rFonts w:ascii="Times New Roman" w:hAnsi="Times New Roman" w:cs="Times New Roman"/>
        </w:rPr>
        <w:t xml:space="preserve">Utilizar empregados habilitados e </w:t>
      </w:r>
      <w:r w:rsidR="009F1F24" w:rsidRPr="00554405">
        <w:rPr>
          <w:rFonts w:ascii="Times New Roman" w:hAnsi="Times New Roman" w:cs="Times New Roman"/>
        </w:rPr>
        <w:t>ou mão de obra terceirizada vinculada a empresa, para realização de serviços específicos, ambos devem ter</w:t>
      </w:r>
      <w:r w:rsidRPr="00554405">
        <w:rPr>
          <w:rFonts w:ascii="Times New Roman" w:hAnsi="Times New Roman" w:cs="Times New Roman"/>
        </w:rPr>
        <w:t xml:space="preserve"> conhecimentos básicos dos serviços a serem executados, em conformidade com as normas e determinações em vigor. </w:t>
      </w:r>
      <w:r w:rsidR="00B3029B" w:rsidRPr="00554405">
        <w:rPr>
          <w:rFonts w:ascii="Times New Roman" w:hAnsi="Times New Roman" w:cs="Times New Roman"/>
        </w:rPr>
        <w:t>Ex.: Pintor de Letras (grafiteiro) serviço utilizado esporadicamente como previsto na memória de cálculo, onde o mesmo deverá criar um vínculo com a contratante e a mesma automaticamente responderá pelas ações dessa terceirização.</w:t>
      </w:r>
    </w:p>
    <w:p w:rsidR="00A65C5B" w:rsidRPr="00554405" w:rsidRDefault="00A65C5B" w:rsidP="00DC4E8A">
      <w:pPr>
        <w:pStyle w:val="Default"/>
        <w:spacing w:line="276" w:lineRule="auto"/>
        <w:jc w:val="both"/>
        <w:rPr>
          <w:rFonts w:ascii="Times New Roman" w:hAnsi="Times New Roman" w:cs="Times New Roman"/>
        </w:rPr>
      </w:pPr>
      <w:r w:rsidRPr="00554405">
        <w:rPr>
          <w:rFonts w:ascii="Times New Roman" w:hAnsi="Times New Roman" w:cs="Times New Roman"/>
          <w:b/>
        </w:rPr>
        <w:t>1</w:t>
      </w:r>
      <w:r w:rsidR="00E10169" w:rsidRPr="00554405">
        <w:rPr>
          <w:rFonts w:ascii="Times New Roman" w:hAnsi="Times New Roman" w:cs="Times New Roman"/>
          <w:b/>
        </w:rPr>
        <w:t>5</w:t>
      </w:r>
      <w:r w:rsidRPr="00554405">
        <w:rPr>
          <w:rFonts w:ascii="Times New Roman" w:hAnsi="Times New Roman" w:cs="Times New Roman"/>
          <w:b/>
        </w:rPr>
        <w:t>.</w:t>
      </w:r>
      <w:r w:rsidR="0002099D" w:rsidRPr="00554405">
        <w:rPr>
          <w:rFonts w:ascii="Times New Roman" w:hAnsi="Times New Roman" w:cs="Times New Roman"/>
          <w:b/>
        </w:rPr>
        <w:t>6</w:t>
      </w:r>
      <w:r w:rsidRPr="00554405">
        <w:rPr>
          <w:rFonts w:ascii="Times New Roman" w:hAnsi="Times New Roman" w:cs="Times New Roman"/>
          <w:b/>
        </w:rPr>
        <w:t>.</w:t>
      </w:r>
      <w:r w:rsidRPr="00554405">
        <w:rPr>
          <w:rFonts w:ascii="Times New Roman" w:hAnsi="Times New Roman" w:cs="Times New Roman"/>
        </w:rPr>
        <w:t xml:space="preserve"> Disponibilizar à Contratante os empregados devidamente uniformizados e identificados por meio de crachá, além de provê-los com os Equipamentos de Proteção Individual - EPI, quando for o caso. </w:t>
      </w:r>
    </w:p>
    <w:p w:rsidR="00E35DA3" w:rsidRPr="00554405" w:rsidRDefault="00A65C5B" w:rsidP="00DC4E8A">
      <w:pPr>
        <w:pStyle w:val="Default"/>
        <w:spacing w:line="276" w:lineRule="auto"/>
        <w:jc w:val="both"/>
        <w:rPr>
          <w:rFonts w:ascii="Times New Roman" w:hAnsi="Times New Roman" w:cs="Times New Roman"/>
        </w:rPr>
      </w:pPr>
      <w:r w:rsidRPr="00554405">
        <w:rPr>
          <w:rFonts w:ascii="Times New Roman" w:hAnsi="Times New Roman" w:cs="Times New Roman"/>
          <w:b/>
        </w:rPr>
        <w:t>1</w:t>
      </w:r>
      <w:r w:rsidR="00E10169" w:rsidRPr="00554405">
        <w:rPr>
          <w:rFonts w:ascii="Times New Roman" w:hAnsi="Times New Roman" w:cs="Times New Roman"/>
          <w:b/>
        </w:rPr>
        <w:t>5</w:t>
      </w:r>
      <w:r w:rsidRPr="00554405">
        <w:rPr>
          <w:rFonts w:ascii="Times New Roman" w:hAnsi="Times New Roman" w:cs="Times New Roman"/>
          <w:b/>
        </w:rPr>
        <w:t>.</w:t>
      </w:r>
      <w:r w:rsidR="0002099D" w:rsidRPr="00554405">
        <w:rPr>
          <w:rFonts w:ascii="Times New Roman" w:hAnsi="Times New Roman" w:cs="Times New Roman"/>
          <w:b/>
        </w:rPr>
        <w:t>7</w:t>
      </w:r>
      <w:r w:rsidRPr="00554405">
        <w:rPr>
          <w:rFonts w:ascii="Times New Roman" w:hAnsi="Times New Roman" w:cs="Times New Roman"/>
          <w:b/>
        </w:rPr>
        <w:t>.</w:t>
      </w:r>
      <w:r w:rsidRPr="00554405">
        <w:rPr>
          <w:rFonts w:ascii="Times New Roman" w:hAnsi="Times New Roman" w:cs="Times New Roman"/>
        </w:rPr>
        <w:t xml:space="preserve"> Instruir seus empregados quanto à necessidade de acatar as orientações da </w:t>
      </w:r>
      <w:r w:rsidR="00C24C31" w:rsidRPr="00554405">
        <w:rPr>
          <w:rFonts w:ascii="Times New Roman" w:hAnsi="Times New Roman" w:cs="Times New Roman"/>
        </w:rPr>
        <w:t xml:space="preserve">Secretaria Municipal de </w:t>
      </w:r>
      <w:r w:rsidR="003E24B3" w:rsidRPr="00554405">
        <w:rPr>
          <w:rFonts w:ascii="Times New Roman" w:hAnsi="Times New Roman" w:cs="Times New Roman"/>
        </w:rPr>
        <w:t>Educação</w:t>
      </w:r>
      <w:r w:rsidRPr="00554405">
        <w:rPr>
          <w:rFonts w:ascii="Times New Roman" w:hAnsi="Times New Roman" w:cs="Times New Roman"/>
        </w:rPr>
        <w:t xml:space="preserve">, ainda que através de ordens emanadas de preposto, </w:t>
      </w:r>
      <w:r w:rsidR="00E35DA3" w:rsidRPr="00554405">
        <w:rPr>
          <w:rFonts w:ascii="Times New Roman" w:hAnsi="Times New Roman" w:cs="Times New Roman"/>
        </w:rPr>
        <w:t xml:space="preserve">encarregado ou representante legal da Contratada, inclusive quanto ao cumprimento das Normas Internas da </w:t>
      </w:r>
      <w:r w:rsidR="003F73B9" w:rsidRPr="00554405">
        <w:rPr>
          <w:rFonts w:ascii="Times New Roman" w:hAnsi="Times New Roman" w:cs="Times New Roman"/>
        </w:rPr>
        <w:t xml:space="preserve">Secretaria Municipal de </w:t>
      </w:r>
      <w:r w:rsidR="003E24B3" w:rsidRPr="00554405">
        <w:rPr>
          <w:rFonts w:ascii="Times New Roman" w:hAnsi="Times New Roman" w:cs="Times New Roman"/>
        </w:rPr>
        <w:t>Educação</w:t>
      </w:r>
      <w:r w:rsidR="00E35DA3" w:rsidRPr="00554405">
        <w:rPr>
          <w:rFonts w:ascii="Times New Roman" w:hAnsi="Times New Roman" w:cs="Times New Roman"/>
        </w:rPr>
        <w:t xml:space="preserve">, quando for o caso e alertá-los a não executar atividades não abrangidas pelo contrato, devendo a Contratada relatar à Contratante toda e qualquer ocorrência neste sentido, a fim de evitar desvio de função. </w:t>
      </w:r>
    </w:p>
    <w:p w:rsidR="00E35DA3" w:rsidRPr="00554405" w:rsidRDefault="00E35DA3" w:rsidP="00DC4E8A">
      <w:pPr>
        <w:pStyle w:val="Default"/>
        <w:spacing w:line="276" w:lineRule="auto"/>
        <w:jc w:val="both"/>
        <w:rPr>
          <w:rFonts w:ascii="Times New Roman" w:hAnsi="Times New Roman" w:cs="Times New Roman"/>
        </w:rPr>
      </w:pPr>
      <w:r w:rsidRPr="00554405">
        <w:rPr>
          <w:rFonts w:ascii="Times New Roman" w:hAnsi="Times New Roman" w:cs="Times New Roman"/>
          <w:b/>
        </w:rPr>
        <w:t>15.</w:t>
      </w:r>
      <w:r w:rsidR="0002099D" w:rsidRPr="00554405">
        <w:rPr>
          <w:rFonts w:ascii="Times New Roman" w:hAnsi="Times New Roman" w:cs="Times New Roman"/>
          <w:b/>
        </w:rPr>
        <w:t>8</w:t>
      </w:r>
      <w:r w:rsidRPr="00554405">
        <w:rPr>
          <w:rFonts w:ascii="Times New Roman" w:hAnsi="Times New Roman" w:cs="Times New Roman"/>
          <w:b/>
        </w:rPr>
        <w:t>.</w:t>
      </w:r>
      <w:r w:rsidRPr="00554405">
        <w:rPr>
          <w:rFonts w:ascii="Times New Roman" w:hAnsi="Times New Roman" w:cs="Times New Roman"/>
        </w:rPr>
        <w:t xml:space="preserve"> Fornecer os uniformes a serem utilizados por seus empregados, conforme disposto neste Termo de Referência, sem repassar quaisquer custos a estes. </w:t>
      </w:r>
    </w:p>
    <w:p w:rsidR="00E35DA3" w:rsidRPr="00554405" w:rsidRDefault="00E35DA3" w:rsidP="00DC4E8A">
      <w:pPr>
        <w:pStyle w:val="Default"/>
        <w:spacing w:line="276" w:lineRule="auto"/>
        <w:jc w:val="both"/>
        <w:rPr>
          <w:rFonts w:ascii="Times New Roman" w:hAnsi="Times New Roman" w:cs="Times New Roman"/>
        </w:rPr>
      </w:pPr>
      <w:r w:rsidRPr="00554405">
        <w:rPr>
          <w:rFonts w:ascii="Times New Roman" w:hAnsi="Times New Roman" w:cs="Times New Roman"/>
          <w:b/>
        </w:rPr>
        <w:t>15.</w:t>
      </w:r>
      <w:r w:rsidR="0002099D" w:rsidRPr="00554405">
        <w:rPr>
          <w:rFonts w:ascii="Times New Roman" w:hAnsi="Times New Roman" w:cs="Times New Roman"/>
          <w:b/>
        </w:rPr>
        <w:t>9</w:t>
      </w:r>
      <w:r w:rsidRPr="00554405">
        <w:rPr>
          <w:rFonts w:ascii="Times New Roman" w:hAnsi="Times New Roman" w:cs="Times New Roman"/>
          <w:b/>
        </w:rPr>
        <w:t>.</w:t>
      </w:r>
      <w:r w:rsidRPr="00554405">
        <w:rPr>
          <w:rFonts w:ascii="Times New Roman" w:hAnsi="Times New Roman" w:cs="Times New Roman"/>
        </w:rPr>
        <w:t xml:space="preserve"> As empresas contratadas que sejam regidas pela Consolidação das Leis do Trabalho (CLT) deverão apresentar a seguinte documentação no primeiro mês de prestação dos serviços: </w:t>
      </w:r>
    </w:p>
    <w:p w:rsidR="00E35DA3" w:rsidRPr="00554405" w:rsidRDefault="00E35DA3" w:rsidP="00DC4E8A">
      <w:pPr>
        <w:pStyle w:val="Default"/>
        <w:spacing w:line="276" w:lineRule="auto"/>
        <w:jc w:val="both"/>
        <w:rPr>
          <w:rFonts w:ascii="Times New Roman" w:hAnsi="Times New Roman" w:cs="Times New Roman"/>
        </w:rPr>
      </w:pPr>
      <w:r w:rsidRPr="00554405">
        <w:rPr>
          <w:rFonts w:ascii="Times New Roman" w:hAnsi="Times New Roman" w:cs="Times New Roman"/>
          <w:b/>
        </w:rPr>
        <w:t>15.</w:t>
      </w:r>
      <w:r w:rsidR="0002099D" w:rsidRPr="00554405">
        <w:rPr>
          <w:rFonts w:ascii="Times New Roman" w:hAnsi="Times New Roman" w:cs="Times New Roman"/>
          <w:b/>
        </w:rPr>
        <w:t>9</w:t>
      </w:r>
      <w:r w:rsidRPr="00554405">
        <w:rPr>
          <w:rFonts w:ascii="Times New Roman" w:hAnsi="Times New Roman" w:cs="Times New Roman"/>
          <w:b/>
        </w:rPr>
        <w:t>.1.</w:t>
      </w:r>
      <w:r w:rsidR="00710388" w:rsidRPr="00554405">
        <w:rPr>
          <w:rFonts w:ascii="Times New Roman" w:hAnsi="Times New Roman" w:cs="Times New Roman"/>
          <w:b/>
        </w:rPr>
        <w:t xml:space="preserve"> </w:t>
      </w:r>
      <w:r w:rsidR="003E24B3" w:rsidRPr="00554405">
        <w:rPr>
          <w:rFonts w:ascii="Times New Roman" w:hAnsi="Times New Roman" w:cs="Times New Roman"/>
        </w:rPr>
        <w:t>Relação</w:t>
      </w:r>
      <w:r w:rsidRPr="00554405">
        <w:rPr>
          <w:rFonts w:ascii="Times New Roman" w:hAnsi="Times New Roman" w:cs="Times New Roman"/>
        </w:rPr>
        <w:t xml:space="preserve"> dos empregados</w:t>
      </w:r>
      <w:r w:rsidR="000B5A4C" w:rsidRPr="00554405">
        <w:rPr>
          <w:rFonts w:ascii="Times New Roman" w:hAnsi="Times New Roman" w:cs="Times New Roman"/>
        </w:rPr>
        <w:t xml:space="preserve"> de acordo com os serviços solicitados previamente</w:t>
      </w:r>
      <w:r w:rsidRPr="00554405">
        <w:rPr>
          <w:rFonts w:ascii="Times New Roman" w:hAnsi="Times New Roman" w:cs="Times New Roman"/>
        </w:rPr>
        <w:t>, contendo nome completo, cargo ou função, horário do posto de trabalho, números da carteira de identidade (RG) e da inscrição no Cadastro de Pessoas Físicas (CPF), com indicação dos responsáveis técnicos pela execução dos serviços</w:t>
      </w:r>
      <w:r w:rsidR="009F1F24" w:rsidRPr="00554405">
        <w:rPr>
          <w:rFonts w:ascii="Times New Roman" w:hAnsi="Times New Roman" w:cs="Times New Roman"/>
        </w:rPr>
        <w:t>.</w:t>
      </w:r>
    </w:p>
    <w:p w:rsidR="00E35DA3" w:rsidRPr="00554405" w:rsidRDefault="00E35DA3" w:rsidP="00DC4E8A">
      <w:pPr>
        <w:pStyle w:val="Default"/>
        <w:spacing w:line="276" w:lineRule="auto"/>
        <w:jc w:val="both"/>
        <w:rPr>
          <w:rFonts w:ascii="Times New Roman" w:hAnsi="Times New Roman" w:cs="Times New Roman"/>
        </w:rPr>
      </w:pPr>
      <w:r w:rsidRPr="00554405">
        <w:rPr>
          <w:rFonts w:ascii="Times New Roman" w:hAnsi="Times New Roman" w:cs="Times New Roman"/>
          <w:b/>
        </w:rPr>
        <w:t>1</w:t>
      </w:r>
      <w:r w:rsidR="00BB070B" w:rsidRPr="00554405">
        <w:rPr>
          <w:rFonts w:ascii="Times New Roman" w:hAnsi="Times New Roman" w:cs="Times New Roman"/>
          <w:b/>
        </w:rPr>
        <w:t>5</w:t>
      </w:r>
      <w:r w:rsidRPr="00554405">
        <w:rPr>
          <w:rFonts w:ascii="Times New Roman" w:hAnsi="Times New Roman" w:cs="Times New Roman"/>
          <w:b/>
        </w:rPr>
        <w:t>.</w:t>
      </w:r>
      <w:r w:rsidR="0002099D" w:rsidRPr="00554405">
        <w:rPr>
          <w:rFonts w:ascii="Times New Roman" w:hAnsi="Times New Roman" w:cs="Times New Roman"/>
          <w:b/>
        </w:rPr>
        <w:t>9</w:t>
      </w:r>
      <w:r w:rsidRPr="00554405">
        <w:rPr>
          <w:rFonts w:ascii="Times New Roman" w:hAnsi="Times New Roman" w:cs="Times New Roman"/>
          <w:b/>
        </w:rPr>
        <w:t>.2.</w:t>
      </w:r>
      <w:r w:rsidR="00710388" w:rsidRPr="00554405">
        <w:rPr>
          <w:rFonts w:ascii="Times New Roman" w:hAnsi="Times New Roman" w:cs="Times New Roman"/>
          <w:b/>
        </w:rPr>
        <w:t xml:space="preserve"> </w:t>
      </w:r>
      <w:r w:rsidR="003E24B3" w:rsidRPr="00554405">
        <w:rPr>
          <w:rFonts w:ascii="Times New Roman" w:hAnsi="Times New Roman" w:cs="Times New Roman"/>
        </w:rPr>
        <w:t>Carteira</w:t>
      </w:r>
      <w:r w:rsidRPr="00554405">
        <w:rPr>
          <w:rFonts w:ascii="Times New Roman" w:hAnsi="Times New Roman" w:cs="Times New Roman"/>
        </w:rPr>
        <w:t xml:space="preserve"> de Trabalho e Previdência Social (CTPS) dos empregados admitidos e dos responsáveis técnicos pela execução dos serviços, quando for o caso, devidamente assinada pela contratada; e </w:t>
      </w:r>
    </w:p>
    <w:p w:rsidR="00E35DA3" w:rsidRPr="00554405" w:rsidRDefault="00E35DA3" w:rsidP="00DC4E8A">
      <w:pPr>
        <w:pStyle w:val="Default"/>
        <w:spacing w:line="276" w:lineRule="auto"/>
        <w:jc w:val="both"/>
        <w:rPr>
          <w:rFonts w:ascii="Times New Roman" w:hAnsi="Times New Roman" w:cs="Times New Roman"/>
        </w:rPr>
      </w:pPr>
      <w:r w:rsidRPr="00554405">
        <w:rPr>
          <w:rFonts w:ascii="Times New Roman" w:hAnsi="Times New Roman" w:cs="Times New Roman"/>
          <w:b/>
        </w:rPr>
        <w:t>1</w:t>
      </w:r>
      <w:r w:rsidR="00BB070B" w:rsidRPr="00554405">
        <w:rPr>
          <w:rFonts w:ascii="Times New Roman" w:hAnsi="Times New Roman" w:cs="Times New Roman"/>
          <w:b/>
        </w:rPr>
        <w:t>5</w:t>
      </w:r>
      <w:r w:rsidRPr="00554405">
        <w:rPr>
          <w:rFonts w:ascii="Times New Roman" w:hAnsi="Times New Roman" w:cs="Times New Roman"/>
          <w:b/>
        </w:rPr>
        <w:t>.</w:t>
      </w:r>
      <w:r w:rsidR="0002099D" w:rsidRPr="00554405">
        <w:rPr>
          <w:rFonts w:ascii="Times New Roman" w:hAnsi="Times New Roman" w:cs="Times New Roman"/>
          <w:b/>
        </w:rPr>
        <w:t>9</w:t>
      </w:r>
      <w:r w:rsidRPr="00554405">
        <w:rPr>
          <w:rFonts w:ascii="Times New Roman" w:hAnsi="Times New Roman" w:cs="Times New Roman"/>
          <w:b/>
        </w:rPr>
        <w:t>.3.</w:t>
      </w:r>
      <w:r w:rsidR="00710388" w:rsidRPr="00554405">
        <w:rPr>
          <w:rFonts w:ascii="Times New Roman" w:hAnsi="Times New Roman" w:cs="Times New Roman"/>
          <w:b/>
        </w:rPr>
        <w:t xml:space="preserve"> </w:t>
      </w:r>
      <w:r w:rsidR="003E24B3" w:rsidRPr="00554405">
        <w:rPr>
          <w:rFonts w:ascii="Times New Roman" w:hAnsi="Times New Roman" w:cs="Times New Roman"/>
        </w:rPr>
        <w:t>Exames</w:t>
      </w:r>
      <w:r w:rsidRPr="00554405">
        <w:rPr>
          <w:rFonts w:ascii="Times New Roman" w:hAnsi="Times New Roman" w:cs="Times New Roman"/>
        </w:rPr>
        <w:t xml:space="preserve"> médicos </w:t>
      </w:r>
      <w:proofErr w:type="spellStart"/>
      <w:r w:rsidRPr="00554405">
        <w:rPr>
          <w:rFonts w:ascii="Times New Roman" w:hAnsi="Times New Roman" w:cs="Times New Roman"/>
        </w:rPr>
        <w:t>admissionais</w:t>
      </w:r>
      <w:proofErr w:type="spellEnd"/>
      <w:r w:rsidRPr="00554405">
        <w:rPr>
          <w:rFonts w:ascii="Times New Roman" w:hAnsi="Times New Roman" w:cs="Times New Roman"/>
        </w:rPr>
        <w:t xml:space="preserve"> dos empregados da contratada que prestarão os serviços; </w:t>
      </w:r>
    </w:p>
    <w:p w:rsidR="00E35DA3" w:rsidRPr="00554405" w:rsidRDefault="00E35DA3" w:rsidP="00DC4E8A">
      <w:pPr>
        <w:pStyle w:val="Default"/>
        <w:spacing w:line="276" w:lineRule="auto"/>
        <w:jc w:val="both"/>
        <w:rPr>
          <w:rFonts w:ascii="Times New Roman" w:hAnsi="Times New Roman" w:cs="Times New Roman"/>
        </w:rPr>
      </w:pPr>
      <w:r w:rsidRPr="00554405">
        <w:rPr>
          <w:rFonts w:ascii="Times New Roman" w:hAnsi="Times New Roman" w:cs="Times New Roman"/>
          <w:b/>
        </w:rPr>
        <w:t>1</w:t>
      </w:r>
      <w:r w:rsidR="00BB070B" w:rsidRPr="00554405">
        <w:rPr>
          <w:rFonts w:ascii="Times New Roman" w:hAnsi="Times New Roman" w:cs="Times New Roman"/>
          <w:b/>
        </w:rPr>
        <w:t>5</w:t>
      </w:r>
      <w:r w:rsidRPr="00554405">
        <w:rPr>
          <w:rFonts w:ascii="Times New Roman" w:hAnsi="Times New Roman" w:cs="Times New Roman"/>
          <w:b/>
        </w:rPr>
        <w:t>.</w:t>
      </w:r>
      <w:r w:rsidR="0002099D" w:rsidRPr="00554405">
        <w:rPr>
          <w:rFonts w:ascii="Times New Roman" w:hAnsi="Times New Roman" w:cs="Times New Roman"/>
          <w:b/>
        </w:rPr>
        <w:t>9</w:t>
      </w:r>
      <w:r w:rsidRPr="00554405">
        <w:rPr>
          <w:rFonts w:ascii="Times New Roman" w:hAnsi="Times New Roman" w:cs="Times New Roman"/>
          <w:b/>
        </w:rPr>
        <w:t>.4.</w:t>
      </w:r>
      <w:r w:rsidR="00710388" w:rsidRPr="00554405">
        <w:rPr>
          <w:rFonts w:ascii="Times New Roman" w:hAnsi="Times New Roman" w:cs="Times New Roman"/>
          <w:b/>
        </w:rPr>
        <w:t xml:space="preserve"> </w:t>
      </w:r>
      <w:r w:rsidR="003E24B3" w:rsidRPr="00554405">
        <w:rPr>
          <w:rFonts w:ascii="Times New Roman" w:hAnsi="Times New Roman" w:cs="Times New Roman"/>
        </w:rPr>
        <w:t>Os</w:t>
      </w:r>
      <w:r w:rsidRPr="00554405">
        <w:rPr>
          <w:rFonts w:ascii="Times New Roman" w:hAnsi="Times New Roman" w:cs="Times New Roman"/>
        </w:rPr>
        <w:t xml:space="preserve"> documentos acima mencionados deverão ser apresentados para cada novo empregado que se vincule à prestação do contrato administrativo. De igual modo, o desligamento de empregados no curso do contrato de prestação de serviços deve ser devidamente comunicado, com toda a documentação pertinente ao empregado dispensado, à semelhança do que se exige quando do encerramento do contrato administrativo.</w:t>
      </w:r>
    </w:p>
    <w:p w:rsidR="00726BEF" w:rsidRPr="00554405" w:rsidRDefault="00E35DA3" w:rsidP="00DC4E8A">
      <w:pPr>
        <w:pStyle w:val="Default"/>
        <w:spacing w:line="276" w:lineRule="auto"/>
        <w:jc w:val="both"/>
        <w:rPr>
          <w:rFonts w:ascii="Times New Roman" w:hAnsi="Times New Roman" w:cs="Times New Roman"/>
        </w:rPr>
      </w:pPr>
      <w:r w:rsidRPr="00554405">
        <w:rPr>
          <w:rFonts w:ascii="Times New Roman" w:hAnsi="Times New Roman" w:cs="Times New Roman"/>
          <w:b/>
        </w:rPr>
        <w:t>1</w:t>
      </w:r>
      <w:r w:rsidR="00BB070B" w:rsidRPr="00554405">
        <w:rPr>
          <w:rFonts w:ascii="Times New Roman" w:hAnsi="Times New Roman" w:cs="Times New Roman"/>
          <w:b/>
        </w:rPr>
        <w:t>5</w:t>
      </w:r>
      <w:r w:rsidRPr="00554405">
        <w:rPr>
          <w:rFonts w:ascii="Times New Roman" w:hAnsi="Times New Roman" w:cs="Times New Roman"/>
          <w:b/>
        </w:rPr>
        <w:t>.1</w:t>
      </w:r>
      <w:r w:rsidR="0002099D" w:rsidRPr="00554405">
        <w:rPr>
          <w:rFonts w:ascii="Times New Roman" w:hAnsi="Times New Roman" w:cs="Times New Roman"/>
          <w:b/>
        </w:rPr>
        <w:t>0</w:t>
      </w:r>
      <w:r w:rsidRPr="00554405">
        <w:rPr>
          <w:rFonts w:ascii="Times New Roman" w:hAnsi="Times New Roman" w:cs="Times New Roman"/>
          <w:b/>
        </w:rPr>
        <w:t>.</w:t>
      </w:r>
      <w:r w:rsidRPr="00554405">
        <w:rPr>
          <w:rFonts w:ascii="Times New Roman" w:hAnsi="Times New Roman" w:cs="Times New Roman"/>
        </w:rPr>
        <w:t xml:space="preserve"> A empresa contratada cujos empregados vinculados ao serviço sejam regidos pela CLT deverá entregar ao setor responsável pela fiscalização do contrato, até o dia trinta do mês seguinte ao da prestação dos serviços, os seguintes documentos:</w:t>
      </w:r>
    </w:p>
    <w:p w:rsidR="00726BEF" w:rsidRPr="00554405" w:rsidRDefault="00E35DA3" w:rsidP="00DC4E8A">
      <w:pPr>
        <w:pStyle w:val="Default"/>
        <w:spacing w:line="276" w:lineRule="auto"/>
        <w:jc w:val="both"/>
        <w:rPr>
          <w:rFonts w:ascii="Times New Roman" w:hAnsi="Times New Roman" w:cs="Times New Roman"/>
        </w:rPr>
      </w:pPr>
      <w:r w:rsidRPr="00554405">
        <w:rPr>
          <w:rFonts w:ascii="Times New Roman" w:hAnsi="Times New Roman" w:cs="Times New Roman"/>
        </w:rPr>
        <w:t xml:space="preserve"> </w:t>
      </w:r>
      <w:proofErr w:type="gramStart"/>
      <w:r w:rsidRPr="00554405">
        <w:rPr>
          <w:rFonts w:ascii="Times New Roman" w:hAnsi="Times New Roman" w:cs="Times New Roman"/>
        </w:rPr>
        <w:t>1</w:t>
      </w:r>
      <w:proofErr w:type="gramEnd"/>
      <w:r w:rsidRPr="00554405">
        <w:rPr>
          <w:rFonts w:ascii="Times New Roman" w:hAnsi="Times New Roman" w:cs="Times New Roman"/>
        </w:rPr>
        <w:t xml:space="preserve">) prova de regularidade relativa à Seguridade Social; </w:t>
      </w:r>
    </w:p>
    <w:p w:rsidR="00726BEF" w:rsidRPr="00554405" w:rsidRDefault="00E35DA3" w:rsidP="00DC4E8A">
      <w:pPr>
        <w:pStyle w:val="Default"/>
        <w:spacing w:line="276" w:lineRule="auto"/>
        <w:jc w:val="both"/>
        <w:rPr>
          <w:rFonts w:ascii="Times New Roman" w:hAnsi="Times New Roman" w:cs="Times New Roman"/>
        </w:rPr>
      </w:pPr>
      <w:proofErr w:type="gramStart"/>
      <w:r w:rsidRPr="00554405">
        <w:rPr>
          <w:rFonts w:ascii="Times New Roman" w:hAnsi="Times New Roman" w:cs="Times New Roman"/>
        </w:rPr>
        <w:t>2</w:t>
      </w:r>
      <w:proofErr w:type="gramEnd"/>
      <w:r w:rsidRPr="00554405">
        <w:rPr>
          <w:rFonts w:ascii="Times New Roman" w:hAnsi="Times New Roman" w:cs="Times New Roman"/>
        </w:rPr>
        <w:t xml:space="preserve">) certidão conjunta relativa aos tributos federais e à Dívida Ativa da União; </w:t>
      </w:r>
    </w:p>
    <w:p w:rsidR="00726BEF" w:rsidRPr="00554405" w:rsidRDefault="00E35DA3" w:rsidP="00DC4E8A">
      <w:pPr>
        <w:pStyle w:val="Default"/>
        <w:spacing w:line="276" w:lineRule="auto"/>
        <w:jc w:val="both"/>
        <w:rPr>
          <w:rFonts w:ascii="Times New Roman" w:hAnsi="Times New Roman" w:cs="Times New Roman"/>
        </w:rPr>
      </w:pPr>
      <w:proofErr w:type="gramStart"/>
      <w:r w:rsidRPr="00554405">
        <w:rPr>
          <w:rFonts w:ascii="Times New Roman" w:hAnsi="Times New Roman" w:cs="Times New Roman"/>
        </w:rPr>
        <w:t>3</w:t>
      </w:r>
      <w:proofErr w:type="gramEnd"/>
      <w:r w:rsidRPr="00554405">
        <w:rPr>
          <w:rFonts w:ascii="Times New Roman" w:hAnsi="Times New Roman" w:cs="Times New Roman"/>
        </w:rPr>
        <w:t xml:space="preserve">) certidões que comprovem a regularidade perante as Fazendas Estadual, Distrital e Municipal do domicílio ou sede do contratado; </w:t>
      </w:r>
    </w:p>
    <w:p w:rsidR="00726BEF" w:rsidRPr="00554405" w:rsidRDefault="00E35DA3" w:rsidP="00DC4E8A">
      <w:pPr>
        <w:pStyle w:val="Default"/>
        <w:spacing w:line="276" w:lineRule="auto"/>
        <w:jc w:val="both"/>
        <w:rPr>
          <w:rFonts w:ascii="Times New Roman" w:hAnsi="Times New Roman" w:cs="Times New Roman"/>
        </w:rPr>
      </w:pPr>
      <w:proofErr w:type="gramStart"/>
      <w:r w:rsidRPr="00554405">
        <w:rPr>
          <w:rFonts w:ascii="Times New Roman" w:hAnsi="Times New Roman" w:cs="Times New Roman"/>
        </w:rPr>
        <w:lastRenderedPageBreak/>
        <w:t>4</w:t>
      </w:r>
      <w:proofErr w:type="gramEnd"/>
      <w:r w:rsidRPr="00554405">
        <w:rPr>
          <w:rFonts w:ascii="Times New Roman" w:hAnsi="Times New Roman" w:cs="Times New Roman"/>
        </w:rPr>
        <w:t xml:space="preserve">) Certidão de Regularidade do FGTS – CRF; e </w:t>
      </w:r>
    </w:p>
    <w:p w:rsidR="00E35DA3" w:rsidRPr="00554405" w:rsidRDefault="00E35DA3" w:rsidP="00DC4E8A">
      <w:pPr>
        <w:pStyle w:val="Default"/>
        <w:spacing w:line="276" w:lineRule="auto"/>
        <w:jc w:val="both"/>
        <w:rPr>
          <w:rFonts w:ascii="Times New Roman" w:hAnsi="Times New Roman" w:cs="Times New Roman"/>
        </w:rPr>
      </w:pPr>
      <w:proofErr w:type="gramStart"/>
      <w:r w:rsidRPr="00554405">
        <w:rPr>
          <w:rFonts w:ascii="Times New Roman" w:hAnsi="Times New Roman" w:cs="Times New Roman"/>
        </w:rPr>
        <w:t>5</w:t>
      </w:r>
      <w:proofErr w:type="gramEnd"/>
      <w:r w:rsidRPr="00554405">
        <w:rPr>
          <w:rFonts w:ascii="Times New Roman" w:hAnsi="Times New Roman" w:cs="Times New Roman"/>
        </w:rPr>
        <w:t>) Certidão Negativa de Débitos Trabalhistas – CNDT.</w:t>
      </w:r>
    </w:p>
    <w:p w:rsidR="00BB070B" w:rsidRPr="00554405" w:rsidRDefault="00BB070B" w:rsidP="00DC4E8A">
      <w:pPr>
        <w:pStyle w:val="Default"/>
        <w:spacing w:line="276" w:lineRule="auto"/>
        <w:jc w:val="both"/>
        <w:rPr>
          <w:rFonts w:ascii="Times New Roman" w:hAnsi="Times New Roman" w:cs="Times New Roman"/>
        </w:rPr>
      </w:pPr>
      <w:r w:rsidRPr="00554405">
        <w:rPr>
          <w:rFonts w:ascii="Times New Roman" w:hAnsi="Times New Roman" w:cs="Times New Roman"/>
          <w:b/>
        </w:rPr>
        <w:t>15.1</w:t>
      </w:r>
      <w:r w:rsidR="0002099D" w:rsidRPr="00554405">
        <w:rPr>
          <w:rFonts w:ascii="Times New Roman" w:hAnsi="Times New Roman" w:cs="Times New Roman"/>
          <w:b/>
        </w:rPr>
        <w:t>1</w:t>
      </w:r>
      <w:r w:rsidRPr="00554405">
        <w:rPr>
          <w:rFonts w:ascii="Times New Roman" w:hAnsi="Times New Roman" w:cs="Times New Roman"/>
          <w:b/>
        </w:rPr>
        <w:t>.</w:t>
      </w:r>
      <w:r w:rsidRPr="00554405">
        <w:rPr>
          <w:rFonts w:ascii="Times New Roman" w:hAnsi="Times New Roman" w:cs="Times New Roman"/>
        </w:rPr>
        <w:t xml:space="preserve"> Substituir, no prazo de 03 (três) horas, em caso de eventual ausência, tais como, faltas, férias e licenças, o empregado posto a serviço da Contratante, devendo identificar previamente o respectivo substituto ao Fiscal do Contrato. </w:t>
      </w:r>
    </w:p>
    <w:p w:rsidR="00B03A09" w:rsidRPr="00554405" w:rsidRDefault="00BB070B" w:rsidP="00DC4E8A">
      <w:pPr>
        <w:pStyle w:val="Default"/>
        <w:spacing w:line="276" w:lineRule="auto"/>
        <w:jc w:val="both"/>
        <w:rPr>
          <w:rFonts w:ascii="Times New Roman" w:hAnsi="Times New Roman" w:cs="Times New Roman"/>
        </w:rPr>
      </w:pPr>
      <w:r w:rsidRPr="00554405">
        <w:rPr>
          <w:rFonts w:ascii="Times New Roman" w:hAnsi="Times New Roman" w:cs="Times New Roman"/>
          <w:b/>
        </w:rPr>
        <w:t>15.1</w:t>
      </w:r>
      <w:r w:rsidR="0002099D" w:rsidRPr="00554405">
        <w:rPr>
          <w:rFonts w:ascii="Times New Roman" w:hAnsi="Times New Roman" w:cs="Times New Roman"/>
          <w:b/>
        </w:rPr>
        <w:t>2</w:t>
      </w:r>
      <w:r w:rsidRPr="00554405">
        <w:rPr>
          <w:rFonts w:ascii="Times New Roman" w:hAnsi="Times New Roman" w:cs="Times New Roman"/>
          <w:b/>
        </w:rPr>
        <w:t>.</w:t>
      </w:r>
      <w:r w:rsidRPr="00554405">
        <w:rPr>
          <w:rFonts w:ascii="Times New Roman" w:hAnsi="Times New Roman" w:cs="Times New Roman"/>
        </w:rPr>
        <w:t xml:space="preserve"> Responsabilizar-se pelo cumprimento das obrigações previstas em Acordo, Convenção, Dissídio Coletivo de Trabalho ou equivalentes das categorias </w:t>
      </w:r>
      <w:r w:rsidR="00B03A09" w:rsidRPr="00554405">
        <w:rPr>
          <w:rFonts w:ascii="Times New Roman" w:hAnsi="Times New Roman" w:cs="Times New Roman"/>
        </w:rPr>
        <w:t xml:space="preserve">abrangidas pelo contrato, por todas as obrigações trabalhistas, sociais, previdenciárias, tributárias e as demais previstas em legislação específica, cuja inadimplência não transfere a responsabilidade à Contratante. </w:t>
      </w:r>
    </w:p>
    <w:p w:rsidR="002510FC" w:rsidRPr="00554405" w:rsidRDefault="002510FC" w:rsidP="00DC4E8A">
      <w:pPr>
        <w:pStyle w:val="Default"/>
        <w:spacing w:line="276" w:lineRule="auto"/>
        <w:jc w:val="both"/>
        <w:rPr>
          <w:rFonts w:ascii="Times New Roman" w:hAnsi="Times New Roman" w:cs="Times New Roman"/>
        </w:rPr>
      </w:pPr>
      <w:r w:rsidRPr="00554405">
        <w:rPr>
          <w:rFonts w:ascii="Times New Roman" w:hAnsi="Times New Roman" w:cs="Times New Roman"/>
          <w:b/>
        </w:rPr>
        <w:t>15.1</w:t>
      </w:r>
      <w:r w:rsidR="0002099D" w:rsidRPr="00554405">
        <w:rPr>
          <w:rFonts w:ascii="Times New Roman" w:hAnsi="Times New Roman" w:cs="Times New Roman"/>
          <w:b/>
        </w:rPr>
        <w:t>2</w:t>
      </w:r>
      <w:r w:rsidRPr="00554405">
        <w:rPr>
          <w:rFonts w:ascii="Times New Roman" w:hAnsi="Times New Roman" w:cs="Times New Roman"/>
          <w:b/>
        </w:rPr>
        <w:t xml:space="preserve">.1. </w:t>
      </w:r>
      <w:r w:rsidR="002F7FAB" w:rsidRPr="00554405">
        <w:rPr>
          <w:rFonts w:ascii="Times New Roman" w:hAnsi="Times New Roman" w:cs="Times New Roman"/>
        </w:rPr>
        <w:t>N</w:t>
      </w:r>
      <w:r w:rsidRPr="00554405">
        <w:rPr>
          <w:rFonts w:ascii="Times New Roman" w:hAnsi="Times New Roman" w:cs="Times New Roman"/>
        </w:rPr>
        <w:t xml:space="preserve">ão serão incluídas nas planilhas de custos e formação de preços as disposições contidas em Acordos, Dissídios ou Convenções Coletivas que tratem de pagamento de participação dos trabalhadores nos lucros ou resultados da empresa contratada, de matéria não trabalhista, ou que estabeleçam direitos não previstos em lei, tais como valores ou índices obrigatórios de encargos sociais ou previdenciários, bem como de preços para os insumos relacionados ao exercício da atividade. </w:t>
      </w:r>
    </w:p>
    <w:p w:rsidR="006E43C5" w:rsidRPr="00554405" w:rsidRDefault="006E43C5" w:rsidP="00DC4E8A">
      <w:pPr>
        <w:pStyle w:val="Default"/>
        <w:spacing w:line="276" w:lineRule="auto"/>
        <w:jc w:val="both"/>
        <w:rPr>
          <w:rFonts w:ascii="Times New Roman" w:hAnsi="Times New Roman" w:cs="Times New Roman"/>
        </w:rPr>
      </w:pPr>
      <w:r w:rsidRPr="00554405">
        <w:rPr>
          <w:rFonts w:ascii="Times New Roman" w:hAnsi="Times New Roman" w:cs="Times New Roman"/>
          <w:b/>
        </w:rPr>
        <w:t>15.1</w:t>
      </w:r>
      <w:r w:rsidR="0002099D" w:rsidRPr="00554405">
        <w:rPr>
          <w:rFonts w:ascii="Times New Roman" w:hAnsi="Times New Roman" w:cs="Times New Roman"/>
          <w:b/>
        </w:rPr>
        <w:t>3</w:t>
      </w:r>
      <w:r w:rsidRPr="00554405">
        <w:rPr>
          <w:rFonts w:ascii="Times New Roman" w:hAnsi="Times New Roman" w:cs="Times New Roman"/>
          <w:b/>
        </w:rPr>
        <w:t>.</w:t>
      </w:r>
      <w:r w:rsidR="00710388" w:rsidRPr="00554405">
        <w:rPr>
          <w:rFonts w:ascii="Times New Roman" w:hAnsi="Times New Roman" w:cs="Times New Roman"/>
          <w:b/>
        </w:rPr>
        <w:t xml:space="preserve"> </w:t>
      </w:r>
      <w:r w:rsidRPr="00554405">
        <w:rPr>
          <w:rFonts w:ascii="Times New Roman" w:hAnsi="Times New Roman" w:cs="Times New Roman"/>
        </w:rPr>
        <w:t xml:space="preserve">Efetuar o pagamento dos salários dos empregados alocados na execução contratual mediante depósito na conta bancária de titularidade do trabalhador, em agência situada na localidade ou região metropolitana em que ocorre a prestação dos serviços, de modo a possibilitar a conferência do pagamento por parte da Contratante. Em caso de impossibilidade de cumprimento desta disposição, a contratada deverá apresentar justificativa, a fim de que a </w:t>
      </w:r>
      <w:r w:rsidR="00261B72" w:rsidRPr="00554405">
        <w:rPr>
          <w:rFonts w:ascii="Times New Roman" w:hAnsi="Times New Roman" w:cs="Times New Roman"/>
        </w:rPr>
        <w:t xml:space="preserve">Secretaria Municipal de </w:t>
      </w:r>
      <w:r w:rsidR="0086227A" w:rsidRPr="00554405">
        <w:rPr>
          <w:rFonts w:ascii="Times New Roman" w:hAnsi="Times New Roman" w:cs="Times New Roman"/>
        </w:rPr>
        <w:t>Educação</w:t>
      </w:r>
      <w:r w:rsidRPr="00554405">
        <w:rPr>
          <w:rFonts w:ascii="Times New Roman" w:hAnsi="Times New Roman" w:cs="Times New Roman"/>
        </w:rPr>
        <w:t xml:space="preserve"> analise sua plausibilidade e possa verificar a realização do pagamento. </w:t>
      </w:r>
    </w:p>
    <w:p w:rsidR="006E43C5" w:rsidRPr="00554405" w:rsidRDefault="006E43C5" w:rsidP="00DC4E8A">
      <w:pPr>
        <w:pStyle w:val="Default"/>
        <w:spacing w:line="276" w:lineRule="auto"/>
        <w:jc w:val="both"/>
        <w:rPr>
          <w:rFonts w:ascii="Times New Roman" w:hAnsi="Times New Roman" w:cs="Times New Roman"/>
        </w:rPr>
      </w:pPr>
      <w:r w:rsidRPr="00554405">
        <w:rPr>
          <w:rFonts w:ascii="Times New Roman" w:hAnsi="Times New Roman" w:cs="Times New Roman"/>
          <w:b/>
        </w:rPr>
        <w:t>1</w:t>
      </w:r>
      <w:r w:rsidR="00FD3BCF" w:rsidRPr="00554405">
        <w:rPr>
          <w:rFonts w:ascii="Times New Roman" w:hAnsi="Times New Roman" w:cs="Times New Roman"/>
          <w:b/>
        </w:rPr>
        <w:t>5</w:t>
      </w:r>
      <w:r w:rsidRPr="00554405">
        <w:rPr>
          <w:rFonts w:ascii="Times New Roman" w:hAnsi="Times New Roman" w:cs="Times New Roman"/>
          <w:b/>
        </w:rPr>
        <w:t>.1</w:t>
      </w:r>
      <w:r w:rsidR="0002099D" w:rsidRPr="00554405">
        <w:rPr>
          <w:rFonts w:ascii="Times New Roman" w:hAnsi="Times New Roman" w:cs="Times New Roman"/>
          <w:b/>
        </w:rPr>
        <w:t>4</w:t>
      </w:r>
      <w:r w:rsidRPr="00554405">
        <w:rPr>
          <w:rFonts w:ascii="Times New Roman" w:hAnsi="Times New Roman" w:cs="Times New Roman"/>
          <w:b/>
        </w:rPr>
        <w:t>.</w:t>
      </w:r>
      <w:r w:rsidRPr="00554405">
        <w:rPr>
          <w:rFonts w:ascii="Times New Roman" w:hAnsi="Times New Roman" w:cs="Times New Roman"/>
        </w:rPr>
        <w:t xml:space="preserve"> Autorizar a </w:t>
      </w:r>
      <w:r w:rsidR="00261B72" w:rsidRPr="00554405">
        <w:rPr>
          <w:rFonts w:ascii="Times New Roman" w:hAnsi="Times New Roman" w:cs="Times New Roman"/>
        </w:rPr>
        <w:t xml:space="preserve">Secretaria Municipal de </w:t>
      </w:r>
      <w:r w:rsidR="00380FD2" w:rsidRPr="00554405">
        <w:rPr>
          <w:rFonts w:ascii="Times New Roman" w:hAnsi="Times New Roman" w:cs="Times New Roman"/>
        </w:rPr>
        <w:t>Educação</w:t>
      </w:r>
      <w:r w:rsidRPr="00554405">
        <w:rPr>
          <w:rFonts w:ascii="Times New Roman" w:hAnsi="Times New Roman" w:cs="Times New Roman"/>
        </w:rPr>
        <w:t xml:space="preserve"> contratante, no momento da assinatura do contrato, a fazer o desconto nas faturas e realizar os pagamentos dos salários e demais verbas trabalhistas diretamente aos trabalhadores, bem como das contribuições previdenciárias e do FGTS, quando não demonstrado o cumprimento tempestivo e regular dessas obrigações, até o momento da regularização, sem prejuízo das sanções cabíveis.</w:t>
      </w:r>
    </w:p>
    <w:p w:rsidR="006E43C5" w:rsidRPr="00554405" w:rsidRDefault="006E43C5" w:rsidP="00DC4E8A">
      <w:pPr>
        <w:pStyle w:val="Default"/>
        <w:spacing w:line="276" w:lineRule="auto"/>
        <w:jc w:val="both"/>
        <w:rPr>
          <w:rFonts w:ascii="Times New Roman" w:hAnsi="Times New Roman" w:cs="Times New Roman"/>
        </w:rPr>
      </w:pPr>
      <w:r w:rsidRPr="00554405">
        <w:rPr>
          <w:rFonts w:ascii="Times New Roman" w:hAnsi="Times New Roman" w:cs="Times New Roman"/>
          <w:b/>
        </w:rPr>
        <w:t>1</w:t>
      </w:r>
      <w:r w:rsidR="00FD3BCF" w:rsidRPr="00554405">
        <w:rPr>
          <w:rFonts w:ascii="Times New Roman" w:hAnsi="Times New Roman" w:cs="Times New Roman"/>
          <w:b/>
        </w:rPr>
        <w:t>5</w:t>
      </w:r>
      <w:r w:rsidRPr="00554405">
        <w:rPr>
          <w:rFonts w:ascii="Times New Roman" w:hAnsi="Times New Roman" w:cs="Times New Roman"/>
          <w:b/>
        </w:rPr>
        <w:t>.1</w:t>
      </w:r>
      <w:r w:rsidR="0002099D" w:rsidRPr="00554405">
        <w:rPr>
          <w:rFonts w:ascii="Times New Roman" w:hAnsi="Times New Roman" w:cs="Times New Roman"/>
          <w:b/>
        </w:rPr>
        <w:t>4</w:t>
      </w:r>
      <w:r w:rsidRPr="00554405">
        <w:rPr>
          <w:rFonts w:ascii="Times New Roman" w:hAnsi="Times New Roman" w:cs="Times New Roman"/>
          <w:b/>
        </w:rPr>
        <w:t>.1.</w:t>
      </w:r>
      <w:r w:rsidR="00710388" w:rsidRPr="00554405">
        <w:rPr>
          <w:rFonts w:ascii="Times New Roman" w:hAnsi="Times New Roman" w:cs="Times New Roman"/>
          <w:b/>
        </w:rPr>
        <w:t xml:space="preserve"> </w:t>
      </w:r>
      <w:r w:rsidR="00D65C90" w:rsidRPr="00554405">
        <w:rPr>
          <w:rFonts w:ascii="Times New Roman" w:hAnsi="Times New Roman" w:cs="Times New Roman"/>
        </w:rPr>
        <w:t>Q</w:t>
      </w:r>
      <w:r w:rsidRPr="00554405">
        <w:rPr>
          <w:rFonts w:ascii="Times New Roman" w:hAnsi="Times New Roman" w:cs="Times New Roman"/>
        </w:rPr>
        <w:t xml:space="preserve">uando não for possível a realização desses pagamentos pela própria </w:t>
      </w:r>
      <w:r w:rsidR="00261B72" w:rsidRPr="00554405">
        <w:rPr>
          <w:rFonts w:ascii="Times New Roman" w:hAnsi="Times New Roman" w:cs="Times New Roman"/>
        </w:rPr>
        <w:t xml:space="preserve">Secretaria Municipal de </w:t>
      </w:r>
      <w:r w:rsidR="00D65C90" w:rsidRPr="00554405">
        <w:rPr>
          <w:rFonts w:ascii="Times New Roman" w:hAnsi="Times New Roman" w:cs="Times New Roman"/>
        </w:rPr>
        <w:t>Educação</w:t>
      </w:r>
      <w:r w:rsidRPr="00554405">
        <w:rPr>
          <w:rFonts w:ascii="Times New Roman" w:hAnsi="Times New Roman" w:cs="Times New Roman"/>
        </w:rPr>
        <w:t xml:space="preserve"> (ex.: por falta da documentação pertinente, tais como folha de pagamento, rescisões dos contratos e guias de recolhimento), os valores retidos cautelarmente serão depositados junto à Justiça do Trabalho, com o objetivo de serem utilizados exclusivamente no pagamento de salários e das demais verbas trabalhistas, bem como das contribuições sociais e FGTS decorrentes. </w:t>
      </w:r>
    </w:p>
    <w:p w:rsidR="005F319A" w:rsidRPr="00554405" w:rsidRDefault="005F319A" w:rsidP="00DC4E8A">
      <w:pPr>
        <w:pStyle w:val="Default"/>
        <w:spacing w:line="276" w:lineRule="auto"/>
        <w:jc w:val="both"/>
        <w:rPr>
          <w:rFonts w:ascii="Times New Roman" w:hAnsi="Times New Roman" w:cs="Times New Roman"/>
        </w:rPr>
      </w:pPr>
      <w:r w:rsidRPr="00554405">
        <w:rPr>
          <w:rFonts w:ascii="Times New Roman" w:hAnsi="Times New Roman" w:cs="Times New Roman"/>
          <w:b/>
        </w:rPr>
        <w:t>1</w:t>
      </w:r>
      <w:r w:rsidR="00C0618C" w:rsidRPr="00554405">
        <w:rPr>
          <w:rFonts w:ascii="Times New Roman" w:hAnsi="Times New Roman" w:cs="Times New Roman"/>
          <w:b/>
        </w:rPr>
        <w:t>5</w:t>
      </w:r>
      <w:r w:rsidRPr="00554405">
        <w:rPr>
          <w:rFonts w:ascii="Times New Roman" w:hAnsi="Times New Roman" w:cs="Times New Roman"/>
          <w:b/>
        </w:rPr>
        <w:t>.1</w:t>
      </w:r>
      <w:r w:rsidR="0002099D" w:rsidRPr="00554405">
        <w:rPr>
          <w:rFonts w:ascii="Times New Roman" w:hAnsi="Times New Roman" w:cs="Times New Roman"/>
          <w:b/>
        </w:rPr>
        <w:t>5</w:t>
      </w:r>
      <w:r w:rsidRPr="00554405">
        <w:rPr>
          <w:rFonts w:ascii="Times New Roman" w:hAnsi="Times New Roman" w:cs="Times New Roman"/>
          <w:b/>
        </w:rPr>
        <w:t>.</w:t>
      </w:r>
      <w:r w:rsidRPr="00554405">
        <w:rPr>
          <w:rFonts w:ascii="Times New Roman" w:hAnsi="Times New Roman" w:cs="Times New Roman"/>
        </w:rPr>
        <w:t xml:space="preserve"> Autorizar o aprovisionamento de valores para o pagamento das férias, 13º salário e rescisão contratual dos trabalhadores da contratada, bem como de suas repercussões trabalhistas, fundiárias e </w:t>
      </w:r>
      <w:proofErr w:type="gramStart"/>
      <w:r w:rsidRPr="00554405">
        <w:rPr>
          <w:rFonts w:ascii="Times New Roman" w:hAnsi="Times New Roman" w:cs="Times New Roman"/>
        </w:rPr>
        <w:t>previdenciárias, que serão depositados pela contratante em conta-depósito vinculada específica, em nome do prestador dos serviços, bloqueada para movimentação</w:t>
      </w:r>
      <w:proofErr w:type="gramEnd"/>
      <w:r w:rsidRPr="00554405">
        <w:rPr>
          <w:rFonts w:ascii="Times New Roman" w:hAnsi="Times New Roman" w:cs="Times New Roman"/>
        </w:rPr>
        <w:t xml:space="preserve">, conforme disposto no anexo VII da Instrução Normativa SLTI/MP nº 2, de 2008, os quais somente serão liberados para o pagamento direto dessas verbas aos trabalhadores, nas condições estabelecidas §1º, do art. 19-A, da referida norma. </w:t>
      </w:r>
    </w:p>
    <w:p w:rsidR="00C0618C" w:rsidRPr="00554405" w:rsidRDefault="00C0618C" w:rsidP="00DC4E8A">
      <w:pPr>
        <w:pStyle w:val="Default"/>
        <w:spacing w:line="276" w:lineRule="auto"/>
        <w:jc w:val="both"/>
        <w:rPr>
          <w:rFonts w:ascii="Times New Roman" w:hAnsi="Times New Roman" w:cs="Times New Roman"/>
        </w:rPr>
      </w:pPr>
      <w:proofErr w:type="gramStart"/>
      <w:r w:rsidRPr="00554405">
        <w:rPr>
          <w:rFonts w:ascii="Times New Roman" w:hAnsi="Times New Roman" w:cs="Times New Roman"/>
          <w:b/>
        </w:rPr>
        <w:t>15.1</w:t>
      </w:r>
      <w:r w:rsidR="0002099D" w:rsidRPr="00554405">
        <w:rPr>
          <w:rFonts w:ascii="Times New Roman" w:hAnsi="Times New Roman" w:cs="Times New Roman"/>
          <w:b/>
        </w:rPr>
        <w:t>5</w:t>
      </w:r>
      <w:r w:rsidRPr="00554405">
        <w:rPr>
          <w:rFonts w:ascii="Times New Roman" w:hAnsi="Times New Roman" w:cs="Times New Roman"/>
          <w:b/>
        </w:rPr>
        <w:t>.1.</w:t>
      </w:r>
      <w:proofErr w:type="gramEnd"/>
      <w:r w:rsidR="002F7FAB" w:rsidRPr="00554405">
        <w:rPr>
          <w:rFonts w:ascii="Times New Roman" w:hAnsi="Times New Roman" w:cs="Times New Roman"/>
        </w:rPr>
        <w:t>O</w:t>
      </w:r>
      <w:r w:rsidRPr="00554405">
        <w:rPr>
          <w:rFonts w:ascii="Times New Roman" w:hAnsi="Times New Roman" w:cs="Times New Roman"/>
        </w:rPr>
        <w:t xml:space="preserve"> montante dos depósitos da conta-depósito será igual ao somatório dos valores das provisões a seguir discriminadas, incidentes sobre a remuneração, cuja movimentação dependerá de autorização do órgão ou entidade promotora da licitação e será feita exclusivamente para o pagamento das respectivas obrigações: </w:t>
      </w:r>
    </w:p>
    <w:p w:rsidR="00C0618C" w:rsidRPr="00554405" w:rsidRDefault="00C0618C" w:rsidP="00DC4E8A">
      <w:pPr>
        <w:pStyle w:val="Default"/>
        <w:spacing w:line="276" w:lineRule="auto"/>
        <w:jc w:val="both"/>
        <w:rPr>
          <w:rFonts w:ascii="Times New Roman" w:hAnsi="Times New Roman" w:cs="Times New Roman"/>
        </w:rPr>
      </w:pPr>
      <w:r w:rsidRPr="00554405">
        <w:rPr>
          <w:rFonts w:ascii="Times New Roman" w:hAnsi="Times New Roman" w:cs="Times New Roman"/>
          <w:b/>
        </w:rPr>
        <w:t>15.1</w:t>
      </w:r>
      <w:r w:rsidR="0002099D" w:rsidRPr="00554405">
        <w:rPr>
          <w:rFonts w:ascii="Times New Roman" w:hAnsi="Times New Roman" w:cs="Times New Roman"/>
          <w:b/>
        </w:rPr>
        <w:t>5</w:t>
      </w:r>
      <w:r w:rsidRPr="00554405">
        <w:rPr>
          <w:rFonts w:ascii="Times New Roman" w:hAnsi="Times New Roman" w:cs="Times New Roman"/>
          <w:b/>
        </w:rPr>
        <w:t>.1.1.</w:t>
      </w:r>
      <w:r w:rsidRPr="00554405">
        <w:rPr>
          <w:rFonts w:ascii="Times New Roman" w:hAnsi="Times New Roman" w:cs="Times New Roman"/>
        </w:rPr>
        <w:t xml:space="preserve"> 13º (décimo terceiro) salário, no percentual de 8,33%; </w:t>
      </w:r>
    </w:p>
    <w:p w:rsidR="00C0618C" w:rsidRPr="00554405" w:rsidRDefault="00C0618C" w:rsidP="00DC4E8A">
      <w:pPr>
        <w:pStyle w:val="Default"/>
        <w:spacing w:line="276" w:lineRule="auto"/>
        <w:jc w:val="both"/>
        <w:rPr>
          <w:rFonts w:ascii="Times New Roman" w:hAnsi="Times New Roman" w:cs="Times New Roman"/>
        </w:rPr>
      </w:pPr>
      <w:r w:rsidRPr="00554405">
        <w:rPr>
          <w:rFonts w:ascii="Times New Roman" w:hAnsi="Times New Roman" w:cs="Times New Roman"/>
          <w:b/>
        </w:rPr>
        <w:t>15.1</w:t>
      </w:r>
      <w:r w:rsidR="0002099D" w:rsidRPr="00554405">
        <w:rPr>
          <w:rFonts w:ascii="Times New Roman" w:hAnsi="Times New Roman" w:cs="Times New Roman"/>
          <w:b/>
        </w:rPr>
        <w:t>5</w:t>
      </w:r>
      <w:r w:rsidRPr="00554405">
        <w:rPr>
          <w:rFonts w:ascii="Times New Roman" w:hAnsi="Times New Roman" w:cs="Times New Roman"/>
          <w:b/>
        </w:rPr>
        <w:t>.1.2.</w:t>
      </w:r>
      <w:r w:rsidR="00710388" w:rsidRPr="00554405">
        <w:rPr>
          <w:rFonts w:ascii="Times New Roman" w:hAnsi="Times New Roman" w:cs="Times New Roman"/>
          <w:b/>
        </w:rPr>
        <w:t xml:space="preserve"> </w:t>
      </w:r>
      <w:r w:rsidR="002F7FAB" w:rsidRPr="00554405">
        <w:rPr>
          <w:rFonts w:ascii="Times New Roman" w:hAnsi="Times New Roman" w:cs="Times New Roman"/>
        </w:rPr>
        <w:t>F</w:t>
      </w:r>
      <w:r w:rsidRPr="00554405">
        <w:rPr>
          <w:rFonts w:ascii="Times New Roman" w:hAnsi="Times New Roman" w:cs="Times New Roman"/>
        </w:rPr>
        <w:t xml:space="preserve">érias e um terço constitucional de férias, no percentual de 12,10%; </w:t>
      </w:r>
    </w:p>
    <w:p w:rsidR="00C0618C" w:rsidRPr="00554405" w:rsidRDefault="00C0618C" w:rsidP="00DC4E8A">
      <w:pPr>
        <w:pStyle w:val="Default"/>
        <w:spacing w:line="276" w:lineRule="auto"/>
        <w:jc w:val="both"/>
        <w:rPr>
          <w:rFonts w:ascii="Times New Roman" w:hAnsi="Times New Roman" w:cs="Times New Roman"/>
        </w:rPr>
      </w:pPr>
      <w:r w:rsidRPr="00554405">
        <w:rPr>
          <w:rFonts w:ascii="Times New Roman" w:hAnsi="Times New Roman" w:cs="Times New Roman"/>
          <w:b/>
        </w:rPr>
        <w:t>15.1</w:t>
      </w:r>
      <w:r w:rsidR="0002099D" w:rsidRPr="00554405">
        <w:rPr>
          <w:rFonts w:ascii="Times New Roman" w:hAnsi="Times New Roman" w:cs="Times New Roman"/>
          <w:b/>
        </w:rPr>
        <w:t>5</w:t>
      </w:r>
      <w:r w:rsidRPr="00554405">
        <w:rPr>
          <w:rFonts w:ascii="Times New Roman" w:hAnsi="Times New Roman" w:cs="Times New Roman"/>
          <w:b/>
        </w:rPr>
        <w:t xml:space="preserve">.1.3. </w:t>
      </w:r>
      <w:r w:rsidR="002F7FAB" w:rsidRPr="00554405">
        <w:rPr>
          <w:rFonts w:ascii="Times New Roman" w:hAnsi="Times New Roman" w:cs="Times New Roman"/>
        </w:rPr>
        <w:t>M</w:t>
      </w:r>
      <w:r w:rsidRPr="00554405">
        <w:rPr>
          <w:rFonts w:ascii="Times New Roman" w:hAnsi="Times New Roman" w:cs="Times New Roman"/>
        </w:rPr>
        <w:t>ulta sobre o FGTS e contribuição social para as rescisões sem just</w:t>
      </w:r>
      <w:r w:rsidR="00A97656" w:rsidRPr="00554405">
        <w:rPr>
          <w:rFonts w:ascii="Times New Roman" w:hAnsi="Times New Roman" w:cs="Times New Roman"/>
        </w:rPr>
        <w:t xml:space="preserve">a causa, no percentual de 5%; </w:t>
      </w:r>
    </w:p>
    <w:p w:rsidR="00C0618C" w:rsidRPr="00554405" w:rsidRDefault="00C0618C" w:rsidP="00DC4E8A">
      <w:pPr>
        <w:pStyle w:val="Default"/>
        <w:spacing w:line="276" w:lineRule="auto"/>
        <w:jc w:val="both"/>
        <w:rPr>
          <w:rFonts w:ascii="Times New Roman" w:hAnsi="Times New Roman" w:cs="Times New Roman"/>
        </w:rPr>
      </w:pPr>
      <w:r w:rsidRPr="00554405">
        <w:rPr>
          <w:rFonts w:ascii="Times New Roman" w:hAnsi="Times New Roman" w:cs="Times New Roman"/>
          <w:b/>
        </w:rPr>
        <w:lastRenderedPageBreak/>
        <w:t>15.1</w:t>
      </w:r>
      <w:r w:rsidR="0002099D" w:rsidRPr="00554405">
        <w:rPr>
          <w:rFonts w:ascii="Times New Roman" w:hAnsi="Times New Roman" w:cs="Times New Roman"/>
          <w:b/>
        </w:rPr>
        <w:t>5</w:t>
      </w:r>
      <w:r w:rsidRPr="00554405">
        <w:rPr>
          <w:rFonts w:ascii="Times New Roman" w:hAnsi="Times New Roman" w:cs="Times New Roman"/>
          <w:b/>
        </w:rPr>
        <w:t>.1.4.</w:t>
      </w:r>
      <w:r w:rsidR="002F7FAB" w:rsidRPr="00554405">
        <w:rPr>
          <w:rFonts w:ascii="Times New Roman" w:hAnsi="Times New Roman" w:cs="Times New Roman"/>
        </w:rPr>
        <w:t xml:space="preserve"> E</w:t>
      </w:r>
      <w:r w:rsidRPr="00554405">
        <w:rPr>
          <w:rFonts w:ascii="Times New Roman" w:hAnsi="Times New Roman" w:cs="Times New Roman"/>
        </w:rPr>
        <w:t>ncargos sobre férias e 13º (décimo terceiro) salário, conforme art. 22, inciso II, da Lei no 8.212, de 1991 (Item 12 do Anexo VII da IN SLTI/</w:t>
      </w:r>
      <w:proofErr w:type="spellStart"/>
      <w:proofErr w:type="gramStart"/>
      <w:r w:rsidRPr="00554405">
        <w:rPr>
          <w:rFonts w:ascii="Times New Roman" w:hAnsi="Times New Roman" w:cs="Times New Roman"/>
        </w:rPr>
        <w:t>MPn</w:t>
      </w:r>
      <w:proofErr w:type="spellEnd"/>
      <w:proofErr w:type="gramEnd"/>
      <w:r w:rsidRPr="00554405">
        <w:rPr>
          <w:rFonts w:ascii="Times New Roman" w:hAnsi="Times New Roman" w:cs="Times New Roman"/>
        </w:rPr>
        <w:t xml:space="preserve">. 02/2008). </w:t>
      </w:r>
    </w:p>
    <w:p w:rsidR="00C0618C" w:rsidRPr="00554405" w:rsidRDefault="00C0618C" w:rsidP="00DC4E8A">
      <w:pPr>
        <w:pStyle w:val="Default"/>
        <w:spacing w:line="276" w:lineRule="auto"/>
        <w:jc w:val="both"/>
        <w:rPr>
          <w:rFonts w:ascii="Times New Roman" w:hAnsi="Times New Roman" w:cs="Times New Roman"/>
        </w:rPr>
      </w:pPr>
      <w:r w:rsidRPr="00554405">
        <w:rPr>
          <w:rFonts w:ascii="Times New Roman" w:hAnsi="Times New Roman" w:cs="Times New Roman"/>
          <w:b/>
        </w:rPr>
        <w:t>15.1</w:t>
      </w:r>
      <w:r w:rsidR="0002099D" w:rsidRPr="00554405">
        <w:rPr>
          <w:rFonts w:ascii="Times New Roman" w:hAnsi="Times New Roman" w:cs="Times New Roman"/>
          <w:b/>
        </w:rPr>
        <w:t>5</w:t>
      </w:r>
      <w:r w:rsidRPr="00554405">
        <w:rPr>
          <w:rFonts w:ascii="Times New Roman" w:hAnsi="Times New Roman" w:cs="Times New Roman"/>
          <w:b/>
        </w:rPr>
        <w:t>.1.5.</w:t>
      </w:r>
      <w:r w:rsidR="002F7FAB" w:rsidRPr="00554405">
        <w:rPr>
          <w:rFonts w:ascii="Times New Roman" w:hAnsi="Times New Roman" w:cs="Times New Roman"/>
        </w:rPr>
        <w:t xml:space="preserve"> E</w:t>
      </w:r>
      <w:r w:rsidRPr="00554405">
        <w:rPr>
          <w:rFonts w:ascii="Times New Roman" w:hAnsi="Times New Roman" w:cs="Times New Roman"/>
        </w:rPr>
        <w:t xml:space="preserve">ncaminhar à </w:t>
      </w:r>
      <w:r w:rsidR="003F73B9" w:rsidRPr="00554405">
        <w:rPr>
          <w:rFonts w:ascii="Times New Roman" w:hAnsi="Times New Roman" w:cs="Times New Roman"/>
        </w:rPr>
        <w:t xml:space="preserve">Secretaria Municipal de </w:t>
      </w:r>
      <w:r w:rsidR="00DD4C51" w:rsidRPr="00554405">
        <w:rPr>
          <w:rFonts w:ascii="Times New Roman" w:hAnsi="Times New Roman" w:cs="Times New Roman"/>
        </w:rPr>
        <w:t>Educação</w:t>
      </w:r>
      <w:r w:rsidRPr="00554405">
        <w:rPr>
          <w:rFonts w:ascii="Times New Roman" w:hAnsi="Times New Roman" w:cs="Times New Roman"/>
        </w:rPr>
        <w:t xml:space="preserve">, com antecedência de 30 (trinta) dias, </w:t>
      </w:r>
      <w:r w:rsidR="00D65C90" w:rsidRPr="00554405">
        <w:rPr>
          <w:rFonts w:ascii="Times New Roman" w:hAnsi="Times New Roman" w:cs="Times New Roman"/>
        </w:rPr>
        <w:t xml:space="preserve">a </w:t>
      </w:r>
      <w:r w:rsidRPr="00554405">
        <w:rPr>
          <w:rFonts w:ascii="Times New Roman" w:hAnsi="Times New Roman" w:cs="Times New Roman"/>
        </w:rPr>
        <w:t xml:space="preserve">relação dos empregados que usufruirão no período subsequente, assim como daqueles que irão substituí-los. </w:t>
      </w:r>
    </w:p>
    <w:p w:rsidR="00C0618C" w:rsidRPr="00554405" w:rsidRDefault="00C0618C" w:rsidP="00DC4E8A">
      <w:pPr>
        <w:pStyle w:val="Default"/>
        <w:spacing w:after="57" w:line="276" w:lineRule="auto"/>
        <w:jc w:val="both"/>
        <w:rPr>
          <w:rFonts w:ascii="Times New Roman" w:hAnsi="Times New Roman" w:cs="Times New Roman"/>
        </w:rPr>
      </w:pPr>
      <w:r w:rsidRPr="00554405">
        <w:rPr>
          <w:rFonts w:ascii="Times New Roman" w:hAnsi="Times New Roman" w:cs="Times New Roman"/>
          <w:b/>
        </w:rPr>
        <w:t>1</w:t>
      </w:r>
      <w:r w:rsidR="00961595" w:rsidRPr="00554405">
        <w:rPr>
          <w:rFonts w:ascii="Times New Roman" w:hAnsi="Times New Roman" w:cs="Times New Roman"/>
          <w:b/>
        </w:rPr>
        <w:t>5</w:t>
      </w:r>
      <w:r w:rsidRPr="00554405">
        <w:rPr>
          <w:rFonts w:ascii="Times New Roman" w:hAnsi="Times New Roman" w:cs="Times New Roman"/>
          <w:b/>
        </w:rPr>
        <w:t>.1</w:t>
      </w:r>
      <w:r w:rsidR="0002099D" w:rsidRPr="00554405">
        <w:rPr>
          <w:rFonts w:ascii="Times New Roman" w:hAnsi="Times New Roman" w:cs="Times New Roman"/>
          <w:b/>
        </w:rPr>
        <w:t>5</w:t>
      </w:r>
      <w:r w:rsidRPr="00554405">
        <w:rPr>
          <w:rFonts w:ascii="Times New Roman" w:hAnsi="Times New Roman" w:cs="Times New Roman"/>
          <w:b/>
        </w:rPr>
        <w:t>.</w:t>
      </w:r>
      <w:r w:rsidR="00961595" w:rsidRPr="00554405">
        <w:rPr>
          <w:rFonts w:ascii="Times New Roman" w:hAnsi="Times New Roman" w:cs="Times New Roman"/>
          <w:b/>
        </w:rPr>
        <w:t>2</w:t>
      </w:r>
      <w:r w:rsidRPr="00554405">
        <w:rPr>
          <w:rFonts w:ascii="Times New Roman" w:hAnsi="Times New Roman" w:cs="Times New Roman"/>
          <w:b/>
        </w:rPr>
        <w:t>.</w:t>
      </w:r>
      <w:r w:rsidR="002F7FAB" w:rsidRPr="00554405">
        <w:rPr>
          <w:rFonts w:ascii="Times New Roman" w:hAnsi="Times New Roman" w:cs="Times New Roman"/>
        </w:rPr>
        <w:t xml:space="preserve"> O</w:t>
      </w:r>
      <w:r w:rsidRPr="00554405">
        <w:rPr>
          <w:rFonts w:ascii="Times New Roman" w:hAnsi="Times New Roman" w:cs="Times New Roman"/>
        </w:rPr>
        <w:t xml:space="preserve">s valores referentes às provisões mencionadas neste </w:t>
      </w:r>
      <w:r w:rsidR="002F7FAB" w:rsidRPr="00554405">
        <w:rPr>
          <w:rFonts w:ascii="Times New Roman" w:hAnsi="Times New Roman" w:cs="Times New Roman"/>
        </w:rPr>
        <w:t>Termo de Refer</w:t>
      </w:r>
      <w:r w:rsidR="00961595" w:rsidRPr="00554405">
        <w:rPr>
          <w:rFonts w:ascii="Times New Roman" w:hAnsi="Times New Roman" w:cs="Times New Roman"/>
        </w:rPr>
        <w:t>ência</w:t>
      </w:r>
      <w:r w:rsidRPr="00554405">
        <w:rPr>
          <w:rFonts w:ascii="Times New Roman" w:hAnsi="Times New Roman" w:cs="Times New Roman"/>
        </w:rPr>
        <w:t xml:space="preserve"> que sejam retidos por meio da conta-depósito</w:t>
      </w:r>
      <w:proofErr w:type="gramStart"/>
      <w:r w:rsidRPr="00554405">
        <w:rPr>
          <w:rFonts w:ascii="Times New Roman" w:hAnsi="Times New Roman" w:cs="Times New Roman"/>
        </w:rPr>
        <w:t>, deixarão</w:t>
      </w:r>
      <w:proofErr w:type="gramEnd"/>
      <w:r w:rsidRPr="00554405">
        <w:rPr>
          <w:rFonts w:ascii="Times New Roman" w:hAnsi="Times New Roman" w:cs="Times New Roman"/>
        </w:rPr>
        <w:t xml:space="preserve"> de compor o valor mensal a ser pago diretamente à empresa que vier a prestar os serviços. </w:t>
      </w:r>
    </w:p>
    <w:p w:rsidR="00C0618C" w:rsidRPr="00554405" w:rsidRDefault="00C0618C" w:rsidP="00DC4E8A">
      <w:pPr>
        <w:pStyle w:val="Default"/>
        <w:spacing w:line="276" w:lineRule="auto"/>
        <w:jc w:val="both"/>
        <w:rPr>
          <w:rFonts w:ascii="Times New Roman" w:hAnsi="Times New Roman" w:cs="Times New Roman"/>
        </w:rPr>
      </w:pPr>
      <w:r w:rsidRPr="00554405">
        <w:rPr>
          <w:rFonts w:ascii="Times New Roman" w:hAnsi="Times New Roman" w:cs="Times New Roman"/>
          <w:b/>
        </w:rPr>
        <w:t>1</w:t>
      </w:r>
      <w:r w:rsidR="00961595" w:rsidRPr="00554405">
        <w:rPr>
          <w:rFonts w:ascii="Times New Roman" w:hAnsi="Times New Roman" w:cs="Times New Roman"/>
          <w:b/>
        </w:rPr>
        <w:t>5</w:t>
      </w:r>
      <w:r w:rsidRPr="00554405">
        <w:rPr>
          <w:rFonts w:ascii="Times New Roman" w:hAnsi="Times New Roman" w:cs="Times New Roman"/>
          <w:b/>
        </w:rPr>
        <w:t>.1</w:t>
      </w:r>
      <w:r w:rsidR="0002099D" w:rsidRPr="00554405">
        <w:rPr>
          <w:rFonts w:ascii="Times New Roman" w:hAnsi="Times New Roman" w:cs="Times New Roman"/>
          <w:b/>
        </w:rPr>
        <w:t>5</w:t>
      </w:r>
      <w:r w:rsidRPr="00554405">
        <w:rPr>
          <w:rFonts w:ascii="Times New Roman" w:hAnsi="Times New Roman" w:cs="Times New Roman"/>
          <w:b/>
        </w:rPr>
        <w:t>.</w:t>
      </w:r>
      <w:r w:rsidR="00961595" w:rsidRPr="00554405">
        <w:rPr>
          <w:rFonts w:ascii="Times New Roman" w:hAnsi="Times New Roman" w:cs="Times New Roman"/>
          <w:b/>
        </w:rPr>
        <w:t>3</w:t>
      </w:r>
      <w:r w:rsidRPr="00554405">
        <w:rPr>
          <w:rFonts w:ascii="Times New Roman" w:hAnsi="Times New Roman" w:cs="Times New Roman"/>
          <w:b/>
        </w:rPr>
        <w:t>.</w:t>
      </w:r>
      <w:r w:rsidR="00710388" w:rsidRPr="00554405">
        <w:rPr>
          <w:rFonts w:ascii="Times New Roman" w:hAnsi="Times New Roman" w:cs="Times New Roman"/>
          <w:b/>
        </w:rPr>
        <w:t xml:space="preserve"> </w:t>
      </w:r>
      <w:r w:rsidR="002F7FAB" w:rsidRPr="00554405">
        <w:rPr>
          <w:rFonts w:ascii="Times New Roman" w:hAnsi="Times New Roman" w:cs="Times New Roman"/>
        </w:rPr>
        <w:t>E</w:t>
      </w:r>
      <w:r w:rsidRPr="00554405">
        <w:rPr>
          <w:rFonts w:ascii="Times New Roman" w:hAnsi="Times New Roman" w:cs="Times New Roman"/>
        </w:rPr>
        <w:t xml:space="preserve">m caso de cobrança de tarifa ou encargos bancários para operacionalização da conta-depósito, os recursos atinentes a essas despesas serão debitados dos valores depositados. </w:t>
      </w:r>
    </w:p>
    <w:p w:rsidR="00C0618C" w:rsidRPr="00554405" w:rsidRDefault="00C0618C" w:rsidP="00DC4E8A">
      <w:pPr>
        <w:pStyle w:val="Default"/>
        <w:spacing w:line="276" w:lineRule="auto"/>
        <w:jc w:val="both"/>
        <w:rPr>
          <w:rFonts w:ascii="Times New Roman" w:hAnsi="Times New Roman" w:cs="Times New Roman"/>
        </w:rPr>
      </w:pPr>
      <w:r w:rsidRPr="00554405">
        <w:rPr>
          <w:rFonts w:ascii="Times New Roman" w:hAnsi="Times New Roman" w:cs="Times New Roman"/>
          <w:b/>
        </w:rPr>
        <w:t>1</w:t>
      </w:r>
      <w:r w:rsidR="00EA15F3" w:rsidRPr="00554405">
        <w:rPr>
          <w:rFonts w:ascii="Times New Roman" w:hAnsi="Times New Roman" w:cs="Times New Roman"/>
          <w:b/>
        </w:rPr>
        <w:t>5</w:t>
      </w:r>
      <w:r w:rsidRPr="00554405">
        <w:rPr>
          <w:rFonts w:ascii="Times New Roman" w:hAnsi="Times New Roman" w:cs="Times New Roman"/>
          <w:b/>
        </w:rPr>
        <w:t>.1</w:t>
      </w:r>
      <w:r w:rsidR="0002099D" w:rsidRPr="00554405">
        <w:rPr>
          <w:rFonts w:ascii="Times New Roman" w:hAnsi="Times New Roman" w:cs="Times New Roman"/>
          <w:b/>
        </w:rPr>
        <w:t>5</w:t>
      </w:r>
      <w:r w:rsidRPr="00554405">
        <w:rPr>
          <w:rFonts w:ascii="Times New Roman" w:hAnsi="Times New Roman" w:cs="Times New Roman"/>
          <w:b/>
        </w:rPr>
        <w:t>.</w:t>
      </w:r>
      <w:r w:rsidR="00EA15F3" w:rsidRPr="00554405">
        <w:rPr>
          <w:rFonts w:ascii="Times New Roman" w:hAnsi="Times New Roman" w:cs="Times New Roman"/>
          <w:b/>
        </w:rPr>
        <w:t>4</w:t>
      </w:r>
      <w:r w:rsidRPr="00554405">
        <w:rPr>
          <w:rFonts w:ascii="Times New Roman" w:hAnsi="Times New Roman" w:cs="Times New Roman"/>
          <w:b/>
        </w:rPr>
        <w:t>.</w:t>
      </w:r>
      <w:r w:rsidR="002F7FAB" w:rsidRPr="00554405">
        <w:rPr>
          <w:rFonts w:ascii="Times New Roman" w:hAnsi="Times New Roman" w:cs="Times New Roman"/>
        </w:rPr>
        <w:t xml:space="preserve"> A </w:t>
      </w:r>
      <w:r w:rsidRPr="00554405">
        <w:rPr>
          <w:rFonts w:ascii="Times New Roman" w:hAnsi="Times New Roman" w:cs="Times New Roman"/>
        </w:rPr>
        <w:t xml:space="preserve">empresa contratada poderá solicitar a autorização do órgão ou entidade contratante para utilizar os valores da conta-depósito para o pagamento dos encargos trabalhistas previstos nos subitens acima ou de eventuais indenizações trabalhistas aos empregados, decorrentes de situações ocorridas durante a vigência do contrato. </w:t>
      </w:r>
    </w:p>
    <w:p w:rsidR="00C0618C" w:rsidRPr="00554405" w:rsidRDefault="00C0618C" w:rsidP="00DC4E8A">
      <w:pPr>
        <w:pStyle w:val="Default"/>
        <w:spacing w:line="276" w:lineRule="auto"/>
        <w:jc w:val="both"/>
        <w:rPr>
          <w:rFonts w:ascii="Times New Roman" w:hAnsi="Times New Roman" w:cs="Times New Roman"/>
        </w:rPr>
      </w:pPr>
      <w:r w:rsidRPr="00554405">
        <w:rPr>
          <w:rFonts w:ascii="Times New Roman" w:hAnsi="Times New Roman" w:cs="Times New Roman"/>
          <w:b/>
        </w:rPr>
        <w:t>1</w:t>
      </w:r>
      <w:r w:rsidR="00EA15F3" w:rsidRPr="00554405">
        <w:rPr>
          <w:rFonts w:ascii="Times New Roman" w:hAnsi="Times New Roman" w:cs="Times New Roman"/>
          <w:b/>
        </w:rPr>
        <w:t>5</w:t>
      </w:r>
      <w:r w:rsidRPr="00554405">
        <w:rPr>
          <w:rFonts w:ascii="Times New Roman" w:hAnsi="Times New Roman" w:cs="Times New Roman"/>
          <w:b/>
        </w:rPr>
        <w:t>.1</w:t>
      </w:r>
      <w:r w:rsidR="0002099D" w:rsidRPr="00554405">
        <w:rPr>
          <w:rFonts w:ascii="Times New Roman" w:hAnsi="Times New Roman" w:cs="Times New Roman"/>
          <w:b/>
        </w:rPr>
        <w:t>5</w:t>
      </w:r>
      <w:r w:rsidRPr="00554405">
        <w:rPr>
          <w:rFonts w:ascii="Times New Roman" w:hAnsi="Times New Roman" w:cs="Times New Roman"/>
          <w:b/>
        </w:rPr>
        <w:t>.</w:t>
      </w:r>
      <w:r w:rsidR="00EA15F3" w:rsidRPr="00554405">
        <w:rPr>
          <w:rFonts w:ascii="Times New Roman" w:hAnsi="Times New Roman" w:cs="Times New Roman"/>
          <w:b/>
        </w:rPr>
        <w:t>4</w:t>
      </w:r>
      <w:r w:rsidRPr="00554405">
        <w:rPr>
          <w:rFonts w:ascii="Times New Roman" w:hAnsi="Times New Roman" w:cs="Times New Roman"/>
          <w:b/>
        </w:rPr>
        <w:t>.1.</w:t>
      </w:r>
      <w:r w:rsidR="002F7FAB" w:rsidRPr="00554405">
        <w:rPr>
          <w:rFonts w:ascii="Times New Roman" w:hAnsi="Times New Roman" w:cs="Times New Roman"/>
        </w:rPr>
        <w:t xml:space="preserve"> N</w:t>
      </w:r>
      <w:r w:rsidRPr="00554405">
        <w:rPr>
          <w:rFonts w:ascii="Times New Roman" w:hAnsi="Times New Roman" w:cs="Times New Roman"/>
        </w:rPr>
        <w:t xml:space="preserve">a situação do subitem acima, a empresa deverá apresentar os documentos comprobatórios da ocorrência das obrigações trabalhistas e seus respectivos prazos de vencimento. Somente após a confirmação da ocorrência da situação pela </w:t>
      </w:r>
      <w:r w:rsidR="00261B72" w:rsidRPr="00554405">
        <w:rPr>
          <w:rFonts w:ascii="Times New Roman" w:hAnsi="Times New Roman" w:cs="Times New Roman"/>
        </w:rPr>
        <w:t xml:space="preserve">Secretaria Municipal de </w:t>
      </w:r>
      <w:r w:rsidR="00D65C90" w:rsidRPr="00554405">
        <w:rPr>
          <w:rFonts w:ascii="Times New Roman" w:hAnsi="Times New Roman" w:cs="Times New Roman"/>
        </w:rPr>
        <w:t>Educação</w:t>
      </w:r>
      <w:r w:rsidRPr="00554405">
        <w:rPr>
          <w:rFonts w:ascii="Times New Roman" w:hAnsi="Times New Roman" w:cs="Times New Roman"/>
        </w:rPr>
        <w:t xml:space="preserve">, será expedida a autorização para a movimentação dos recursos creditados na conta-depósito vinculada, que será encaminhada à Instituição Financeira no prazo máximo de </w:t>
      </w:r>
      <w:proofErr w:type="gramStart"/>
      <w:r w:rsidRPr="00554405">
        <w:rPr>
          <w:rFonts w:ascii="Times New Roman" w:hAnsi="Times New Roman" w:cs="Times New Roman"/>
        </w:rPr>
        <w:t>5</w:t>
      </w:r>
      <w:proofErr w:type="gramEnd"/>
      <w:r w:rsidRPr="00554405">
        <w:rPr>
          <w:rFonts w:ascii="Times New Roman" w:hAnsi="Times New Roman" w:cs="Times New Roman"/>
        </w:rPr>
        <w:t xml:space="preserve"> (cinco) dias úteis, a contar da data da apresentação dos documentos comprobatórios pela empresa; </w:t>
      </w:r>
    </w:p>
    <w:p w:rsidR="002F4E9B" w:rsidRPr="00554405" w:rsidRDefault="002F4E9B" w:rsidP="00DC4E8A">
      <w:pPr>
        <w:pStyle w:val="Default"/>
        <w:spacing w:line="276" w:lineRule="auto"/>
        <w:jc w:val="both"/>
        <w:rPr>
          <w:rFonts w:ascii="Times New Roman" w:hAnsi="Times New Roman" w:cs="Times New Roman"/>
        </w:rPr>
      </w:pPr>
      <w:proofErr w:type="gramStart"/>
      <w:r w:rsidRPr="00554405">
        <w:rPr>
          <w:rFonts w:ascii="Times New Roman" w:hAnsi="Times New Roman" w:cs="Times New Roman"/>
          <w:b/>
        </w:rPr>
        <w:t>15.1</w:t>
      </w:r>
      <w:r w:rsidR="0002099D" w:rsidRPr="00554405">
        <w:rPr>
          <w:rFonts w:ascii="Times New Roman" w:hAnsi="Times New Roman" w:cs="Times New Roman"/>
          <w:b/>
        </w:rPr>
        <w:t>5</w:t>
      </w:r>
      <w:r w:rsidRPr="00554405">
        <w:rPr>
          <w:rFonts w:ascii="Times New Roman" w:hAnsi="Times New Roman" w:cs="Times New Roman"/>
          <w:b/>
        </w:rPr>
        <w:t>.4.2.</w:t>
      </w:r>
      <w:proofErr w:type="gramEnd"/>
      <w:r w:rsidR="00D65C90" w:rsidRPr="00554405">
        <w:rPr>
          <w:rFonts w:ascii="Times New Roman" w:hAnsi="Times New Roman" w:cs="Times New Roman"/>
        </w:rPr>
        <w:t>A</w:t>
      </w:r>
      <w:r w:rsidRPr="00554405">
        <w:rPr>
          <w:rFonts w:ascii="Times New Roman" w:hAnsi="Times New Roman" w:cs="Times New Roman"/>
        </w:rPr>
        <w:t xml:space="preserve"> autorização de movimentação deverá especificar que se destina exclusivamente para o pagamento dos encargos trabalhistas ou de eventual indenização trabalhista aos trabalhadores favorecidos; </w:t>
      </w:r>
    </w:p>
    <w:p w:rsidR="002F4E9B" w:rsidRPr="00554405" w:rsidRDefault="002F4E9B" w:rsidP="00DC4E8A">
      <w:pPr>
        <w:pStyle w:val="Default"/>
        <w:spacing w:line="276" w:lineRule="auto"/>
        <w:jc w:val="both"/>
        <w:rPr>
          <w:rFonts w:ascii="Times New Roman" w:hAnsi="Times New Roman" w:cs="Times New Roman"/>
        </w:rPr>
      </w:pPr>
      <w:proofErr w:type="gramStart"/>
      <w:r w:rsidRPr="00554405">
        <w:rPr>
          <w:rFonts w:ascii="Times New Roman" w:hAnsi="Times New Roman" w:cs="Times New Roman"/>
          <w:b/>
        </w:rPr>
        <w:t>15.1</w:t>
      </w:r>
      <w:r w:rsidR="0002099D" w:rsidRPr="00554405">
        <w:rPr>
          <w:rFonts w:ascii="Times New Roman" w:hAnsi="Times New Roman" w:cs="Times New Roman"/>
          <w:b/>
        </w:rPr>
        <w:t>5</w:t>
      </w:r>
      <w:r w:rsidRPr="00554405">
        <w:rPr>
          <w:rFonts w:ascii="Times New Roman" w:hAnsi="Times New Roman" w:cs="Times New Roman"/>
          <w:b/>
        </w:rPr>
        <w:t>.4.3.</w:t>
      </w:r>
      <w:proofErr w:type="gramEnd"/>
      <w:r w:rsidR="00D65C90" w:rsidRPr="00554405">
        <w:rPr>
          <w:rFonts w:ascii="Times New Roman" w:hAnsi="Times New Roman" w:cs="Times New Roman"/>
        </w:rPr>
        <w:t>A</w:t>
      </w:r>
      <w:r w:rsidRPr="00554405">
        <w:rPr>
          <w:rFonts w:ascii="Times New Roman" w:hAnsi="Times New Roman" w:cs="Times New Roman"/>
        </w:rPr>
        <w:t xml:space="preserve"> empresa deverá apresentar ao órgão ou entidade contratante, no prazo máximo de 3 (três) dias úteis, contados da movimentação, o comprovante das transferências bancárias realizadas para a quitação das obrigações trabalhistas. </w:t>
      </w:r>
    </w:p>
    <w:p w:rsidR="002F4E9B" w:rsidRPr="00554405" w:rsidRDefault="002F4E9B" w:rsidP="00DC4E8A">
      <w:pPr>
        <w:pStyle w:val="Default"/>
        <w:spacing w:line="276" w:lineRule="auto"/>
        <w:jc w:val="both"/>
        <w:rPr>
          <w:rFonts w:ascii="Times New Roman" w:hAnsi="Times New Roman" w:cs="Times New Roman"/>
        </w:rPr>
      </w:pPr>
      <w:proofErr w:type="gramStart"/>
      <w:r w:rsidRPr="00554405">
        <w:rPr>
          <w:rFonts w:ascii="Times New Roman" w:hAnsi="Times New Roman" w:cs="Times New Roman"/>
          <w:b/>
        </w:rPr>
        <w:t>15.1</w:t>
      </w:r>
      <w:r w:rsidR="0002099D" w:rsidRPr="00554405">
        <w:rPr>
          <w:rFonts w:ascii="Times New Roman" w:hAnsi="Times New Roman" w:cs="Times New Roman"/>
          <w:b/>
        </w:rPr>
        <w:t>5</w:t>
      </w:r>
      <w:r w:rsidRPr="00554405">
        <w:rPr>
          <w:rFonts w:ascii="Times New Roman" w:hAnsi="Times New Roman" w:cs="Times New Roman"/>
          <w:b/>
        </w:rPr>
        <w:t>.5.</w:t>
      </w:r>
      <w:proofErr w:type="gramEnd"/>
      <w:r w:rsidR="00D65C90" w:rsidRPr="00554405">
        <w:rPr>
          <w:rFonts w:ascii="Times New Roman" w:hAnsi="Times New Roman" w:cs="Times New Roman"/>
        </w:rPr>
        <w:t>O</w:t>
      </w:r>
      <w:r w:rsidRPr="00554405">
        <w:rPr>
          <w:rFonts w:ascii="Times New Roman" w:hAnsi="Times New Roman" w:cs="Times New Roman"/>
        </w:rPr>
        <w:t xml:space="preserve"> saldo remanescente dos recursos depositados na conta-depósito será liberado à respectiva titular no momento do encerramento do contrato, na presença do sindicato da categoria correspondente aos serviços contratados, após a comprovação da quitação de todos os encargos trabalhistas previdenciários e para com o FGTS relativos ao serviço contratado. </w:t>
      </w:r>
    </w:p>
    <w:p w:rsidR="002F4E9B" w:rsidRPr="00554405" w:rsidRDefault="002F4E9B" w:rsidP="00DC4E8A">
      <w:pPr>
        <w:pStyle w:val="Default"/>
        <w:spacing w:line="276" w:lineRule="auto"/>
        <w:jc w:val="both"/>
        <w:rPr>
          <w:rFonts w:ascii="Times New Roman" w:hAnsi="Times New Roman" w:cs="Times New Roman"/>
        </w:rPr>
      </w:pPr>
      <w:r w:rsidRPr="00554405">
        <w:rPr>
          <w:rFonts w:ascii="Times New Roman" w:hAnsi="Times New Roman" w:cs="Times New Roman"/>
          <w:b/>
        </w:rPr>
        <w:t>15.1</w:t>
      </w:r>
      <w:r w:rsidR="0002099D" w:rsidRPr="00554405">
        <w:rPr>
          <w:rFonts w:ascii="Times New Roman" w:hAnsi="Times New Roman" w:cs="Times New Roman"/>
          <w:b/>
        </w:rPr>
        <w:t>6</w:t>
      </w:r>
      <w:r w:rsidRPr="00554405">
        <w:rPr>
          <w:rFonts w:ascii="Times New Roman" w:hAnsi="Times New Roman" w:cs="Times New Roman"/>
          <w:b/>
        </w:rPr>
        <w:t>.</w:t>
      </w:r>
      <w:r w:rsidRPr="00554405">
        <w:rPr>
          <w:rFonts w:ascii="Times New Roman" w:hAnsi="Times New Roman" w:cs="Times New Roman"/>
        </w:rPr>
        <w:t xml:space="preserve"> Não permitir que o empregado designado para trabalhar em um turno preste seus serviços no turno imediatamente subsequente. </w:t>
      </w:r>
    </w:p>
    <w:p w:rsidR="002F4E9B" w:rsidRPr="00554405" w:rsidRDefault="002F4E9B" w:rsidP="00DC4E8A">
      <w:pPr>
        <w:pStyle w:val="Default"/>
        <w:spacing w:line="276" w:lineRule="auto"/>
        <w:jc w:val="both"/>
        <w:rPr>
          <w:rFonts w:ascii="Times New Roman" w:hAnsi="Times New Roman" w:cs="Times New Roman"/>
        </w:rPr>
      </w:pPr>
      <w:r w:rsidRPr="00554405">
        <w:rPr>
          <w:rFonts w:ascii="Times New Roman" w:hAnsi="Times New Roman" w:cs="Times New Roman"/>
          <w:b/>
        </w:rPr>
        <w:t>15.1</w:t>
      </w:r>
      <w:r w:rsidR="0002099D" w:rsidRPr="00554405">
        <w:rPr>
          <w:rFonts w:ascii="Times New Roman" w:hAnsi="Times New Roman" w:cs="Times New Roman"/>
          <w:b/>
        </w:rPr>
        <w:t>7</w:t>
      </w:r>
      <w:r w:rsidRPr="00554405">
        <w:rPr>
          <w:rFonts w:ascii="Times New Roman" w:hAnsi="Times New Roman" w:cs="Times New Roman"/>
          <w:b/>
        </w:rPr>
        <w:t>.</w:t>
      </w:r>
      <w:r w:rsidRPr="00554405">
        <w:rPr>
          <w:rFonts w:ascii="Times New Roman" w:hAnsi="Times New Roman" w:cs="Times New Roman"/>
        </w:rPr>
        <w:t xml:space="preserve"> Atender às solicitações da Contratante quanto à substituição dos empregados alocados, no prazo fixado pelo fiscal do contrato, nos casos em que ficar constatado descumprimento das obrigações relativas à execução do serviço, conforme descrito neste Termo de Referência. </w:t>
      </w:r>
    </w:p>
    <w:p w:rsidR="002F4E9B" w:rsidRPr="00554405" w:rsidRDefault="002F4E9B" w:rsidP="00DC4E8A">
      <w:pPr>
        <w:pStyle w:val="Default"/>
        <w:spacing w:line="276" w:lineRule="auto"/>
        <w:jc w:val="both"/>
        <w:rPr>
          <w:rFonts w:ascii="Times New Roman" w:hAnsi="Times New Roman" w:cs="Times New Roman"/>
        </w:rPr>
      </w:pPr>
      <w:r w:rsidRPr="00554405">
        <w:rPr>
          <w:rFonts w:ascii="Times New Roman" w:hAnsi="Times New Roman" w:cs="Times New Roman"/>
          <w:b/>
        </w:rPr>
        <w:t>1</w:t>
      </w:r>
      <w:r w:rsidR="00006739" w:rsidRPr="00554405">
        <w:rPr>
          <w:rFonts w:ascii="Times New Roman" w:hAnsi="Times New Roman" w:cs="Times New Roman"/>
          <w:b/>
        </w:rPr>
        <w:t>5</w:t>
      </w:r>
      <w:r w:rsidRPr="00554405">
        <w:rPr>
          <w:rFonts w:ascii="Times New Roman" w:hAnsi="Times New Roman" w:cs="Times New Roman"/>
          <w:b/>
        </w:rPr>
        <w:t>.</w:t>
      </w:r>
      <w:r w:rsidR="0002099D" w:rsidRPr="00554405">
        <w:rPr>
          <w:rFonts w:ascii="Times New Roman" w:hAnsi="Times New Roman" w:cs="Times New Roman"/>
          <w:b/>
        </w:rPr>
        <w:t>18</w:t>
      </w:r>
      <w:r w:rsidRPr="00554405">
        <w:rPr>
          <w:rFonts w:ascii="Times New Roman" w:hAnsi="Times New Roman" w:cs="Times New Roman"/>
          <w:b/>
        </w:rPr>
        <w:t>.</w:t>
      </w:r>
      <w:r w:rsidR="00710388" w:rsidRPr="00554405">
        <w:rPr>
          <w:rFonts w:ascii="Times New Roman" w:hAnsi="Times New Roman" w:cs="Times New Roman"/>
          <w:b/>
        </w:rPr>
        <w:t xml:space="preserve"> </w:t>
      </w:r>
      <w:r w:rsidRPr="00554405">
        <w:rPr>
          <w:rFonts w:ascii="Times New Roman" w:hAnsi="Times New Roman" w:cs="Times New Roman"/>
        </w:rPr>
        <w:t xml:space="preserve">Instruir seus empregados quanto à necessidade de acatar as Normas Internas da </w:t>
      </w:r>
      <w:r w:rsidR="00261B72" w:rsidRPr="00554405">
        <w:rPr>
          <w:rFonts w:ascii="Times New Roman" w:hAnsi="Times New Roman" w:cs="Times New Roman"/>
        </w:rPr>
        <w:t xml:space="preserve">Secretaria Municipal de </w:t>
      </w:r>
      <w:r w:rsidR="00D65C90" w:rsidRPr="00554405">
        <w:rPr>
          <w:rFonts w:ascii="Times New Roman" w:hAnsi="Times New Roman" w:cs="Times New Roman"/>
        </w:rPr>
        <w:t>Educação</w:t>
      </w:r>
      <w:r w:rsidRPr="00554405">
        <w:rPr>
          <w:rFonts w:ascii="Times New Roman" w:hAnsi="Times New Roman" w:cs="Times New Roman"/>
        </w:rPr>
        <w:t xml:space="preserve">; </w:t>
      </w:r>
    </w:p>
    <w:p w:rsidR="002F4E9B" w:rsidRPr="00554405" w:rsidRDefault="002F4E9B" w:rsidP="00DC4E8A">
      <w:pPr>
        <w:pStyle w:val="Default"/>
        <w:spacing w:line="276" w:lineRule="auto"/>
        <w:jc w:val="both"/>
        <w:rPr>
          <w:rFonts w:ascii="Times New Roman" w:hAnsi="Times New Roman" w:cs="Times New Roman"/>
        </w:rPr>
      </w:pPr>
      <w:r w:rsidRPr="00554405">
        <w:rPr>
          <w:rFonts w:ascii="Times New Roman" w:hAnsi="Times New Roman" w:cs="Times New Roman"/>
          <w:b/>
        </w:rPr>
        <w:t>1</w:t>
      </w:r>
      <w:r w:rsidR="00006739" w:rsidRPr="00554405">
        <w:rPr>
          <w:rFonts w:ascii="Times New Roman" w:hAnsi="Times New Roman" w:cs="Times New Roman"/>
          <w:b/>
        </w:rPr>
        <w:t>5</w:t>
      </w:r>
      <w:r w:rsidRPr="00554405">
        <w:rPr>
          <w:rFonts w:ascii="Times New Roman" w:hAnsi="Times New Roman" w:cs="Times New Roman"/>
          <w:b/>
        </w:rPr>
        <w:t>.</w:t>
      </w:r>
      <w:r w:rsidR="0002099D" w:rsidRPr="00554405">
        <w:rPr>
          <w:rFonts w:ascii="Times New Roman" w:hAnsi="Times New Roman" w:cs="Times New Roman"/>
          <w:b/>
        </w:rPr>
        <w:t>19</w:t>
      </w:r>
      <w:r w:rsidRPr="00554405">
        <w:rPr>
          <w:rFonts w:ascii="Times New Roman" w:hAnsi="Times New Roman" w:cs="Times New Roman"/>
          <w:b/>
        </w:rPr>
        <w:t>.</w:t>
      </w:r>
      <w:r w:rsidRPr="00554405">
        <w:rPr>
          <w:rFonts w:ascii="Times New Roman" w:hAnsi="Times New Roman" w:cs="Times New Roman"/>
        </w:rPr>
        <w:t xml:space="preserve"> Instruir seus empregados a respeito das atividades a serem desempenhadas, alertando-os a não executar atividades não abrangidas pelo contrato, devendo a Contratada relatar à Contratante toda e qualquer ocorrência neste sentido, a fim de evitar desvio de função. </w:t>
      </w:r>
    </w:p>
    <w:p w:rsidR="002F4E9B" w:rsidRPr="00554405" w:rsidRDefault="002F4E9B" w:rsidP="00DC4E8A">
      <w:pPr>
        <w:pStyle w:val="Default"/>
        <w:spacing w:line="276" w:lineRule="auto"/>
        <w:jc w:val="both"/>
        <w:rPr>
          <w:rFonts w:ascii="Times New Roman" w:hAnsi="Times New Roman" w:cs="Times New Roman"/>
        </w:rPr>
      </w:pPr>
      <w:r w:rsidRPr="00554405">
        <w:rPr>
          <w:rFonts w:ascii="Times New Roman" w:hAnsi="Times New Roman" w:cs="Times New Roman"/>
          <w:b/>
        </w:rPr>
        <w:t>1</w:t>
      </w:r>
      <w:r w:rsidR="00006739" w:rsidRPr="00554405">
        <w:rPr>
          <w:rFonts w:ascii="Times New Roman" w:hAnsi="Times New Roman" w:cs="Times New Roman"/>
          <w:b/>
        </w:rPr>
        <w:t>5</w:t>
      </w:r>
      <w:r w:rsidRPr="00554405">
        <w:rPr>
          <w:rFonts w:ascii="Times New Roman" w:hAnsi="Times New Roman" w:cs="Times New Roman"/>
          <w:b/>
        </w:rPr>
        <w:t>.2</w:t>
      </w:r>
      <w:r w:rsidR="0002099D" w:rsidRPr="00554405">
        <w:rPr>
          <w:rFonts w:ascii="Times New Roman" w:hAnsi="Times New Roman" w:cs="Times New Roman"/>
          <w:b/>
        </w:rPr>
        <w:t>0</w:t>
      </w:r>
      <w:r w:rsidRPr="00554405">
        <w:rPr>
          <w:rFonts w:ascii="Times New Roman" w:hAnsi="Times New Roman" w:cs="Times New Roman"/>
          <w:b/>
        </w:rPr>
        <w:t>.</w:t>
      </w:r>
      <w:r w:rsidRPr="00554405">
        <w:rPr>
          <w:rFonts w:ascii="Times New Roman" w:hAnsi="Times New Roman" w:cs="Times New Roman"/>
        </w:rPr>
        <w:t xml:space="preserve"> Instruir seus empregados, no início da execução contratual, quanto à obtenção das informações de seus interesses junto aos órgãos públicos, relativas ao contrato de trabalho e obrigações a ele inerentes, adotando, entre outras, as seguintes medidas: </w:t>
      </w:r>
    </w:p>
    <w:p w:rsidR="002F4E9B" w:rsidRPr="00554405" w:rsidRDefault="002F4E9B" w:rsidP="00DC4E8A">
      <w:pPr>
        <w:pStyle w:val="Default"/>
        <w:spacing w:line="276" w:lineRule="auto"/>
        <w:jc w:val="both"/>
        <w:rPr>
          <w:rFonts w:ascii="Times New Roman" w:hAnsi="Times New Roman" w:cs="Times New Roman"/>
        </w:rPr>
      </w:pPr>
      <w:r w:rsidRPr="00554405">
        <w:rPr>
          <w:rFonts w:ascii="Times New Roman" w:hAnsi="Times New Roman" w:cs="Times New Roman"/>
          <w:b/>
        </w:rPr>
        <w:t>1</w:t>
      </w:r>
      <w:r w:rsidR="00006739" w:rsidRPr="00554405">
        <w:rPr>
          <w:rFonts w:ascii="Times New Roman" w:hAnsi="Times New Roman" w:cs="Times New Roman"/>
          <w:b/>
        </w:rPr>
        <w:t>5</w:t>
      </w:r>
      <w:r w:rsidRPr="00554405">
        <w:rPr>
          <w:rFonts w:ascii="Times New Roman" w:hAnsi="Times New Roman" w:cs="Times New Roman"/>
          <w:b/>
        </w:rPr>
        <w:t>.2</w:t>
      </w:r>
      <w:r w:rsidR="0002099D" w:rsidRPr="00554405">
        <w:rPr>
          <w:rFonts w:ascii="Times New Roman" w:hAnsi="Times New Roman" w:cs="Times New Roman"/>
          <w:b/>
        </w:rPr>
        <w:t>0</w:t>
      </w:r>
      <w:r w:rsidRPr="00554405">
        <w:rPr>
          <w:rFonts w:ascii="Times New Roman" w:hAnsi="Times New Roman" w:cs="Times New Roman"/>
          <w:b/>
        </w:rPr>
        <w:t>.1.</w:t>
      </w:r>
      <w:r w:rsidR="00710388" w:rsidRPr="00554405">
        <w:rPr>
          <w:rFonts w:ascii="Times New Roman" w:hAnsi="Times New Roman" w:cs="Times New Roman"/>
          <w:b/>
        </w:rPr>
        <w:t xml:space="preserve"> </w:t>
      </w:r>
      <w:r w:rsidR="00D65C90" w:rsidRPr="00554405">
        <w:rPr>
          <w:rFonts w:ascii="Times New Roman" w:hAnsi="Times New Roman" w:cs="Times New Roman"/>
        </w:rPr>
        <w:t>Viabilizar</w:t>
      </w:r>
      <w:r w:rsidRPr="00554405">
        <w:rPr>
          <w:rFonts w:ascii="Times New Roman" w:hAnsi="Times New Roman" w:cs="Times New Roman"/>
        </w:rPr>
        <w:t xml:space="preserve"> o acesso de seus empregados</w:t>
      </w:r>
      <w:proofErr w:type="gramStart"/>
      <w:r w:rsidRPr="00554405">
        <w:rPr>
          <w:rFonts w:ascii="Times New Roman" w:hAnsi="Times New Roman" w:cs="Times New Roman"/>
        </w:rPr>
        <w:t>, via</w:t>
      </w:r>
      <w:proofErr w:type="gramEnd"/>
      <w:r w:rsidRPr="00554405">
        <w:rPr>
          <w:rFonts w:ascii="Times New Roman" w:hAnsi="Times New Roman" w:cs="Times New Roman"/>
        </w:rPr>
        <w:t xml:space="preserve"> internet, por meio de senha própria, aos sistemas da Previdência Social e da Receita do Brasil, com o objetivo de verificar se as suas contribuições </w:t>
      </w:r>
      <w:r w:rsidRPr="00554405">
        <w:rPr>
          <w:rFonts w:ascii="Times New Roman" w:hAnsi="Times New Roman" w:cs="Times New Roman"/>
        </w:rPr>
        <w:lastRenderedPageBreak/>
        <w:t xml:space="preserve">previdenciárias foram recolhidas, no prazo máximo de 60 (sessenta) dias, contados do início da prestação dos serviços ou da admissão do empregado; </w:t>
      </w:r>
    </w:p>
    <w:p w:rsidR="002F4E9B" w:rsidRPr="00554405" w:rsidRDefault="002F4E9B" w:rsidP="00DC4E8A">
      <w:pPr>
        <w:pStyle w:val="Default"/>
        <w:spacing w:line="276" w:lineRule="auto"/>
        <w:jc w:val="both"/>
        <w:rPr>
          <w:rFonts w:ascii="Times New Roman" w:hAnsi="Times New Roman" w:cs="Times New Roman"/>
        </w:rPr>
      </w:pPr>
      <w:r w:rsidRPr="00554405">
        <w:rPr>
          <w:rFonts w:ascii="Times New Roman" w:hAnsi="Times New Roman" w:cs="Times New Roman"/>
          <w:b/>
        </w:rPr>
        <w:t>1</w:t>
      </w:r>
      <w:r w:rsidR="00006739" w:rsidRPr="00554405">
        <w:rPr>
          <w:rFonts w:ascii="Times New Roman" w:hAnsi="Times New Roman" w:cs="Times New Roman"/>
          <w:b/>
        </w:rPr>
        <w:t>5</w:t>
      </w:r>
      <w:r w:rsidRPr="00554405">
        <w:rPr>
          <w:rFonts w:ascii="Times New Roman" w:hAnsi="Times New Roman" w:cs="Times New Roman"/>
          <w:b/>
        </w:rPr>
        <w:t>.2</w:t>
      </w:r>
      <w:r w:rsidR="0002099D" w:rsidRPr="00554405">
        <w:rPr>
          <w:rFonts w:ascii="Times New Roman" w:hAnsi="Times New Roman" w:cs="Times New Roman"/>
          <w:b/>
        </w:rPr>
        <w:t>0</w:t>
      </w:r>
      <w:r w:rsidRPr="00554405">
        <w:rPr>
          <w:rFonts w:ascii="Times New Roman" w:hAnsi="Times New Roman" w:cs="Times New Roman"/>
          <w:b/>
        </w:rPr>
        <w:t>.2.</w:t>
      </w:r>
      <w:r w:rsidR="00710388" w:rsidRPr="00554405">
        <w:rPr>
          <w:rFonts w:ascii="Times New Roman" w:hAnsi="Times New Roman" w:cs="Times New Roman"/>
          <w:b/>
        </w:rPr>
        <w:t xml:space="preserve"> </w:t>
      </w:r>
      <w:r w:rsidR="00D65C90" w:rsidRPr="00554405">
        <w:rPr>
          <w:rFonts w:ascii="Times New Roman" w:hAnsi="Times New Roman" w:cs="Times New Roman"/>
        </w:rPr>
        <w:t>Viabilizar</w:t>
      </w:r>
      <w:r w:rsidRPr="00554405">
        <w:rPr>
          <w:rFonts w:ascii="Times New Roman" w:hAnsi="Times New Roman" w:cs="Times New Roman"/>
        </w:rPr>
        <w:t xml:space="preserve"> a emissão do cartão cidadão pela Caixa Econômica Federal para todos os empregados, no prazo máximo de 60 (sessenta) dias, contados do início da prestação dos serviços ou da admissão do empregado</w:t>
      </w:r>
      <w:r w:rsidR="00BE2BB2" w:rsidRPr="00554405">
        <w:rPr>
          <w:rFonts w:ascii="Times New Roman" w:hAnsi="Times New Roman" w:cs="Times New Roman"/>
        </w:rPr>
        <w:t>.</w:t>
      </w:r>
    </w:p>
    <w:p w:rsidR="005533D9" w:rsidRPr="00554405" w:rsidRDefault="005533D9" w:rsidP="00DC4E8A">
      <w:pPr>
        <w:pStyle w:val="Default"/>
        <w:spacing w:line="276" w:lineRule="auto"/>
        <w:jc w:val="both"/>
        <w:rPr>
          <w:rFonts w:ascii="Times New Roman" w:hAnsi="Times New Roman" w:cs="Times New Roman"/>
        </w:rPr>
      </w:pPr>
      <w:r w:rsidRPr="00554405">
        <w:rPr>
          <w:rFonts w:ascii="Times New Roman" w:hAnsi="Times New Roman" w:cs="Times New Roman"/>
          <w:b/>
        </w:rPr>
        <w:t>15.2</w:t>
      </w:r>
      <w:r w:rsidR="0002099D" w:rsidRPr="00554405">
        <w:rPr>
          <w:rFonts w:ascii="Times New Roman" w:hAnsi="Times New Roman" w:cs="Times New Roman"/>
          <w:b/>
        </w:rPr>
        <w:t>1</w:t>
      </w:r>
      <w:r w:rsidRPr="00554405">
        <w:rPr>
          <w:rFonts w:ascii="Times New Roman" w:hAnsi="Times New Roman" w:cs="Times New Roman"/>
          <w:b/>
        </w:rPr>
        <w:t>.</w:t>
      </w:r>
      <w:r w:rsidR="00710388" w:rsidRPr="00554405">
        <w:rPr>
          <w:rFonts w:ascii="Times New Roman" w:hAnsi="Times New Roman" w:cs="Times New Roman"/>
          <w:b/>
        </w:rPr>
        <w:t xml:space="preserve"> </w:t>
      </w:r>
      <w:r w:rsidR="00BE2BB2" w:rsidRPr="00554405">
        <w:rPr>
          <w:rFonts w:ascii="Times New Roman" w:hAnsi="Times New Roman" w:cs="Times New Roman"/>
        </w:rPr>
        <w:t>D</w:t>
      </w:r>
      <w:r w:rsidRPr="00554405">
        <w:rPr>
          <w:rFonts w:ascii="Times New Roman" w:hAnsi="Times New Roman" w:cs="Times New Roman"/>
        </w:rPr>
        <w:t xml:space="preserve">eter instalações, aparelhamento e </w:t>
      </w:r>
      <w:proofErr w:type="gramStart"/>
      <w:r w:rsidRPr="00554405">
        <w:rPr>
          <w:rFonts w:ascii="Times New Roman" w:hAnsi="Times New Roman" w:cs="Times New Roman"/>
        </w:rPr>
        <w:t>pessoal técnico adequados</w:t>
      </w:r>
      <w:proofErr w:type="gramEnd"/>
      <w:r w:rsidRPr="00554405">
        <w:rPr>
          <w:rFonts w:ascii="Times New Roman" w:hAnsi="Times New Roman" w:cs="Times New Roman"/>
        </w:rPr>
        <w:t xml:space="preserve"> e disponíveis para a realização do objeto da licitação. </w:t>
      </w:r>
    </w:p>
    <w:p w:rsidR="005533D9" w:rsidRPr="00554405" w:rsidRDefault="005533D9" w:rsidP="00DC4E8A">
      <w:pPr>
        <w:pStyle w:val="Default"/>
        <w:spacing w:line="276" w:lineRule="auto"/>
        <w:jc w:val="both"/>
        <w:rPr>
          <w:rFonts w:ascii="Times New Roman" w:hAnsi="Times New Roman" w:cs="Times New Roman"/>
        </w:rPr>
      </w:pPr>
      <w:r w:rsidRPr="00554405">
        <w:rPr>
          <w:rFonts w:ascii="Times New Roman" w:hAnsi="Times New Roman" w:cs="Times New Roman"/>
          <w:b/>
        </w:rPr>
        <w:t>15.2</w:t>
      </w:r>
      <w:r w:rsidR="0002099D" w:rsidRPr="00554405">
        <w:rPr>
          <w:rFonts w:ascii="Times New Roman" w:hAnsi="Times New Roman" w:cs="Times New Roman"/>
          <w:b/>
        </w:rPr>
        <w:t>1</w:t>
      </w:r>
      <w:r w:rsidRPr="00554405">
        <w:rPr>
          <w:rFonts w:ascii="Times New Roman" w:hAnsi="Times New Roman" w:cs="Times New Roman"/>
          <w:b/>
        </w:rPr>
        <w:t>.1.</w:t>
      </w:r>
      <w:r w:rsidR="00710388" w:rsidRPr="00554405">
        <w:rPr>
          <w:rFonts w:ascii="Times New Roman" w:hAnsi="Times New Roman" w:cs="Times New Roman"/>
          <w:b/>
        </w:rPr>
        <w:t xml:space="preserve"> </w:t>
      </w:r>
      <w:r w:rsidR="00BE2BB2" w:rsidRPr="00554405">
        <w:rPr>
          <w:rFonts w:ascii="Times New Roman" w:hAnsi="Times New Roman" w:cs="Times New Roman"/>
        </w:rPr>
        <w:t>P</w:t>
      </w:r>
      <w:r w:rsidRPr="00554405">
        <w:rPr>
          <w:rFonts w:ascii="Times New Roman" w:hAnsi="Times New Roman" w:cs="Times New Roman"/>
        </w:rPr>
        <w:t xml:space="preserve">ara a realização do objeto da licitação, a Contratada deverá entregar </w:t>
      </w:r>
      <w:r w:rsidRPr="00554405">
        <w:rPr>
          <w:rFonts w:ascii="Times New Roman" w:hAnsi="Times New Roman" w:cs="Times New Roman"/>
          <w:b/>
        </w:rPr>
        <w:t>declaração de que instalará escritório</w:t>
      </w:r>
      <w:r w:rsidRPr="00554405">
        <w:rPr>
          <w:rFonts w:ascii="Times New Roman" w:hAnsi="Times New Roman" w:cs="Times New Roman"/>
        </w:rPr>
        <w:t xml:space="preserve"> no </w:t>
      </w:r>
      <w:r w:rsidR="0098255E" w:rsidRPr="00554405">
        <w:rPr>
          <w:rFonts w:ascii="Times New Roman" w:hAnsi="Times New Roman" w:cs="Times New Roman"/>
        </w:rPr>
        <w:t>M</w:t>
      </w:r>
      <w:r w:rsidRPr="00554405">
        <w:rPr>
          <w:rFonts w:ascii="Times New Roman" w:hAnsi="Times New Roman" w:cs="Times New Roman"/>
        </w:rPr>
        <w:t xml:space="preserve">unicípio </w:t>
      </w:r>
      <w:r w:rsidR="0098255E" w:rsidRPr="00554405">
        <w:rPr>
          <w:rFonts w:ascii="Times New Roman" w:hAnsi="Times New Roman" w:cs="Times New Roman"/>
        </w:rPr>
        <w:t>de Santo Antônio de Pádua</w:t>
      </w:r>
      <w:r w:rsidRPr="00554405">
        <w:rPr>
          <w:rFonts w:ascii="Times New Roman" w:hAnsi="Times New Roman" w:cs="Times New Roman"/>
        </w:rPr>
        <w:t xml:space="preserve">, abaixo discriminados, a ser comprovado no prazo máximo de 60 (sessenta) dias contado a partir da vigência do contrato, dispondo de capacidade operacional para receber e solucionar qualquer demanda da Contratante, bem como realizar todos os procedimentos pertinentes à seleção, treinamento, admissão e demissão dos funcionários. </w:t>
      </w:r>
    </w:p>
    <w:p w:rsidR="005533D9" w:rsidRPr="00554405" w:rsidRDefault="005533D9" w:rsidP="00DC4E8A">
      <w:pPr>
        <w:pStyle w:val="Default"/>
        <w:spacing w:line="276" w:lineRule="auto"/>
        <w:jc w:val="both"/>
        <w:rPr>
          <w:rFonts w:ascii="Times New Roman" w:hAnsi="Times New Roman" w:cs="Times New Roman"/>
        </w:rPr>
      </w:pPr>
      <w:r w:rsidRPr="00554405">
        <w:rPr>
          <w:rFonts w:ascii="Times New Roman" w:hAnsi="Times New Roman" w:cs="Times New Roman"/>
          <w:b/>
        </w:rPr>
        <w:t>1</w:t>
      </w:r>
      <w:r w:rsidR="0098255E" w:rsidRPr="00554405">
        <w:rPr>
          <w:rFonts w:ascii="Times New Roman" w:hAnsi="Times New Roman" w:cs="Times New Roman"/>
          <w:b/>
        </w:rPr>
        <w:t>5</w:t>
      </w:r>
      <w:r w:rsidRPr="00554405">
        <w:rPr>
          <w:rFonts w:ascii="Times New Roman" w:hAnsi="Times New Roman" w:cs="Times New Roman"/>
          <w:b/>
        </w:rPr>
        <w:t>.2</w:t>
      </w:r>
      <w:r w:rsidR="0002099D" w:rsidRPr="00554405">
        <w:rPr>
          <w:rFonts w:ascii="Times New Roman" w:hAnsi="Times New Roman" w:cs="Times New Roman"/>
          <w:b/>
        </w:rPr>
        <w:t>2</w:t>
      </w:r>
      <w:r w:rsidRPr="00554405">
        <w:rPr>
          <w:rFonts w:ascii="Times New Roman" w:hAnsi="Times New Roman" w:cs="Times New Roman"/>
          <w:b/>
        </w:rPr>
        <w:t>.</w:t>
      </w:r>
      <w:r w:rsidRPr="00554405">
        <w:rPr>
          <w:rFonts w:ascii="Times New Roman" w:hAnsi="Times New Roman" w:cs="Times New Roman"/>
        </w:rPr>
        <w:t xml:space="preserve"> Manter preposto nos locais de prestação de serviço, aceito pela </w:t>
      </w:r>
      <w:r w:rsidR="00261B72" w:rsidRPr="00554405">
        <w:rPr>
          <w:rFonts w:ascii="Times New Roman" w:hAnsi="Times New Roman" w:cs="Times New Roman"/>
        </w:rPr>
        <w:t xml:space="preserve">Secretaria Municipal de </w:t>
      </w:r>
      <w:r w:rsidR="008369FE" w:rsidRPr="00554405">
        <w:rPr>
          <w:rFonts w:ascii="Times New Roman" w:hAnsi="Times New Roman" w:cs="Times New Roman"/>
        </w:rPr>
        <w:t>Educação</w:t>
      </w:r>
      <w:r w:rsidRPr="00554405">
        <w:rPr>
          <w:rFonts w:ascii="Times New Roman" w:hAnsi="Times New Roman" w:cs="Times New Roman"/>
        </w:rPr>
        <w:t xml:space="preserve">, para representá-la durante todo o período da vigência do contrato, para representá-la na execução do serviço. </w:t>
      </w:r>
    </w:p>
    <w:p w:rsidR="005533D9" w:rsidRPr="00554405" w:rsidRDefault="005533D9" w:rsidP="00DC4E8A">
      <w:pPr>
        <w:pStyle w:val="Default"/>
        <w:spacing w:line="276" w:lineRule="auto"/>
        <w:jc w:val="both"/>
        <w:rPr>
          <w:rFonts w:ascii="Times New Roman" w:hAnsi="Times New Roman" w:cs="Times New Roman"/>
        </w:rPr>
      </w:pPr>
      <w:r w:rsidRPr="00554405">
        <w:rPr>
          <w:rFonts w:ascii="Times New Roman" w:hAnsi="Times New Roman" w:cs="Times New Roman"/>
          <w:b/>
        </w:rPr>
        <w:t>1</w:t>
      </w:r>
      <w:r w:rsidR="0098255E" w:rsidRPr="00554405">
        <w:rPr>
          <w:rFonts w:ascii="Times New Roman" w:hAnsi="Times New Roman" w:cs="Times New Roman"/>
          <w:b/>
        </w:rPr>
        <w:t>5</w:t>
      </w:r>
      <w:r w:rsidRPr="00554405">
        <w:rPr>
          <w:rFonts w:ascii="Times New Roman" w:hAnsi="Times New Roman" w:cs="Times New Roman"/>
          <w:b/>
        </w:rPr>
        <w:t>.2</w:t>
      </w:r>
      <w:r w:rsidR="0002099D" w:rsidRPr="00554405">
        <w:rPr>
          <w:rFonts w:ascii="Times New Roman" w:hAnsi="Times New Roman" w:cs="Times New Roman"/>
          <w:b/>
        </w:rPr>
        <w:t>3</w:t>
      </w:r>
      <w:r w:rsidRPr="00554405">
        <w:rPr>
          <w:rFonts w:ascii="Times New Roman" w:hAnsi="Times New Roman" w:cs="Times New Roman"/>
          <w:b/>
        </w:rPr>
        <w:t>.</w:t>
      </w:r>
      <w:r w:rsidRPr="00554405">
        <w:rPr>
          <w:rFonts w:ascii="Times New Roman" w:hAnsi="Times New Roman" w:cs="Times New Roman"/>
        </w:rPr>
        <w:t xml:space="preserve"> Relatar à Contratante toda e qualquer irregularidade verificada no decorrer da prestação dos serviços. </w:t>
      </w:r>
    </w:p>
    <w:p w:rsidR="005533D9" w:rsidRPr="00554405" w:rsidRDefault="005533D9" w:rsidP="00DC4E8A">
      <w:pPr>
        <w:pStyle w:val="Default"/>
        <w:spacing w:line="276" w:lineRule="auto"/>
        <w:jc w:val="both"/>
        <w:rPr>
          <w:rFonts w:ascii="Times New Roman" w:hAnsi="Times New Roman" w:cs="Times New Roman"/>
        </w:rPr>
      </w:pPr>
      <w:r w:rsidRPr="00554405">
        <w:rPr>
          <w:rFonts w:ascii="Times New Roman" w:hAnsi="Times New Roman" w:cs="Times New Roman"/>
          <w:b/>
        </w:rPr>
        <w:t>1</w:t>
      </w:r>
      <w:r w:rsidR="0098255E" w:rsidRPr="00554405">
        <w:rPr>
          <w:rFonts w:ascii="Times New Roman" w:hAnsi="Times New Roman" w:cs="Times New Roman"/>
          <w:b/>
        </w:rPr>
        <w:t>5</w:t>
      </w:r>
      <w:r w:rsidRPr="00554405">
        <w:rPr>
          <w:rFonts w:ascii="Times New Roman" w:hAnsi="Times New Roman" w:cs="Times New Roman"/>
          <w:b/>
        </w:rPr>
        <w:t>.2</w:t>
      </w:r>
      <w:r w:rsidR="0002099D" w:rsidRPr="00554405">
        <w:rPr>
          <w:rFonts w:ascii="Times New Roman" w:hAnsi="Times New Roman" w:cs="Times New Roman"/>
          <w:b/>
        </w:rPr>
        <w:t>4</w:t>
      </w:r>
      <w:r w:rsidRPr="00554405">
        <w:rPr>
          <w:rFonts w:ascii="Times New Roman" w:hAnsi="Times New Roman" w:cs="Times New Roman"/>
          <w:b/>
        </w:rPr>
        <w:t>.</w:t>
      </w:r>
      <w:r w:rsidRPr="00554405">
        <w:rPr>
          <w:rFonts w:ascii="Times New Roman" w:hAnsi="Times New Roman" w:cs="Times New Roman"/>
        </w:rPr>
        <w:t xml:space="preserve"> Fornecer, sempre que solicitados pela Contratante, os comprovantes do cumprimento das obrigações previdenciárias, do Fundo de Garantia do Tempo de Serviço - FGTS, e do pagamento dos salários e demais benefícios trabalhistas dos empregados colocados à disposição da Contratante. </w:t>
      </w:r>
    </w:p>
    <w:p w:rsidR="005533D9" w:rsidRPr="00554405" w:rsidRDefault="005533D9" w:rsidP="00DC4E8A">
      <w:pPr>
        <w:pStyle w:val="Default"/>
        <w:spacing w:line="276" w:lineRule="auto"/>
        <w:jc w:val="both"/>
        <w:rPr>
          <w:rFonts w:ascii="Times New Roman" w:hAnsi="Times New Roman" w:cs="Times New Roman"/>
        </w:rPr>
      </w:pPr>
      <w:r w:rsidRPr="00554405">
        <w:rPr>
          <w:rFonts w:ascii="Times New Roman" w:hAnsi="Times New Roman" w:cs="Times New Roman"/>
          <w:b/>
        </w:rPr>
        <w:t>1</w:t>
      </w:r>
      <w:r w:rsidR="0098255E" w:rsidRPr="00554405">
        <w:rPr>
          <w:rFonts w:ascii="Times New Roman" w:hAnsi="Times New Roman" w:cs="Times New Roman"/>
          <w:b/>
        </w:rPr>
        <w:t>5</w:t>
      </w:r>
      <w:r w:rsidRPr="00554405">
        <w:rPr>
          <w:rFonts w:ascii="Times New Roman" w:hAnsi="Times New Roman" w:cs="Times New Roman"/>
          <w:b/>
        </w:rPr>
        <w:t>.2</w:t>
      </w:r>
      <w:r w:rsidR="0002099D" w:rsidRPr="00554405">
        <w:rPr>
          <w:rFonts w:ascii="Times New Roman" w:hAnsi="Times New Roman" w:cs="Times New Roman"/>
          <w:b/>
        </w:rPr>
        <w:t>4</w:t>
      </w:r>
      <w:r w:rsidRPr="00554405">
        <w:rPr>
          <w:rFonts w:ascii="Times New Roman" w:hAnsi="Times New Roman" w:cs="Times New Roman"/>
          <w:b/>
        </w:rPr>
        <w:t>.1.</w:t>
      </w:r>
      <w:r w:rsidR="00710388" w:rsidRPr="00554405">
        <w:rPr>
          <w:rFonts w:ascii="Times New Roman" w:hAnsi="Times New Roman" w:cs="Times New Roman"/>
          <w:b/>
        </w:rPr>
        <w:t xml:space="preserve"> </w:t>
      </w:r>
      <w:r w:rsidR="00BE2BB2" w:rsidRPr="00554405">
        <w:rPr>
          <w:rFonts w:ascii="Times New Roman" w:hAnsi="Times New Roman" w:cs="Times New Roman"/>
        </w:rPr>
        <w:t>A</w:t>
      </w:r>
      <w:r w:rsidRPr="00554405">
        <w:rPr>
          <w:rFonts w:ascii="Times New Roman" w:hAnsi="Times New Roman" w:cs="Times New Roman"/>
        </w:rPr>
        <w:t xml:space="preserve">usência da documentação pertinente ou da comprovação do cumprimento das obrigações trabalhistas, previdenciárias e relativas ao FGTS implicará a retenção do pagamento da fatura mensal, em valor proporcional ao inadimplemento, mediante prévia comunicação, até que a situação seja regularizada, sem prejuízo das demais sanções cabíveis; </w:t>
      </w:r>
    </w:p>
    <w:p w:rsidR="005533D9" w:rsidRPr="00554405" w:rsidRDefault="005533D9" w:rsidP="00DC4E8A">
      <w:pPr>
        <w:pStyle w:val="Default"/>
        <w:spacing w:line="276" w:lineRule="auto"/>
        <w:jc w:val="both"/>
        <w:rPr>
          <w:rFonts w:ascii="Times New Roman" w:hAnsi="Times New Roman" w:cs="Times New Roman"/>
        </w:rPr>
      </w:pPr>
      <w:r w:rsidRPr="00554405">
        <w:rPr>
          <w:rFonts w:ascii="Times New Roman" w:hAnsi="Times New Roman" w:cs="Times New Roman"/>
          <w:b/>
        </w:rPr>
        <w:t>1</w:t>
      </w:r>
      <w:r w:rsidR="008C251F" w:rsidRPr="00554405">
        <w:rPr>
          <w:rFonts w:ascii="Times New Roman" w:hAnsi="Times New Roman" w:cs="Times New Roman"/>
          <w:b/>
        </w:rPr>
        <w:t>5</w:t>
      </w:r>
      <w:r w:rsidRPr="00554405">
        <w:rPr>
          <w:rFonts w:ascii="Times New Roman" w:hAnsi="Times New Roman" w:cs="Times New Roman"/>
          <w:b/>
        </w:rPr>
        <w:t>.2</w:t>
      </w:r>
      <w:r w:rsidR="0002099D" w:rsidRPr="00554405">
        <w:rPr>
          <w:rFonts w:ascii="Times New Roman" w:hAnsi="Times New Roman" w:cs="Times New Roman"/>
          <w:b/>
        </w:rPr>
        <w:t>4</w:t>
      </w:r>
      <w:r w:rsidRPr="00554405">
        <w:rPr>
          <w:rFonts w:ascii="Times New Roman" w:hAnsi="Times New Roman" w:cs="Times New Roman"/>
          <w:b/>
        </w:rPr>
        <w:t>.2.</w:t>
      </w:r>
      <w:r w:rsidR="00710388" w:rsidRPr="00554405">
        <w:rPr>
          <w:rFonts w:ascii="Times New Roman" w:hAnsi="Times New Roman" w:cs="Times New Roman"/>
          <w:b/>
        </w:rPr>
        <w:t xml:space="preserve"> </w:t>
      </w:r>
      <w:r w:rsidR="00BE2BB2" w:rsidRPr="00554405">
        <w:rPr>
          <w:rFonts w:ascii="Times New Roman" w:hAnsi="Times New Roman" w:cs="Times New Roman"/>
        </w:rPr>
        <w:t>U</w:t>
      </w:r>
      <w:r w:rsidRPr="00554405">
        <w:rPr>
          <w:rFonts w:ascii="Times New Roman" w:hAnsi="Times New Roman" w:cs="Times New Roman"/>
        </w:rPr>
        <w:t xml:space="preserve">ltrapassado o prazo de 15 (quinze) dias, contados na comunicação mencionada no Item anterior, sem a regularização da falta, a </w:t>
      </w:r>
      <w:r w:rsidR="00261B72" w:rsidRPr="00554405">
        <w:rPr>
          <w:rFonts w:ascii="Times New Roman" w:hAnsi="Times New Roman" w:cs="Times New Roman"/>
        </w:rPr>
        <w:t xml:space="preserve">Secretaria Municipal de </w:t>
      </w:r>
      <w:r w:rsidR="008369FE" w:rsidRPr="00554405">
        <w:rPr>
          <w:rFonts w:ascii="Times New Roman" w:hAnsi="Times New Roman" w:cs="Times New Roman"/>
        </w:rPr>
        <w:t>Educação</w:t>
      </w:r>
      <w:r w:rsidRPr="00554405">
        <w:rPr>
          <w:rFonts w:ascii="Times New Roman" w:hAnsi="Times New Roman" w:cs="Times New Roman"/>
        </w:rPr>
        <w:t xml:space="preserve"> poderá efetuar o pagamento das obrigações diretamente aos empregados da contratada que tenham participado da execução dos serviços objeto do contrato, sem prejuízo das demais sanções cabíveis. </w:t>
      </w:r>
    </w:p>
    <w:p w:rsidR="005533D9" w:rsidRPr="00554405" w:rsidRDefault="005533D9" w:rsidP="00DC4E8A">
      <w:pPr>
        <w:pStyle w:val="Default"/>
        <w:spacing w:line="276" w:lineRule="auto"/>
        <w:jc w:val="both"/>
        <w:rPr>
          <w:rFonts w:ascii="Times New Roman" w:hAnsi="Times New Roman" w:cs="Times New Roman"/>
        </w:rPr>
      </w:pPr>
      <w:r w:rsidRPr="00554405">
        <w:rPr>
          <w:rFonts w:ascii="Times New Roman" w:hAnsi="Times New Roman" w:cs="Times New Roman"/>
          <w:b/>
        </w:rPr>
        <w:t>1</w:t>
      </w:r>
      <w:r w:rsidR="008C251F" w:rsidRPr="00554405">
        <w:rPr>
          <w:rFonts w:ascii="Times New Roman" w:hAnsi="Times New Roman" w:cs="Times New Roman"/>
          <w:b/>
        </w:rPr>
        <w:t>5</w:t>
      </w:r>
      <w:r w:rsidRPr="00554405">
        <w:rPr>
          <w:rFonts w:ascii="Times New Roman" w:hAnsi="Times New Roman" w:cs="Times New Roman"/>
          <w:b/>
        </w:rPr>
        <w:t>.2</w:t>
      </w:r>
      <w:r w:rsidR="0002099D" w:rsidRPr="00554405">
        <w:rPr>
          <w:rFonts w:ascii="Times New Roman" w:hAnsi="Times New Roman" w:cs="Times New Roman"/>
          <w:b/>
        </w:rPr>
        <w:t>5</w:t>
      </w:r>
      <w:r w:rsidRPr="00554405">
        <w:rPr>
          <w:rFonts w:ascii="Times New Roman" w:hAnsi="Times New Roman" w:cs="Times New Roman"/>
          <w:b/>
        </w:rPr>
        <w:t>.</w:t>
      </w:r>
      <w:r w:rsidRPr="00554405">
        <w:rPr>
          <w:rFonts w:ascii="Times New Roman" w:hAnsi="Times New Roman" w:cs="Times New Roman"/>
        </w:rPr>
        <w:t xml:space="preserve"> O sindicato representante da categoria do trabalhador deverá ser notificado pela contratante para acompanhar o pagamento das respectivas verbas. </w:t>
      </w:r>
    </w:p>
    <w:p w:rsidR="005533D9" w:rsidRPr="00554405" w:rsidRDefault="005533D9" w:rsidP="00DC4E8A">
      <w:pPr>
        <w:pStyle w:val="Default"/>
        <w:spacing w:line="276" w:lineRule="auto"/>
        <w:jc w:val="both"/>
        <w:rPr>
          <w:rFonts w:ascii="Times New Roman" w:hAnsi="Times New Roman" w:cs="Times New Roman"/>
        </w:rPr>
      </w:pPr>
      <w:r w:rsidRPr="00554405">
        <w:rPr>
          <w:rFonts w:ascii="Times New Roman" w:hAnsi="Times New Roman" w:cs="Times New Roman"/>
          <w:b/>
        </w:rPr>
        <w:t>1</w:t>
      </w:r>
      <w:r w:rsidR="003D6251" w:rsidRPr="00554405">
        <w:rPr>
          <w:rFonts w:ascii="Times New Roman" w:hAnsi="Times New Roman" w:cs="Times New Roman"/>
          <w:b/>
        </w:rPr>
        <w:t>5</w:t>
      </w:r>
      <w:r w:rsidRPr="00554405">
        <w:rPr>
          <w:rFonts w:ascii="Times New Roman" w:hAnsi="Times New Roman" w:cs="Times New Roman"/>
          <w:b/>
        </w:rPr>
        <w:t>.2</w:t>
      </w:r>
      <w:r w:rsidR="0002099D" w:rsidRPr="00554405">
        <w:rPr>
          <w:rFonts w:ascii="Times New Roman" w:hAnsi="Times New Roman" w:cs="Times New Roman"/>
          <w:b/>
        </w:rPr>
        <w:t>6</w:t>
      </w:r>
      <w:r w:rsidRPr="00554405">
        <w:rPr>
          <w:rFonts w:ascii="Times New Roman" w:hAnsi="Times New Roman" w:cs="Times New Roman"/>
          <w:b/>
        </w:rPr>
        <w:t>.</w:t>
      </w:r>
      <w:r w:rsidRPr="00554405">
        <w:rPr>
          <w:rFonts w:ascii="Times New Roman" w:hAnsi="Times New Roman" w:cs="Times New Roman"/>
        </w:rPr>
        <w:t xml:space="preserve"> Não permitir a utilização de qualquer trabalho do menor de dezesseis anos, exceto na condição de aprendiz para os maiores de quatorze anos; nem permitir a utilização do trabalho do menor de dezoito anos em trabalho noturno, perigoso ou insalubre. </w:t>
      </w:r>
    </w:p>
    <w:p w:rsidR="0000138C" w:rsidRPr="00554405" w:rsidRDefault="0000138C" w:rsidP="00DC4E8A">
      <w:pPr>
        <w:pStyle w:val="Default"/>
        <w:spacing w:line="276" w:lineRule="auto"/>
        <w:jc w:val="both"/>
        <w:rPr>
          <w:rFonts w:ascii="Times New Roman" w:hAnsi="Times New Roman" w:cs="Times New Roman"/>
        </w:rPr>
      </w:pPr>
      <w:r w:rsidRPr="00554405">
        <w:rPr>
          <w:rFonts w:ascii="Times New Roman" w:hAnsi="Times New Roman" w:cs="Times New Roman"/>
          <w:b/>
        </w:rPr>
        <w:t>15.2</w:t>
      </w:r>
      <w:r w:rsidR="0002099D" w:rsidRPr="00554405">
        <w:rPr>
          <w:rFonts w:ascii="Times New Roman" w:hAnsi="Times New Roman" w:cs="Times New Roman"/>
          <w:b/>
        </w:rPr>
        <w:t>7</w:t>
      </w:r>
      <w:r w:rsidRPr="00554405">
        <w:rPr>
          <w:rFonts w:ascii="Times New Roman" w:hAnsi="Times New Roman" w:cs="Times New Roman"/>
          <w:b/>
        </w:rPr>
        <w:t>.</w:t>
      </w:r>
      <w:r w:rsidRPr="00554405">
        <w:rPr>
          <w:rFonts w:ascii="Times New Roman" w:hAnsi="Times New Roman" w:cs="Times New Roman"/>
        </w:rPr>
        <w:t xml:space="preserve"> Manter durante toda a vigência do contrato, em compatibilidade com as obrigações assumidas, todas as condições de habilitação e qualificação exigidas na licitação. </w:t>
      </w:r>
    </w:p>
    <w:p w:rsidR="0000138C" w:rsidRPr="00554405" w:rsidRDefault="0000138C" w:rsidP="00DC4E8A">
      <w:pPr>
        <w:pStyle w:val="Default"/>
        <w:spacing w:line="276" w:lineRule="auto"/>
        <w:jc w:val="both"/>
        <w:rPr>
          <w:rFonts w:ascii="Times New Roman" w:hAnsi="Times New Roman" w:cs="Times New Roman"/>
        </w:rPr>
      </w:pPr>
      <w:r w:rsidRPr="00554405">
        <w:rPr>
          <w:rFonts w:ascii="Times New Roman" w:hAnsi="Times New Roman" w:cs="Times New Roman"/>
          <w:b/>
        </w:rPr>
        <w:t>15.</w:t>
      </w:r>
      <w:r w:rsidR="0002099D" w:rsidRPr="00554405">
        <w:rPr>
          <w:rFonts w:ascii="Times New Roman" w:hAnsi="Times New Roman" w:cs="Times New Roman"/>
          <w:b/>
        </w:rPr>
        <w:t>28</w:t>
      </w:r>
      <w:r w:rsidRPr="00554405">
        <w:rPr>
          <w:rFonts w:ascii="Times New Roman" w:hAnsi="Times New Roman" w:cs="Times New Roman"/>
          <w:b/>
        </w:rPr>
        <w:t>.</w:t>
      </w:r>
      <w:r w:rsidRPr="00554405">
        <w:rPr>
          <w:rFonts w:ascii="Times New Roman" w:hAnsi="Times New Roman" w:cs="Times New Roman"/>
        </w:rPr>
        <w:t xml:space="preserve"> Manter sigilo sobre todas as informações obtidas em decorrência do cumprimento dos serviços prestados. </w:t>
      </w:r>
    </w:p>
    <w:p w:rsidR="006B2C08" w:rsidRPr="00554405" w:rsidRDefault="00BE2BB2" w:rsidP="00DC4E8A">
      <w:pPr>
        <w:pStyle w:val="Default"/>
        <w:spacing w:line="276" w:lineRule="auto"/>
        <w:jc w:val="both"/>
        <w:rPr>
          <w:rFonts w:ascii="Times New Roman" w:hAnsi="Times New Roman" w:cs="Times New Roman"/>
        </w:rPr>
      </w:pPr>
      <w:r w:rsidRPr="00554405">
        <w:rPr>
          <w:rFonts w:ascii="Times New Roman" w:hAnsi="Times New Roman" w:cs="Times New Roman"/>
          <w:b/>
        </w:rPr>
        <w:t>15.29</w:t>
      </w:r>
      <w:r w:rsidR="006B2C08" w:rsidRPr="00554405">
        <w:rPr>
          <w:rFonts w:ascii="Times New Roman" w:hAnsi="Times New Roman" w:cs="Times New Roman"/>
          <w:b/>
        </w:rPr>
        <w:t>.</w:t>
      </w:r>
      <w:r w:rsidR="006B2C08" w:rsidRPr="00554405">
        <w:rPr>
          <w:rFonts w:ascii="Times New Roman" w:hAnsi="Times New Roman" w:cs="Times New Roman"/>
        </w:rPr>
        <w:t xml:space="preserve"> 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 1º do art. 57 da Lei nº 8.666, de 1993. </w:t>
      </w:r>
    </w:p>
    <w:p w:rsidR="006B2C08" w:rsidRPr="00554405" w:rsidRDefault="006B2C08" w:rsidP="00DC4E8A">
      <w:pPr>
        <w:pStyle w:val="Default"/>
        <w:spacing w:line="276" w:lineRule="auto"/>
        <w:jc w:val="both"/>
        <w:rPr>
          <w:rFonts w:ascii="Times New Roman" w:hAnsi="Times New Roman" w:cs="Times New Roman"/>
        </w:rPr>
      </w:pPr>
      <w:r w:rsidRPr="00554405">
        <w:rPr>
          <w:rFonts w:ascii="Times New Roman" w:hAnsi="Times New Roman" w:cs="Times New Roman"/>
          <w:b/>
        </w:rPr>
        <w:t>1</w:t>
      </w:r>
      <w:r w:rsidR="00AA06F8" w:rsidRPr="00554405">
        <w:rPr>
          <w:rFonts w:ascii="Times New Roman" w:hAnsi="Times New Roman" w:cs="Times New Roman"/>
          <w:b/>
        </w:rPr>
        <w:t>5</w:t>
      </w:r>
      <w:r w:rsidRPr="00554405">
        <w:rPr>
          <w:rFonts w:ascii="Times New Roman" w:hAnsi="Times New Roman" w:cs="Times New Roman"/>
          <w:b/>
        </w:rPr>
        <w:t>.3</w:t>
      </w:r>
      <w:r w:rsidR="00BE2BB2" w:rsidRPr="00554405">
        <w:rPr>
          <w:rFonts w:ascii="Times New Roman" w:hAnsi="Times New Roman" w:cs="Times New Roman"/>
          <w:b/>
        </w:rPr>
        <w:t>0</w:t>
      </w:r>
      <w:r w:rsidRPr="00554405">
        <w:rPr>
          <w:rFonts w:ascii="Times New Roman" w:hAnsi="Times New Roman" w:cs="Times New Roman"/>
          <w:b/>
        </w:rPr>
        <w:t>.</w:t>
      </w:r>
      <w:r w:rsidRPr="00554405">
        <w:rPr>
          <w:rFonts w:ascii="Times New Roman" w:hAnsi="Times New Roman" w:cs="Times New Roman"/>
        </w:rPr>
        <w:t xml:space="preserve"> Sujeitar-se à retenção da garantia prestada e dos valores das faturas correspondentes a </w:t>
      </w:r>
      <w:proofErr w:type="gramStart"/>
      <w:r w:rsidRPr="00554405">
        <w:rPr>
          <w:rFonts w:ascii="Times New Roman" w:hAnsi="Times New Roman" w:cs="Times New Roman"/>
        </w:rPr>
        <w:t>1</w:t>
      </w:r>
      <w:proofErr w:type="gramEnd"/>
      <w:r w:rsidRPr="00554405">
        <w:rPr>
          <w:rFonts w:ascii="Times New Roman" w:hAnsi="Times New Roman" w:cs="Times New Roman"/>
        </w:rPr>
        <w:t xml:space="preserve"> (um) mês de serviços, por ocasião do encerramento da prestação dos serviços contratados, podendo a </w:t>
      </w:r>
      <w:r w:rsidR="00261B72" w:rsidRPr="00554405">
        <w:rPr>
          <w:rFonts w:ascii="Times New Roman" w:hAnsi="Times New Roman" w:cs="Times New Roman"/>
        </w:rPr>
        <w:lastRenderedPageBreak/>
        <w:t xml:space="preserve">Secretaria Municipal de </w:t>
      </w:r>
      <w:r w:rsidR="008369FE" w:rsidRPr="00554405">
        <w:rPr>
          <w:rFonts w:ascii="Times New Roman" w:hAnsi="Times New Roman" w:cs="Times New Roman"/>
        </w:rPr>
        <w:t>Educação</w:t>
      </w:r>
      <w:r w:rsidR="005B07F8" w:rsidRPr="00554405">
        <w:rPr>
          <w:rFonts w:ascii="Times New Roman" w:hAnsi="Times New Roman" w:cs="Times New Roman"/>
        </w:rPr>
        <w:t>(</w:t>
      </w:r>
      <w:r w:rsidRPr="00554405">
        <w:rPr>
          <w:rFonts w:ascii="Times New Roman" w:hAnsi="Times New Roman" w:cs="Times New Roman"/>
        </w:rPr>
        <w:t>Contratante</w:t>
      </w:r>
      <w:r w:rsidR="005B07F8" w:rsidRPr="00554405">
        <w:rPr>
          <w:rFonts w:ascii="Times New Roman" w:hAnsi="Times New Roman" w:cs="Times New Roman"/>
        </w:rPr>
        <w:t>)</w:t>
      </w:r>
      <w:r w:rsidRPr="00554405">
        <w:rPr>
          <w:rFonts w:ascii="Times New Roman" w:hAnsi="Times New Roman" w:cs="Times New Roman"/>
        </w:rPr>
        <w:t xml:space="preserve"> utilizá-los para o pagamento direto aos trabalhadores vinculados ao contrato no caso da não comprovação (1) do pagamento das respectivas verbas rescisórias ou (2) da realocação dos trabalhadores em outra atividade de prestação de serviços, nos termos do art. 35, parágrafo único da Instrução Normativa SLTI/MP n. 02/2008. </w:t>
      </w:r>
    </w:p>
    <w:p w:rsidR="00A70A24" w:rsidRPr="00554405" w:rsidRDefault="00F04C0E" w:rsidP="00DC4E8A">
      <w:pPr>
        <w:autoSpaceDE w:val="0"/>
        <w:autoSpaceDN w:val="0"/>
        <w:adjustRightInd w:val="0"/>
        <w:spacing w:line="276" w:lineRule="auto"/>
        <w:jc w:val="both"/>
        <w:rPr>
          <w:bCs/>
          <w:sz w:val="24"/>
          <w:szCs w:val="24"/>
        </w:rPr>
      </w:pPr>
      <w:r w:rsidRPr="00554405">
        <w:rPr>
          <w:b/>
          <w:bCs/>
          <w:sz w:val="24"/>
          <w:szCs w:val="24"/>
        </w:rPr>
        <w:t>15</w:t>
      </w:r>
      <w:r w:rsidR="00A70A24" w:rsidRPr="00554405">
        <w:rPr>
          <w:b/>
          <w:bCs/>
          <w:sz w:val="24"/>
          <w:szCs w:val="24"/>
        </w:rPr>
        <w:t>.</w:t>
      </w:r>
      <w:r w:rsidR="00B0429E" w:rsidRPr="00554405">
        <w:rPr>
          <w:b/>
          <w:bCs/>
          <w:sz w:val="24"/>
          <w:szCs w:val="24"/>
        </w:rPr>
        <w:t>3</w:t>
      </w:r>
      <w:r w:rsidR="00BE2BB2" w:rsidRPr="00554405">
        <w:rPr>
          <w:b/>
          <w:bCs/>
          <w:sz w:val="24"/>
          <w:szCs w:val="24"/>
        </w:rPr>
        <w:t>1</w:t>
      </w:r>
      <w:r w:rsidRPr="00554405">
        <w:rPr>
          <w:b/>
          <w:bCs/>
          <w:sz w:val="24"/>
          <w:szCs w:val="24"/>
        </w:rPr>
        <w:t>.</w:t>
      </w:r>
      <w:r w:rsidR="00A70A24" w:rsidRPr="00554405">
        <w:rPr>
          <w:bCs/>
          <w:sz w:val="24"/>
          <w:szCs w:val="24"/>
        </w:rPr>
        <w:t xml:space="preserve"> Fornecer, no prazo de 1</w:t>
      </w:r>
      <w:r w:rsidR="00D83FBC" w:rsidRPr="00554405">
        <w:rPr>
          <w:bCs/>
          <w:sz w:val="24"/>
          <w:szCs w:val="24"/>
        </w:rPr>
        <w:t>0(dez)</w:t>
      </w:r>
      <w:r w:rsidR="00A70A24" w:rsidRPr="00554405">
        <w:rPr>
          <w:bCs/>
          <w:sz w:val="24"/>
          <w:szCs w:val="24"/>
        </w:rPr>
        <w:t xml:space="preserve"> dias, a contar da data de contratação dos empregados, crachás de identificação com fotografia recente.</w:t>
      </w:r>
      <w:r w:rsidR="00A70A24" w:rsidRPr="00554405">
        <w:rPr>
          <w:bCs/>
          <w:sz w:val="24"/>
          <w:szCs w:val="24"/>
        </w:rPr>
        <w:cr/>
      </w:r>
      <w:r w:rsidR="00350BA4" w:rsidRPr="00554405">
        <w:rPr>
          <w:b/>
          <w:bCs/>
          <w:sz w:val="24"/>
          <w:szCs w:val="24"/>
        </w:rPr>
        <w:t>15</w:t>
      </w:r>
      <w:r w:rsidR="00A70A24" w:rsidRPr="00554405">
        <w:rPr>
          <w:b/>
          <w:bCs/>
          <w:sz w:val="24"/>
          <w:szCs w:val="24"/>
        </w:rPr>
        <w:t>.</w:t>
      </w:r>
      <w:r w:rsidR="00EB275B" w:rsidRPr="00554405">
        <w:rPr>
          <w:b/>
          <w:bCs/>
          <w:sz w:val="24"/>
          <w:szCs w:val="24"/>
        </w:rPr>
        <w:t>3</w:t>
      </w:r>
      <w:r w:rsidR="00BE2BB2" w:rsidRPr="00554405">
        <w:rPr>
          <w:b/>
          <w:bCs/>
          <w:sz w:val="24"/>
          <w:szCs w:val="24"/>
        </w:rPr>
        <w:t>2</w:t>
      </w:r>
      <w:r w:rsidR="00350BA4" w:rsidRPr="00554405">
        <w:rPr>
          <w:b/>
          <w:bCs/>
          <w:sz w:val="24"/>
          <w:szCs w:val="24"/>
        </w:rPr>
        <w:t>.</w:t>
      </w:r>
      <w:r w:rsidR="00A70A24" w:rsidRPr="00554405">
        <w:rPr>
          <w:bCs/>
          <w:sz w:val="24"/>
          <w:szCs w:val="24"/>
        </w:rPr>
        <w:t xml:space="preserve"> Responder, em relação aos seus empregados, por todas as despesas decorrentes dos serviços, tais como: salários, seguros de acidentes, tribut</w:t>
      </w:r>
      <w:r w:rsidR="00BE2BB2" w:rsidRPr="00554405">
        <w:rPr>
          <w:bCs/>
          <w:sz w:val="24"/>
          <w:szCs w:val="24"/>
        </w:rPr>
        <w:t>os, indenizações, dentre outros.</w:t>
      </w:r>
    </w:p>
    <w:p w:rsidR="00A70A24" w:rsidRPr="00554405" w:rsidRDefault="00350BA4" w:rsidP="00DC4E8A">
      <w:pPr>
        <w:autoSpaceDE w:val="0"/>
        <w:autoSpaceDN w:val="0"/>
        <w:adjustRightInd w:val="0"/>
        <w:spacing w:line="276" w:lineRule="auto"/>
        <w:jc w:val="both"/>
        <w:rPr>
          <w:bCs/>
          <w:sz w:val="24"/>
          <w:szCs w:val="24"/>
        </w:rPr>
      </w:pPr>
      <w:r w:rsidRPr="00554405">
        <w:rPr>
          <w:b/>
          <w:bCs/>
          <w:sz w:val="24"/>
          <w:szCs w:val="24"/>
        </w:rPr>
        <w:t>15.</w:t>
      </w:r>
      <w:r w:rsidR="00EB275B" w:rsidRPr="00554405">
        <w:rPr>
          <w:b/>
          <w:bCs/>
          <w:sz w:val="24"/>
          <w:szCs w:val="24"/>
        </w:rPr>
        <w:t>3</w:t>
      </w:r>
      <w:r w:rsidR="00BE2BB2" w:rsidRPr="00554405">
        <w:rPr>
          <w:b/>
          <w:bCs/>
          <w:sz w:val="24"/>
          <w:szCs w:val="24"/>
        </w:rPr>
        <w:t>3</w:t>
      </w:r>
      <w:r w:rsidRPr="00554405">
        <w:rPr>
          <w:b/>
          <w:bCs/>
          <w:sz w:val="24"/>
          <w:szCs w:val="24"/>
        </w:rPr>
        <w:t>.</w:t>
      </w:r>
      <w:r w:rsidR="00A70A24" w:rsidRPr="00554405">
        <w:rPr>
          <w:bCs/>
          <w:sz w:val="24"/>
          <w:szCs w:val="24"/>
        </w:rPr>
        <w:t xml:space="preserve"> Pagar, até o 5º (quinto) dia útil do mês </w:t>
      </w:r>
      <w:r w:rsidR="00841D3C" w:rsidRPr="00554405">
        <w:rPr>
          <w:bCs/>
          <w:sz w:val="24"/>
          <w:szCs w:val="24"/>
        </w:rPr>
        <w:t>subseq</w:t>
      </w:r>
      <w:r w:rsidR="00710388" w:rsidRPr="00554405">
        <w:rPr>
          <w:bCs/>
          <w:sz w:val="24"/>
          <w:szCs w:val="24"/>
        </w:rPr>
        <w:t>u</w:t>
      </w:r>
      <w:r w:rsidR="00841D3C" w:rsidRPr="00554405">
        <w:rPr>
          <w:bCs/>
          <w:sz w:val="24"/>
          <w:szCs w:val="24"/>
        </w:rPr>
        <w:t>ente</w:t>
      </w:r>
      <w:r w:rsidR="00A70A24" w:rsidRPr="00554405">
        <w:rPr>
          <w:bCs/>
          <w:sz w:val="24"/>
          <w:szCs w:val="24"/>
        </w:rPr>
        <w:t xml:space="preserve"> ao vencido, os salários de seus em</w:t>
      </w:r>
      <w:r w:rsidR="00225A49" w:rsidRPr="00554405">
        <w:rPr>
          <w:bCs/>
          <w:sz w:val="24"/>
          <w:szCs w:val="24"/>
        </w:rPr>
        <w:t xml:space="preserve">pregados que prestam serviços à Secretaria Municipal de </w:t>
      </w:r>
      <w:r w:rsidR="002B4F5B" w:rsidRPr="00554405">
        <w:rPr>
          <w:bCs/>
          <w:sz w:val="24"/>
          <w:szCs w:val="24"/>
        </w:rPr>
        <w:t>Educação</w:t>
      </w:r>
      <w:r w:rsidR="00EB38D8" w:rsidRPr="00554405">
        <w:rPr>
          <w:bCs/>
          <w:sz w:val="24"/>
          <w:szCs w:val="24"/>
        </w:rPr>
        <w:t>.</w:t>
      </w:r>
    </w:p>
    <w:p w:rsidR="00A70A24" w:rsidRPr="00554405" w:rsidRDefault="00BD28D6" w:rsidP="00DC4E8A">
      <w:pPr>
        <w:autoSpaceDE w:val="0"/>
        <w:autoSpaceDN w:val="0"/>
        <w:adjustRightInd w:val="0"/>
        <w:spacing w:line="276" w:lineRule="auto"/>
        <w:jc w:val="both"/>
        <w:rPr>
          <w:bCs/>
          <w:sz w:val="24"/>
          <w:szCs w:val="24"/>
        </w:rPr>
      </w:pPr>
      <w:r w:rsidRPr="00554405">
        <w:rPr>
          <w:b/>
          <w:bCs/>
          <w:sz w:val="24"/>
          <w:szCs w:val="24"/>
        </w:rPr>
        <w:t>15</w:t>
      </w:r>
      <w:r w:rsidR="00A70A24" w:rsidRPr="00554405">
        <w:rPr>
          <w:b/>
          <w:bCs/>
          <w:sz w:val="24"/>
          <w:szCs w:val="24"/>
        </w:rPr>
        <w:t>.</w:t>
      </w:r>
      <w:r w:rsidR="00EB275B" w:rsidRPr="00554405">
        <w:rPr>
          <w:b/>
          <w:bCs/>
          <w:sz w:val="24"/>
          <w:szCs w:val="24"/>
        </w:rPr>
        <w:t>3</w:t>
      </w:r>
      <w:r w:rsidR="00BE2BB2" w:rsidRPr="00554405">
        <w:rPr>
          <w:b/>
          <w:bCs/>
          <w:sz w:val="24"/>
          <w:szCs w:val="24"/>
        </w:rPr>
        <w:t>4</w:t>
      </w:r>
      <w:r w:rsidRPr="00554405">
        <w:rPr>
          <w:b/>
          <w:bCs/>
          <w:sz w:val="24"/>
          <w:szCs w:val="24"/>
        </w:rPr>
        <w:t>.</w:t>
      </w:r>
      <w:r w:rsidR="00A70A24" w:rsidRPr="00554405">
        <w:rPr>
          <w:bCs/>
          <w:sz w:val="24"/>
          <w:szCs w:val="24"/>
        </w:rPr>
        <w:t xml:space="preserve"> Assumir inteiramente a responsabilidade por e arcar total e exclusivamente com todos os custos, despesas, encargos e obrigações trabalhistas, sociais, previdenciários, fiscais e comerciais resultantes da execução do Contrato, conforme exigência legal, obrigando-se a saldá-los na época própria, visto que seus empregados não estabelecerão nenhuma espécie de vínculo</w:t>
      </w:r>
      <w:r w:rsidR="00BE2BB2" w:rsidRPr="00554405">
        <w:rPr>
          <w:bCs/>
          <w:sz w:val="24"/>
          <w:szCs w:val="24"/>
        </w:rPr>
        <w:t xml:space="preserve"> empregatício com a CONTRATANTE.</w:t>
      </w:r>
    </w:p>
    <w:p w:rsidR="00A70A24" w:rsidRPr="00554405" w:rsidRDefault="00BD28D6" w:rsidP="00DC4E8A">
      <w:pPr>
        <w:autoSpaceDE w:val="0"/>
        <w:autoSpaceDN w:val="0"/>
        <w:adjustRightInd w:val="0"/>
        <w:spacing w:line="276" w:lineRule="auto"/>
        <w:jc w:val="both"/>
        <w:rPr>
          <w:bCs/>
          <w:sz w:val="24"/>
          <w:szCs w:val="24"/>
        </w:rPr>
      </w:pPr>
      <w:r w:rsidRPr="00554405">
        <w:rPr>
          <w:b/>
          <w:bCs/>
          <w:sz w:val="24"/>
          <w:szCs w:val="24"/>
        </w:rPr>
        <w:t>15</w:t>
      </w:r>
      <w:r w:rsidR="00A70A24" w:rsidRPr="00554405">
        <w:rPr>
          <w:b/>
          <w:bCs/>
          <w:sz w:val="24"/>
          <w:szCs w:val="24"/>
        </w:rPr>
        <w:t>.</w:t>
      </w:r>
      <w:r w:rsidR="00EB275B" w:rsidRPr="00554405">
        <w:rPr>
          <w:b/>
          <w:bCs/>
          <w:sz w:val="24"/>
          <w:szCs w:val="24"/>
        </w:rPr>
        <w:t>3</w:t>
      </w:r>
      <w:r w:rsidR="00BE2BB2" w:rsidRPr="00554405">
        <w:rPr>
          <w:b/>
          <w:bCs/>
          <w:sz w:val="24"/>
          <w:szCs w:val="24"/>
        </w:rPr>
        <w:t>5</w:t>
      </w:r>
      <w:r w:rsidRPr="00554405">
        <w:rPr>
          <w:b/>
          <w:bCs/>
          <w:sz w:val="24"/>
          <w:szCs w:val="24"/>
        </w:rPr>
        <w:t>.</w:t>
      </w:r>
      <w:r w:rsidR="00A70A24" w:rsidRPr="00554405">
        <w:rPr>
          <w:bCs/>
          <w:sz w:val="24"/>
          <w:szCs w:val="24"/>
        </w:rPr>
        <w:t xml:space="preserve"> Encaminhar mensalmente à F</w:t>
      </w:r>
      <w:r w:rsidR="00DD4C51" w:rsidRPr="00554405">
        <w:rPr>
          <w:bCs/>
          <w:sz w:val="24"/>
          <w:szCs w:val="24"/>
        </w:rPr>
        <w:t>iscalização do Contrato, até o 3º (terceiro</w:t>
      </w:r>
      <w:r w:rsidR="00A70A24" w:rsidRPr="00554405">
        <w:rPr>
          <w:bCs/>
          <w:sz w:val="24"/>
          <w:szCs w:val="24"/>
        </w:rPr>
        <w:t>) dia útil do mês subsequente à prestação dos serviços, as Notas Fiscais/Faturas dos serviços prestados</w:t>
      </w:r>
      <w:r w:rsidR="00EB38D8" w:rsidRPr="00554405">
        <w:rPr>
          <w:bCs/>
          <w:sz w:val="24"/>
          <w:szCs w:val="24"/>
        </w:rPr>
        <w:t>.</w:t>
      </w:r>
    </w:p>
    <w:p w:rsidR="00A70A24" w:rsidRPr="00554405" w:rsidRDefault="00BD28D6" w:rsidP="00DC4E8A">
      <w:pPr>
        <w:autoSpaceDE w:val="0"/>
        <w:autoSpaceDN w:val="0"/>
        <w:adjustRightInd w:val="0"/>
        <w:spacing w:line="276" w:lineRule="auto"/>
        <w:jc w:val="both"/>
        <w:rPr>
          <w:bCs/>
          <w:sz w:val="24"/>
          <w:szCs w:val="24"/>
        </w:rPr>
      </w:pPr>
      <w:r w:rsidRPr="00554405">
        <w:rPr>
          <w:b/>
          <w:bCs/>
          <w:sz w:val="24"/>
          <w:szCs w:val="24"/>
        </w:rPr>
        <w:t>15</w:t>
      </w:r>
      <w:r w:rsidR="00A70A24" w:rsidRPr="00554405">
        <w:rPr>
          <w:b/>
          <w:bCs/>
          <w:sz w:val="24"/>
          <w:szCs w:val="24"/>
        </w:rPr>
        <w:t>.</w:t>
      </w:r>
      <w:r w:rsidR="00BE2BB2" w:rsidRPr="00554405">
        <w:rPr>
          <w:b/>
          <w:bCs/>
          <w:sz w:val="24"/>
          <w:szCs w:val="24"/>
        </w:rPr>
        <w:t>36</w:t>
      </w:r>
      <w:r w:rsidRPr="00554405">
        <w:rPr>
          <w:b/>
          <w:bCs/>
          <w:sz w:val="24"/>
          <w:szCs w:val="24"/>
        </w:rPr>
        <w:t>.</w:t>
      </w:r>
      <w:r w:rsidR="00A70A24" w:rsidRPr="00554405">
        <w:rPr>
          <w:bCs/>
          <w:sz w:val="24"/>
          <w:szCs w:val="24"/>
        </w:rPr>
        <w:t xml:space="preserve"> Providenciar a imediata substituição de qualquer empregado ou preposto cuja conduta, atuação, permanência e/ou comportamento sejam qualificados ou entendidos como prejudiciais, inconvenientes, inadequados ou insatisfatórios à disciplina da CONTRATANTE ou ao interesse do serviço público</w:t>
      </w:r>
      <w:r w:rsidR="00EB38D8" w:rsidRPr="00554405">
        <w:rPr>
          <w:bCs/>
          <w:sz w:val="24"/>
          <w:szCs w:val="24"/>
        </w:rPr>
        <w:t>.</w:t>
      </w:r>
    </w:p>
    <w:p w:rsidR="00774204" w:rsidRPr="00554405" w:rsidRDefault="00BD28D6" w:rsidP="00DC4E8A">
      <w:pPr>
        <w:pStyle w:val="Ttulo1"/>
        <w:shd w:val="clear" w:color="auto" w:fill="FFFFFF"/>
        <w:spacing w:line="276" w:lineRule="auto"/>
        <w:jc w:val="both"/>
        <w:rPr>
          <w:rFonts w:ascii="Times New Roman" w:hAnsi="Times New Roman"/>
          <w:sz w:val="24"/>
          <w:szCs w:val="24"/>
        </w:rPr>
      </w:pPr>
      <w:r w:rsidRPr="00554405">
        <w:rPr>
          <w:rFonts w:ascii="Times New Roman" w:hAnsi="Times New Roman"/>
          <w:bCs/>
          <w:sz w:val="24"/>
          <w:szCs w:val="24"/>
        </w:rPr>
        <w:t>15</w:t>
      </w:r>
      <w:r w:rsidR="00A70A24" w:rsidRPr="00554405">
        <w:rPr>
          <w:rFonts w:ascii="Times New Roman" w:hAnsi="Times New Roman"/>
          <w:bCs/>
          <w:sz w:val="24"/>
          <w:szCs w:val="24"/>
        </w:rPr>
        <w:t>.</w:t>
      </w:r>
      <w:r w:rsidR="00A411EA" w:rsidRPr="00554405">
        <w:rPr>
          <w:rFonts w:ascii="Times New Roman" w:hAnsi="Times New Roman"/>
          <w:bCs/>
          <w:sz w:val="24"/>
          <w:szCs w:val="24"/>
        </w:rPr>
        <w:t>3</w:t>
      </w:r>
      <w:r w:rsidR="00EB38D8" w:rsidRPr="00554405">
        <w:rPr>
          <w:rFonts w:ascii="Times New Roman" w:hAnsi="Times New Roman"/>
          <w:bCs/>
          <w:sz w:val="24"/>
          <w:szCs w:val="24"/>
        </w:rPr>
        <w:t>7</w:t>
      </w:r>
      <w:r w:rsidRPr="00554405">
        <w:rPr>
          <w:rFonts w:ascii="Times New Roman" w:hAnsi="Times New Roman"/>
          <w:bCs/>
          <w:sz w:val="24"/>
          <w:szCs w:val="24"/>
        </w:rPr>
        <w:t>.</w:t>
      </w:r>
      <w:r w:rsidR="00710388" w:rsidRPr="00554405">
        <w:rPr>
          <w:rFonts w:ascii="Times New Roman" w:hAnsi="Times New Roman"/>
          <w:bCs/>
          <w:sz w:val="24"/>
          <w:szCs w:val="24"/>
        </w:rPr>
        <w:t xml:space="preserve"> </w:t>
      </w:r>
      <w:r w:rsidR="00A70A24" w:rsidRPr="00554405">
        <w:rPr>
          <w:rFonts w:ascii="Times New Roman" w:hAnsi="Times New Roman"/>
          <w:b w:val="0"/>
          <w:bCs/>
          <w:sz w:val="24"/>
          <w:szCs w:val="24"/>
        </w:rPr>
        <w:t xml:space="preserve">Primar pela boa qualidade na execução dos serviços, podendo para isso subcontratar, até </w:t>
      </w:r>
      <w:r w:rsidR="00774204" w:rsidRPr="00554405">
        <w:rPr>
          <w:rFonts w:ascii="Times New Roman" w:hAnsi="Times New Roman"/>
          <w:b w:val="0"/>
          <w:bCs/>
          <w:sz w:val="24"/>
          <w:szCs w:val="24"/>
        </w:rPr>
        <w:t>4</w:t>
      </w:r>
      <w:r w:rsidR="00A70A24" w:rsidRPr="00554405">
        <w:rPr>
          <w:rFonts w:ascii="Times New Roman" w:hAnsi="Times New Roman"/>
          <w:b w:val="0"/>
          <w:bCs/>
          <w:sz w:val="24"/>
          <w:szCs w:val="24"/>
        </w:rPr>
        <w:t>0% (</w:t>
      </w:r>
      <w:r w:rsidR="00774204" w:rsidRPr="00554405">
        <w:rPr>
          <w:rFonts w:ascii="Times New Roman" w:hAnsi="Times New Roman"/>
          <w:b w:val="0"/>
          <w:bCs/>
          <w:sz w:val="24"/>
          <w:szCs w:val="24"/>
        </w:rPr>
        <w:t>quarenta</w:t>
      </w:r>
      <w:r w:rsidR="00A70A24" w:rsidRPr="00554405">
        <w:rPr>
          <w:rFonts w:ascii="Times New Roman" w:hAnsi="Times New Roman"/>
          <w:b w:val="0"/>
          <w:bCs/>
          <w:sz w:val="24"/>
          <w:szCs w:val="24"/>
        </w:rPr>
        <w:t xml:space="preserve"> por cento) do objeto</w:t>
      </w:r>
      <w:r w:rsidR="00774204" w:rsidRPr="00554405">
        <w:rPr>
          <w:rFonts w:ascii="Times New Roman" w:hAnsi="Times New Roman"/>
          <w:b w:val="0"/>
          <w:bCs/>
          <w:sz w:val="24"/>
          <w:szCs w:val="24"/>
        </w:rPr>
        <w:t xml:space="preserve">, conforme </w:t>
      </w:r>
      <w:r w:rsidR="00774204" w:rsidRPr="00554405">
        <w:rPr>
          <w:rFonts w:ascii="Times New Roman" w:hAnsi="Times New Roman"/>
          <w:b w:val="0"/>
          <w:sz w:val="24"/>
          <w:szCs w:val="24"/>
        </w:rPr>
        <w:t xml:space="preserve">Artigo 72 da Lei nº 8.666 de 21 de </w:t>
      </w:r>
      <w:r w:rsidR="003225AA" w:rsidRPr="00554405">
        <w:rPr>
          <w:rFonts w:ascii="Times New Roman" w:hAnsi="Times New Roman"/>
          <w:b w:val="0"/>
          <w:sz w:val="24"/>
          <w:szCs w:val="24"/>
        </w:rPr>
        <w:t>junho</w:t>
      </w:r>
      <w:r w:rsidR="00774204" w:rsidRPr="00554405">
        <w:rPr>
          <w:rFonts w:ascii="Times New Roman" w:hAnsi="Times New Roman"/>
          <w:b w:val="0"/>
          <w:sz w:val="24"/>
          <w:szCs w:val="24"/>
        </w:rPr>
        <w:t xml:space="preserve"> de 1993.</w:t>
      </w:r>
    </w:p>
    <w:p w:rsidR="006E40B2" w:rsidRPr="00554405" w:rsidRDefault="00D32B13" w:rsidP="00DC4E8A">
      <w:pPr>
        <w:pStyle w:val="Corpodetexto2"/>
        <w:spacing w:line="276" w:lineRule="auto"/>
        <w:jc w:val="both"/>
        <w:rPr>
          <w:rFonts w:ascii="Times New Roman" w:hAnsi="Times New Roman"/>
          <w:b/>
          <w:sz w:val="24"/>
          <w:szCs w:val="24"/>
        </w:rPr>
      </w:pPr>
      <w:r w:rsidRPr="00554405">
        <w:rPr>
          <w:rFonts w:ascii="Times New Roman" w:hAnsi="Times New Roman"/>
          <w:b/>
          <w:sz w:val="24"/>
          <w:szCs w:val="24"/>
        </w:rPr>
        <w:t>15</w:t>
      </w:r>
      <w:r w:rsidR="006E40B2" w:rsidRPr="00554405">
        <w:rPr>
          <w:rFonts w:ascii="Times New Roman" w:hAnsi="Times New Roman"/>
          <w:b/>
          <w:sz w:val="24"/>
          <w:szCs w:val="24"/>
        </w:rPr>
        <w:t>.</w:t>
      </w:r>
      <w:r w:rsidR="00EB38D8" w:rsidRPr="00554405">
        <w:rPr>
          <w:rFonts w:ascii="Times New Roman" w:hAnsi="Times New Roman"/>
          <w:b/>
          <w:sz w:val="24"/>
          <w:szCs w:val="24"/>
        </w:rPr>
        <w:t>38</w:t>
      </w:r>
      <w:r w:rsidR="006E40B2" w:rsidRPr="00554405">
        <w:rPr>
          <w:rFonts w:ascii="Times New Roman" w:hAnsi="Times New Roman"/>
          <w:b/>
          <w:sz w:val="24"/>
          <w:szCs w:val="24"/>
        </w:rPr>
        <w:t xml:space="preserve">. </w:t>
      </w:r>
      <w:r w:rsidR="006E40B2" w:rsidRPr="00554405">
        <w:rPr>
          <w:rFonts w:ascii="Times New Roman" w:hAnsi="Times New Roman"/>
          <w:sz w:val="24"/>
          <w:szCs w:val="24"/>
        </w:rPr>
        <w:t>Manter, durante toda a execução do contrato, em compatibilidade com as obrigações por ela assumidas, todas as condições de habilitação e qualificação exigidas, conforme determina o</w:t>
      </w:r>
      <w:r w:rsidR="006E40B2" w:rsidRPr="00554405">
        <w:rPr>
          <w:rFonts w:ascii="Times New Roman" w:hAnsi="Times New Roman"/>
          <w:b/>
          <w:sz w:val="24"/>
          <w:szCs w:val="24"/>
        </w:rPr>
        <w:t xml:space="preserve"> artigo 55, XIII da Lei Federal nº 8.666/93;</w:t>
      </w:r>
    </w:p>
    <w:p w:rsidR="006E40B2" w:rsidRPr="00554405" w:rsidRDefault="00C22190" w:rsidP="00DC4E8A">
      <w:pPr>
        <w:pStyle w:val="Corpodetexto2"/>
        <w:spacing w:line="276" w:lineRule="auto"/>
        <w:jc w:val="both"/>
        <w:rPr>
          <w:rFonts w:ascii="Times New Roman" w:hAnsi="Times New Roman"/>
          <w:sz w:val="24"/>
          <w:szCs w:val="24"/>
        </w:rPr>
      </w:pPr>
      <w:r w:rsidRPr="00554405">
        <w:rPr>
          <w:rFonts w:ascii="Times New Roman" w:hAnsi="Times New Roman"/>
          <w:b/>
          <w:sz w:val="24"/>
          <w:szCs w:val="24"/>
        </w:rPr>
        <w:t>15</w:t>
      </w:r>
      <w:r w:rsidR="006E40B2" w:rsidRPr="00554405">
        <w:rPr>
          <w:rFonts w:ascii="Times New Roman" w:hAnsi="Times New Roman"/>
          <w:b/>
          <w:sz w:val="24"/>
          <w:szCs w:val="24"/>
        </w:rPr>
        <w:t>.</w:t>
      </w:r>
      <w:r w:rsidR="00EB38D8" w:rsidRPr="00554405">
        <w:rPr>
          <w:rFonts w:ascii="Times New Roman" w:hAnsi="Times New Roman"/>
          <w:b/>
          <w:sz w:val="24"/>
          <w:szCs w:val="24"/>
        </w:rPr>
        <w:t>39</w:t>
      </w:r>
      <w:r w:rsidR="006E40B2" w:rsidRPr="00554405">
        <w:rPr>
          <w:rFonts w:ascii="Times New Roman" w:hAnsi="Times New Roman"/>
          <w:b/>
          <w:sz w:val="24"/>
          <w:szCs w:val="24"/>
        </w:rPr>
        <w:t xml:space="preserve">. </w:t>
      </w:r>
      <w:r w:rsidR="006E40B2" w:rsidRPr="00554405">
        <w:rPr>
          <w:rFonts w:ascii="Times New Roman" w:hAnsi="Times New Roman"/>
          <w:sz w:val="24"/>
          <w:szCs w:val="24"/>
        </w:rPr>
        <w:t xml:space="preserve">Indenizar todos os custos financeiros que porventura venham a ser suportados pelo CONTRATANTE por força de sentença judicial que reconheça a existência de vínculo empregatício, bem como por qualquer tipo de autuação ou ação que venha sofrer em decorrência da execução do contrato que incorra em dano ou indenização, assegurando ao CONTRATANTE o exercício do direito de regresso, eximindo-o de qualquer solidariedade ou responsabilidade; </w:t>
      </w:r>
    </w:p>
    <w:p w:rsidR="006E40B2" w:rsidRPr="00554405" w:rsidRDefault="00C22190" w:rsidP="00DC4E8A">
      <w:pPr>
        <w:pStyle w:val="Corpodetexto2"/>
        <w:spacing w:line="276" w:lineRule="auto"/>
        <w:jc w:val="both"/>
        <w:rPr>
          <w:rFonts w:ascii="Times New Roman" w:hAnsi="Times New Roman"/>
          <w:sz w:val="24"/>
          <w:szCs w:val="24"/>
        </w:rPr>
      </w:pPr>
      <w:r w:rsidRPr="00554405">
        <w:rPr>
          <w:rFonts w:ascii="Times New Roman" w:hAnsi="Times New Roman"/>
          <w:b/>
          <w:sz w:val="24"/>
          <w:szCs w:val="24"/>
        </w:rPr>
        <w:t>15</w:t>
      </w:r>
      <w:r w:rsidR="006E40B2" w:rsidRPr="00554405">
        <w:rPr>
          <w:rFonts w:ascii="Times New Roman" w:hAnsi="Times New Roman"/>
          <w:b/>
          <w:sz w:val="24"/>
          <w:szCs w:val="24"/>
        </w:rPr>
        <w:t>.</w:t>
      </w:r>
      <w:r w:rsidR="00EB38D8" w:rsidRPr="00554405">
        <w:rPr>
          <w:rFonts w:ascii="Times New Roman" w:hAnsi="Times New Roman"/>
          <w:b/>
          <w:sz w:val="24"/>
          <w:szCs w:val="24"/>
        </w:rPr>
        <w:t>40</w:t>
      </w:r>
      <w:r w:rsidR="006E40B2" w:rsidRPr="00554405">
        <w:rPr>
          <w:rFonts w:ascii="Times New Roman" w:hAnsi="Times New Roman"/>
          <w:b/>
          <w:sz w:val="24"/>
          <w:szCs w:val="24"/>
        </w:rPr>
        <w:t xml:space="preserve">. </w:t>
      </w:r>
      <w:r w:rsidR="006E40B2" w:rsidRPr="00554405">
        <w:rPr>
          <w:rFonts w:ascii="Times New Roman" w:hAnsi="Times New Roman"/>
          <w:sz w:val="24"/>
          <w:szCs w:val="24"/>
        </w:rPr>
        <w:t>Observar os regulamentos, leis, posturas e as determinações da Associação Brasileira de Normas Técnicas (ABNT), os dispositivos legais vigentes e as Normas Técnicas de Saúde e Segurança do Trabalho, bem como adotar todas as providências e obrigações, quando seus empregados forem vítimas de acidentes de trabalho no desempenho de seus serviços ou em conexão com eles, ainda que verificadas nas dependências de locais do CONTRATANTE;</w:t>
      </w:r>
    </w:p>
    <w:p w:rsidR="006E40B2" w:rsidRPr="00554405" w:rsidRDefault="00C22190" w:rsidP="00DC4E8A">
      <w:pPr>
        <w:pStyle w:val="Corpodetexto2"/>
        <w:spacing w:line="276" w:lineRule="auto"/>
        <w:jc w:val="both"/>
        <w:rPr>
          <w:rFonts w:ascii="Times New Roman" w:hAnsi="Times New Roman"/>
          <w:b/>
          <w:sz w:val="24"/>
          <w:szCs w:val="24"/>
        </w:rPr>
      </w:pPr>
      <w:r w:rsidRPr="00554405">
        <w:rPr>
          <w:rFonts w:ascii="Times New Roman" w:hAnsi="Times New Roman"/>
          <w:b/>
          <w:sz w:val="24"/>
          <w:szCs w:val="24"/>
        </w:rPr>
        <w:t>15</w:t>
      </w:r>
      <w:r w:rsidR="006E40B2" w:rsidRPr="00554405">
        <w:rPr>
          <w:rFonts w:ascii="Times New Roman" w:hAnsi="Times New Roman"/>
          <w:b/>
          <w:sz w:val="24"/>
          <w:szCs w:val="24"/>
        </w:rPr>
        <w:t>.</w:t>
      </w:r>
      <w:r w:rsidR="00564E9D" w:rsidRPr="00554405">
        <w:rPr>
          <w:rFonts w:ascii="Times New Roman" w:hAnsi="Times New Roman"/>
          <w:b/>
          <w:sz w:val="24"/>
          <w:szCs w:val="24"/>
        </w:rPr>
        <w:t>4</w:t>
      </w:r>
      <w:r w:rsidR="00EB38D8" w:rsidRPr="00554405">
        <w:rPr>
          <w:rFonts w:ascii="Times New Roman" w:hAnsi="Times New Roman"/>
          <w:b/>
          <w:sz w:val="24"/>
          <w:szCs w:val="24"/>
        </w:rPr>
        <w:t>1</w:t>
      </w:r>
      <w:r w:rsidR="006E40B2" w:rsidRPr="00554405">
        <w:rPr>
          <w:rFonts w:ascii="Times New Roman" w:hAnsi="Times New Roman"/>
          <w:b/>
          <w:sz w:val="24"/>
          <w:szCs w:val="24"/>
        </w:rPr>
        <w:t>.</w:t>
      </w:r>
      <w:r w:rsidR="006E40B2" w:rsidRPr="00554405">
        <w:rPr>
          <w:rFonts w:ascii="Times New Roman" w:hAnsi="Times New Roman"/>
          <w:sz w:val="24"/>
          <w:szCs w:val="24"/>
        </w:rPr>
        <w:t xml:space="preserve"> Fornecer e providenciar a utilização dos equipamentos de proteção individual (</w:t>
      </w:r>
      <w:proofErr w:type="spellStart"/>
      <w:r w:rsidR="006E40B2" w:rsidRPr="00554405">
        <w:rPr>
          <w:rFonts w:ascii="Times New Roman" w:hAnsi="Times New Roman"/>
          <w:sz w:val="24"/>
          <w:szCs w:val="24"/>
        </w:rPr>
        <w:t>EPI’s</w:t>
      </w:r>
      <w:proofErr w:type="spellEnd"/>
      <w:r w:rsidR="006E40B2" w:rsidRPr="00554405">
        <w:rPr>
          <w:rFonts w:ascii="Times New Roman" w:hAnsi="Times New Roman"/>
          <w:sz w:val="24"/>
          <w:szCs w:val="24"/>
        </w:rPr>
        <w:t xml:space="preserve">), de acordo com a Lei de Segurança e Medicina do Trabalho </w:t>
      </w:r>
      <w:r w:rsidR="006E40B2" w:rsidRPr="00554405">
        <w:rPr>
          <w:rFonts w:ascii="Times New Roman" w:hAnsi="Times New Roman"/>
          <w:b/>
          <w:sz w:val="24"/>
          <w:szCs w:val="24"/>
        </w:rPr>
        <w:t xml:space="preserve">(Lei Federal </w:t>
      </w:r>
      <w:proofErr w:type="gramStart"/>
      <w:r w:rsidR="006E40B2" w:rsidRPr="00554405">
        <w:rPr>
          <w:rFonts w:ascii="Times New Roman" w:hAnsi="Times New Roman"/>
          <w:b/>
          <w:sz w:val="24"/>
          <w:szCs w:val="24"/>
        </w:rPr>
        <w:t>nº6.</w:t>
      </w:r>
      <w:proofErr w:type="gramEnd"/>
      <w:r w:rsidR="006E40B2" w:rsidRPr="00554405">
        <w:rPr>
          <w:rFonts w:ascii="Times New Roman" w:hAnsi="Times New Roman"/>
          <w:b/>
          <w:sz w:val="24"/>
          <w:szCs w:val="24"/>
        </w:rPr>
        <w:t>514, de 22 de dezembro de 1977)</w:t>
      </w:r>
      <w:r w:rsidR="006E40B2" w:rsidRPr="00554405">
        <w:rPr>
          <w:rFonts w:ascii="Times New Roman" w:hAnsi="Times New Roman"/>
          <w:sz w:val="24"/>
          <w:szCs w:val="24"/>
        </w:rPr>
        <w:t xml:space="preserve"> e </w:t>
      </w:r>
      <w:r w:rsidR="006E40B2" w:rsidRPr="00554405">
        <w:rPr>
          <w:rFonts w:ascii="Times New Roman" w:hAnsi="Times New Roman"/>
          <w:b/>
          <w:sz w:val="24"/>
          <w:szCs w:val="24"/>
        </w:rPr>
        <w:t xml:space="preserve">Norma Regulamentadora </w:t>
      </w:r>
      <w:r w:rsidR="003225AA" w:rsidRPr="00554405">
        <w:rPr>
          <w:rFonts w:ascii="Times New Roman" w:hAnsi="Times New Roman"/>
          <w:b/>
          <w:sz w:val="24"/>
          <w:szCs w:val="24"/>
        </w:rPr>
        <w:t>n. º</w:t>
      </w:r>
      <w:r w:rsidR="006E40B2" w:rsidRPr="00554405">
        <w:rPr>
          <w:rFonts w:ascii="Times New Roman" w:hAnsi="Times New Roman"/>
          <w:b/>
          <w:sz w:val="24"/>
          <w:szCs w:val="24"/>
        </w:rPr>
        <w:t>06 aprovada pela Portaria GM nº3.214 do Ministério do Trabalho, de 08 de junho de 1978;</w:t>
      </w:r>
    </w:p>
    <w:p w:rsidR="006E40B2" w:rsidRPr="00554405" w:rsidRDefault="00C22190" w:rsidP="00DC4E8A">
      <w:pPr>
        <w:spacing w:line="276" w:lineRule="auto"/>
        <w:jc w:val="both"/>
        <w:rPr>
          <w:sz w:val="24"/>
          <w:szCs w:val="24"/>
        </w:rPr>
      </w:pPr>
      <w:r w:rsidRPr="00554405">
        <w:rPr>
          <w:b/>
          <w:sz w:val="24"/>
          <w:szCs w:val="24"/>
        </w:rPr>
        <w:t>15</w:t>
      </w:r>
      <w:r w:rsidR="006E40B2" w:rsidRPr="00554405">
        <w:rPr>
          <w:b/>
          <w:sz w:val="24"/>
          <w:szCs w:val="24"/>
        </w:rPr>
        <w:t>.</w:t>
      </w:r>
      <w:r w:rsidR="00564E9D" w:rsidRPr="00554405">
        <w:rPr>
          <w:b/>
          <w:sz w:val="24"/>
          <w:szCs w:val="24"/>
        </w:rPr>
        <w:t>4</w:t>
      </w:r>
      <w:r w:rsidR="00EB38D8" w:rsidRPr="00554405">
        <w:rPr>
          <w:b/>
          <w:sz w:val="24"/>
          <w:szCs w:val="24"/>
        </w:rPr>
        <w:t>2</w:t>
      </w:r>
      <w:r w:rsidR="006E40B2" w:rsidRPr="00554405">
        <w:rPr>
          <w:b/>
          <w:sz w:val="24"/>
          <w:szCs w:val="24"/>
        </w:rPr>
        <w:t xml:space="preserve">. </w:t>
      </w:r>
      <w:r w:rsidR="006E40B2" w:rsidRPr="00554405">
        <w:rPr>
          <w:sz w:val="24"/>
          <w:szCs w:val="24"/>
        </w:rPr>
        <w:t>Prestar</w:t>
      </w:r>
      <w:r w:rsidR="00710388" w:rsidRPr="00554405">
        <w:rPr>
          <w:sz w:val="24"/>
          <w:szCs w:val="24"/>
        </w:rPr>
        <w:t xml:space="preserve"> </w:t>
      </w:r>
      <w:r w:rsidR="006E40B2" w:rsidRPr="00554405">
        <w:rPr>
          <w:sz w:val="24"/>
          <w:szCs w:val="24"/>
        </w:rPr>
        <w:t>esclarecimentos e informações solicitados pelo CONTRATANTE;</w:t>
      </w:r>
    </w:p>
    <w:p w:rsidR="006E40B2" w:rsidRPr="00554405" w:rsidRDefault="006E40B2" w:rsidP="00DC4E8A">
      <w:pPr>
        <w:spacing w:line="276" w:lineRule="auto"/>
        <w:jc w:val="both"/>
        <w:rPr>
          <w:b/>
          <w:sz w:val="24"/>
          <w:szCs w:val="24"/>
        </w:rPr>
      </w:pPr>
      <w:r w:rsidRPr="00554405">
        <w:rPr>
          <w:b/>
          <w:sz w:val="24"/>
          <w:szCs w:val="24"/>
        </w:rPr>
        <w:t>1</w:t>
      </w:r>
      <w:r w:rsidR="00664C54" w:rsidRPr="00554405">
        <w:rPr>
          <w:b/>
          <w:sz w:val="24"/>
          <w:szCs w:val="24"/>
        </w:rPr>
        <w:t>5</w:t>
      </w:r>
      <w:r w:rsidRPr="00554405">
        <w:rPr>
          <w:b/>
          <w:sz w:val="24"/>
          <w:szCs w:val="24"/>
        </w:rPr>
        <w:t>.</w:t>
      </w:r>
      <w:r w:rsidR="00564E9D" w:rsidRPr="00554405">
        <w:rPr>
          <w:b/>
          <w:sz w:val="24"/>
          <w:szCs w:val="24"/>
        </w:rPr>
        <w:t>4</w:t>
      </w:r>
      <w:r w:rsidR="00EB38D8" w:rsidRPr="00554405">
        <w:rPr>
          <w:b/>
          <w:sz w:val="24"/>
          <w:szCs w:val="24"/>
        </w:rPr>
        <w:t>3</w:t>
      </w:r>
      <w:r w:rsidRPr="00554405">
        <w:rPr>
          <w:b/>
          <w:sz w:val="24"/>
          <w:szCs w:val="24"/>
        </w:rPr>
        <w:t xml:space="preserve">. </w:t>
      </w:r>
      <w:r w:rsidRPr="00554405">
        <w:rPr>
          <w:sz w:val="24"/>
          <w:szCs w:val="24"/>
        </w:rPr>
        <w:t xml:space="preserve">Cientificar o CONTRATANTE de qualquer ocorrência anormal na execução do </w:t>
      </w:r>
      <w:r w:rsidRPr="00554405">
        <w:rPr>
          <w:b/>
          <w:sz w:val="24"/>
          <w:szCs w:val="24"/>
        </w:rPr>
        <w:t>serviço;</w:t>
      </w:r>
    </w:p>
    <w:p w:rsidR="006E40B2" w:rsidRPr="00554405" w:rsidRDefault="00664C54" w:rsidP="00DC4E8A">
      <w:pPr>
        <w:spacing w:line="276" w:lineRule="auto"/>
        <w:jc w:val="both"/>
        <w:rPr>
          <w:sz w:val="24"/>
          <w:szCs w:val="24"/>
        </w:rPr>
      </w:pPr>
      <w:r w:rsidRPr="00554405">
        <w:rPr>
          <w:b/>
          <w:sz w:val="24"/>
          <w:szCs w:val="24"/>
        </w:rPr>
        <w:t>15</w:t>
      </w:r>
      <w:r w:rsidR="006E40B2" w:rsidRPr="00554405">
        <w:rPr>
          <w:b/>
          <w:sz w:val="24"/>
          <w:szCs w:val="24"/>
        </w:rPr>
        <w:t>.</w:t>
      </w:r>
      <w:r w:rsidR="00564E9D" w:rsidRPr="00554405">
        <w:rPr>
          <w:b/>
          <w:sz w:val="24"/>
          <w:szCs w:val="24"/>
        </w:rPr>
        <w:t>4</w:t>
      </w:r>
      <w:r w:rsidR="00EB38D8" w:rsidRPr="00554405">
        <w:rPr>
          <w:b/>
          <w:sz w:val="24"/>
          <w:szCs w:val="24"/>
        </w:rPr>
        <w:t>4</w:t>
      </w:r>
      <w:r w:rsidR="006E40B2" w:rsidRPr="00554405">
        <w:rPr>
          <w:b/>
          <w:sz w:val="24"/>
          <w:szCs w:val="24"/>
        </w:rPr>
        <w:t xml:space="preserve">. </w:t>
      </w:r>
      <w:r w:rsidR="006E40B2" w:rsidRPr="00554405">
        <w:rPr>
          <w:sz w:val="24"/>
          <w:szCs w:val="24"/>
        </w:rPr>
        <w:t>Responder por quaisquer danos causados diretamente ao CONTRATANTE ou a terceiros, decorrentes de sua culpa ou dolo na execução do contrato, não excluindo ou reduzindo essa responsabilidade a fiscalização ou o acompanhamento pelo órgão interessado, nos termos do art. 70 da Lei n</w:t>
      </w:r>
      <w:r w:rsidR="006E40B2" w:rsidRPr="00554405">
        <w:rPr>
          <w:sz w:val="24"/>
          <w:szCs w:val="24"/>
          <w:vertAlign w:val="superscript"/>
        </w:rPr>
        <w:t>o</w:t>
      </w:r>
      <w:r w:rsidR="006E40B2" w:rsidRPr="00554405">
        <w:rPr>
          <w:sz w:val="24"/>
          <w:szCs w:val="24"/>
        </w:rPr>
        <w:t xml:space="preserve"> 8.666/1993;</w:t>
      </w:r>
    </w:p>
    <w:p w:rsidR="006E40B2" w:rsidRPr="00554405" w:rsidRDefault="00CC1CD9" w:rsidP="00DC4E8A">
      <w:pPr>
        <w:spacing w:line="276" w:lineRule="auto"/>
        <w:jc w:val="both"/>
        <w:rPr>
          <w:sz w:val="24"/>
          <w:szCs w:val="24"/>
        </w:rPr>
      </w:pPr>
      <w:r w:rsidRPr="00554405">
        <w:rPr>
          <w:b/>
          <w:sz w:val="24"/>
          <w:szCs w:val="24"/>
        </w:rPr>
        <w:lastRenderedPageBreak/>
        <w:t>15</w:t>
      </w:r>
      <w:r w:rsidR="006E40B2" w:rsidRPr="00554405">
        <w:rPr>
          <w:b/>
          <w:sz w:val="24"/>
          <w:szCs w:val="24"/>
        </w:rPr>
        <w:t>.</w:t>
      </w:r>
      <w:r w:rsidR="00564E9D" w:rsidRPr="00554405">
        <w:rPr>
          <w:b/>
          <w:sz w:val="24"/>
          <w:szCs w:val="24"/>
        </w:rPr>
        <w:t>4</w:t>
      </w:r>
      <w:r w:rsidR="00EB38D8" w:rsidRPr="00554405">
        <w:rPr>
          <w:b/>
          <w:sz w:val="24"/>
          <w:szCs w:val="24"/>
        </w:rPr>
        <w:t>5</w:t>
      </w:r>
      <w:r w:rsidR="006E40B2" w:rsidRPr="00554405">
        <w:rPr>
          <w:sz w:val="24"/>
          <w:szCs w:val="24"/>
        </w:rPr>
        <w:t>. Arcar com as despesas decorrentes de qualquer infração seja qual for, desde que praticada pelos seus empregados nas instalações do CONTRATANTE;</w:t>
      </w:r>
    </w:p>
    <w:p w:rsidR="006E40B2" w:rsidRPr="00554405" w:rsidRDefault="00CC1CD9" w:rsidP="00DC4E8A">
      <w:pPr>
        <w:spacing w:line="276" w:lineRule="auto"/>
        <w:jc w:val="both"/>
        <w:rPr>
          <w:sz w:val="24"/>
          <w:szCs w:val="24"/>
        </w:rPr>
      </w:pPr>
      <w:r w:rsidRPr="00554405">
        <w:rPr>
          <w:b/>
          <w:sz w:val="24"/>
          <w:szCs w:val="24"/>
        </w:rPr>
        <w:t>15</w:t>
      </w:r>
      <w:r w:rsidR="006E40B2" w:rsidRPr="00554405">
        <w:rPr>
          <w:b/>
          <w:sz w:val="24"/>
          <w:szCs w:val="24"/>
        </w:rPr>
        <w:t>.</w:t>
      </w:r>
      <w:r w:rsidR="00564E9D" w:rsidRPr="00554405">
        <w:rPr>
          <w:b/>
          <w:sz w:val="24"/>
          <w:szCs w:val="24"/>
        </w:rPr>
        <w:t>4</w:t>
      </w:r>
      <w:r w:rsidR="00EB38D8" w:rsidRPr="00554405">
        <w:rPr>
          <w:b/>
          <w:sz w:val="24"/>
          <w:szCs w:val="24"/>
        </w:rPr>
        <w:t>6</w:t>
      </w:r>
      <w:r w:rsidR="006E40B2" w:rsidRPr="00554405">
        <w:rPr>
          <w:sz w:val="24"/>
          <w:szCs w:val="24"/>
        </w:rPr>
        <w:t xml:space="preserve">. Não fornecer qualquer produto ou serviço em desacordo com as normas expedidas pelos órgãos oficiais competentes ou, se normas específicas não existirem, pela Associação Brasileira de Normas Técnicas ou outra entidade credenciada pelo Conselho Nacional de Metrologia, Normalização e Qualidade Industrial - </w:t>
      </w:r>
      <w:proofErr w:type="spellStart"/>
      <w:r w:rsidR="006E40B2" w:rsidRPr="00554405">
        <w:rPr>
          <w:sz w:val="24"/>
          <w:szCs w:val="24"/>
        </w:rPr>
        <w:t>Conmetro</w:t>
      </w:r>
      <w:proofErr w:type="spellEnd"/>
      <w:r w:rsidR="006E40B2" w:rsidRPr="00554405">
        <w:rPr>
          <w:sz w:val="24"/>
          <w:szCs w:val="24"/>
        </w:rPr>
        <w:t xml:space="preserve"> (Inciso VIII, Art. 39, Lei 8.078/1990).</w:t>
      </w:r>
    </w:p>
    <w:p w:rsidR="006E40B2" w:rsidRPr="00554405" w:rsidRDefault="00CC1CD9" w:rsidP="00DC4E8A">
      <w:pPr>
        <w:spacing w:line="276" w:lineRule="auto"/>
        <w:jc w:val="both"/>
        <w:rPr>
          <w:sz w:val="24"/>
          <w:szCs w:val="24"/>
        </w:rPr>
      </w:pPr>
      <w:r w:rsidRPr="00554405">
        <w:rPr>
          <w:b/>
          <w:sz w:val="24"/>
          <w:szCs w:val="24"/>
        </w:rPr>
        <w:t>15</w:t>
      </w:r>
      <w:r w:rsidR="001841A8" w:rsidRPr="00554405">
        <w:rPr>
          <w:b/>
          <w:sz w:val="24"/>
          <w:szCs w:val="24"/>
        </w:rPr>
        <w:t>.</w:t>
      </w:r>
      <w:r w:rsidR="00564E9D" w:rsidRPr="00554405">
        <w:rPr>
          <w:b/>
          <w:sz w:val="24"/>
          <w:szCs w:val="24"/>
        </w:rPr>
        <w:t>4</w:t>
      </w:r>
      <w:r w:rsidR="00EB38D8" w:rsidRPr="00554405">
        <w:rPr>
          <w:b/>
          <w:sz w:val="24"/>
          <w:szCs w:val="24"/>
        </w:rPr>
        <w:t>7</w:t>
      </w:r>
      <w:r w:rsidR="006E40B2" w:rsidRPr="00554405">
        <w:rPr>
          <w:b/>
          <w:sz w:val="24"/>
          <w:szCs w:val="24"/>
        </w:rPr>
        <w:t>.</w:t>
      </w:r>
      <w:r w:rsidR="006E40B2" w:rsidRPr="00554405">
        <w:rPr>
          <w:sz w:val="24"/>
          <w:szCs w:val="24"/>
        </w:rPr>
        <w:t xml:space="preserve"> Informar ao </w:t>
      </w:r>
      <w:r w:rsidR="006E40B2" w:rsidRPr="00554405">
        <w:rPr>
          <w:b/>
          <w:sz w:val="24"/>
          <w:szCs w:val="24"/>
        </w:rPr>
        <w:t xml:space="preserve">Município de Santo </w:t>
      </w:r>
      <w:r w:rsidR="002B4F5B" w:rsidRPr="00554405">
        <w:rPr>
          <w:b/>
          <w:sz w:val="24"/>
          <w:szCs w:val="24"/>
        </w:rPr>
        <w:t>Antônio</w:t>
      </w:r>
      <w:r w:rsidR="006E40B2" w:rsidRPr="00554405">
        <w:rPr>
          <w:b/>
          <w:sz w:val="24"/>
          <w:szCs w:val="24"/>
        </w:rPr>
        <w:t xml:space="preserve"> de Pádua</w:t>
      </w:r>
      <w:r w:rsidR="006E40B2" w:rsidRPr="00554405">
        <w:rPr>
          <w:sz w:val="24"/>
          <w:szCs w:val="24"/>
        </w:rPr>
        <w:t xml:space="preserve"> o nome, endereço e telefone do responsável pelo gerenciamento deste contrato, no prazo de 20 (vinte) dias úteis, contados de sua assinatura;</w:t>
      </w:r>
    </w:p>
    <w:p w:rsidR="006E40B2" w:rsidRPr="00554405" w:rsidRDefault="00CC1CD9" w:rsidP="00DC4E8A">
      <w:pPr>
        <w:widowControl w:val="0"/>
        <w:autoSpaceDE w:val="0"/>
        <w:autoSpaceDN w:val="0"/>
        <w:adjustRightInd w:val="0"/>
        <w:spacing w:line="276" w:lineRule="auto"/>
        <w:jc w:val="both"/>
        <w:rPr>
          <w:sz w:val="24"/>
          <w:szCs w:val="24"/>
        </w:rPr>
      </w:pPr>
      <w:r w:rsidRPr="00554405">
        <w:rPr>
          <w:b/>
          <w:sz w:val="24"/>
          <w:szCs w:val="24"/>
        </w:rPr>
        <w:t>15</w:t>
      </w:r>
      <w:r w:rsidR="001841A8" w:rsidRPr="00554405">
        <w:rPr>
          <w:b/>
          <w:sz w:val="24"/>
          <w:szCs w:val="24"/>
        </w:rPr>
        <w:t>.</w:t>
      </w:r>
      <w:r w:rsidR="00EB38D8" w:rsidRPr="00554405">
        <w:rPr>
          <w:b/>
          <w:sz w:val="24"/>
          <w:szCs w:val="24"/>
        </w:rPr>
        <w:t>48</w:t>
      </w:r>
      <w:r w:rsidR="006E40B2" w:rsidRPr="00554405">
        <w:rPr>
          <w:b/>
          <w:sz w:val="24"/>
          <w:szCs w:val="24"/>
        </w:rPr>
        <w:t>.</w:t>
      </w:r>
      <w:r w:rsidR="006E40B2" w:rsidRPr="00554405">
        <w:rPr>
          <w:sz w:val="24"/>
          <w:szCs w:val="24"/>
        </w:rPr>
        <w:t xml:space="preserve"> Durante os trabalhos, a empresa contratada deverá se responsabilizar por quaisquer danos ao patrimônio público e/ou dos cidadãos, à integridade pessoal do cidadão e </w:t>
      </w:r>
      <w:r w:rsidR="002B4F5B" w:rsidRPr="00554405">
        <w:rPr>
          <w:sz w:val="24"/>
          <w:szCs w:val="24"/>
        </w:rPr>
        <w:t>à</w:t>
      </w:r>
      <w:r w:rsidR="00710388" w:rsidRPr="00554405">
        <w:rPr>
          <w:sz w:val="24"/>
          <w:szCs w:val="24"/>
        </w:rPr>
        <w:t xml:space="preserve"> </w:t>
      </w:r>
      <w:r w:rsidR="00261B72" w:rsidRPr="00554405">
        <w:rPr>
          <w:sz w:val="24"/>
          <w:szCs w:val="24"/>
        </w:rPr>
        <w:t xml:space="preserve">Secretaria Municipal de </w:t>
      </w:r>
      <w:r w:rsidR="002B4F5B" w:rsidRPr="00554405">
        <w:rPr>
          <w:sz w:val="24"/>
          <w:szCs w:val="24"/>
        </w:rPr>
        <w:t>Educação</w:t>
      </w:r>
      <w:r w:rsidR="006E40B2" w:rsidRPr="00554405">
        <w:rPr>
          <w:sz w:val="24"/>
          <w:szCs w:val="24"/>
        </w:rPr>
        <w:t xml:space="preserve"> municipal;</w:t>
      </w:r>
    </w:p>
    <w:p w:rsidR="00CF60FE" w:rsidRPr="00554405" w:rsidRDefault="00CC1CD9" w:rsidP="00DC4E8A">
      <w:pPr>
        <w:autoSpaceDE w:val="0"/>
        <w:autoSpaceDN w:val="0"/>
        <w:adjustRightInd w:val="0"/>
        <w:spacing w:line="276" w:lineRule="auto"/>
        <w:jc w:val="both"/>
        <w:rPr>
          <w:rFonts w:eastAsiaTheme="minorHAnsi"/>
          <w:sz w:val="24"/>
          <w:szCs w:val="24"/>
          <w:lang w:eastAsia="en-US"/>
        </w:rPr>
      </w:pPr>
      <w:r w:rsidRPr="00554405">
        <w:rPr>
          <w:rFonts w:eastAsiaTheme="minorHAnsi"/>
          <w:b/>
          <w:sz w:val="24"/>
          <w:szCs w:val="24"/>
          <w:lang w:eastAsia="en-US"/>
        </w:rPr>
        <w:t>15</w:t>
      </w:r>
      <w:r w:rsidR="00CD2C9D" w:rsidRPr="00554405">
        <w:rPr>
          <w:rFonts w:eastAsiaTheme="minorHAnsi"/>
          <w:b/>
          <w:sz w:val="24"/>
          <w:szCs w:val="24"/>
          <w:lang w:eastAsia="en-US"/>
        </w:rPr>
        <w:t>.</w:t>
      </w:r>
      <w:r w:rsidR="00EB38D8" w:rsidRPr="00554405">
        <w:rPr>
          <w:rFonts w:eastAsiaTheme="minorHAnsi"/>
          <w:b/>
          <w:sz w:val="24"/>
          <w:szCs w:val="24"/>
          <w:lang w:eastAsia="en-US"/>
        </w:rPr>
        <w:t>49</w:t>
      </w:r>
      <w:r w:rsidR="00CD2C9D" w:rsidRPr="00554405">
        <w:rPr>
          <w:rFonts w:eastAsiaTheme="minorHAnsi"/>
          <w:b/>
          <w:sz w:val="24"/>
          <w:szCs w:val="24"/>
          <w:lang w:eastAsia="en-US"/>
        </w:rPr>
        <w:t>.</w:t>
      </w:r>
      <w:r w:rsidR="00CF60FE" w:rsidRPr="00554405">
        <w:rPr>
          <w:rFonts w:eastAsiaTheme="minorHAnsi"/>
          <w:sz w:val="24"/>
          <w:szCs w:val="24"/>
          <w:lang w:eastAsia="en-US"/>
        </w:rPr>
        <w:t xml:space="preserve"> Responsabilizar-se pelos custos de deslocamentos e </w:t>
      </w:r>
      <w:r w:rsidR="003628C4" w:rsidRPr="00554405">
        <w:rPr>
          <w:rFonts w:eastAsiaTheme="minorHAnsi"/>
          <w:sz w:val="24"/>
          <w:szCs w:val="24"/>
          <w:lang w:eastAsia="en-US"/>
        </w:rPr>
        <w:t>permanência</w:t>
      </w:r>
      <w:r w:rsidR="00CF60FE" w:rsidRPr="00554405">
        <w:rPr>
          <w:rFonts w:eastAsiaTheme="minorHAnsi"/>
          <w:sz w:val="24"/>
          <w:szCs w:val="24"/>
          <w:lang w:eastAsia="en-US"/>
        </w:rPr>
        <w:t xml:space="preserve"> da equipe nos locais indicados para a </w:t>
      </w:r>
      <w:r w:rsidR="003628C4" w:rsidRPr="00554405">
        <w:rPr>
          <w:rFonts w:eastAsiaTheme="minorHAnsi"/>
          <w:sz w:val="24"/>
          <w:szCs w:val="24"/>
          <w:lang w:eastAsia="en-US"/>
        </w:rPr>
        <w:t>execução</w:t>
      </w:r>
      <w:r w:rsidR="00CF60FE" w:rsidRPr="00554405">
        <w:rPr>
          <w:rFonts w:eastAsiaTheme="minorHAnsi"/>
          <w:sz w:val="24"/>
          <w:szCs w:val="24"/>
          <w:lang w:eastAsia="en-US"/>
        </w:rPr>
        <w:t xml:space="preserve"> dos </w:t>
      </w:r>
      <w:r w:rsidR="003628C4" w:rsidRPr="00554405">
        <w:rPr>
          <w:rFonts w:eastAsiaTheme="minorHAnsi"/>
          <w:sz w:val="24"/>
          <w:szCs w:val="24"/>
          <w:lang w:eastAsia="en-US"/>
        </w:rPr>
        <w:t>serviços</w:t>
      </w:r>
      <w:r w:rsidR="00CF60FE" w:rsidRPr="00554405">
        <w:rPr>
          <w:rFonts w:eastAsiaTheme="minorHAnsi"/>
          <w:sz w:val="24"/>
          <w:szCs w:val="24"/>
          <w:lang w:eastAsia="en-US"/>
        </w:rPr>
        <w:t>.</w:t>
      </w:r>
    </w:p>
    <w:p w:rsidR="00F063CC" w:rsidRPr="00554405" w:rsidRDefault="00F063CC" w:rsidP="00DC4E8A">
      <w:pPr>
        <w:autoSpaceDE w:val="0"/>
        <w:autoSpaceDN w:val="0"/>
        <w:adjustRightInd w:val="0"/>
        <w:spacing w:line="276" w:lineRule="auto"/>
        <w:jc w:val="both"/>
        <w:rPr>
          <w:bCs/>
          <w:sz w:val="24"/>
          <w:szCs w:val="24"/>
        </w:rPr>
      </w:pPr>
      <w:r w:rsidRPr="00554405">
        <w:rPr>
          <w:rFonts w:eastAsiaTheme="minorHAnsi"/>
          <w:b/>
          <w:bCs/>
          <w:sz w:val="24"/>
          <w:szCs w:val="24"/>
          <w:lang w:eastAsia="en-US"/>
        </w:rPr>
        <w:t>15.50.</w:t>
      </w:r>
      <w:r w:rsidRPr="00554405">
        <w:rPr>
          <w:rFonts w:eastAsiaTheme="minorHAnsi"/>
          <w:sz w:val="24"/>
          <w:szCs w:val="24"/>
          <w:lang w:eastAsia="en-US"/>
        </w:rPr>
        <w:t xml:space="preserve"> </w:t>
      </w:r>
      <w:r w:rsidRPr="00554405">
        <w:rPr>
          <w:bCs/>
          <w:sz w:val="24"/>
          <w:szCs w:val="24"/>
        </w:rPr>
        <w:t xml:space="preserve">Toda mão-de-obra, </w:t>
      </w:r>
      <w:proofErr w:type="spellStart"/>
      <w:r w:rsidRPr="00554405">
        <w:rPr>
          <w:bCs/>
          <w:sz w:val="24"/>
          <w:szCs w:val="24"/>
        </w:rPr>
        <w:t>EPI's</w:t>
      </w:r>
      <w:proofErr w:type="spellEnd"/>
      <w:r w:rsidRPr="00554405">
        <w:rPr>
          <w:bCs/>
          <w:sz w:val="24"/>
          <w:szCs w:val="24"/>
        </w:rPr>
        <w:t xml:space="preserve"> e ferramentas manuais julgados necessários pela fiscalização como ferramentas individuais do profissional serão fornecidos pela contratada, como por exemplo: plaina elétrica para o carpinteiro de esquadrias, enxada, pá, carrinho de mão, cavadeira para os serventes, linhas, prumos, esquadros, martelos, marretas, alicates, colher de pedreiro, nível e borracha de nível para os pedreiros,</w:t>
      </w:r>
      <w:r w:rsidR="002416EC" w:rsidRPr="00554405">
        <w:rPr>
          <w:bCs/>
          <w:sz w:val="24"/>
          <w:szCs w:val="24"/>
        </w:rPr>
        <w:t xml:space="preserve"> maquinas de solda,</w:t>
      </w:r>
      <w:r w:rsidRPr="00554405">
        <w:rPr>
          <w:bCs/>
          <w:sz w:val="24"/>
          <w:szCs w:val="24"/>
        </w:rPr>
        <w:t xml:space="preserve"> computadores e softwares para os técnicos desenvolverem seus trabalhos e assim procedendo para cada profissional requisitado. Nestes termos obriga-se a Contratada a retirar do local do serviço, num prazo máximo de 48 (quarenta e oito) horas, todos os materiais, equipamentos e mão de obra julgados pelo Contratante como inadequados, inservíveis, impróprios ou inconvenientes.</w:t>
      </w:r>
      <w:r w:rsidRPr="00554405">
        <w:rPr>
          <w:bCs/>
          <w:sz w:val="24"/>
          <w:szCs w:val="24"/>
        </w:rPr>
        <w:tab/>
      </w:r>
    </w:p>
    <w:p w:rsidR="00CF60FE" w:rsidRPr="00554405" w:rsidRDefault="00CC1CD9" w:rsidP="00DC4E8A">
      <w:pPr>
        <w:autoSpaceDE w:val="0"/>
        <w:autoSpaceDN w:val="0"/>
        <w:adjustRightInd w:val="0"/>
        <w:spacing w:line="276" w:lineRule="auto"/>
        <w:jc w:val="both"/>
        <w:rPr>
          <w:rFonts w:eastAsiaTheme="minorHAnsi"/>
          <w:sz w:val="24"/>
          <w:szCs w:val="24"/>
          <w:lang w:eastAsia="en-US"/>
        </w:rPr>
      </w:pPr>
      <w:r w:rsidRPr="00554405">
        <w:rPr>
          <w:rFonts w:eastAsiaTheme="minorHAnsi"/>
          <w:b/>
          <w:sz w:val="24"/>
          <w:szCs w:val="24"/>
          <w:lang w:eastAsia="en-US"/>
        </w:rPr>
        <w:t>15</w:t>
      </w:r>
      <w:r w:rsidR="00CD2C9D" w:rsidRPr="00554405">
        <w:rPr>
          <w:rFonts w:eastAsiaTheme="minorHAnsi"/>
          <w:b/>
          <w:sz w:val="24"/>
          <w:szCs w:val="24"/>
          <w:lang w:eastAsia="en-US"/>
        </w:rPr>
        <w:t>.</w:t>
      </w:r>
      <w:r w:rsidR="00A411EA" w:rsidRPr="00554405">
        <w:rPr>
          <w:rFonts w:eastAsiaTheme="minorHAnsi"/>
          <w:b/>
          <w:sz w:val="24"/>
          <w:szCs w:val="24"/>
          <w:lang w:eastAsia="en-US"/>
        </w:rPr>
        <w:t>5</w:t>
      </w:r>
      <w:r w:rsidR="00F063CC" w:rsidRPr="00554405">
        <w:rPr>
          <w:rFonts w:eastAsiaTheme="minorHAnsi"/>
          <w:b/>
          <w:sz w:val="24"/>
          <w:szCs w:val="24"/>
          <w:lang w:eastAsia="en-US"/>
        </w:rPr>
        <w:t>1</w:t>
      </w:r>
      <w:r w:rsidR="00CD2C9D" w:rsidRPr="00554405">
        <w:rPr>
          <w:rFonts w:eastAsiaTheme="minorHAnsi"/>
          <w:b/>
          <w:sz w:val="24"/>
          <w:szCs w:val="24"/>
          <w:lang w:eastAsia="en-US"/>
        </w:rPr>
        <w:t>.</w:t>
      </w:r>
      <w:r w:rsidR="00F063CC" w:rsidRPr="00554405">
        <w:rPr>
          <w:rFonts w:eastAsiaTheme="minorHAnsi"/>
          <w:b/>
          <w:sz w:val="24"/>
          <w:szCs w:val="24"/>
          <w:lang w:eastAsia="en-US"/>
        </w:rPr>
        <w:t xml:space="preserve"> </w:t>
      </w:r>
      <w:r w:rsidR="00CF60FE" w:rsidRPr="00554405">
        <w:rPr>
          <w:rFonts w:eastAsiaTheme="minorHAnsi"/>
          <w:sz w:val="24"/>
          <w:szCs w:val="24"/>
          <w:lang w:eastAsia="en-US"/>
        </w:rPr>
        <w:t xml:space="preserve">E de total responsabilidade da empresa vencedora, durante a </w:t>
      </w:r>
      <w:r w:rsidR="003628C4" w:rsidRPr="00554405">
        <w:rPr>
          <w:rFonts w:eastAsiaTheme="minorHAnsi"/>
          <w:sz w:val="24"/>
          <w:szCs w:val="24"/>
          <w:lang w:eastAsia="en-US"/>
        </w:rPr>
        <w:t>execução</w:t>
      </w:r>
      <w:r w:rsidR="00CF60FE" w:rsidRPr="00554405">
        <w:rPr>
          <w:rFonts w:eastAsiaTheme="minorHAnsi"/>
          <w:sz w:val="24"/>
          <w:szCs w:val="24"/>
          <w:lang w:eastAsia="en-US"/>
        </w:rPr>
        <w:t xml:space="preserve"> do contrato, informar com </w:t>
      </w:r>
      <w:r w:rsidR="003628C4" w:rsidRPr="00554405">
        <w:rPr>
          <w:rFonts w:eastAsiaTheme="minorHAnsi"/>
          <w:sz w:val="24"/>
          <w:szCs w:val="24"/>
          <w:lang w:eastAsia="en-US"/>
        </w:rPr>
        <w:t>antecedência</w:t>
      </w:r>
      <w:r w:rsidR="00CF60FE" w:rsidRPr="00554405">
        <w:rPr>
          <w:rFonts w:eastAsiaTheme="minorHAnsi"/>
          <w:sz w:val="24"/>
          <w:szCs w:val="24"/>
          <w:lang w:eastAsia="en-US"/>
        </w:rPr>
        <w:t xml:space="preserve"> a </w:t>
      </w:r>
      <w:r w:rsidR="00261B72" w:rsidRPr="00554405">
        <w:rPr>
          <w:rFonts w:eastAsiaTheme="minorHAnsi"/>
          <w:sz w:val="24"/>
          <w:szCs w:val="24"/>
          <w:lang w:eastAsia="en-US"/>
        </w:rPr>
        <w:t xml:space="preserve">Secretaria Municipal de </w:t>
      </w:r>
      <w:r w:rsidR="002B4F5B" w:rsidRPr="00554405">
        <w:rPr>
          <w:rFonts w:eastAsiaTheme="minorHAnsi"/>
          <w:sz w:val="24"/>
          <w:szCs w:val="24"/>
          <w:lang w:eastAsia="en-US"/>
        </w:rPr>
        <w:t>Educação</w:t>
      </w:r>
      <w:r w:rsidR="00B07DCB" w:rsidRPr="00554405">
        <w:rPr>
          <w:rFonts w:eastAsiaTheme="minorHAnsi"/>
          <w:sz w:val="24"/>
          <w:szCs w:val="24"/>
          <w:lang w:eastAsia="en-US"/>
        </w:rPr>
        <w:t xml:space="preserve"> </w:t>
      </w:r>
      <w:r w:rsidR="00CF60FE" w:rsidRPr="00554405">
        <w:rPr>
          <w:rFonts w:eastAsiaTheme="minorHAnsi"/>
          <w:sz w:val="24"/>
          <w:szCs w:val="24"/>
          <w:lang w:eastAsia="en-US"/>
        </w:rPr>
        <w:t xml:space="preserve">qualquer </w:t>
      </w:r>
      <w:r w:rsidR="003628C4" w:rsidRPr="00554405">
        <w:rPr>
          <w:rFonts w:eastAsiaTheme="minorHAnsi"/>
          <w:sz w:val="24"/>
          <w:szCs w:val="24"/>
          <w:lang w:eastAsia="en-US"/>
        </w:rPr>
        <w:t>alteração</w:t>
      </w:r>
      <w:r w:rsidR="00CF60FE" w:rsidRPr="00554405">
        <w:rPr>
          <w:rFonts w:eastAsiaTheme="minorHAnsi"/>
          <w:sz w:val="24"/>
          <w:szCs w:val="24"/>
          <w:lang w:eastAsia="en-US"/>
        </w:rPr>
        <w:t xml:space="preserve"> na </w:t>
      </w:r>
      <w:r w:rsidR="003628C4" w:rsidRPr="00554405">
        <w:rPr>
          <w:rFonts w:eastAsiaTheme="minorHAnsi"/>
          <w:sz w:val="24"/>
          <w:szCs w:val="24"/>
          <w:lang w:eastAsia="en-US"/>
        </w:rPr>
        <w:t>situação</w:t>
      </w:r>
      <w:r w:rsidR="00CF60FE" w:rsidRPr="00554405">
        <w:rPr>
          <w:rFonts w:eastAsiaTheme="minorHAnsi"/>
          <w:sz w:val="24"/>
          <w:szCs w:val="24"/>
          <w:lang w:eastAsia="en-US"/>
        </w:rPr>
        <w:t xml:space="preserve"> cadastral (</w:t>
      </w:r>
      <w:r w:rsidR="003628C4" w:rsidRPr="00554405">
        <w:rPr>
          <w:rFonts w:eastAsiaTheme="minorHAnsi"/>
          <w:sz w:val="24"/>
          <w:szCs w:val="24"/>
          <w:lang w:eastAsia="en-US"/>
        </w:rPr>
        <w:t>mudança</w:t>
      </w:r>
      <w:r w:rsidR="00CF60FE" w:rsidRPr="00554405">
        <w:rPr>
          <w:rFonts w:eastAsiaTheme="minorHAnsi"/>
          <w:sz w:val="24"/>
          <w:szCs w:val="24"/>
          <w:lang w:eastAsia="en-US"/>
        </w:rPr>
        <w:t xml:space="preserve"> de CNPJ e/ou </w:t>
      </w:r>
      <w:r w:rsidR="003628C4" w:rsidRPr="00554405">
        <w:rPr>
          <w:rFonts w:eastAsiaTheme="minorHAnsi"/>
          <w:sz w:val="24"/>
          <w:szCs w:val="24"/>
          <w:lang w:eastAsia="en-US"/>
        </w:rPr>
        <w:t>alteração</w:t>
      </w:r>
      <w:r w:rsidR="00CF60FE" w:rsidRPr="00554405">
        <w:rPr>
          <w:rFonts w:eastAsiaTheme="minorHAnsi"/>
          <w:sz w:val="24"/>
          <w:szCs w:val="24"/>
          <w:lang w:eastAsia="en-US"/>
        </w:rPr>
        <w:t xml:space="preserve"> na </w:t>
      </w:r>
      <w:r w:rsidR="003628C4" w:rsidRPr="00554405">
        <w:rPr>
          <w:rFonts w:eastAsiaTheme="minorHAnsi"/>
          <w:sz w:val="24"/>
          <w:szCs w:val="24"/>
          <w:lang w:eastAsia="en-US"/>
        </w:rPr>
        <w:t>Razão</w:t>
      </w:r>
      <w:r w:rsidR="00CF60FE" w:rsidRPr="00554405">
        <w:rPr>
          <w:rFonts w:eastAsiaTheme="minorHAnsi"/>
          <w:sz w:val="24"/>
          <w:szCs w:val="24"/>
          <w:lang w:eastAsia="en-US"/>
        </w:rPr>
        <w:t xml:space="preserve"> Social) da empresa, sob pena de </w:t>
      </w:r>
      <w:r w:rsidR="003628C4" w:rsidRPr="00554405">
        <w:rPr>
          <w:rFonts w:eastAsiaTheme="minorHAnsi"/>
          <w:sz w:val="24"/>
          <w:szCs w:val="24"/>
          <w:lang w:eastAsia="en-US"/>
        </w:rPr>
        <w:t>suspensão</w:t>
      </w:r>
      <w:r w:rsidR="00CF60FE" w:rsidRPr="00554405">
        <w:rPr>
          <w:rFonts w:eastAsiaTheme="minorHAnsi"/>
          <w:sz w:val="24"/>
          <w:szCs w:val="24"/>
          <w:lang w:eastAsia="en-US"/>
        </w:rPr>
        <w:t xml:space="preserve"> dos </w:t>
      </w:r>
      <w:r w:rsidR="003628C4" w:rsidRPr="00554405">
        <w:rPr>
          <w:rFonts w:eastAsiaTheme="minorHAnsi"/>
          <w:sz w:val="24"/>
          <w:szCs w:val="24"/>
          <w:lang w:eastAsia="en-US"/>
        </w:rPr>
        <w:t>créditos</w:t>
      </w:r>
      <w:r w:rsidR="00CF60FE" w:rsidRPr="00554405">
        <w:rPr>
          <w:rFonts w:eastAsiaTheme="minorHAnsi"/>
          <w:sz w:val="24"/>
          <w:szCs w:val="24"/>
          <w:lang w:eastAsia="en-US"/>
        </w:rPr>
        <w:t xml:space="preserve"> devidos </w:t>
      </w:r>
      <w:r w:rsidR="002B4F5B" w:rsidRPr="00554405">
        <w:rPr>
          <w:rFonts w:eastAsiaTheme="minorHAnsi"/>
          <w:sz w:val="24"/>
          <w:szCs w:val="24"/>
          <w:lang w:eastAsia="en-US"/>
        </w:rPr>
        <w:t>até</w:t>
      </w:r>
      <w:r w:rsidR="00CF60FE" w:rsidRPr="00554405">
        <w:rPr>
          <w:rFonts w:eastAsiaTheme="minorHAnsi"/>
          <w:sz w:val="24"/>
          <w:szCs w:val="24"/>
          <w:lang w:eastAsia="en-US"/>
        </w:rPr>
        <w:t xml:space="preserve"> a </w:t>
      </w:r>
      <w:r w:rsidR="003628C4" w:rsidRPr="00554405">
        <w:rPr>
          <w:rFonts w:eastAsiaTheme="minorHAnsi"/>
          <w:sz w:val="24"/>
          <w:szCs w:val="24"/>
          <w:lang w:eastAsia="en-US"/>
        </w:rPr>
        <w:t>regularização</w:t>
      </w:r>
      <w:r w:rsidR="00CF60FE" w:rsidRPr="00554405">
        <w:rPr>
          <w:rFonts w:eastAsiaTheme="minorHAnsi"/>
          <w:sz w:val="24"/>
          <w:szCs w:val="24"/>
          <w:lang w:eastAsia="en-US"/>
        </w:rPr>
        <w:t xml:space="preserve"> dos dados cadastrais.</w:t>
      </w:r>
    </w:p>
    <w:p w:rsidR="00151648" w:rsidRPr="00554405" w:rsidRDefault="00151648" w:rsidP="00DC4E8A">
      <w:pPr>
        <w:autoSpaceDE w:val="0"/>
        <w:autoSpaceDN w:val="0"/>
        <w:adjustRightInd w:val="0"/>
        <w:spacing w:line="276" w:lineRule="auto"/>
        <w:jc w:val="both"/>
        <w:rPr>
          <w:b/>
          <w:bCs/>
          <w:sz w:val="24"/>
          <w:szCs w:val="24"/>
        </w:rPr>
      </w:pPr>
    </w:p>
    <w:p w:rsidR="00A70A24" w:rsidRPr="00554405" w:rsidRDefault="00F94A96" w:rsidP="00DC4E8A">
      <w:pPr>
        <w:autoSpaceDE w:val="0"/>
        <w:autoSpaceDN w:val="0"/>
        <w:adjustRightInd w:val="0"/>
        <w:spacing w:line="276" w:lineRule="auto"/>
        <w:jc w:val="both"/>
        <w:rPr>
          <w:b/>
          <w:bCs/>
          <w:sz w:val="24"/>
          <w:szCs w:val="24"/>
        </w:rPr>
      </w:pPr>
      <w:r w:rsidRPr="00554405">
        <w:rPr>
          <w:b/>
          <w:bCs/>
          <w:sz w:val="24"/>
          <w:szCs w:val="24"/>
        </w:rPr>
        <w:t>1</w:t>
      </w:r>
      <w:r w:rsidR="00D57B05" w:rsidRPr="00554405">
        <w:rPr>
          <w:b/>
          <w:bCs/>
          <w:sz w:val="24"/>
          <w:szCs w:val="24"/>
        </w:rPr>
        <w:t>6</w:t>
      </w:r>
      <w:r w:rsidR="00A6647E" w:rsidRPr="00554405">
        <w:rPr>
          <w:b/>
          <w:bCs/>
          <w:sz w:val="24"/>
          <w:szCs w:val="24"/>
        </w:rPr>
        <w:t>. QUALIFICAÇÃO ECONOMICO-FINANCEIRA</w:t>
      </w:r>
    </w:p>
    <w:p w:rsidR="00125342" w:rsidRPr="00554405" w:rsidRDefault="00125342" w:rsidP="00DC4E8A">
      <w:pPr>
        <w:pStyle w:val="1"/>
        <w:tabs>
          <w:tab w:val="left" w:pos="2410"/>
        </w:tabs>
        <w:spacing w:before="0" w:after="0" w:line="276" w:lineRule="auto"/>
        <w:ind w:firstLine="0"/>
        <w:jc w:val="both"/>
        <w:rPr>
          <w:rFonts w:ascii="Times New Roman" w:hAnsi="Times New Roman"/>
          <w:b w:val="0"/>
          <w:spacing w:val="0"/>
          <w:sz w:val="24"/>
          <w:szCs w:val="24"/>
          <w:lang w:val="pt-BR"/>
        </w:rPr>
      </w:pPr>
      <w:r w:rsidRPr="00554405">
        <w:rPr>
          <w:rFonts w:ascii="Times New Roman" w:hAnsi="Times New Roman"/>
          <w:spacing w:val="0"/>
          <w:sz w:val="24"/>
          <w:szCs w:val="24"/>
          <w:lang w:val="pt-BR"/>
        </w:rPr>
        <w:t>1</w:t>
      </w:r>
      <w:r w:rsidR="00D57B05" w:rsidRPr="00554405">
        <w:rPr>
          <w:rFonts w:ascii="Times New Roman" w:hAnsi="Times New Roman"/>
          <w:spacing w:val="0"/>
          <w:sz w:val="24"/>
          <w:szCs w:val="24"/>
          <w:lang w:val="pt-BR"/>
        </w:rPr>
        <w:t>6</w:t>
      </w:r>
      <w:r w:rsidRPr="00554405">
        <w:rPr>
          <w:rFonts w:ascii="Times New Roman" w:hAnsi="Times New Roman"/>
          <w:spacing w:val="0"/>
          <w:sz w:val="24"/>
          <w:szCs w:val="24"/>
          <w:lang w:val="pt-BR"/>
        </w:rPr>
        <w:t xml:space="preserve">.1. </w:t>
      </w:r>
      <w:r w:rsidRPr="00554405">
        <w:rPr>
          <w:rFonts w:ascii="Times New Roman" w:hAnsi="Times New Roman"/>
          <w:b w:val="0"/>
          <w:spacing w:val="0"/>
          <w:sz w:val="24"/>
          <w:szCs w:val="24"/>
          <w:lang w:val="pt-BR"/>
        </w:rPr>
        <w:t>Certidão negativa de falência e concordata expedida pelo distribuidor da sede da pessoa jurídica;</w:t>
      </w:r>
    </w:p>
    <w:p w:rsidR="00125342" w:rsidRPr="00554405" w:rsidRDefault="00125342" w:rsidP="00DC4E8A">
      <w:pPr>
        <w:pStyle w:val="1"/>
        <w:tabs>
          <w:tab w:val="left" w:pos="2410"/>
        </w:tabs>
        <w:spacing w:before="0" w:after="0" w:line="276" w:lineRule="auto"/>
        <w:ind w:firstLine="0"/>
        <w:jc w:val="both"/>
        <w:rPr>
          <w:rFonts w:ascii="Times New Roman" w:hAnsi="Times New Roman"/>
          <w:b w:val="0"/>
          <w:spacing w:val="0"/>
          <w:sz w:val="24"/>
          <w:szCs w:val="24"/>
          <w:lang w:val="pt-BR"/>
        </w:rPr>
      </w:pPr>
      <w:r w:rsidRPr="00554405">
        <w:rPr>
          <w:rFonts w:ascii="Times New Roman" w:hAnsi="Times New Roman"/>
          <w:spacing w:val="0"/>
          <w:sz w:val="24"/>
          <w:szCs w:val="24"/>
          <w:lang w:val="pt-BR"/>
        </w:rPr>
        <w:t>1</w:t>
      </w:r>
      <w:r w:rsidR="00D57B05" w:rsidRPr="00554405">
        <w:rPr>
          <w:rFonts w:ascii="Times New Roman" w:hAnsi="Times New Roman"/>
          <w:spacing w:val="0"/>
          <w:sz w:val="24"/>
          <w:szCs w:val="24"/>
          <w:lang w:val="pt-BR"/>
        </w:rPr>
        <w:t>6</w:t>
      </w:r>
      <w:r w:rsidRPr="00554405">
        <w:rPr>
          <w:rFonts w:ascii="Times New Roman" w:hAnsi="Times New Roman"/>
          <w:spacing w:val="0"/>
          <w:sz w:val="24"/>
          <w:szCs w:val="24"/>
          <w:lang w:val="pt-BR"/>
        </w:rPr>
        <w:t>.</w:t>
      </w:r>
      <w:r w:rsidR="00F94A96" w:rsidRPr="00554405">
        <w:rPr>
          <w:rFonts w:ascii="Times New Roman" w:hAnsi="Times New Roman"/>
          <w:spacing w:val="0"/>
          <w:sz w:val="24"/>
          <w:szCs w:val="24"/>
          <w:lang w:val="pt-BR"/>
        </w:rPr>
        <w:t>2</w:t>
      </w:r>
      <w:r w:rsidRPr="00554405">
        <w:rPr>
          <w:rFonts w:ascii="Times New Roman" w:hAnsi="Times New Roman"/>
          <w:b w:val="0"/>
          <w:spacing w:val="0"/>
          <w:sz w:val="24"/>
          <w:szCs w:val="24"/>
          <w:lang w:val="pt-BR"/>
        </w:rPr>
        <w:t>. Certidão negativa de recuperação judicial ou extrajudicial expedida pelo distribuidor da sede da pessoa jurídica;</w:t>
      </w:r>
    </w:p>
    <w:p w:rsidR="00125342" w:rsidRPr="00554405" w:rsidRDefault="00125342" w:rsidP="00DC4E8A">
      <w:pPr>
        <w:pStyle w:val="1"/>
        <w:tabs>
          <w:tab w:val="left" w:pos="2410"/>
        </w:tabs>
        <w:spacing w:before="0" w:after="0" w:line="276" w:lineRule="auto"/>
        <w:ind w:firstLine="0"/>
        <w:jc w:val="both"/>
        <w:rPr>
          <w:rFonts w:ascii="Times New Roman" w:hAnsi="Times New Roman"/>
          <w:b w:val="0"/>
          <w:spacing w:val="0"/>
          <w:sz w:val="24"/>
          <w:szCs w:val="24"/>
          <w:lang w:val="pt-BR"/>
        </w:rPr>
      </w:pPr>
      <w:r w:rsidRPr="00554405">
        <w:rPr>
          <w:rFonts w:ascii="Times New Roman" w:hAnsi="Times New Roman"/>
          <w:spacing w:val="0"/>
          <w:sz w:val="24"/>
          <w:szCs w:val="24"/>
          <w:lang w:val="pt-BR"/>
        </w:rPr>
        <w:t>1</w:t>
      </w:r>
      <w:r w:rsidR="00D57B05" w:rsidRPr="00554405">
        <w:rPr>
          <w:rFonts w:ascii="Times New Roman" w:hAnsi="Times New Roman"/>
          <w:spacing w:val="0"/>
          <w:sz w:val="24"/>
          <w:szCs w:val="24"/>
          <w:lang w:val="pt-BR"/>
        </w:rPr>
        <w:t>6</w:t>
      </w:r>
      <w:r w:rsidRPr="00554405">
        <w:rPr>
          <w:rFonts w:ascii="Times New Roman" w:hAnsi="Times New Roman"/>
          <w:spacing w:val="0"/>
          <w:sz w:val="24"/>
          <w:szCs w:val="24"/>
          <w:lang w:val="pt-BR"/>
        </w:rPr>
        <w:t>.</w:t>
      </w:r>
      <w:r w:rsidR="00F94A96" w:rsidRPr="00554405">
        <w:rPr>
          <w:rFonts w:ascii="Times New Roman" w:hAnsi="Times New Roman"/>
          <w:spacing w:val="0"/>
          <w:sz w:val="24"/>
          <w:szCs w:val="24"/>
          <w:lang w:val="pt-BR"/>
        </w:rPr>
        <w:t>3</w:t>
      </w:r>
      <w:r w:rsidRPr="00554405">
        <w:rPr>
          <w:rFonts w:ascii="Times New Roman" w:hAnsi="Times New Roman"/>
          <w:spacing w:val="0"/>
          <w:sz w:val="24"/>
          <w:szCs w:val="24"/>
          <w:lang w:val="pt-BR"/>
        </w:rPr>
        <w:t>.</w:t>
      </w:r>
      <w:r w:rsidRPr="00554405">
        <w:rPr>
          <w:rFonts w:ascii="Times New Roman" w:hAnsi="Times New Roman"/>
          <w:b w:val="0"/>
          <w:spacing w:val="0"/>
          <w:sz w:val="24"/>
          <w:szCs w:val="24"/>
          <w:lang w:val="pt-BR"/>
        </w:rPr>
        <w:t xml:space="preserve"> Nas hipóteses em que a certidão encaminhada for positiva, deve o licitante apresentar comprovante da homologação/deferimento pelo juízo competente do plano de recuperação judicial/extrajudicial em vigor.</w:t>
      </w:r>
    </w:p>
    <w:p w:rsidR="00125342" w:rsidRPr="00554405" w:rsidRDefault="00125342" w:rsidP="00DC4E8A">
      <w:pPr>
        <w:pStyle w:val="1"/>
        <w:tabs>
          <w:tab w:val="left" w:pos="2410"/>
        </w:tabs>
        <w:spacing w:before="0" w:after="0" w:line="276" w:lineRule="auto"/>
        <w:ind w:firstLine="0"/>
        <w:jc w:val="both"/>
        <w:rPr>
          <w:rFonts w:ascii="Times New Roman" w:hAnsi="Times New Roman"/>
          <w:b w:val="0"/>
          <w:spacing w:val="0"/>
          <w:sz w:val="24"/>
          <w:szCs w:val="24"/>
          <w:lang w:val="pt-BR"/>
        </w:rPr>
      </w:pPr>
      <w:r w:rsidRPr="00554405">
        <w:rPr>
          <w:rFonts w:ascii="Times New Roman" w:hAnsi="Times New Roman"/>
          <w:spacing w:val="0"/>
          <w:sz w:val="24"/>
          <w:szCs w:val="24"/>
          <w:lang w:val="pt-BR"/>
        </w:rPr>
        <w:t>1</w:t>
      </w:r>
      <w:r w:rsidR="00D57B05" w:rsidRPr="00554405">
        <w:rPr>
          <w:rFonts w:ascii="Times New Roman" w:hAnsi="Times New Roman"/>
          <w:spacing w:val="0"/>
          <w:sz w:val="24"/>
          <w:szCs w:val="24"/>
          <w:lang w:val="pt-BR"/>
        </w:rPr>
        <w:t>6</w:t>
      </w:r>
      <w:r w:rsidRPr="00554405">
        <w:rPr>
          <w:rFonts w:ascii="Times New Roman" w:hAnsi="Times New Roman"/>
          <w:spacing w:val="0"/>
          <w:sz w:val="24"/>
          <w:szCs w:val="24"/>
          <w:lang w:val="pt-BR"/>
        </w:rPr>
        <w:t>.</w:t>
      </w:r>
      <w:r w:rsidR="00F94A96" w:rsidRPr="00554405">
        <w:rPr>
          <w:rFonts w:ascii="Times New Roman" w:hAnsi="Times New Roman"/>
          <w:spacing w:val="0"/>
          <w:sz w:val="24"/>
          <w:szCs w:val="24"/>
          <w:lang w:val="pt-BR"/>
        </w:rPr>
        <w:t>4</w:t>
      </w:r>
      <w:r w:rsidRPr="00554405">
        <w:rPr>
          <w:rFonts w:ascii="Times New Roman" w:hAnsi="Times New Roman"/>
          <w:spacing w:val="0"/>
          <w:sz w:val="24"/>
          <w:szCs w:val="24"/>
          <w:lang w:val="pt-BR"/>
        </w:rPr>
        <w:t xml:space="preserve">. </w:t>
      </w:r>
      <w:r w:rsidRPr="00554405">
        <w:rPr>
          <w:rFonts w:ascii="Times New Roman" w:hAnsi="Times New Roman"/>
          <w:b w:val="0"/>
          <w:spacing w:val="0"/>
          <w:sz w:val="24"/>
          <w:szCs w:val="24"/>
          <w:lang w:val="pt-BR"/>
        </w:rPr>
        <w:t xml:space="preserve">Balanço patrimonial e demonstrações contábeis do último exercício social, já exigível apresentado na forma da lei, vedada sua substituição por balancetes ou balanços provisórios, podendo ser atualizados por índices oficiais quando encerrados há mais de </w:t>
      </w:r>
      <w:proofErr w:type="gramStart"/>
      <w:r w:rsidRPr="00554405">
        <w:rPr>
          <w:rFonts w:ascii="Times New Roman" w:hAnsi="Times New Roman"/>
          <w:b w:val="0"/>
          <w:spacing w:val="0"/>
          <w:sz w:val="24"/>
          <w:szCs w:val="24"/>
          <w:lang w:val="pt-BR"/>
        </w:rPr>
        <w:t>3</w:t>
      </w:r>
      <w:proofErr w:type="gramEnd"/>
      <w:r w:rsidRPr="00554405">
        <w:rPr>
          <w:rFonts w:ascii="Times New Roman" w:hAnsi="Times New Roman"/>
          <w:b w:val="0"/>
          <w:spacing w:val="0"/>
          <w:sz w:val="24"/>
          <w:szCs w:val="24"/>
          <w:lang w:val="pt-BR"/>
        </w:rPr>
        <w:t xml:space="preserve"> (três) meses da data de apresentação da proposta, que permitam aferir a condição financeira da empresa ou declaração de que </w:t>
      </w:r>
      <w:r w:rsidR="003225AA" w:rsidRPr="00554405">
        <w:rPr>
          <w:rFonts w:ascii="Times New Roman" w:hAnsi="Times New Roman"/>
          <w:b w:val="0"/>
          <w:spacing w:val="0"/>
          <w:sz w:val="24"/>
          <w:szCs w:val="24"/>
          <w:lang w:val="pt-BR"/>
        </w:rPr>
        <w:t>está</w:t>
      </w:r>
      <w:r w:rsidRPr="00554405">
        <w:rPr>
          <w:rFonts w:ascii="Times New Roman" w:hAnsi="Times New Roman"/>
          <w:b w:val="0"/>
          <w:spacing w:val="0"/>
          <w:sz w:val="24"/>
          <w:szCs w:val="24"/>
          <w:lang w:val="pt-BR"/>
        </w:rPr>
        <w:t xml:space="preserve"> desobrigado a elaboração do balanço por motivos legais, justificando. - As empresas beneficiadas pela Lei Complementar 123 de dezembro de 2.006, que por força do regime tributário da Receita Federal </w:t>
      </w:r>
      <w:proofErr w:type="gramStart"/>
      <w:r w:rsidRPr="00554405">
        <w:rPr>
          <w:rFonts w:ascii="Times New Roman" w:hAnsi="Times New Roman"/>
          <w:b w:val="0"/>
          <w:spacing w:val="0"/>
          <w:sz w:val="24"/>
          <w:szCs w:val="24"/>
          <w:lang w:val="pt-BR"/>
        </w:rPr>
        <w:t>optarem</w:t>
      </w:r>
      <w:proofErr w:type="gramEnd"/>
      <w:r w:rsidRPr="00554405">
        <w:rPr>
          <w:rFonts w:ascii="Times New Roman" w:hAnsi="Times New Roman"/>
          <w:b w:val="0"/>
          <w:spacing w:val="0"/>
          <w:sz w:val="24"/>
          <w:szCs w:val="24"/>
          <w:lang w:val="pt-BR"/>
        </w:rPr>
        <w:t xml:space="preserve"> pela não elaboração do Balanço Patrimonial e Demonstrações</w:t>
      </w:r>
      <w:r w:rsidR="00710388" w:rsidRPr="00554405">
        <w:rPr>
          <w:rFonts w:ascii="Times New Roman" w:hAnsi="Times New Roman"/>
          <w:b w:val="0"/>
          <w:spacing w:val="0"/>
          <w:sz w:val="24"/>
          <w:szCs w:val="24"/>
          <w:lang w:val="pt-BR"/>
        </w:rPr>
        <w:t xml:space="preserve"> </w:t>
      </w:r>
      <w:r w:rsidRPr="00554405">
        <w:rPr>
          <w:rFonts w:ascii="Times New Roman" w:hAnsi="Times New Roman"/>
          <w:b w:val="0"/>
          <w:spacing w:val="0"/>
          <w:sz w:val="24"/>
          <w:szCs w:val="24"/>
          <w:lang w:val="pt-BR"/>
        </w:rPr>
        <w:t>de Resultado do Exercício, deverão apresentar declaração de não elaboração das mesmas, firmada pelo Contador, constando o Nº do CRC do responsável técnico e assinatura com firma reconhecida.</w:t>
      </w:r>
    </w:p>
    <w:p w:rsidR="00007E35" w:rsidRPr="00554405" w:rsidRDefault="00F94A96" w:rsidP="00DC4E8A">
      <w:pPr>
        <w:autoSpaceDE w:val="0"/>
        <w:autoSpaceDN w:val="0"/>
        <w:adjustRightInd w:val="0"/>
        <w:spacing w:line="276" w:lineRule="auto"/>
        <w:jc w:val="both"/>
        <w:rPr>
          <w:sz w:val="24"/>
          <w:szCs w:val="24"/>
        </w:rPr>
      </w:pPr>
      <w:r w:rsidRPr="00554405">
        <w:rPr>
          <w:b/>
          <w:sz w:val="24"/>
          <w:szCs w:val="24"/>
        </w:rPr>
        <w:lastRenderedPageBreak/>
        <w:t>1</w:t>
      </w:r>
      <w:r w:rsidR="00D57B05" w:rsidRPr="00554405">
        <w:rPr>
          <w:b/>
          <w:sz w:val="24"/>
          <w:szCs w:val="24"/>
        </w:rPr>
        <w:t>6</w:t>
      </w:r>
      <w:r w:rsidR="00007E35" w:rsidRPr="00554405">
        <w:rPr>
          <w:b/>
          <w:sz w:val="24"/>
          <w:szCs w:val="24"/>
        </w:rPr>
        <w:t>.</w:t>
      </w:r>
      <w:r w:rsidRPr="00554405">
        <w:rPr>
          <w:b/>
          <w:sz w:val="24"/>
          <w:szCs w:val="24"/>
        </w:rPr>
        <w:t>5</w:t>
      </w:r>
      <w:r w:rsidR="00007E35" w:rsidRPr="00554405">
        <w:rPr>
          <w:b/>
          <w:sz w:val="24"/>
          <w:szCs w:val="24"/>
        </w:rPr>
        <w:t>.</w:t>
      </w:r>
      <w:r w:rsidR="00007E35" w:rsidRPr="00554405">
        <w:rPr>
          <w:sz w:val="24"/>
          <w:szCs w:val="24"/>
        </w:rPr>
        <w:t xml:space="preserve"> Certidão Negativa de Falência ou Concordata expedida pelo distribuidor da sede da pessoa jurídica. </w:t>
      </w:r>
    </w:p>
    <w:p w:rsidR="00345661" w:rsidRPr="00554405" w:rsidRDefault="00007E35" w:rsidP="00DC4E8A">
      <w:pPr>
        <w:autoSpaceDE w:val="0"/>
        <w:autoSpaceDN w:val="0"/>
        <w:adjustRightInd w:val="0"/>
        <w:spacing w:line="276" w:lineRule="auto"/>
        <w:jc w:val="both"/>
        <w:rPr>
          <w:sz w:val="24"/>
          <w:szCs w:val="24"/>
        </w:rPr>
      </w:pPr>
      <w:r w:rsidRPr="00554405">
        <w:rPr>
          <w:b/>
          <w:sz w:val="24"/>
          <w:szCs w:val="24"/>
        </w:rPr>
        <w:t>1</w:t>
      </w:r>
      <w:r w:rsidR="00D57B05" w:rsidRPr="00554405">
        <w:rPr>
          <w:b/>
          <w:sz w:val="24"/>
          <w:szCs w:val="24"/>
        </w:rPr>
        <w:t>6</w:t>
      </w:r>
      <w:r w:rsidRPr="00554405">
        <w:rPr>
          <w:b/>
          <w:sz w:val="24"/>
          <w:szCs w:val="24"/>
        </w:rPr>
        <w:t>.</w:t>
      </w:r>
      <w:r w:rsidR="00F94A96" w:rsidRPr="00554405">
        <w:rPr>
          <w:b/>
          <w:sz w:val="24"/>
          <w:szCs w:val="24"/>
        </w:rPr>
        <w:t>6</w:t>
      </w:r>
      <w:r w:rsidRPr="00554405">
        <w:rPr>
          <w:b/>
          <w:sz w:val="24"/>
          <w:szCs w:val="24"/>
        </w:rPr>
        <w:t>.</w:t>
      </w:r>
      <w:r w:rsidRPr="00554405">
        <w:rPr>
          <w:sz w:val="24"/>
          <w:szCs w:val="24"/>
        </w:rPr>
        <w:t xml:space="preserve"> Balanço patrimonial e demonstrações contábeis do último exercício social devidamente registrado ou autenticado na Junta Comercial da sede ou do domicilio do licitante, acompanhado de cópia do termo de abertura e de encerramento do Livro diário do qual foi extraído (art. 5º, § 2°, do Decreto-Lei nº 486/69), já exigíveis e apresentados na forma da lei, que comprovem a boa situação financeira da empresa, vedada a sua substituição por balancetes ou balanços provisórios, podendo ser atualizados por índices oficiais quando encerrado há mais de </w:t>
      </w:r>
      <w:proofErr w:type="gramStart"/>
      <w:r w:rsidRPr="00554405">
        <w:rPr>
          <w:sz w:val="24"/>
          <w:szCs w:val="24"/>
        </w:rPr>
        <w:t>3</w:t>
      </w:r>
      <w:proofErr w:type="gramEnd"/>
      <w:r w:rsidRPr="00554405">
        <w:rPr>
          <w:sz w:val="24"/>
          <w:szCs w:val="24"/>
        </w:rPr>
        <w:t xml:space="preserve"> (três) meses da data de apresentação da proposta;</w:t>
      </w:r>
    </w:p>
    <w:p w:rsidR="00007E35" w:rsidRPr="00554405" w:rsidRDefault="00007E35" w:rsidP="00DC4E8A">
      <w:pPr>
        <w:autoSpaceDE w:val="0"/>
        <w:autoSpaceDN w:val="0"/>
        <w:adjustRightInd w:val="0"/>
        <w:spacing w:line="276" w:lineRule="auto"/>
        <w:jc w:val="both"/>
        <w:rPr>
          <w:sz w:val="24"/>
          <w:szCs w:val="24"/>
        </w:rPr>
      </w:pPr>
      <w:r w:rsidRPr="00554405">
        <w:rPr>
          <w:b/>
          <w:sz w:val="24"/>
          <w:szCs w:val="24"/>
        </w:rPr>
        <w:t>1</w:t>
      </w:r>
      <w:r w:rsidR="00D57B05" w:rsidRPr="00554405">
        <w:rPr>
          <w:b/>
          <w:sz w:val="24"/>
          <w:szCs w:val="24"/>
        </w:rPr>
        <w:t>6</w:t>
      </w:r>
      <w:r w:rsidRPr="00554405">
        <w:rPr>
          <w:b/>
          <w:sz w:val="24"/>
          <w:szCs w:val="24"/>
        </w:rPr>
        <w:t>.</w:t>
      </w:r>
      <w:r w:rsidR="00F94A96" w:rsidRPr="00554405">
        <w:rPr>
          <w:b/>
          <w:sz w:val="24"/>
          <w:szCs w:val="24"/>
        </w:rPr>
        <w:t>7</w:t>
      </w:r>
      <w:r w:rsidRPr="00554405">
        <w:rPr>
          <w:b/>
          <w:sz w:val="24"/>
          <w:szCs w:val="24"/>
        </w:rPr>
        <w:t>.</w:t>
      </w:r>
      <w:r w:rsidRPr="00554405">
        <w:rPr>
          <w:sz w:val="24"/>
          <w:szCs w:val="24"/>
        </w:rPr>
        <w:t xml:space="preserve"> No caso de empresa constituída no exercício social vigente, admite-se a apresentação de balanço patrimonial e demonstrações contábeis referentes ao período de existência da sociedade;</w:t>
      </w:r>
    </w:p>
    <w:p w:rsidR="00A70A24" w:rsidRPr="00554405" w:rsidRDefault="00007E35" w:rsidP="00DC4E8A">
      <w:pPr>
        <w:autoSpaceDE w:val="0"/>
        <w:autoSpaceDN w:val="0"/>
        <w:adjustRightInd w:val="0"/>
        <w:spacing w:line="276" w:lineRule="auto"/>
        <w:jc w:val="both"/>
        <w:rPr>
          <w:sz w:val="24"/>
          <w:szCs w:val="24"/>
        </w:rPr>
      </w:pPr>
      <w:r w:rsidRPr="00554405">
        <w:rPr>
          <w:b/>
          <w:sz w:val="24"/>
          <w:szCs w:val="24"/>
        </w:rPr>
        <w:t>1</w:t>
      </w:r>
      <w:r w:rsidR="00D57B05" w:rsidRPr="00554405">
        <w:rPr>
          <w:b/>
          <w:sz w:val="24"/>
          <w:szCs w:val="24"/>
        </w:rPr>
        <w:t>6</w:t>
      </w:r>
      <w:r w:rsidRPr="00554405">
        <w:rPr>
          <w:b/>
          <w:sz w:val="24"/>
          <w:szCs w:val="24"/>
        </w:rPr>
        <w:t>.</w:t>
      </w:r>
      <w:r w:rsidR="00F94A96" w:rsidRPr="00554405">
        <w:rPr>
          <w:b/>
          <w:sz w:val="24"/>
          <w:szCs w:val="24"/>
        </w:rPr>
        <w:t>8</w:t>
      </w:r>
      <w:r w:rsidRPr="00554405">
        <w:rPr>
          <w:b/>
          <w:sz w:val="24"/>
          <w:szCs w:val="24"/>
        </w:rPr>
        <w:t>.</w:t>
      </w:r>
      <w:r w:rsidR="00710388" w:rsidRPr="00554405">
        <w:rPr>
          <w:b/>
          <w:sz w:val="24"/>
          <w:szCs w:val="24"/>
        </w:rPr>
        <w:t xml:space="preserve"> </w:t>
      </w:r>
      <w:r w:rsidRPr="00554405">
        <w:rPr>
          <w:sz w:val="24"/>
          <w:szCs w:val="24"/>
        </w:rPr>
        <w:t xml:space="preserve">Comprovação de patrimônio líquido não inferior a 10% (dez por cento) do valor estimado da contratação, quando qualquer dos índices Liquidez Geral, Liquidez Corrente e Solvência Geral, for igual ou inferior a </w:t>
      </w:r>
      <w:proofErr w:type="gramStart"/>
      <w:r w:rsidRPr="00554405">
        <w:rPr>
          <w:sz w:val="24"/>
          <w:szCs w:val="24"/>
        </w:rPr>
        <w:t>1</w:t>
      </w:r>
      <w:proofErr w:type="gramEnd"/>
      <w:r w:rsidRPr="00554405">
        <w:rPr>
          <w:sz w:val="24"/>
          <w:szCs w:val="24"/>
        </w:rPr>
        <w:t>;</w:t>
      </w:r>
    </w:p>
    <w:p w:rsidR="00007E35" w:rsidRPr="00554405" w:rsidRDefault="00007E35" w:rsidP="00DC4E8A">
      <w:pPr>
        <w:pStyle w:val="1"/>
        <w:tabs>
          <w:tab w:val="left" w:pos="2410"/>
        </w:tabs>
        <w:spacing w:before="0" w:after="0" w:line="276" w:lineRule="auto"/>
        <w:ind w:firstLine="0"/>
        <w:jc w:val="both"/>
        <w:rPr>
          <w:rFonts w:ascii="Times New Roman" w:hAnsi="Times New Roman"/>
          <w:b w:val="0"/>
          <w:spacing w:val="0"/>
          <w:sz w:val="24"/>
          <w:szCs w:val="24"/>
          <w:lang w:val="pt-BR"/>
        </w:rPr>
      </w:pPr>
      <w:r w:rsidRPr="00554405">
        <w:rPr>
          <w:rFonts w:ascii="Times New Roman" w:hAnsi="Times New Roman"/>
          <w:spacing w:val="0"/>
          <w:sz w:val="24"/>
          <w:szCs w:val="24"/>
          <w:lang w:val="pt-BR"/>
        </w:rPr>
        <w:t>1</w:t>
      </w:r>
      <w:r w:rsidR="00D57B05" w:rsidRPr="00554405">
        <w:rPr>
          <w:rFonts w:ascii="Times New Roman" w:hAnsi="Times New Roman"/>
          <w:spacing w:val="0"/>
          <w:sz w:val="24"/>
          <w:szCs w:val="24"/>
          <w:lang w:val="pt-BR"/>
        </w:rPr>
        <w:t>6</w:t>
      </w:r>
      <w:r w:rsidRPr="00554405">
        <w:rPr>
          <w:rFonts w:ascii="Times New Roman" w:hAnsi="Times New Roman"/>
          <w:spacing w:val="0"/>
          <w:sz w:val="24"/>
          <w:szCs w:val="24"/>
          <w:lang w:val="pt-BR"/>
        </w:rPr>
        <w:t>.</w:t>
      </w:r>
      <w:r w:rsidR="00F94A96" w:rsidRPr="00554405">
        <w:rPr>
          <w:rFonts w:ascii="Times New Roman" w:hAnsi="Times New Roman"/>
          <w:spacing w:val="0"/>
          <w:sz w:val="24"/>
          <w:szCs w:val="24"/>
          <w:lang w:val="pt-BR"/>
        </w:rPr>
        <w:t>9</w:t>
      </w:r>
      <w:r w:rsidRPr="00554405">
        <w:rPr>
          <w:rFonts w:ascii="Times New Roman" w:hAnsi="Times New Roman"/>
          <w:b w:val="0"/>
          <w:spacing w:val="0"/>
          <w:sz w:val="24"/>
          <w:szCs w:val="24"/>
          <w:lang w:val="pt-BR"/>
        </w:rPr>
        <w:t>. Comprovação de boa situação financeira da empresa, demonstrado através de índices de Liquidez Geral (LG) ou (LT), Liquidez Corrente e de Solvência Geral (SG), os quais deverão apresentar valores ≥ 1,0 (maior ou igual a 1,0); resultantes das aplicações das formulas:</w:t>
      </w:r>
    </w:p>
    <w:p w:rsidR="003B7F4E" w:rsidRPr="00554405" w:rsidRDefault="003B7F4E" w:rsidP="00DC4E8A">
      <w:pPr>
        <w:pStyle w:val="1"/>
        <w:tabs>
          <w:tab w:val="left" w:pos="2410"/>
        </w:tabs>
        <w:spacing w:before="0" w:after="0" w:line="276" w:lineRule="auto"/>
        <w:ind w:firstLine="0"/>
        <w:jc w:val="both"/>
        <w:rPr>
          <w:rFonts w:ascii="Times New Roman" w:hAnsi="Times New Roman"/>
          <w:b w:val="0"/>
          <w:spacing w:val="0"/>
          <w:sz w:val="24"/>
          <w:szCs w:val="24"/>
          <w:lang w:val="pt-BR"/>
        </w:rPr>
      </w:pPr>
    </w:p>
    <w:p w:rsidR="00007E35" w:rsidRPr="00554405" w:rsidRDefault="00007E35" w:rsidP="00DC4E8A">
      <w:pPr>
        <w:pStyle w:val="1"/>
        <w:tabs>
          <w:tab w:val="left" w:pos="2410"/>
        </w:tabs>
        <w:spacing w:before="0" w:after="0" w:line="276" w:lineRule="auto"/>
        <w:ind w:left="1080"/>
        <w:jc w:val="both"/>
        <w:rPr>
          <w:rFonts w:ascii="Times New Roman" w:eastAsia="Times New Roman" w:hAnsi="Times New Roman"/>
          <w:b w:val="0"/>
          <w:spacing w:val="0"/>
          <w:sz w:val="24"/>
          <w:szCs w:val="24"/>
        </w:rPr>
      </w:pPr>
      <m:oMathPara>
        <m:oMathParaPr>
          <m:jc m:val="center"/>
        </m:oMathParaPr>
        <m:oMath>
          <m:r>
            <m:rPr>
              <m:sty m:val="bi"/>
            </m:rPr>
            <w:rPr>
              <w:rFonts w:ascii="Cambria Math" w:hAnsi="Cambria Math"/>
              <w:sz w:val="24"/>
              <w:szCs w:val="24"/>
            </w:rPr>
            <m:t>LG=</m:t>
          </m:r>
          <m:f>
            <m:fPr>
              <m:ctrlPr>
                <w:rPr>
                  <w:rFonts w:ascii="Cambria Math" w:hAnsi="Cambria Math"/>
                  <w:i/>
                  <w:sz w:val="24"/>
                  <w:szCs w:val="24"/>
                </w:rPr>
              </m:ctrlPr>
            </m:fPr>
            <m:num>
              <m:r>
                <m:rPr>
                  <m:sty m:val="bi"/>
                </m:rPr>
                <w:rPr>
                  <w:rFonts w:ascii="Cambria Math" w:hAnsi="Cambria Math"/>
                  <w:sz w:val="24"/>
                  <w:szCs w:val="24"/>
                </w:rPr>
                <m:t>AtivoCirculante+RealizávelaLongoPrazo</m:t>
              </m:r>
            </m:num>
            <m:den>
              <m:r>
                <m:rPr>
                  <m:sty m:val="bi"/>
                </m:rPr>
                <w:rPr>
                  <w:rFonts w:ascii="Cambria Math" w:hAnsi="Cambria Math"/>
                  <w:sz w:val="24"/>
                  <w:szCs w:val="24"/>
                </w:rPr>
                <m:t>PassivoCirculante+ExigívelaLongoPrazo</m:t>
              </m:r>
            </m:den>
          </m:f>
          <m:r>
            <m:rPr>
              <m:sty m:val="bi"/>
            </m:rPr>
            <w:rPr>
              <w:rFonts w:ascii="Cambria Math" w:hAnsi="Cambria Math"/>
              <w:sz w:val="24"/>
              <w:szCs w:val="24"/>
            </w:rPr>
            <m:t>≥1,0</m:t>
          </m:r>
        </m:oMath>
      </m:oMathPara>
    </w:p>
    <w:p w:rsidR="00007E35" w:rsidRPr="00554405" w:rsidRDefault="00007E35" w:rsidP="00DC4E8A">
      <w:pPr>
        <w:pStyle w:val="1"/>
        <w:tabs>
          <w:tab w:val="left" w:pos="2410"/>
        </w:tabs>
        <w:spacing w:before="0" w:after="0" w:line="276" w:lineRule="auto"/>
        <w:ind w:left="1080"/>
        <w:jc w:val="both"/>
        <w:rPr>
          <w:rFonts w:ascii="Times New Roman" w:eastAsia="Times New Roman" w:hAnsi="Times New Roman"/>
          <w:b w:val="0"/>
          <w:spacing w:val="0"/>
          <w:sz w:val="24"/>
          <w:szCs w:val="24"/>
        </w:rPr>
      </w:pPr>
    </w:p>
    <w:p w:rsidR="00007E35" w:rsidRPr="00554405" w:rsidRDefault="00007E35" w:rsidP="00DC4E8A">
      <w:pPr>
        <w:pStyle w:val="1"/>
        <w:tabs>
          <w:tab w:val="left" w:pos="2410"/>
        </w:tabs>
        <w:spacing w:before="0" w:after="0" w:line="276" w:lineRule="auto"/>
        <w:ind w:left="1080"/>
        <w:jc w:val="center"/>
        <w:rPr>
          <w:rFonts w:ascii="Times New Roman" w:eastAsia="Times New Roman" w:hAnsi="Times New Roman"/>
          <w:b w:val="0"/>
          <w:spacing w:val="0"/>
          <w:sz w:val="24"/>
          <w:szCs w:val="24"/>
        </w:rPr>
      </w:pPr>
      <m:oMathPara>
        <m:oMath>
          <m:r>
            <m:rPr>
              <m:sty m:val="bi"/>
            </m:rPr>
            <w:rPr>
              <w:rFonts w:ascii="Cambria Math" w:hAnsi="Cambria Math"/>
              <w:sz w:val="24"/>
              <w:szCs w:val="24"/>
            </w:rPr>
            <m:t>LC=</m:t>
          </m:r>
          <m:f>
            <m:fPr>
              <m:ctrlPr>
                <w:rPr>
                  <w:rFonts w:ascii="Cambria Math" w:hAnsi="Cambria Math"/>
                  <w:i/>
                  <w:sz w:val="24"/>
                  <w:szCs w:val="24"/>
                </w:rPr>
              </m:ctrlPr>
            </m:fPr>
            <m:num>
              <m:r>
                <m:rPr>
                  <m:sty m:val="bi"/>
                </m:rPr>
                <w:rPr>
                  <w:rFonts w:ascii="Cambria Math" w:hAnsi="Cambria Math"/>
                  <w:sz w:val="24"/>
                  <w:szCs w:val="24"/>
                </w:rPr>
                <m:t>AtivoCirculante</m:t>
              </m:r>
            </m:num>
            <m:den>
              <m:r>
                <m:rPr>
                  <m:sty m:val="bi"/>
                </m:rPr>
                <w:rPr>
                  <w:rFonts w:ascii="Cambria Math" w:hAnsi="Cambria Math"/>
                  <w:sz w:val="24"/>
                  <w:szCs w:val="24"/>
                </w:rPr>
                <m:t>PassivoCirculante</m:t>
              </m:r>
            </m:den>
          </m:f>
          <m:r>
            <m:rPr>
              <m:sty m:val="bi"/>
            </m:rPr>
            <w:rPr>
              <w:rFonts w:ascii="Cambria Math" w:hAnsi="Cambria Math"/>
              <w:sz w:val="24"/>
              <w:szCs w:val="24"/>
            </w:rPr>
            <m:t>≥1,0</m:t>
          </m:r>
        </m:oMath>
      </m:oMathPara>
    </w:p>
    <w:p w:rsidR="00007E35" w:rsidRPr="00554405" w:rsidRDefault="00007E35" w:rsidP="00DC4E8A">
      <w:pPr>
        <w:pStyle w:val="1"/>
        <w:tabs>
          <w:tab w:val="left" w:pos="2410"/>
        </w:tabs>
        <w:spacing w:before="0" w:after="0" w:line="276" w:lineRule="auto"/>
        <w:ind w:left="1080"/>
        <w:jc w:val="center"/>
        <w:rPr>
          <w:rFonts w:ascii="Times New Roman" w:eastAsia="Times New Roman" w:hAnsi="Times New Roman"/>
          <w:b w:val="0"/>
          <w:spacing w:val="0"/>
          <w:sz w:val="24"/>
          <w:szCs w:val="24"/>
        </w:rPr>
      </w:pPr>
    </w:p>
    <w:p w:rsidR="00007E35" w:rsidRPr="00554405" w:rsidRDefault="00007E35" w:rsidP="00DC4E8A">
      <w:pPr>
        <w:pStyle w:val="1"/>
        <w:tabs>
          <w:tab w:val="left" w:pos="2410"/>
        </w:tabs>
        <w:spacing w:before="0" w:after="0" w:line="276" w:lineRule="auto"/>
        <w:ind w:left="1080"/>
        <w:jc w:val="center"/>
        <w:rPr>
          <w:rFonts w:ascii="Times New Roman" w:eastAsia="Times New Roman" w:hAnsi="Times New Roman"/>
          <w:b w:val="0"/>
          <w:spacing w:val="0"/>
          <w:sz w:val="24"/>
          <w:szCs w:val="24"/>
        </w:rPr>
      </w:pPr>
      <m:oMathPara>
        <m:oMath>
          <m:r>
            <m:rPr>
              <m:sty m:val="bi"/>
            </m:rPr>
            <w:rPr>
              <w:rFonts w:ascii="Cambria Math" w:hAnsi="Cambria Math"/>
              <w:sz w:val="24"/>
              <w:szCs w:val="24"/>
            </w:rPr>
            <m:t>SG=</m:t>
          </m:r>
          <m:f>
            <m:fPr>
              <m:ctrlPr>
                <w:rPr>
                  <w:rFonts w:ascii="Cambria Math" w:hAnsi="Cambria Math"/>
                  <w:i/>
                  <w:sz w:val="24"/>
                  <w:szCs w:val="24"/>
                </w:rPr>
              </m:ctrlPr>
            </m:fPr>
            <m:num>
              <m:r>
                <m:rPr>
                  <m:sty m:val="bi"/>
                </m:rPr>
                <w:rPr>
                  <w:rFonts w:ascii="Cambria Math" w:hAnsi="Cambria Math"/>
                  <w:sz w:val="24"/>
                  <w:szCs w:val="24"/>
                </w:rPr>
                <m:t>AtivoTot</m:t>
              </m:r>
              <m:r>
                <m:rPr>
                  <m:sty m:val="bi"/>
                </m:rPr>
                <w:rPr>
                  <w:rFonts w:ascii="Cambria Math" w:hAnsi="Cambria Math"/>
                  <w:sz w:val="24"/>
                  <w:szCs w:val="24"/>
                </w:rPr>
                <m:t>al</m:t>
              </m:r>
            </m:num>
            <m:den>
              <m:r>
                <m:rPr>
                  <m:sty m:val="bi"/>
                </m:rPr>
                <w:rPr>
                  <w:rFonts w:ascii="Cambria Math" w:hAnsi="Cambria Math"/>
                  <w:sz w:val="24"/>
                  <w:szCs w:val="24"/>
                </w:rPr>
                <m:t>PassivoCirculante+ExigívelaLongoPrazo</m:t>
              </m:r>
            </m:den>
          </m:f>
          <m:r>
            <m:rPr>
              <m:sty m:val="bi"/>
            </m:rPr>
            <w:rPr>
              <w:rFonts w:ascii="Cambria Math" w:hAnsi="Cambria Math"/>
              <w:sz w:val="24"/>
              <w:szCs w:val="24"/>
            </w:rPr>
            <m:t>≥0,8</m:t>
          </m:r>
        </m:oMath>
      </m:oMathPara>
    </w:p>
    <w:p w:rsidR="00007E35" w:rsidRPr="00554405" w:rsidRDefault="00007E35" w:rsidP="00DC4E8A">
      <w:pPr>
        <w:pStyle w:val="1"/>
        <w:tabs>
          <w:tab w:val="left" w:pos="2410"/>
        </w:tabs>
        <w:spacing w:before="0" w:after="0" w:line="276" w:lineRule="auto"/>
        <w:ind w:left="1080"/>
        <w:jc w:val="center"/>
        <w:rPr>
          <w:rFonts w:ascii="Times New Roman" w:eastAsia="Times New Roman" w:hAnsi="Times New Roman"/>
          <w:b w:val="0"/>
          <w:spacing w:val="0"/>
          <w:sz w:val="24"/>
          <w:szCs w:val="24"/>
        </w:rPr>
      </w:pPr>
    </w:p>
    <w:p w:rsidR="00007E35" w:rsidRPr="00554405" w:rsidRDefault="00007E35" w:rsidP="00DC4E8A">
      <w:pPr>
        <w:pStyle w:val="1"/>
        <w:tabs>
          <w:tab w:val="left" w:pos="2410"/>
        </w:tabs>
        <w:spacing w:before="0" w:after="0" w:line="276" w:lineRule="auto"/>
        <w:ind w:firstLine="0"/>
        <w:jc w:val="both"/>
        <w:rPr>
          <w:rFonts w:ascii="Times New Roman" w:eastAsia="Times New Roman" w:hAnsi="Times New Roman"/>
          <w:b w:val="0"/>
          <w:spacing w:val="0"/>
          <w:sz w:val="24"/>
          <w:szCs w:val="24"/>
          <w:lang w:val="pt-BR"/>
        </w:rPr>
      </w:pPr>
      <w:r w:rsidRPr="00554405">
        <w:rPr>
          <w:rFonts w:ascii="Times New Roman" w:eastAsia="Times New Roman" w:hAnsi="Times New Roman"/>
          <w:b w:val="0"/>
          <w:spacing w:val="0"/>
          <w:sz w:val="24"/>
          <w:szCs w:val="24"/>
          <w:lang w:val="pt-BR"/>
        </w:rPr>
        <w:t>LG = Liquidez Geral</w:t>
      </w:r>
    </w:p>
    <w:p w:rsidR="00007E35" w:rsidRPr="00554405" w:rsidRDefault="00007E35" w:rsidP="00DC4E8A">
      <w:pPr>
        <w:pStyle w:val="1"/>
        <w:tabs>
          <w:tab w:val="left" w:pos="2410"/>
        </w:tabs>
        <w:spacing w:before="0" w:after="0" w:line="276" w:lineRule="auto"/>
        <w:ind w:firstLine="0"/>
        <w:jc w:val="both"/>
        <w:rPr>
          <w:rFonts w:ascii="Times New Roman" w:eastAsia="Times New Roman" w:hAnsi="Times New Roman"/>
          <w:b w:val="0"/>
          <w:spacing w:val="0"/>
          <w:sz w:val="24"/>
          <w:szCs w:val="24"/>
          <w:lang w:val="pt-BR"/>
        </w:rPr>
      </w:pPr>
      <w:r w:rsidRPr="00554405">
        <w:rPr>
          <w:rFonts w:ascii="Times New Roman" w:eastAsia="Times New Roman" w:hAnsi="Times New Roman"/>
          <w:b w:val="0"/>
          <w:spacing w:val="0"/>
          <w:sz w:val="24"/>
          <w:szCs w:val="24"/>
          <w:lang w:val="pt-BR"/>
        </w:rPr>
        <w:t>LC = Liquidez Corrente</w:t>
      </w:r>
    </w:p>
    <w:p w:rsidR="00007E35" w:rsidRPr="00554405" w:rsidRDefault="00007E35" w:rsidP="00DC4E8A">
      <w:pPr>
        <w:pStyle w:val="1"/>
        <w:tabs>
          <w:tab w:val="left" w:pos="2410"/>
        </w:tabs>
        <w:spacing w:before="0" w:after="0" w:line="276" w:lineRule="auto"/>
        <w:ind w:firstLine="0"/>
        <w:jc w:val="both"/>
        <w:rPr>
          <w:rFonts w:ascii="Times New Roman" w:eastAsia="Times New Roman" w:hAnsi="Times New Roman"/>
          <w:b w:val="0"/>
          <w:spacing w:val="0"/>
          <w:sz w:val="24"/>
          <w:szCs w:val="24"/>
          <w:lang w:val="pt-BR"/>
        </w:rPr>
      </w:pPr>
      <w:r w:rsidRPr="00554405">
        <w:rPr>
          <w:rFonts w:ascii="Times New Roman" w:eastAsia="Times New Roman" w:hAnsi="Times New Roman"/>
          <w:b w:val="0"/>
          <w:spacing w:val="0"/>
          <w:sz w:val="24"/>
          <w:szCs w:val="24"/>
          <w:lang w:val="pt-BR"/>
        </w:rPr>
        <w:t>SG = Solvência Geral</w:t>
      </w:r>
    </w:p>
    <w:p w:rsidR="00007E35" w:rsidRPr="00554405" w:rsidRDefault="00007E35" w:rsidP="00DC4E8A">
      <w:pPr>
        <w:pStyle w:val="1"/>
        <w:tabs>
          <w:tab w:val="left" w:pos="2410"/>
        </w:tabs>
        <w:spacing w:before="0" w:after="0" w:line="276" w:lineRule="auto"/>
        <w:ind w:firstLine="0"/>
        <w:jc w:val="both"/>
        <w:rPr>
          <w:rFonts w:ascii="Times New Roman" w:hAnsi="Times New Roman"/>
          <w:b w:val="0"/>
          <w:spacing w:val="0"/>
          <w:sz w:val="24"/>
          <w:szCs w:val="24"/>
          <w:lang w:val="pt-BR"/>
        </w:rPr>
      </w:pPr>
      <w:r w:rsidRPr="00554405">
        <w:rPr>
          <w:rFonts w:ascii="Times New Roman" w:hAnsi="Times New Roman"/>
          <w:b w:val="0"/>
          <w:spacing w:val="0"/>
          <w:sz w:val="24"/>
          <w:szCs w:val="24"/>
          <w:lang w:val="pt-BR"/>
        </w:rPr>
        <w:t>OBS: Os Índices acima deverão ser demonstrados pela Licitante, mediante memória de Cálculo assinada pelo Contador da Empresa.</w:t>
      </w:r>
    </w:p>
    <w:p w:rsidR="00007E35" w:rsidRPr="00554405" w:rsidRDefault="00007E35" w:rsidP="00DC4E8A">
      <w:pPr>
        <w:autoSpaceDE w:val="0"/>
        <w:autoSpaceDN w:val="0"/>
        <w:adjustRightInd w:val="0"/>
        <w:spacing w:line="276" w:lineRule="auto"/>
        <w:jc w:val="both"/>
        <w:rPr>
          <w:b/>
          <w:bCs/>
          <w:sz w:val="24"/>
          <w:szCs w:val="24"/>
        </w:rPr>
      </w:pPr>
    </w:p>
    <w:p w:rsidR="008366BB" w:rsidRPr="00554405" w:rsidRDefault="008366BB" w:rsidP="00DC4E8A">
      <w:pPr>
        <w:autoSpaceDE w:val="0"/>
        <w:autoSpaceDN w:val="0"/>
        <w:adjustRightInd w:val="0"/>
        <w:spacing w:line="276" w:lineRule="auto"/>
        <w:jc w:val="both"/>
        <w:rPr>
          <w:rFonts w:eastAsiaTheme="minorHAnsi"/>
          <w:b/>
          <w:sz w:val="24"/>
          <w:szCs w:val="24"/>
          <w:lang w:eastAsia="en-US"/>
        </w:rPr>
      </w:pPr>
      <w:r w:rsidRPr="00554405">
        <w:rPr>
          <w:rFonts w:eastAsiaTheme="minorHAnsi"/>
          <w:b/>
          <w:bCs/>
          <w:sz w:val="24"/>
          <w:szCs w:val="24"/>
          <w:lang w:eastAsia="en-US"/>
        </w:rPr>
        <w:t>1</w:t>
      </w:r>
      <w:r w:rsidR="00CD5A85" w:rsidRPr="00554405">
        <w:rPr>
          <w:rFonts w:eastAsiaTheme="minorHAnsi"/>
          <w:b/>
          <w:bCs/>
          <w:sz w:val="24"/>
          <w:szCs w:val="24"/>
          <w:lang w:eastAsia="en-US"/>
        </w:rPr>
        <w:t>7</w:t>
      </w:r>
      <w:r w:rsidRPr="00554405">
        <w:rPr>
          <w:rFonts w:eastAsiaTheme="minorHAnsi"/>
          <w:b/>
          <w:bCs/>
          <w:sz w:val="24"/>
          <w:szCs w:val="24"/>
          <w:lang w:eastAsia="en-US"/>
        </w:rPr>
        <w:t xml:space="preserve"> - QUALIFICAÇÃO TÉCNICA</w:t>
      </w:r>
      <w:r w:rsidRPr="00554405">
        <w:rPr>
          <w:rFonts w:eastAsiaTheme="minorHAnsi"/>
          <w:b/>
          <w:sz w:val="24"/>
          <w:szCs w:val="24"/>
          <w:lang w:eastAsia="en-US"/>
        </w:rPr>
        <w:t>:</w:t>
      </w:r>
    </w:p>
    <w:p w:rsidR="006A2D77" w:rsidRPr="00554405" w:rsidRDefault="006A2D77" w:rsidP="00DC4E8A">
      <w:pPr>
        <w:pStyle w:val="PargrafodaLista"/>
        <w:tabs>
          <w:tab w:val="left" w:pos="0"/>
        </w:tabs>
        <w:spacing w:line="276" w:lineRule="auto"/>
        <w:ind w:left="0" w:right="161"/>
        <w:jc w:val="both"/>
        <w:rPr>
          <w:sz w:val="24"/>
          <w:szCs w:val="24"/>
        </w:rPr>
      </w:pPr>
      <w:r w:rsidRPr="00554405">
        <w:rPr>
          <w:b/>
          <w:sz w:val="24"/>
          <w:szCs w:val="24"/>
        </w:rPr>
        <w:t>17.1</w:t>
      </w:r>
      <w:r w:rsidRPr="00554405">
        <w:rPr>
          <w:sz w:val="24"/>
          <w:szCs w:val="24"/>
        </w:rPr>
        <w:t>. Certidão de registro da licitante no Conselho Regional de Engenharia</w:t>
      </w:r>
      <w:r w:rsidR="008C2B53" w:rsidRPr="00554405">
        <w:rPr>
          <w:sz w:val="24"/>
          <w:szCs w:val="24"/>
        </w:rPr>
        <w:t xml:space="preserve"> e</w:t>
      </w:r>
      <w:r w:rsidRPr="00554405">
        <w:rPr>
          <w:sz w:val="24"/>
          <w:szCs w:val="24"/>
        </w:rPr>
        <w:t xml:space="preserve"> Agronomia - CREA </w:t>
      </w:r>
      <w:r w:rsidR="00DC4E8A" w:rsidRPr="00554405">
        <w:rPr>
          <w:sz w:val="24"/>
          <w:szCs w:val="24"/>
        </w:rPr>
        <w:t xml:space="preserve">ou no Conselho de Arquitetura e Urbanismo – CAU </w:t>
      </w:r>
      <w:r w:rsidRPr="00554405">
        <w:rPr>
          <w:sz w:val="24"/>
          <w:szCs w:val="24"/>
        </w:rPr>
        <w:t xml:space="preserve">que habilite a empresa no(s) ramo(s) </w:t>
      </w:r>
      <w:r w:rsidR="00DC4E8A" w:rsidRPr="00554405">
        <w:rPr>
          <w:sz w:val="24"/>
          <w:szCs w:val="24"/>
        </w:rPr>
        <w:t>do objeto</w:t>
      </w:r>
      <w:r w:rsidRPr="00554405">
        <w:rPr>
          <w:sz w:val="24"/>
          <w:szCs w:val="24"/>
        </w:rPr>
        <w:t>, com validade para o presente exercício, observando a Sessão Plenária Ordinária 1.316. Decisão n.º PL-0294/2003, Protocolos n.º CF-1481/2000, CF-1482/2000, CF-3849/2000 e CF-0771/2002 (Dossiê);</w:t>
      </w:r>
    </w:p>
    <w:p w:rsidR="00A41DC5" w:rsidRPr="00554405" w:rsidRDefault="00364B0C" w:rsidP="00734B7E">
      <w:pPr>
        <w:pStyle w:val="PargrafodaLista"/>
        <w:tabs>
          <w:tab w:val="left" w:pos="0"/>
        </w:tabs>
        <w:spacing w:line="276" w:lineRule="auto"/>
        <w:ind w:left="0" w:right="161"/>
        <w:jc w:val="both"/>
        <w:rPr>
          <w:b/>
          <w:bCs/>
          <w:color w:val="FF0000"/>
          <w:sz w:val="24"/>
          <w:szCs w:val="24"/>
        </w:rPr>
      </w:pPr>
      <w:r w:rsidRPr="00364B0C">
        <w:rPr>
          <w:b/>
          <w:noProof/>
          <w:lang w:bidi="pt-BR"/>
        </w:rPr>
        <w:pict>
          <v:rect id="Retângulo 3" o:spid="_x0000_s1027" style="position:absolute;left:0;text-align:left;margin-left:536.05pt;margin-top:8.8pt;width:2.65pt;height:.6pt;z-index:-25165414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" fillcolor="red" stroked="f">
            <w10:wrap anchorx="page"/>
          </v:rect>
        </w:pict>
      </w:r>
      <w:r w:rsidR="006A2D77" w:rsidRPr="00554405">
        <w:rPr>
          <w:b/>
          <w:sz w:val="24"/>
          <w:szCs w:val="24"/>
        </w:rPr>
        <w:t>17.</w:t>
      </w:r>
      <w:r w:rsidR="00A41DC5" w:rsidRPr="00554405">
        <w:rPr>
          <w:b/>
          <w:sz w:val="24"/>
          <w:szCs w:val="24"/>
        </w:rPr>
        <w:t>1.</w:t>
      </w:r>
      <w:r w:rsidR="006A2D77" w:rsidRPr="00554405">
        <w:rPr>
          <w:b/>
          <w:sz w:val="24"/>
          <w:szCs w:val="24"/>
        </w:rPr>
        <w:t>2.</w:t>
      </w:r>
      <w:r w:rsidR="006A2D77" w:rsidRPr="00554405">
        <w:rPr>
          <w:sz w:val="24"/>
          <w:szCs w:val="24"/>
        </w:rPr>
        <w:t xml:space="preserve"> Prova de possuir no seu quadro na data prevista para a entrega dos envelopes, vínculo com os profissionais de nível superior registrados no CREA</w:t>
      </w:r>
      <w:r w:rsidR="00030160" w:rsidRPr="00554405">
        <w:rPr>
          <w:sz w:val="24"/>
          <w:szCs w:val="24"/>
        </w:rPr>
        <w:t>/CAU</w:t>
      </w:r>
      <w:r w:rsidR="006A2D77" w:rsidRPr="00554405">
        <w:rPr>
          <w:sz w:val="24"/>
          <w:szCs w:val="24"/>
        </w:rPr>
        <w:t xml:space="preserve">, </w:t>
      </w:r>
      <w:proofErr w:type="gramStart"/>
      <w:r w:rsidR="006A2D77" w:rsidRPr="00554405">
        <w:rPr>
          <w:sz w:val="24"/>
          <w:szCs w:val="24"/>
        </w:rPr>
        <w:t>detentor(</w:t>
      </w:r>
      <w:proofErr w:type="spellStart"/>
      <w:proofErr w:type="gramEnd"/>
      <w:r w:rsidR="006A2D77" w:rsidRPr="00554405">
        <w:rPr>
          <w:sz w:val="24"/>
          <w:szCs w:val="24"/>
        </w:rPr>
        <w:t>es</w:t>
      </w:r>
      <w:proofErr w:type="spellEnd"/>
      <w:r w:rsidR="006A2D77" w:rsidRPr="00554405">
        <w:rPr>
          <w:sz w:val="24"/>
          <w:szCs w:val="24"/>
        </w:rPr>
        <w:t xml:space="preserve">) de Atestado de Responsabilidade Técnica, </w:t>
      </w:r>
      <w:bookmarkStart w:id="0" w:name="_Hlk67475642"/>
      <w:r w:rsidR="006A2D77" w:rsidRPr="00554405">
        <w:rPr>
          <w:sz w:val="24"/>
          <w:szCs w:val="24"/>
        </w:rPr>
        <w:t>fornecido por pessoa jurídica de direito público ou privado,</w:t>
      </w:r>
      <w:r w:rsidR="006A2D77" w:rsidRPr="00554405">
        <w:rPr>
          <w:spacing w:val="-17"/>
          <w:sz w:val="24"/>
          <w:szCs w:val="24"/>
        </w:rPr>
        <w:t xml:space="preserve"> </w:t>
      </w:r>
      <w:r w:rsidR="006A2D77" w:rsidRPr="00554405">
        <w:rPr>
          <w:sz w:val="24"/>
          <w:szCs w:val="24"/>
        </w:rPr>
        <w:t>acompanhado</w:t>
      </w:r>
      <w:r w:rsidR="006A2D77" w:rsidRPr="00554405">
        <w:rPr>
          <w:spacing w:val="-16"/>
          <w:sz w:val="24"/>
          <w:szCs w:val="24"/>
        </w:rPr>
        <w:t xml:space="preserve"> </w:t>
      </w:r>
      <w:r w:rsidR="006A2D77" w:rsidRPr="00554405">
        <w:rPr>
          <w:sz w:val="24"/>
          <w:szCs w:val="24"/>
        </w:rPr>
        <w:t>de</w:t>
      </w:r>
      <w:r w:rsidR="006A2D77" w:rsidRPr="00554405">
        <w:rPr>
          <w:spacing w:val="-18"/>
          <w:sz w:val="24"/>
          <w:szCs w:val="24"/>
        </w:rPr>
        <w:t xml:space="preserve"> </w:t>
      </w:r>
      <w:r w:rsidR="006A2D77" w:rsidRPr="00554405">
        <w:rPr>
          <w:sz w:val="24"/>
          <w:szCs w:val="24"/>
        </w:rPr>
        <w:t>Certidão</w:t>
      </w:r>
      <w:r w:rsidR="006A2D77" w:rsidRPr="00554405">
        <w:rPr>
          <w:spacing w:val="-18"/>
          <w:sz w:val="24"/>
          <w:szCs w:val="24"/>
        </w:rPr>
        <w:t xml:space="preserve"> </w:t>
      </w:r>
      <w:r w:rsidR="006A2D77" w:rsidRPr="00554405">
        <w:rPr>
          <w:sz w:val="24"/>
          <w:szCs w:val="24"/>
        </w:rPr>
        <w:t>de</w:t>
      </w:r>
      <w:r w:rsidR="006A2D77" w:rsidRPr="00554405">
        <w:rPr>
          <w:spacing w:val="-16"/>
          <w:sz w:val="24"/>
          <w:szCs w:val="24"/>
        </w:rPr>
        <w:t xml:space="preserve"> </w:t>
      </w:r>
      <w:r w:rsidR="006A2D77" w:rsidRPr="00554405">
        <w:rPr>
          <w:sz w:val="24"/>
          <w:szCs w:val="24"/>
        </w:rPr>
        <w:t>Acervo</w:t>
      </w:r>
      <w:r w:rsidR="006A2D77" w:rsidRPr="00554405">
        <w:rPr>
          <w:spacing w:val="-16"/>
          <w:sz w:val="24"/>
          <w:szCs w:val="24"/>
        </w:rPr>
        <w:t xml:space="preserve"> </w:t>
      </w:r>
      <w:r w:rsidR="006A2D77" w:rsidRPr="00554405">
        <w:rPr>
          <w:sz w:val="24"/>
          <w:szCs w:val="24"/>
        </w:rPr>
        <w:t>Técnico</w:t>
      </w:r>
      <w:r w:rsidR="006A2D77" w:rsidRPr="00554405">
        <w:rPr>
          <w:spacing w:val="-18"/>
          <w:sz w:val="24"/>
          <w:szCs w:val="24"/>
        </w:rPr>
        <w:t xml:space="preserve"> </w:t>
      </w:r>
      <w:r w:rsidR="006A2D77" w:rsidRPr="00554405">
        <w:rPr>
          <w:sz w:val="24"/>
          <w:szCs w:val="24"/>
        </w:rPr>
        <w:t>(CAT)</w:t>
      </w:r>
      <w:r w:rsidR="006A2D77" w:rsidRPr="00554405">
        <w:rPr>
          <w:spacing w:val="-18"/>
          <w:sz w:val="24"/>
          <w:szCs w:val="24"/>
        </w:rPr>
        <w:t xml:space="preserve"> </w:t>
      </w:r>
      <w:r w:rsidR="006A2D77" w:rsidRPr="00554405">
        <w:rPr>
          <w:sz w:val="24"/>
          <w:szCs w:val="24"/>
        </w:rPr>
        <w:t>expedida</w:t>
      </w:r>
      <w:r w:rsidR="006A2D77" w:rsidRPr="00554405">
        <w:rPr>
          <w:spacing w:val="-17"/>
          <w:sz w:val="24"/>
          <w:szCs w:val="24"/>
        </w:rPr>
        <w:t xml:space="preserve"> </w:t>
      </w:r>
      <w:r w:rsidR="006A2D77" w:rsidRPr="00554405">
        <w:rPr>
          <w:sz w:val="24"/>
          <w:szCs w:val="24"/>
        </w:rPr>
        <w:t>pelo</w:t>
      </w:r>
      <w:r w:rsidR="006A2D77" w:rsidRPr="00554405">
        <w:rPr>
          <w:spacing w:val="-19"/>
          <w:sz w:val="24"/>
          <w:szCs w:val="24"/>
        </w:rPr>
        <w:t xml:space="preserve"> </w:t>
      </w:r>
      <w:r w:rsidR="006A2D77" w:rsidRPr="00554405">
        <w:rPr>
          <w:sz w:val="24"/>
          <w:szCs w:val="24"/>
        </w:rPr>
        <w:t>CREA</w:t>
      </w:r>
      <w:bookmarkEnd w:id="0"/>
      <w:r w:rsidR="00734B7E" w:rsidRPr="00554405">
        <w:rPr>
          <w:sz w:val="24"/>
          <w:szCs w:val="24"/>
        </w:rPr>
        <w:t xml:space="preserve"> ou Registro de Responsabilidade Técnica (RRT) expedida pelo CAU</w:t>
      </w:r>
      <w:r w:rsidR="006A2D77" w:rsidRPr="00554405">
        <w:rPr>
          <w:sz w:val="24"/>
          <w:szCs w:val="24"/>
        </w:rPr>
        <w:t xml:space="preserve">, por execução de serviços de características semelhantes ao objeto, observando as parcelas de maior relevância. </w:t>
      </w:r>
      <w:bookmarkStart w:id="1" w:name="_Hlk67476024"/>
      <w:r w:rsidR="008C2B53" w:rsidRPr="00554405">
        <w:rPr>
          <w:color w:val="000000" w:themeColor="text1"/>
          <w:sz w:val="24"/>
          <w:szCs w:val="24"/>
        </w:rPr>
        <w:t>Neste caso específico</w:t>
      </w:r>
      <w:r w:rsidR="00A41DC5" w:rsidRPr="00554405">
        <w:rPr>
          <w:color w:val="000000" w:themeColor="text1"/>
          <w:sz w:val="24"/>
          <w:szCs w:val="24"/>
        </w:rPr>
        <w:t xml:space="preserve">, a contatada deverá possuir no seu </w:t>
      </w:r>
      <w:r w:rsidR="00A41DC5" w:rsidRPr="00554405">
        <w:rPr>
          <w:color w:val="000000" w:themeColor="text1"/>
          <w:sz w:val="24"/>
          <w:szCs w:val="24"/>
        </w:rPr>
        <w:lastRenderedPageBreak/>
        <w:t xml:space="preserve">quadro técnico: Engenheiro Civil ou Arquiteto (CREA/CAU), Engenheiro Agrônomo (CREA), todos </w:t>
      </w:r>
      <w:r w:rsidR="00D819DC" w:rsidRPr="00554405">
        <w:rPr>
          <w:color w:val="000000" w:themeColor="text1"/>
          <w:sz w:val="24"/>
          <w:szCs w:val="24"/>
        </w:rPr>
        <w:t>devidamente registrados</w:t>
      </w:r>
      <w:bookmarkEnd w:id="1"/>
      <w:r w:rsidR="00D819DC" w:rsidRPr="00554405">
        <w:rPr>
          <w:color w:val="000000" w:themeColor="text1"/>
          <w:sz w:val="24"/>
          <w:szCs w:val="24"/>
        </w:rPr>
        <w:t xml:space="preserve"> nas entidades profissionais competentes</w:t>
      </w:r>
      <w:r w:rsidR="00A41DC5" w:rsidRPr="00554405">
        <w:rPr>
          <w:color w:val="000000" w:themeColor="text1"/>
          <w:sz w:val="24"/>
          <w:szCs w:val="24"/>
        </w:rPr>
        <w:t>.</w:t>
      </w:r>
    </w:p>
    <w:p w:rsidR="006A2D77" w:rsidRPr="00554405" w:rsidRDefault="006A2D77" w:rsidP="00DC4E8A">
      <w:pPr>
        <w:pStyle w:val="Corpodetexto"/>
        <w:widowControl w:val="0"/>
        <w:tabs>
          <w:tab w:val="left" w:pos="0"/>
        </w:tabs>
        <w:autoSpaceDE w:val="0"/>
        <w:autoSpaceDN w:val="0"/>
        <w:spacing w:line="276" w:lineRule="auto"/>
        <w:rPr>
          <w:sz w:val="24"/>
          <w:szCs w:val="24"/>
        </w:rPr>
      </w:pPr>
      <w:r w:rsidRPr="00554405">
        <w:rPr>
          <w:b/>
          <w:sz w:val="24"/>
          <w:szCs w:val="24"/>
        </w:rPr>
        <w:t>17.</w:t>
      </w:r>
      <w:r w:rsidR="00A41DC5" w:rsidRPr="00554405">
        <w:rPr>
          <w:b/>
          <w:sz w:val="24"/>
          <w:szCs w:val="24"/>
        </w:rPr>
        <w:t>1.</w:t>
      </w:r>
      <w:r w:rsidRPr="00554405">
        <w:rPr>
          <w:b/>
          <w:sz w:val="24"/>
          <w:szCs w:val="24"/>
        </w:rPr>
        <w:t>3</w:t>
      </w:r>
      <w:r w:rsidR="00A41DC5" w:rsidRPr="00554405">
        <w:rPr>
          <w:b/>
          <w:sz w:val="24"/>
          <w:szCs w:val="24"/>
        </w:rPr>
        <w:t>.</w:t>
      </w:r>
      <w:r w:rsidRPr="00554405">
        <w:rPr>
          <w:b/>
          <w:sz w:val="24"/>
          <w:szCs w:val="24"/>
        </w:rPr>
        <w:t xml:space="preserve"> </w:t>
      </w:r>
      <w:r w:rsidRPr="00554405">
        <w:rPr>
          <w:sz w:val="24"/>
          <w:szCs w:val="24"/>
        </w:rPr>
        <w:t xml:space="preserve">Certidão de acervo Técnico - CAT deverá referir-se as atividades técnicas que façam parte das atribuições legais do profissional, sendo que somente serão aceitas as constantes do artigo 10 da Resolução n. 218 do </w:t>
      </w:r>
      <w:proofErr w:type="spellStart"/>
      <w:r w:rsidRPr="00554405">
        <w:rPr>
          <w:sz w:val="24"/>
          <w:szCs w:val="24"/>
        </w:rPr>
        <w:t>Confea</w:t>
      </w:r>
      <w:proofErr w:type="spellEnd"/>
      <w:r w:rsidRPr="00554405">
        <w:rPr>
          <w:sz w:val="24"/>
          <w:szCs w:val="24"/>
        </w:rPr>
        <w:t xml:space="preserve"> e relacionadas </w:t>
      </w:r>
      <w:proofErr w:type="gramStart"/>
      <w:r w:rsidRPr="00554405">
        <w:rPr>
          <w:sz w:val="24"/>
          <w:szCs w:val="24"/>
        </w:rPr>
        <w:t>a</w:t>
      </w:r>
      <w:proofErr w:type="gramEnd"/>
      <w:r w:rsidRPr="00554405">
        <w:rPr>
          <w:sz w:val="24"/>
          <w:szCs w:val="24"/>
        </w:rPr>
        <w:t xml:space="preserve"> execução do serviço.</w:t>
      </w:r>
    </w:p>
    <w:p w:rsidR="006A2D77" w:rsidRPr="00554405" w:rsidRDefault="006A2D77" w:rsidP="00DC4E8A">
      <w:pPr>
        <w:pStyle w:val="PargrafodaLista"/>
        <w:tabs>
          <w:tab w:val="left" w:pos="0"/>
        </w:tabs>
        <w:spacing w:line="276" w:lineRule="auto"/>
        <w:ind w:left="0"/>
        <w:jc w:val="both"/>
        <w:rPr>
          <w:b/>
          <w:sz w:val="24"/>
          <w:szCs w:val="24"/>
        </w:rPr>
      </w:pPr>
      <w:r w:rsidRPr="00554405">
        <w:rPr>
          <w:b/>
          <w:sz w:val="24"/>
          <w:szCs w:val="24"/>
        </w:rPr>
        <w:t>17.</w:t>
      </w:r>
      <w:r w:rsidR="00A41DC5" w:rsidRPr="00554405">
        <w:rPr>
          <w:b/>
          <w:sz w:val="24"/>
          <w:szCs w:val="24"/>
        </w:rPr>
        <w:t>1.</w:t>
      </w:r>
      <w:r w:rsidRPr="00554405">
        <w:rPr>
          <w:b/>
          <w:sz w:val="24"/>
          <w:szCs w:val="24"/>
        </w:rPr>
        <w:t>4</w:t>
      </w:r>
      <w:r w:rsidRPr="00554405">
        <w:rPr>
          <w:sz w:val="24"/>
          <w:szCs w:val="24"/>
        </w:rPr>
        <w:t>. Caso seja vencedora da licitação, no ato da efetivação do Contrato, a licitante com sede fora do Estado do Rio de Janeiro, deverá apresentar Certidão de Registro junto ao CREA, com a formalização do “visto” no CREA/RJ, nas condições da resolução n. 413/97 CONFEA, bem como o seu responsável técnico.</w:t>
      </w:r>
    </w:p>
    <w:p w:rsidR="006A2D77" w:rsidRPr="00554405" w:rsidRDefault="00A41DC5" w:rsidP="00DC4E8A">
      <w:pPr>
        <w:pStyle w:val="PargrafodaLista"/>
        <w:tabs>
          <w:tab w:val="left" w:pos="0"/>
        </w:tabs>
        <w:spacing w:line="276" w:lineRule="auto"/>
        <w:ind w:left="0" w:right="161"/>
        <w:jc w:val="both"/>
        <w:rPr>
          <w:sz w:val="24"/>
          <w:szCs w:val="24"/>
        </w:rPr>
      </w:pPr>
      <w:r w:rsidRPr="00554405">
        <w:rPr>
          <w:b/>
          <w:sz w:val="24"/>
          <w:szCs w:val="24"/>
        </w:rPr>
        <w:t>1</w:t>
      </w:r>
      <w:r w:rsidR="006A2D77" w:rsidRPr="00554405">
        <w:rPr>
          <w:b/>
          <w:sz w:val="24"/>
          <w:szCs w:val="24"/>
        </w:rPr>
        <w:t>7.</w:t>
      </w:r>
      <w:r w:rsidRPr="00554405">
        <w:rPr>
          <w:b/>
          <w:sz w:val="24"/>
          <w:szCs w:val="24"/>
        </w:rPr>
        <w:t>1</w:t>
      </w:r>
      <w:r w:rsidR="006A2D77" w:rsidRPr="00554405">
        <w:rPr>
          <w:b/>
          <w:sz w:val="24"/>
          <w:szCs w:val="24"/>
        </w:rPr>
        <w:t>.</w:t>
      </w:r>
      <w:r w:rsidRPr="00554405">
        <w:rPr>
          <w:b/>
          <w:sz w:val="24"/>
          <w:szCs w:val="24"/>
        </w:rPr>
        <w:t>5</w:t>
      </w:r>
      <w:r w:rsidR="006A2D77" w:rsidRPr="00554405">
        <w:rPr>
          <w:sz w:val="24"/>
          <w:szCs w:val="24"/>
        </w:rPr>
        <w:t xml:space="preserve">. A comprovação de que o(s) </w:t>
      </w:r>
      <w:proofErr w:type="gramStart"/>
      <w:r w:rsidR="006A2D77" w:rsidRPr="00554405">
        <w:rPr>
          <w:sz w:val="24"/>
          <w:szCs w:val="24"/>
        </w:rPr>
        <w:t>detentor(</w:t>
      </w:r>
      <w:proofErr w:type="spellStart"/>
      <w:proofErr w:type="gramEnd"/>
      <w:r w:rsidR="006A2D77" w:rsidRPr="00554405">
        <w:rPr>
          <w:sz w:val="24"/>
          <w:szCs w:val="24"/>
        </w:rPr>
        <w:t>es</w:t>
      </w:r>
      <w:proofErr w:type="spellEnd"/>
      <w:r w:rsidR="006A2D77" w:rsidRPr="00554405">
        <w:rPr>
          <w:sz w:val="24"/>
          <w:szCs w:val="24"/>
        </w:rPr>
        <w:t>) do(s) referido(s) Atestado(s) de Responsabilidade Técnica é (são) vinculado(s) à licitante deverá ser feita através de</w:t>
      </w:r>
      <w:r w:rsidR="004340E0" w:rsidRPr="00554405">
        <w:rPr>
          <w:sz w:val="24"/>
          <w:szCs w:val="24"/>
        </w:rPr>
        <w:t xml:space="preserve"> cópia da carteira de trabalho,</w:t>
      </w:r>
      <w:r w:rsidR="006A2D77" w:rsidRPr="00554405">
        <w:rPr>
          <w:sz w:val="24"/>
          <w:szCs w:val="24"/>
        </w:rPr>
        <w:t xml:space="preserve"> cópia de sua(s) </w:t>
      </w:r>
      <w:r w:rsidR="004340E0" w:rsidRPr="00554405">
        <w:rPr>
          <w:sz w:val="24"/>
          <w:szCs w:val="24"/>
        </w:rPr>
        <w:t>folha/</w:t>
      </w:r>
      <w:r w:rsidR="006A2D77" w:rsidRPr="00554405">
        <w:rPr>
          <w:sz w:val="24"/>
          <w:szCs w:val="24"/>
        </w:rPr>
        <w:t>ficha(s) de registro de empregado, da(s) Certidão(</w:t>
      </w:r>
      <w:proofErr w:type="spellStart"/>
      <w:r w:rsidR="006A2D77" w:rsidRPr="00554405">
        <w:rPr>
          <w:sz w:val="24"/>
          <w:szCs w:val="24"/>
        </w:rPr>
        <w:t>ões</w:t>
      </w:r>
      <w:proofErr w:type="spellEnd"/>
      <w:r w:rsidR="006A2D77" w:rsidRPr="00554405">
        <w:rPr>
          <w:sz w:val="24"/>
          <w:szCs w:val="24"/>
        </w:rPr>
        <w:t>) de Registro do CREA, do(s) contrato(s) particular(</w:t>
      </w:r>
      <w:proofErr w:type="spellStart"/>
      <w:r w:rsidR="006A2D77" w:rsidRPr="00554405">
        <w:rPr>
          <w:sz w:val="24"/>
          <w:szCs w:val="24"/>
        </w:rPr>
        <w:t>es</w:t>
      </w:r>
      <w:proofErr w:type="spellEnd"/>
      <w:r w:rsidR="006A2D77" w:rsidRPr="00554405">
        <w:rPr>
          <w:sz w:val="24"/>
          <w:szCs w:val="24"/>
        </w:rPr>
        <w:t>) de prestação de serviços, do(s) contrato(s) de trabalho por prazo determinado ou através de outros instrumentos que comprovem a existência de um liame jurídico entre a licitante e o(s) profissional(ais) qualificado(s), cuja duração seja, no mínimo, suficiente para a execução do objeto licitado, considerando-se o prazo máximo razoável para</w:t>
      </w:r>
      <w:r w:rsidR="006A2D77" w:rsidRPr="00554405">
        <w:rPr>
          <w:spacing w:val="-2"/>
          <w:sz w:val="24"/>
          <w:szCs w:val="24"/>
        </w:rPr>
        <w:t xml:space="preserve"> </w:t>
      </w:r>
      <w:r w:rsidR="006A2D77" w:rsidRPr="00554405">
        <w:rPr>
          <w:sz w:val="24"/>
          <w:szCs w:val="24"/>
        </w:rPr>
        <w:t>tanto;</w:t>
      </w:r>
    </w:p>
    <w:p w:rsidR="006A2D77" w:rsidRPr="00554405" w:rsidRDefault="00A41DC5" w:rsidP="00DC4E8A">
      <w:pPr>
        <w:pStyle w:val="PargrafodaLista"/>
        <w:tabs>
          <w:tab w:val="left" w:pos="0"/>
          <w:tab w:val="left" w:pos="1014"/>
        </w:tabs>
        <w:spacing w:line="276" w:lineRule="auto"/>
        <w:ind w:left="0" w:right="164"/>
        <w:jc w:val="both"/>
        <w:rPr>
          <w:sz w:val="24"/>
          <w:szCs w:val="24"/>
        </w:rPr>
      </w:pPr>
      <w:r w:rsidRPr="00554405">
        <w:rPr>
          <w:b/>
          <w:sz w:val="24"/>
          <w:szCs w:val="24"/>
        </w:rPr>
        <w:t>1</w:t>
      </w:r>
      <w:r w:rsidR="006A2D77" w:rsidRPr="00554405">
        <w:rPr>
          <w:b/>
          <w:sz w:val="24"/>
          <w:szCs w:val="24"/>
        </w:rPr>
        <w:t>7.</w:t>
      </w:r>
      <w:r w:rsidRPr="00554405">
        <w:rPr>
          <w:b/>
          <w:sz w:val="24"/>
          <w:szCs w:val="24"/>
        </w:rPr>
        <w:t>1.</w:t>
      </w:r>
      <w:r w:rsidR="001F55BE" w:rsidRPr="00554405">
        <w:rPr>
          <w:b/>
          <w:sz w:val="24"/>
          <w:szCs w:val="24"/>
        </w:rPr>
        <w:t>6</w:t>
      </w:r>
      <w:r w:rsidR="006A2D77" w:rsidRPr="00554405">
        <w:rPr>
          <w:sz w:val="24"/>
          <w:szCs w:val="24"/>
        </w:rPr>
        <w:t xml:space="preserve">. Em se tratando de sócio da empresa, o Contrato Social da licitante comprovará o vínculo; </w:t>
      </w:r>
    </w:p>
    <w:p w:rsidR="00151648" w:rsidRPr="00554405" w:rsidRDefault="00151648" w:rsidP="00DC4E8A">
      <w:pPr>
        <w:pStyle w:val="Default"/>
        <w:spacing w:line="276" w:lineRule="auto"/>
        <w:jc w:val="both"/>
        <w:rPr>
          <w:rFonts w:ascii="Times New Roman" w:hAnsi="Times New Roman" w:cs="Times New Roman"/>
        </w:rPr>
      </w:pPr>
      <w:r w:rsidRPr="00554405">
        <w:rPr>
          <w:rFonts w:ascii="Times New Roman" w:hAnsi="Times New Roman" w:cs="Times New Roman"/>
          <w:b/>
        </w:rPr>
        <w:t>1</w:t>
      </w:r>
      <w:r w:rsidR="00CD5A85" w:rsidRPr="00554405">
        <w:rPr>
          <w:rFonts w:ascii="Times New Roman" w:hAnsi="Times New Roman" w:cs="Times New Roman"/>
          <w:b/>
        </w:rPr>
        <w:t>7</w:t>
      </w:r>
      <w:r w:rsidRPr="00554405">
        <w:rPr>
          <w:rFonts w:ascii="Times New Roman" w:hAnsi="Times New Roman" w:cs="Times New Roman"/>
          <w:b/>
        </w:rPr>
        <w:t>.</w:t>
      </w:r>
      <w:r w:rsidR="001F55BE" w:rsidRPr="00554405">
        <w:rPr>
          <w:rFonts w:ascii="Times New Roman" w:hAnsi="Times New Roman" w:cs="Times New Roman"/>
          <w:b/>
        </w:rPr>
        <w:t>1.7</w:t>
      </w:r>
      <w:r w:rsidRPr="00554405">
        <w:rPr>
          <w:rFonts w:ascii="Times New Roman" w:hAnsi="Times New Roman" w:cs="Times New Roman"/>
          <w:b/>
        </w:rPr>
        <w:t>.</w:t>
      </w:r>
      <w:r w:rsidRPr="00554405">
        <w:rPr>
          <w:rFonts w:ascii="Times New Roman" w:hAnsi="Times New Roman" w:cs="Times New Roman"/>
        </w:rPr>
        <w:t xml:space="preserve"> </w:t>
      </w:r>
      <w:r w:rsidR="001F55BE" w:rsidRPr="00554405">
        <w:rPr>
          <w:rFonts w:ascii="Times New Roman" w:hAnsi="Times New Roman" w:cs="Times New Roman"/>
        </w:rPr>
        <w:t>A empresa em seu quadro administrativo devera possuir um Administrador com registro (CRA)</w:t>
      </w:r>
      <w:r w:rsidR="00AB3222" w:rsidRPr="00554405">
        <w:rPr>
          <w:rFonts w:ascii="Times New Roman" w:hAnsi="Times New Roman" w:cs="Times New Roman"/>
        </w:rPr>
        <w:t>;</w:t>
      </w:r>
    </w:p>
    <w:p w:rsidR="00A41DC5" w:rsidRPr="00554405" w:rsidRDefault="00A41DC5" w:rsidP="00DC4E8A">
      <w:pPr>
        <w:pStyle w:val="Default"/>
        <w:spacing w:line="276" w:lineRule="auto"/>
        <w:jc w:val="both"/>
        <w:rPr>
          <w:rFonts w:ascii="Times New Roman" w:hAnsi="Times New Roman" w:cs="Times New Roman"/>
        </w:rPr>
      </w:pPr>
    </w:p>
    <w:p w:rsidR="00A6530F" w:rsidRPr="00554405" w:rsidRDefault="00CD5A85" w:rsidP="00DC4E8A">
      <w:pPr>
        <w:autoSpaceDE w:val="0"/>
        <w:autoSpaceDN w:val="0"/>
        <w:adjustRightInd w:val="0"/>
        <w:spacing w:line="276" w:lineRule="auto"/>
        <w:jc w:val="both"/>
        <w:rPr>
          <w:b/>
          <w:bCs/>
          <w:sz w:val="24"/>
          <w:szCs w:val="24"/>
        </w:rPr>
      </w:pPr>
      <w:r w:rsidRPr="00554405">
        <w:rPr>
          <w:b/>
          <w:bCs/>
          <w:sz w:val="24"/>
          <w:szCs w:val="24"/>
        </w:rPr>
        <w:t>17</w:t>
      </w:r>
      <w:r w:rsidR="00EA52F5" w:rsidRPr="00554405">
        <w:rPr>
          <w:b/>
          <w:bCs/>
          <w:sz w:val="24"/>
          <w:szCs w:val="24"/>
        </w:rPr>
        <w:t xml:space="preserve">.2. </w:t>
      </w:r>
      <w:r w:rsidR="00217862" w:rsidRPr="00554405">
        <w:rPr>
          <w:b/>
          <w:bCs/>
          <w:sz w:val="24"/>
          <w:szCs w:val="24"/>
        </w:rPr>
        <w:t>A LICITANTE deverá apresentar ainda:</w:t>
      </w:r>
    </w:p>
    <w:p w:rsidR="0024302E" w:rsidRPr="00554405" w:rsidRDefault="00CD5A85" w:rsidP="00DC4E8A">
      <w:pPr>
        <w:autoSpaceDE w:val="0"/>
        <w:autoSpaceDN w:val="0"/>
        <w:adjustRightInd w:val="0"/>
        <w:spacing w:line="276" w:lineRule="auto"/>
        <w:jc w:val="both"/>
        <w:rPr>
          <w:sz w:val="24"/>
          <w:szCs w:val="24"/>
        </w:rPr>
      </w:pPr>
      <w:r w:rsidRPr="00554405">
        <w:rPr>
          <w:b/>
          <w:bCs/>
          <w:sz w:val="24"/>
          <w:szCs w:val="24"/>
        </w:rPr>
        <w:t>17</w:t>
      </w:r>
      <w:r w:rsidR="00A6530F" w:rsidRPr="00554405">
        <w:rPr>
          <w:b/>
          <w:bCs/>
          <w:sz w:val="24"/>
          <w:szCs w:val="24"/>
        </w:rPr>
        <w:t>.2.1</w:t>
      </w:r>
      <w:r w:rsidR="00A6530F" w:rsidRPr="00554405">
        <w:rPr>
          <w:bCs/>
          <w:sz w:val="24"/>
          <w:szCs w:val="24"/>
        </w:rPr>
        <w:t xml:space="preserve">. </w:t>
      </w:r>
      <w:r w:rsidR="0024302E" w:rsidRPr="00554405">
        <w:rPr>
          <w:b/>
          <w:bCs/>
          <w:sz w:val="24"/>
          <w:szCs w:val="24"/>
        </w:rPr>
        <w:t xml:space="preserve">Declaração </w:t>
      </w:r>
      <w:r w:rsidR="0024302E" w:rsidRPr="00554405">
        <w:rPr>
          <w:sz w:val="24"/>
          <w:szCs w:val="24"/>
        </w:rPr>
        <w:t xml:space="preserve">da LICITANTE, sob assinatura do Representante da empresa, de que, sendo vencedora da Licitação comprovará junto ao CONTRATANTE, no prazo a ser estabelecido pela </w:t>
      </w:r>
      <w:r w:rsidR="003F73B9" w:rsidRPr="00554405">
        <w:rPr>
          <w:sz w:val="24"/>
          <w:szCs w:val="24"/>
        </w:rPr>
        <w:t xml:space="preserve">Secretaria Municipal de </w:t>
      </w:r>
      <w:r w:rsidR="00E93300" w:rsidRPr="00554405">
        <w:rPr>
          <w:sz w:val="24"/>
          <w:szCs w:val="24"/>
        </w:rPr>
        <w:t>Educação</w:t>
      </w:r>
      <w:r w:rsidR="0024302E" w:rsidRPr="00554405">
        <w:rPr>
          <w:sz w:val="24"/>
          <w:szCs w:val="24"/>
        </w:rPr>
        <w:t xml:space="preserve">, o </w:t>
      </w:r>
      <w:r w:rsidR="0024302E" w:rsidRPr="00554405">
        <w:rPr>
          <w:b/>
          <w:bCs/>
          <w:sz w:val="24"/>
          <w:szCs w:val="24"/>
        </w:rPr>
        <w:t>nível de escolaridade exigida para os profissionais</w:t>
      </w:r>
      <w:r w:rsidR="0024302E" w:rsidRPr="00554405">
        <w:rPr>
          <w:sz w:val="24"/>
          <w:szCs w:val="24"/>
        </w:rPr>
        <w:t xml:space="preserve">, mediante a apresentação de cópia de diploma ou certificado emitido por instituição legalmente credenciada pelo Ministério da Educação, bem como </w:t>
      </w:r>
      <w:r w:rsidR="0024302E" w:rsidRPr="00554405">
        <w:rPr>
          <w:b/>
          <w:bCs/>
          <w:sz w:val="24"/>
          <w:szCs w:val="24"/>
        </w:rPr>
        <w:t xml:space="preserve">a experiência dos mesmos, </w:t>
      </w:r>
      <w:r w:rsidR="0024302E" w:rsidRPr="00554405">
        <w:rPr>
          <w:sz w:val="24"/>
          <w:szCs w:val="24"/>
        </w:rPr>
        <w:t xml:space="preserve">através de </w:t>
      </w:r>
      <w:r w:rsidR="0024302E" w:rsidRPr="00554405">
        <w:rPr>
          <w:b/>
          <w:bCs/>
          <w:sz w:val="24"/>
          <w:szCs w:val="24"/>
        </w:rPr>
        <w:t xml:space="preserve">cópia </w:t>
      </w:r>
      <w:r w:rsidR="0024302E" w:rsidRPr="00554405">
        <w:rPr>
          <w:sz w:val="24"/>
          <w:szCs w:val="24"/>
        </w:rPr>
        <w:t xml:space="preserve">da </w:t>
      </w:r>
      <w:r w:rsidR="0024302E" w:rsidRPr="00554405">
        <w:rPr>
          <w:b/>
          <w:bCs/>
          <w:sz w:val="24"/>
          <w:szCs w:val="24"/>
        </w:rPr>
        <w:t>Carteira de Trabalho</w:t>
      </w:r>
      <w:r w:rsidR="0024302E" w:rsidRPr="00554405">
        <w:rPr>
          <w:sz w:val="24"/>
          <w:szCs w:val="24"/>
        </w:rPr>
        <w:t xml:space="preserve">, do </w:t>
      </w:r>
      <w:r w:rsidR="0024302E" w:rsidRPr="00554405">
        <w:rPr>
          <w:b/>
          <w:bCs/>
          <w:sz w:val="24"/>
          <w:szCs w:val="24"/>
        </w:rPr>
        <w:t>contrato de prestação de serviços</w:t>
      </w:r>
      <w:r w:rsidR="0024302E" w:rsidRPr="00554405">
        <w:rPr>
          <w:sz w:val="24"/>
          <w:szCs w:val="24"/>
        </w:rPr>
        <w:t xml:space="preserve">, sem vínculo trabalhista e regido pela legislação civil comum, ou ainda de outro </w:t>
      </w:r>
      <w:r w:rsidR="0024302E" w:rsidRPr="00554405">
        <w:rPr>
          <w:b/>
          <w:bCs/>
          <w:sz w:val="24"/>
          <w:szCs w:val="24"/>
        </w:rPr>
        <w:t>documento equivalente cuja validade seja legalmente reconhecida</w:t>
      </w:r>
      <w:r w:rsidR="0024302E" w:rsidRPr="00554405">
        <w:rPr>
          <w:sz w:val="24"/>
          <w:szCs w:val="24"/>
        </w:rPr>
        <w:t>.</w:t>
      </w:r>
    </w:p>
    <w:p w:rsidR="00A6530F" w:rsidRPr="00554405" w:rsidRDefault="00CD5A85" w:rsidP="00DC4E8A">
      <w:pPr>
        <w:autoSpaceDE w:val="0"/>
        <w:autoSpaceDN w:val="0"/>
        <w:adjustRightInd w:val="0"/>
        <w:spacing w:line="276" w:lineRule="auto"/>
        <w:jc w:val="both"/>
        <w:rPr>
          <w:bCs/>
          <w:sz w:val="24"/>
          <w:szCs w:val="24"/>
        </w:rPr>
      </w:pPr>
      <w:r w:rsidRPr="00554405">
        <w:rPr>
          <w:b/>
          <w:bCs/>
          <w:sz w:val="24"/>
          <w:szCs w:val="24"/>
        </w:rPr>
        <w:t>17</w:t>
      </w:r>
      <w:r w:rsidR="00A6530F" w:rsidRPr="00554405">
        <w:rPr>
          <w:b/>
          <w:bCs/>
          <w:sz w:val="24"/>
          <w:szCs w:val="24"/>
        </w:rPr>
        <w:t xml:space="preserve">.2.2. Declaração, </w:t>
      </w:r>
      <w:r w:rsidR="00A6530F" w:rsidRPr="00554405">
        <w:rPr>
          <w:bCs/>
          <w:sz w:val="24"/>
          <w:szCs w:val="24"/>
        </w:rPr>
        <w:t xml:space="preserve">assinada pelo representante legal da empresa, de que, caso seja declarada vencedora da Licitação, instalará, em Santo </w:t>
      </w:r>
      <w:r w:rsidR="00E93300" w:rsidRPr="00554405">
        <w:rPr>
          <w:bCs/>
          <w:sz w:val="24"/>
          <w:szCs w:val="24"/>
        </w:rPr>
        <w:t>Antônio</w:t>
      </w:r>
      <w:r w:rsidR="00A6530F" w:rsidRPr="00554405">
        <w:rPr>
          <w:bCs/>
          <w:sz w:val="24"/>
          <w:szCs w:val="24"/>
        </w:rPr>
        <w:t xml:space="preserve"> de Pádua/RJ, sede, filial ou representação, dotada de infraestrutura administrativa e técnica, adequadas, com recursos humanos qualificados, necessários e suficientes para a prestação dos serviços contratados, a ser comprovada no prazo máximo de 30 (trinta) dias contados a partir da assinatura do contrato.</w:t>
      </w:r>
    </w:p>
    <w:p w:rsidR="00A6530F" w:rsidRPr="00554405" w:rsidRDefault="00CD5A85" w:rsidP="00DC4E8A">
      <w:pPr>
        <w:autoSpaceDE w:val="0"/>
        <w:autoSpaceDN w:val="0"/>
        <w:adjustRightInd w:val="0"/>
        <w:spacing w:line="276" w:lineRule="auto"/>
        <w:jc w:val="both"/>
        <w:rPr>
          <w:bCs/>
          <w:sz w:val="24"/>
          <w:szCs w:val="24"/>
        </w:rPr>
      </w:pPr>
      <w:r w:rsidRPr="00554405">
        <w:rPr>
          <w:b/>
          <w:bCs/>
          <w:sz w:val="24"/>
          <w:szCs w:val="24"/>
        </w:rPr>
        <w:t>17</w:t>
      </w:r>
      <w:r w:rsidR="00A6530F" w:rsidRPr="00554405">
        <w:rPr>
          <w:b/>
          <w:bCs/>
          <w:sz w:val="24"/>
          <w:szCs w:val="24"/>
        </w:rPr>
        <w:t>.2.3.  Declaração</w:t>
      </w:r>
      <w:r w:rsidR="00A6530F" w:rsidRPr="00554405">
        <w:rPr>
          <w:bCs/>
          <w:sz w:val="24"/>
          <w:szCs w:val="24"/>
        </w:rPr>
        <w:t>, assinada pelo Representante Legal da Empresa, de que, sendo vencedora da licitação, se responsabiliza por quaisquer danos causados por seus empregados ao Município de Santo Antônio de Pádua, dentro da área onde serão prestados os serviços, bem como pelo desaparecimento de bens do Município e de terceiros, seja por omissão ou negligência de seus empregados.</w:t>
      </w:r>
    </w:p>
    <w:p w:rsidR="008366BB" w:rsidRPr="00554405" w:rsidRDefault="008366BB" w:rsidP="00DC4E8A">
      <w:pPr>
        <w:autoSpaceDE w:val="0"/>
        <w:autoSpaceDN w:val="0"/>
        <w:adjustRightInd w:val="0"/>
        <w:spacing w:line="276" w:lineRule="auto"/>
        <w:jc w:val="both"/>
        <w:rPr>
          <w:bCs/>
          <w:sz w:val="24"/>
          <w:szCs w:val="24"/>
        </w:rPr>
      </w:pPr>
    </w:p>
    <w:p w:rsidR="00A70A24" w:rsidRPr="00554405" w:rsidRDefault="00A70A24" w:rsidP="00DC4E8A">
      <w:pPr>
        <w:autoSpaceDE w:val="0"/>
        <w:autoSpaceDN w:val="0"/>
        <w:adjustRightInd w:val="0"/>
        <w:spacing w:line="276" w:lineRule="auto"/>
        <w:jc w:val="both"/>
        <w:rPr>
          <w:b/>
          <w:bCs/>
          <w:sz w:val="24"/>
          <w:szCs w:val="24"/>
        </w:rPr>
      </w:pPr>
      <w:r w:rsidRPr="00554405">
        <w:rPr>
          <w:b/>
          <w:bCs/>
          <w:sz w:val="24"/>
          <w:szCs w:val="24"/>
        </w:rPr>
        <w:t>1</w:t>
      </w:r>
      <w:r w:rsidR="00CD5A85" w:rsidRPr="00554405">
        <w:rPr>
          <w:b/>
          <w:bCs/>
          <w:sz w:val="24"/>
          <w:szCs w:val="24"/>
        </w:rPr>
        <w:t>8</w:t>
      </w:r>
      <w:r w:rsidRPr="00554405">
        <w:rPr>
          <w:b/>
          <w:bCs/>
          <w:sz w:val="24"/>
          <w:szCs w:val="24"/>
        </w:rPr>
        <w:t>. CRITÉRIO DE ACEITABILIDADE DE PREÇO</w:t>
      </w:r>
    </w:p>
    <w:p w:rsidR="00A70A24" w:rsidRPr="00554405" w:rsidRDefault="00A70A24" w:rsidP="00DC4E8A">
      <w:pPr>
        <w:autoSpaceDE w:val="0"/>
        <w:autoSpaceDN w:val="0"/>
        <w:adjustRightInd w:val="0"/>
        <w:spacing w:line="276" w:lineRule="auto"/>
        <w:jc w:val="both"/>
        <w:rPr>
          <w:bCs/>
          <w:sz w:val="24"/>
          <w:szCs w:val="24"/>
        </w:rPr>
      </w:pPr>
      <w:r w:rsidRPr="00554405">
        <w:rPr>
          <w:b/>
          <w:bCs/>
          <w:sz w:val="24"/>
          <w:szCs w:val="24"/>
        </w:rPr>
        <w:t>1</w:t>
      </w:r>
      <w:r w:rsidR="00CD5A85" w:rsidRPr="00554405">
        <w:rPr>
          <w:b/>
          <w:bCs/>
          <w:sz w:val="24"/>
          <w:szCs w:val="24"/>
        </w:rPr>
        <w:t>8</w:t>
      </w:r>
      <w:r w:rsidRPr="00554405">
        <w:rPr>
          <w:b/>
          <w:bCs/>
          <w:sz w:val="24"/>
          <w:szCs w:val="24"/>
        </w:rPr>
        <w:t xml:space="preserve">.1. </w:t>
      </w:r>
      <w:r w:rsidRPr="00554405">
        <w:rPr>
          <w:bCs/>
          <w:sz w:val="24"/>
          <w:szCs w:val="24"/>
        </w:rPr>
        <w:t xml:space="preserve">O critério de aceitabilidade de preço é </w:t>
      </w:r>
      <w:r w:rsidRPr="00554405">
        <w:rPr>
          <w:b/>
          <w:bCs/>
          <w:sz w:val="24"/>
          <w:szCs w:val="24"/>
        </w:rPr>
        <w:t>o valor global total estimado</w:t>
      </w:r>
      <w:r w:rsidRPr="00554405">
        <w:rPr>
          <w:bCs/>
          <w:sz w:val="24"/>
          <w:szCs w:val="24"/>
        </w:rPr>
        <w:t>, desclassificando-se as propostas com preços que excedem esse limite estabelecido</w:t>
      </w:r>
      <w:r w:rsidR="00CD5A85" w:rsidRPr="00554405">
        <w:rPr>
          <w:bCs/>
          <w:sz w:val="24"/>
          <w:szCs w:val="24"/>
        </w:rPr>
        <w:t>,</w:t>
      </w:r>
      <w:r w:rsidRPr="00554405">
        <w:rPr>
          <w:bCs/>
          <w:sz w:val="24"/>
          <w:szCs w:val="24"/>
        </w:rPr>
        <w:t xml:space="preserve"> </w:t>
      </w:r>
      <w:proofErr w:type="gramStart"/>
      <w:r w:rsidRPr="00554405">
        <w:rPr>
          <w:bCs/>
          <w:sz w:val="24"/>
          <w:szCs w:val="24"/>
        </w:rPr>
        <w:t>ou sejam</w:t>
      </w:r>
      <w:proofErr w:type="gramEnd"/>
      <w:r w:rsidRPr="00554405">
        <w:rPr>
          <w:bCs/>
          <w:sz w:val="24"/>
          <w:szCs w:val="24"/>
        </w:rPr>
        <w:t xml:space="preserve"> </w:t>
      </w:r>
      <w:r w:rsidR="00E93300" w:rsidRPr="00554405">
        <w:rPr>
          <w:bCs/>
          <w:sz w:val="24"/>
          <w:szCs w:val="24"/>
        </w:rPr>
        <w:t>inexequíveis</w:t>
      </w:r>
      <w:r w:rsidRPr="00554405">
        <w:rPr>
          <w:bCs/>
          <w:sz w:val="24"/>
          <w:szCs w:val="24"/>
        </w:rPr>
        <w:t>, assim considerado, aquele que não venha a ter demonstrado sua viabilidade através de documentação que comprove que os custos dos insumos são coerentes com o mercado e que os coeficientes de produtividade são compatíveis com a execução do objeto da licitação.</w:t>
      </w:r>
    </w:p>
    <w:p w:rsidR="00625FE4" w:rsidRPr="00554405" w:rsidRDefault="00625FE4" w:rsidP="00DC4E8A">
      <w:pPr>
        <w:autoSpaceDE w:val="0"/>
        <w:autoSpaceDN w:val="0"/>
        <w:adjustRightInd w:val="0"/>
        <w:spacing w:line="276" w:lineRule="auto"/>
        <w:jc w:val="both"/>
        <w:rPr>
          <w:bCs/>
          <w:sz w:val="24"/>
          <w:szCs w:val="24"/>
        </w:rPr>
      </w:pPr>
    </w:p>
    <w:p w:rsidR="005D2B56" w:rsidRPr="00554405" w:rsidRDefault="005D2B56" w:rsidP="00DC4E8A">
      <w:pPr>
        <w:autoSpaceDE w:val="0"/>
        <w:autoSpaceDN w:val="0"/>
        <w:adjustRightInd w:val="0"/>
        <w:spacing w:line="276" w:lineRule="auto"/>
        <w:jc w:val="both"/>
        <w:rPr>
          <w:bCs/>
          <w:sz w:val="24"/>
          <w:szCs w:val="24"/>
        </w:rPr>
      </w:pPr>
    </w:p>
    <w:p w:rsidR="005D2B56" w:rsidRPr="00554405" w:rsidRDefault="005D2B56" w:rsidP="00DC4E8A">
      <w:pPr>
        <w:autoSpaceDE w:val="0"/>
        <w:autoSpaceDN w:val="0"/>
        <w:adjustRightInd w:val="0"/>
        <w:spacing w:line="276" w:lineRule="auto"/>
        <w:jc w:val="both"/>
        <w:rPr>
          <w:bCs/>
          <w:sz w:val="24"/>
          <w:szCs w:val="24"/>
        </w:rPr>
      </w:pPr>
    </w:p>
    <w:p w:rsidR="005D2B56" w:rsidRPr="00554405" w:rsidRDefault="005D2B56" w:rsidP="00DC4E8A">
      <w:pPr>
        <w:autoSpaceDE w:val="0"/>
        <w:autoSpaceDN w:val="0"/>
        <w:adjustRightInd w:val="0"/>
        <w:spacing w:line="276" w:lineRule="auto"/>
        <w:jc w:val="both"/>
        <w:rPr>
          <w:bCs/>
          <w:sz w:val="24"/>
          <w:szCs w:val="24"/>
        </w:rPr>
      </w:pPr>
    </w:p>
    <w:p w:rsidR="0070252E" w:rsidRPr="00554405" w:rsidRDefault="00CD5A85" w:rsidP="00DC4E8A">
      <w:pPr>
        <w:autoSpaceDE w:val="0"/>
        <w:autoSpaceDN w:val="0"/>
        <w:adjustRightInd w:val="0"/>
        <w:spacing w:line="276" w:lineRule="auto"/>
        <w:jc w:val="both"/>
        <w:rPr>
          <w:b/>
          <w:bCs/>
          <w:sz w:val="24"/>
          <w:szCs w:val="24"/>
        </w:rPr>
      </w:pPr>
      <w:r w:rsidRPr="00554405">
        <w:rPr>
          <w:b/>
          <w:bCs/>
          <w:sz w:val="24"/>
          <w:szCs w:val="24"/>
        </w:rPr>
        <w:t>19</w:t>
      </w:r>
      <w:r w:rsidR="00841D3C" w:rsidRPr="00554405">
        <w:rPr>
          <w:b/>
          <w:bCs/>
          <w:sz w:val="24"/>
          <w:szCs w:val="24"/>
        </w:rPr>
        <w:t>. DA GESTÃO DO CONTRATO</w:t>
      </w:r>
    </w:p>
    <w:p w:rsidR="00A6647E" w:rsidRPr="00554405" w:rsidRDefault="00CD5A85" w:rsidP="00DC4E8A">
      <w:pPr>
        <w:pStyle w:val="1"/>
        <w:tabs>
          <w:tab w:val="left" w:pos="1134"/>
        </w:tabs>
        <w:spacing w:before="0" w:after="0" w:line="276" w:lineRule="auto"/>
        <w:ind w:firstLine="0"/>
        <w:jc w:val="both"/>
        <w:rPr>
          <w:rFonts w:ascii="Times New Roman" w:hAnsi="Times New Roman"/>
          <w:b w:val="0"/>
          <w:spacing w:val="0"/>
          <w:sz w:val="24"/>
          <w:szCs w:val="24"/>
          <w:lang w:val="pt-BR"/>
        </w:rPr>
      </w:pPr>
      <w:r w:rsidRPr="00554405">
        <w:rPr>
          <w:rFonts w:ascii="Times New Roman" w:hAnsi="Times New Roman"/>
          <w:spacing w:val="0"/>
          <w:sz w:val="24"/>
          <w:szCs w:val="24"/>
          <w:lang w:val="pt-BR"/>
        </w:rPr>
        <w:t>19</w:t>
      </w:r>
      <w:r w:rsidR="00841D3C" w:rsidRPr="00554405">
        <w:rPr>
          <w:rFonts w:ascii="Times New Roman" w:hAnsi="Times New Roman"/>
          <w:spacing w:val="0"/>
          <w:sz w:val="24"/>
          <w:szCs w:val="24"/>
          <w:lang w:val="pt-BR"/>
        </w:rPr>
        <w:t>.1</w:t>
      </w:r>
      <w:r w:rsidR="00841D3C" w:rsidRPr="00554405">
        <w:rPr>
          <w:rFonts w:ascii="Times New Roman" w:hAnsi="Times New Roman"/>
          <w:b w:val="0"/>
          <w:spacing w:val="0"/>
          <w:sz w:val="24"/>
          <w:szCs w:val="24"/>
          <w:lang w:val="pt-BR"/>
        </w:rPr>
        <w:t>.</w:t>
      </w:r>
      <w:r w:rsidR="00A6647E" w:rsidRPr="00554405">
        <w:rPr>
          <w:rFonts w:ascii="Times New Roman" w:hAnsi="Times New Roman"/>
          <w:b w:val="0"/>
          <w:spacing w:val="0"/>
          <w:sz w:val="24"/>
          <w:szCs w:val="24"/>
          <w:lang w:val="pt-BR"/>
        </w:rPr>
        <w:t xml:space="preserve"> Deverá a CONTRATADA aceitar </w:t>
      </w:r>
      <w:r w:rsidR="00841D3C" w:rsidRPr="00554405">
        <w:rPr>
          <w:rFonts w:ascii="Times New Roman" w:hAnsi="Times New Roman"/>
          <w:b w:val="0"/>
          <w:spacing w:val="0"/>
          <w:sz w:val="24"/>
          <w:szCs w:val="24"/>
          <w:lang w:val="pt-BR"/>
        </w:rPr>
        <w:t xml:space="preserve">como modo de gestão contratual </w:t>
      </w:r>
      <w:r w:rsidR="00A6647E" w:rsidRPr="00554405">
        <w:rPr>
          <w:rFonts w:ascii="Times New Roman" w:hAnsi="Times New Roman"/>
          <w:b w:val="0"/>
          <w:spacing w:val="0"/>
          <w:sz w:val="24"/>
          <w:szCs w:val="24"/>
          <w:lang w:val="pt-BR"/>
        </w:rPr>
        <w:t>a exigência fiscalização do contrato, tais como a d</w:t>
      </w:r>
      <w:r w:rsidR="00841D3C" w:rsidRPr="00554405">
        <w:rPr>
          <w:rFonts w:ascii="Times New Roman" w:hAnsi="Times New Roman"/>
          <w:b w:val="0"/>
          <w:spacing w:val="0"/>
          <w:sz w:val="24"/>
          <w:szCs w:val="24"/>
          <w:lang w:val="pt-BR"/>
        </w:rPr>
        <w:t>ocumentação exigida na fiscalização contratual</w:t>
      </w:r>
      <w:r w:rsidR="00A6647E" w:rsidRPr="00554405">
        <w:rPr>
          <w:rFonts w:ascii="Times New Roman" w:hAnsi="Times New Roman"/>
          <w:b w:val="0"/>
          <w:spacing w:val="0"/>
          <w:sz w:val="24"/>
          <w:szCs w:val="24"/>
          <w:lang w:val="pt-BR"/>
        </w:rPr>
        <w:t>, retenção de valores próxima ao final da vigência contratual e etc.</w:t>
      </w:r>
    </w:p>
    <w:p w:rsidR="00841D3C" w:rsidRPr="00554405" w:rsidRDefault="00841D3C" w:rsidP="00DC4E8A">
      <w:pPr>
        <w:pStyle w:val="1"/>
        <w:tabs>
          <w:tab w:val="left" w:pos="1134"/>
        </w:tabs>
        <w:spacing w:before="0" w:after="0" w:line="276" w:lineRule="auto"/>
        <w:ind w:firstLine="0"/>
        <w:jc w:val="both"/>
        <w:rPr>
          <w:rFonts w:ascii="Times New Roman" w:hAnsi="Times New Roman"/>
          <w:spacing w:val="0"/>
          <w:sz w:val="24"/>
          <w:szCs w:val="24"/>
          <w:lang w:val="pt-BR"/>
        </w:rPr>
      </w:pPr>
    </w:p>
    <w:p w:rsidR="00A70A24" w:rsidRPr="00554405" w:rsidRDefault="00CD5A85" w:rsidP="00DC4E8A">
      <w:pPr>
        <w:autoSpaceDE w:val="0"/>
        <w:autoSpaceDN w:val="0"/>
        <w:adjustRightInd w:val="0"/>
        <w:spacing w:line="276" w:lineRule="auto"/>
        <w:jc w:val="both"/>
        <w:rPr>
          <w:b/>
          <w:bCs/>
          <w:sz w:val="24"/>
          <w:szCs w:val="24"/>
        </w:rPr>
      </w:pPr>
      <w:r w:rsidRPr="00554405">
        <w:rPr>
          <w:b/>
          <w:bCs/>
          <w:sz w:val="24"/>
          <w:szCs w:val="24"/>
        </w:rPr>
        <w:t>20</w:t>
      </w:r>
      <w:r w:rsidR="00A70A24" w:rsidRPr="00554405">
        <w:rPr>
          <w:b/>
          <w:bCs/>
          <w:sz w:val="24"/>
          <w:szCs w:val="24"/>
        </w:rPr>
        <w:t>. CRITÉRIOS DE JULGAMENTO</w:t>
      </w:r>
      <w:r w:rsidRPr="00554405">
        <w:rPr>
          <w:b/>
          <w:bCs/>
          <w:sz w:val="24"/>
          <w:szCs w:val="24"/>
        </w:rPr>
        <w:t xml:space="preserve"> E DA ACEITABILIDADE DA PROPOSTA</w:t>
      </w:r>
      <w:r w:rsidR="00A70A24" w:rsidRPr="00554405">
        <w:rPr>
          <w:b/>
          <w:bCs/>
          <w:sz w:val="24"/>
          <w:szCs w:val="24"/>
        </w:rPr>
        <w:t>:</w:t>
      </w:r>
    </w:p>
    <w:p w:rsidR="00A70A24" w:rsidRPr="00554405" w:rsidRDefault="00CD5A85" w:rsidP="00DC4E8A">
      <w:pPr>
        <w:autoSpaceDE w:val="0"/>
        <w:autoSpaceDN w:val="0"/>
        <w:adjustRightInd w:val="0"/>
        <w:spacing w:line="276" w:lineRule="auto"/>
        <w:jc w:val="both"/>
        <w:rPr>
          <w:bCs/>
          <w:sz w:val="24"/>
          <w:szCs w:val="24"/>
        </w:rPr>
      </w:pPr>
      <w:r w:rsidRPr="00554405">
        <w:rPr>
          <w:b/>
          <w:bCs/>
          <w:sz w:val="24"/>
          <w:szCs w:val="24"/>
        </w:rPr>
        <w:t>20</w:t>
      </w:r>
      <w:r w:rsidR="00A70A24" w:rsidRPr="00554405">
        <w:rPr>
          <w:b/>
          <w:bCs/>
          <w:sz w:val="24"/>
          <w:szCs w:val="24"/>
        </w:rPr>
        <w:t>.1</w:t>
      </w:r>
      <w:r w:rsidR="00E13492" w:rsidRPr="00554405">
        <w:rPr>
          <w:b/>
          <w:bCs/>
          <w:sz w:val="24"/>
          <w:szCs w:val="24"/>
        </w:rPr>
        <w:t>.</w:t>
      </w:r>
      <w:r w:rsidR="001F55BE" w:rsidRPr="00554405">
        <w:rPr>
          <w:b/>
          <w:bCs/>
          <w:sz w:val="24"/>
          <w:szCs w:val="24"/>
        </w:rPr>
        <w:t xml:space="preserve"> </w:t>
      </w:r>
      <w:r w:rsidR="00A70A24" w:rsidRPr="00554405">
        <w:rPr>
          <w:b/>
          <w:bCs/>
          <w:iCs/>
          <w:sz w:val="24"/>
          <w:szCs w:val="24"/>
        </w:rPr>
        <w:t xml:space="preserve">O critério de </w:t>
      </w:r>
      <w:r w:rsidR="00E93300" w:rsidRPr="00554405">
        <w:rPr>
          <w:b/>
          <w:bCs/>
          <w:iCs/>
          <w:sz w:val="24"/>
          <w:szCs w:val="24"/>
        </w:rPr>
        <w:t>julgamento</w:t>
      </w:r>
      <w:r w:rsidR="00710388" w:rsidRPr="00554405">
        <w:rPr>
          <w:b/>
          <w:bCs/>
          <w:i/>
          <w:sz w:val="24"/>
          <w:szCs w:val="24"/>
        </w:rPr>
        <w:t xml:space="preserve"> </w:t>
      </w:r>
      <w:r w:rsidR="00E93300" w:rsidRPr="00554405">
        <w:rPr>
          <w:bCs/>
          <w:sz w:val="24"/>
          <w:szCs w:val="24"/>
        </w:rPr>
        <w:t>é</w:t>
      </w:r>
      <w:r w:rsidR="00A70A24" w:rsidRPr="00554405">
        <w:rPr>
          <w:bCs/>
          <w:sz w:val="24"/>
          <w:szCs w:val="24"/>
        </w:rPr>
        <w:t xml:space="preserve"> o de </w:t>
      </w:r>
      <w:r w:rsidR="00A70A24" w:rsidRPr="00554405">
        <w:rPr>
          <w:b/>
          <w:bCs/>
          <w:sz w:val="24"/>
          <w:szCs w:val="24"/>
        </w:rPr>
        <w:t>menor preço global total,</w:t>
      </w:r>
      <w:r w:rsidR="00A70A24" w:rsidRPr="00554405">
        <w:rPr>
          <w:bCs/>
          <w:sz w:val="24"/>
          <w:szCs w:val="24"/>
        </w:rPr>
        <w:t xml:space="preserve"> não se admitindo proposta com preços irrisórios ou de valor zero, incompatíveis com os preços de insumos e salários de mercado acrescido dos respectivos encargos.</w:t>
      </w:r>
    </w:p>
    <w:p w:rsidR="00491284" w:rsidRPr="00554405" w:rsidRDefault="00CD5A85" w:rsidP="00DC4E8A">
      <w:pPr>
        <w:autoSpaceDE w:val="0"/>
        <w:autoSpaceDN w:val="0"/>
        <w:adjustRightInd w:val="0"/>
        <w:spacing w:line="276" w:lineRule="auto"/>
        <w:jc w:val="both"/>
        <w:rPr>
          <w:b/>
          <w:i/>
          <w:sz w:val="24"/>
          <w:szCs w:val="24"/>
        </w:rPr>
      </w:pPr>
      <w:r w:rsidRPr="00554405">
        <w:rPr>
          <w:b/>
          <w:bCs/>
          <w:sz w:val="24"/>
          <w:szCs w:val="24"/>
        </w:rPr>
        <w:t>20</w:t>
      </w:r>
      <w:r w:rsidR="00491284" w:rsidRPr="00554405">
        <w:rPr>
          <w:b/>
          <w:bCs/>
          <w:sz w:val="24"/>
          <w:szCs w:val="24"/>
        </w:rPr>
        <w:t>.2.</w:t>
      </w:r>
      <w:r w:rsidR="00710388" w:rsidRPr="00554405">
        <w:rPr>
          <w:b/>
          <w:bCs/>
          <w:sz w:val="24"/>
          <w:szCs w:val="24"/>
        </w:rPr>
        <w:t xml:space="preserve"> </w:t>
      </w:r>
      <w:r w:rsidR="00491284" w:rsidRPr="00554405">
        <w:rPr>
          <w:b/>
          <w:bCs/>
          <w:iCs/>
          <w:sz w:val="24"/>
          <w:szCs w:val="24"/>
        </w:rPr>
        <w:t>D</w:t>
      </w:r>
      <w:r w:rsidR="00491284" w:rsidRPr="00554405">
        <w:rPr>
          <w:b/>
          <w:iCs/>
          <w:sz w:val="24"/>
          <w:szCs w:val="24"/>
        </w:rPr>
        <w:t>a aceitabilidade da proposta:</w:t>
      </w:r>
    </w:p>
    <w:p w:rsidR="00491284" w:rsidRPr="00554405" w:rsidRDefault="00CD5A85" w:rsidP="00DC4E8A">
      <w:pPr>
        <w:autoSpaceDE w:val="0"/>
        <w:autoSpaceDN w:val="0"/>
        <w:adjustRightInd w:val="0"/>
        <w:spacing w:line="276" w:lineRule="auto"/>
        <w:jc w:val="both"/>
        <w:rPr>
          <w:sz w:val="24"/>
          <w:szCs w:val="24"/>
        </w:rPr>
      </w:pPr>
      <w:proofErr w:type="gramStart"/>
      <w:r w:rsidRPr="00554405">
        <w:rPr>
          <w:b/>
          <w:sz w:val="24"/>
          <w:szCs w:val="24"/>
        </w:rPr>
        <w:t>20</w:t>
      </w:r>
      <w:r w:rsidR="00265EC1" w:rsidRPr="00554405">
        <w:rPr>
          <w:b/>
          <w:sz w:val="24"/>
          <w:szCs w:val="24"/>
        </w:rPr>
        <w:t>.2.1.</w:t>
      </w:r>
      <w:proofErr w:type="gramEnd"/>
      <w:r w:rsidR="00491284" w:rsidRPr="00554405">
        <w:rPr>
          <w:sz w:val="24"/>
          <w:szCs w:val="24"/>
        </w:rPr>
        <w:t>O licitante classificado provisoriamente em primeiro lugar deverá encaminhar,</w:t>
      </w:r>
      <w:r w:rsidR="004340E0" w:rsidRPr="00554405">
        <w:rPr>
          <w:sz w:val="24"/>
          <w:szCs w:val="24"/>
        </w:rPr>
        <w:t xml:space="preserve"> ao setor Pregoeiro, no prazo de</w:t>
      </w:r>
      <w:r w:rsidR="00491284" w:rsidRPr="00554405">
        <w:rPr>
          <w:sz w:val="24"/>
          <w:szCs w:val="24"/>
        </w:rPr>
        <w:t xml:space="preserve"> </w:t>
      </w:r>
      <w:r w:rsidR="004340E0" w:rsidRPr="00554405">
        <w:rPr>
          <w:sz w:val="24"/>
          <w:szCs w:val="24"/>
        </w:rPr>
        <w:t>24 h</w:t>
      </w:r>
      <w:r w:rsidR="00491284" w:rsidRPr="00554405">
        <w:rPr>
          <w:sz w:val="24"/>
          <w:szCs w:val="24"/>
        </w:rPr>
        <w:t>oras</w:t>
      </w:r>
      <w:r w:rsidR="004340E0" w:rsidRPr="00554405">
        <w:rPr>
          <w:sz w:val="24"/>
          <w:szCs w:val="24"/>
        </w:rPr>
        <w:t>, após a licitação,</w:t>
      </w:r>
      <w:r w:rsidR="00491284" w:rsidRPr="00554405">
        <w:rPr>
          <w:sz w:val="24"/>
          <w:szCs w:val="24"/>
        </w:rPr>
        <w:t xml:space="preserve"> em arquivo único, a proposta de</w:t>
      </w:r>
      <w:r w:rsidR="00265EC1" w:rsidRPr="00554405">
        <w:rPr>
          <w:sz w:val="24"/>
          <w:szCs w:val="24"/>
        </w:rPr>
        <w:t xml:space="preserve"> preço </w:t>
      </w:r>
      <w:r w:rsidR="00DC6E60" w:rsidRPr="00554405">
        <w:rPr>
          <w:sz w:val="24"/>
          <w:szCs w:val="24"/>
        </w:rPr>
        <w:t>re</w:t>
      </w:r>
      <w:r w:rsidR="00265EC1" w:rsidRPr="00554405">
        <w:rPr>
          <w:sz w:val="24"/>
          <w:szCs w:val="24"/>
        </w:rPr>
        <w:t>adequada ao último lance:</w:t>
      </w:r>
    </w:p>
    <w:p w:rsidR="00265EC1" w:rsidRPr="00554405" w:rsidRDefault="00265EC1" w:rsidP="00DC4E8A">
      <w:pPr>
        <w:pStyle w:val="PargrafodaLista"/>
        <w:numPr>
          <w:ilvl w:val="0"/>
          <w:numId w:val="10"/>
        </w:numPr>
        <w:autoSpaceDE w:val="0"/>
        <w:autoSpaceDN w:val="0"/>
        <w:adjustRightInd w:val="0"/>
        <w:spacing w:line="276" w:lineRule="auto"/>
        <w:jc w:val="both"/>
        <w:rPr>
          <w:sz w:val="24"/>
          <w:szCs w:val="24"/>
        </w:rPr>
      </w:pPr>
      <w:r w:rsidRPr="00554405">
        <w:rPr>
          <w:sz w:val="24"/>
          <w:szCs w:val="24"/>
        </w:rPr>
        <w:t xml:space="preserve">A proposta de preços deverá conter os seguintes documentos: </w:t>
      </w:r>
    </w:p>
    <w:p w:rsidR="00265EC1" w:rsidRPr="00554405" w:rsidRDefault="00265EC1" w:rsidP="00DC4E8A">
      <w:pPr>
        <w:pStyle w:val="PargrafodaLista"/>
        <w:numPr>
          <w:ilvl w:val="0"/>
          <w:numId w:val="10"/>
        </w:numPr>
        <w:autoSpaceDE w:val="0"/>
        <w:autoSpaceDN w:val="0"/>
        <w:adjustRightInd w:val="0"/>
        <w:spacing w:line="276" w:lineRule="auto"/>
        <w:jc w:val="both"/>
        <w:rPr>
          <w:sz w:val="24"/>
          <w:szCs w:val="24"/>
        </w:rPr>
      </w:pPr>
      <w:r w:rsidRPr="00554405">
        <w:rPr>
          <w:sz w:val="24"/>
          <w:szCs w:val="24"/>
        </w:rPr>
        <w:t>Planilha de preços unitários e totais ofertados para a execução do serviço;</w:t>
      </w:r>
    </w:p>
    <w:p w:rsidR="008C0B3D" w:rsidRPr="00554405" w:rsidRDefault="008C0B3D" w:rsidP="00DC4E8A">
      <w:pPr>
        <w:pStyle w:val="PargrafodaLista"/>
        <w:numPr>
          <w:ilvl w:val="0"/>
          <w:numId w:val="10"/>
        </w:numPr>
        <w:autoSpaceDE w:val="0"/>
        <w:autoSpaceDN w:val="0"/>
        <w:adjustRightInd w:val="0"/>
        <w:spacing w:line="276" w:lineRule="auto"/>
        <w:jc w:val="both"/>
        <w:rPr>
          <w:sz w:val="24"/>
          <w:szCs w:val="24"/>
        </w:rPr>
      </w:pPr>
      <w:r w:rsidRPr="00554405">
        <w:rPr>
          <w:sz w:val="24"/>
          <w:szCs w:val="24"/>
        </w:rPr>
        <w:t>Cronograma Físico Financeiro</w:t>
      </w:r>
      <w:r w:rsidR="00AD5882" w:rsidRPr="00554405">
        <w:rPr>
          <w:sz w:val="24"/>
          <w:szCs w:val="24"/>
        </w:rPr>
        <w:t>;</w:t>
      </w:r>
    </w:p>
    <w:p w:rsidR="00D83FBC" w:rsidRPr="00554405" w:rsidRDefault="00D83FBC" w:rsidP="00DC4E8A">
      <w:pPr>
        <w:pStyle w:val="PargrafodaLista"/>
        <w:numPr>
          <w:ilvl w:val="0"/>
          <w:numId w:val="10"/>
        </w:numPr>
        <w:autoSpaceDE w:val="0"/>
        <w:autoSpaceDN w:val="0"/>
        <w:adjustRightInd w:val="0"/>
        <w:spacing w:line="276" w:lineRule="auto"/>
        <w:jc w:val="both"/>
        <w:rPr>
          <w:bCs/>
          <w:sz w:val="24"/>
          <w:szCs w:val="24"/>
        </w:rPr>
      </w:pPr>
      <w:r w:rsidRPr="00554405">
        <w:rPr>
          <w:sz w:val="24"/>
          <w:szCs w:val="24"/>
        </w:rPr>
        <w:t>Planilha de composição do BDI proposto.</w:t>
      </w:r>
    </w:p>
    <w:p w:rsidR="004948B3" w:rsidRPr="00554405" w:rsidRDefault="00CD5A85" w:rsidP="00DC4E8A">
      <w:pPr>
        <w:autoSpaceDE w:val="0"/>
        <w:autoSpaceDN w:val="0"/>
        <w:adjustRightInd w:val="0"/>
        <w:spacing w:line="276" w:lineRule="auto"/>
        <w:jc w:val="both"/>
        <w:rPr>
          <w:bCs/>
          <w:sz w:val="24"/>
          <w:szCs w:val="24"/>
        </w:rPr>
      </w:pPr>
      <w:r w:rsidRPr="00554405">
        <w:rPr>
          <w:b/>
          <w:sz w:val="24"/>
          <w:szCs w:val="24"/>
        </w:rPr>
        <w:t>20</w:t>
      </w:r>
      <w:r w:rsidR="004948B3" w:rsidRPr="00554405">
        <w:rPr>
          <w:b/>
          <w:sz w:val="24"/>
          <w:szCs w:val="24"/>
        </w:rPr>
        <w:t>.2.2.</w:t>
      </w:r>
      <w:r w:rsidR="004948B3" w:rsidRPr="00554405">
        <w:rPr>
          <w:sz w:val="24"/>
          <w:szCs w:val="24"/>
        </w:rPr>
        <w:t xml:space="preserve"> O Pregoeiro examinará a proposta mais bem classificada quanto à compatibilidade do preço ofertado com o valor estimado e à compatibilidade da proposta com as especificações técnicas do objeto.</w:t>
      </w:r>
    </w:p>
    <w:p w:rsidR="00EB1A74" w:rsidRPr="00554405" w:rsidRDefault="00CD5A85" w:rsidP="00DC4E8A">
      <w:pPr>
        <w:autoSpaceDE w:val="0"/>
        <w:autoSpaceDN w:val="0"/>
        <w:adjustRightInd w:val="0"/>
        <w:spacing w:line="276" w:lineRule="auto"/>
        <w:jc w:val="both"/>
        <w:rPr>
          <w:sz w:val="24"/>
          <w:szCs w:val="24"/>
        </w:rPr>
      </w:pPr>
      <w:r w:rsidRPr="00554405">
        <w:rPr>
          <w:b/>
          <w:sz w:val="24"/>
          <w:szCs w:val="24"/>
        </w:rPr>
        <w:t>20</w:t>
      </w:r>
      <w:r w:rsidR="00B4345E" w:rsidRPr="00554405">
        <w:rPr>
          <w:b/>
          <w:sz w:val="24"/>
          <w:szCs w:val="24"/>
        </w:rPr>
        <w:t>.2.3.</w:t>
      </w:r>
      <w:r w:rsidR="00B4345E" w:rsidRPr="00554405">
        <w:rPr>
          <w:sz w:val="24"/>
          <w:szCs w:val="24"/>
        </w:rPr>
        <w:t xml:space="preserve"> O Pregoeiro poderá solicitar parecer de técnicos pertencentes ao quadro de pessoal da Prefeitura Municipal de Santo Antônio de Pádua ou, ainda, de pessoas físicas ou jurídicas estranhas a ele, para orientar sua decisão.</w:t>
      </w:r>
    </w:p>
    <w:p w:rsidR="003A7235" w:rsidRPr="00554405" w:rsidRDefault="00CD5A85" w:rsidP="00DC4E8A">
      <w:pPr>
        <w:autoSpaceDE w:val="0"/>
        <w:autoSpaceDN w:val="0"/>
        <w:adjustRightInd w:val="0"/>
        <w:spacing w:line="276" w:lineRule="auto"/>
        <w:jc w:val="both"/>
        <w:rPr>
          <w:sz w:val="24"/>
          <w:szCs w:val="24"/>
        </w:rPr>
      </w:pPr>
      <w:r w:rsidRPr="00554405">
        <w:rPr>
          <w:b/>
          <w:sz w:val="24"/>
          <w:szCs w:val="24"/>
        </w:rPr>
        <w:t>20</w:t>
      </w:r>
      <w:r w:rsidR="003A7235" w:rsidRPr="00554405">
        <w:rPr>
          <w:b/>
          <w:sz w:val="24"/>
          <w:szCs w:val="24"/>
        </w:rPr>
        <w:t>.2.4.</w:t>
      </w:r>
      <w:r w:rsidR="003A7235" w:rsidRPr="00554405">
        <w:rPr>
          <w:sz w:val="24"/>
          <w:szCs w:val="24"/>
        </w:rPr>
        <w:t xml:space="preserve"> Não se considerará qualquer oferta de vantagem não prevista neste Termo de Referência, inclusive financiamentos subsidiados ou a fundo perdido.</w:t>
      </w:r>
    </w:p>
    <w:p w:rsidR="00726639" w:rsidRPr="00554405" w:rsidRDefault="00CD5A85" w:rsidP="00DC4E8A">
      <w:pPr>
        <w:autoSpaceDE w:val="0"/>
        <w:autoSpaceDN w:val="0"/>
        <w:adjustRightInd w:val="0"/>
        <w:spacing w:line="276" w:lineRule="auto"/>
        <w:jc w:val="both"/>
        <w:rPr>
          <w:sz w:val="24"/>
          <w:szCs w:val="24"/>
        </w:rPr>
      </w:pPr>
      <w:r w:rsidRPr="00554405">
        <w:rPr>
          <w:b/>
          <w:sz w:val="24"/>
          <w:szCs w:val="24"/>
        </w:rPr>
        <w:t>20</w:t>
      </w:r>
      <w:r w:rsidR="00B053B6" w:rsidRPr="00554405">
        <w:rPr>
          <w:b/>
          <w:sz w:val="24"/>
          <w:szCs w:val="24"/>
        </w:rPr>
        <w:t>.2.5.</w:t>
      </w:r>
      <w:r w:rsidR="00B053B6" w:rsidRPr="00554405">
        <w:rPr>
          <w:sz w:val="24"/>
          <w:szCs w:val="24"/>
        </w:rPr>
        <w:t xml:space="preserve"> O Pregoeiro poderá fixar prazo para o reenvio do anexo contendo as planilhas de composição de preços quando o preço total ofertado for aceitável, mas os preços unitários que as compõem necessitem de ajustes aos valores estimados pela </w:t>
      </w:r>
      <w:r w:rsidR="003F73B9" w:rsidRPr="00554405">
        <w:rPr>
          <w:sz w:val="24"/>
          <w:szCs w:val="24"/>
        </w:rPr>
        <w:t xml:space="preserve">Secretaria Municipal de </w:t>
      </w:r>
      <w:r w:rsidR="00E93300" w:rsidRPr="00554405">
        <w:rPr>
          <w:sz w:val="24"/>
          <w:szCs w:val="24"/>
        </w:rPr>
        <w:t>Educação</w:t>
      </w:r>
      <w:r w:rsidR="00726639" w:rsidRPr="00554405">
        <w:rPr>
          <w:sz w:val="24"/>
          <w:szCs w:val="24"/>
        </w:rPr>
        <w:t>.</w:t>
      </w:r>
    </w:p>
    <w:p w:rsidR="009A2D41" w:rsidRPr="00554405" w:rsidRDefault="00CD5A85" w:rsidP="00DC4E8A">
      <w:pPr>
        <w:autoSpaceDE w:val="0"/>
        <w:autoSpaceDN w:val="0"/>
        <w:adjustRightInd w:val="0"/>
        <w:spacing w:line="276" w:lineRule="auto"/>
        <w:jc w:val="both"/>
        <w:rPr>
          <w:sz w:val="24"/>
          <w:szCs w:val="24"/>
        </w:rPr>
      </w:pPr>
      <w:r w:rsidRPr="00554405">
        <w:rPr>
          <w:b/>
          <w:sz w:val="24"/>
          <w:szCs w:val="24"/>
        </w:rPr>
        <w:t>20</w:t>
      </w:r>
      <w:r w:rsidR="009A2D41" w:rsidRPr="00554405">
        <w:rPr>
          <w:b/>
          <w:sz w:val="24"/>
          <w:szCs w:val="24"/>
        </w:rPr>
        <w:t>.2.6.</w:t>
      </w:r>
      <w:r w:rsidR="009A2D41" w:rsidRPr="00554405">
        <w:rPr>
          <w:sz w:val="24"/>
          <w:szCs w:val="24"/>
        </w:rPr>
        <w:t xml:space="preserve"> Não serão aceitas propostas com valor global superior ao estimado ou com preços manifestamente inexequíveis.</w:t>
      </w:r>
    </w:p>
    <w:p w:rsidR="009A2D41" w:rsidRPr="00554405" w:rsidRDefault="00CD5A85" w:rsidP="00DC4E8A">
      <w:pPr>
        <w:autoSpaceDE w:val="0"/>
        <w:autoSpaceDN w:val="0"/>
        <w:adjustRightInd w:val="0"/>
        <w:spacing w:line="276" w:lineRule="auto"/>
        <w:jc w:val="both"/>
        <w:rPr>
          <w:sz w:val="24"/>
          <w:szCs w:val="24"/>
        </w:rPr>
      </w:pPr>
      <w:r w:rsidRPr="00554405">
        <w:rPr>
          <w:b/>
          <w:sz w:val="24"/>
          <w:szCs w:val="24"/>
        </w:rPr>
        <w:t>20</w:t>
      </w:r>
      <w:r w:rsidR="009A2D41" w:rsidRPr="00554405">
        <w:rPr>
          <w:b/>
          <w:sz w:val="24"/>
          <w:szCs w:val="24"/>
        </w:rPr>
        <w:t>.2.7.</w:t>
      </w:r>
      <w:r w:rsidR="009A2D41" w:rsidRPr="00554405">
        <w:rPr>
          <w:sz w:val="24"/>
          <w:szCs w:val="24"/>
        </w:rPr>
        <w:t xml:space="preserve"> Considerar-se-á inexequível a proposta que não venha a ter demonstrada sua viabilidade por meio de documentação que comprove que os custos envolvidos na contratação são coerentes com os de mercado do objeto deste Pregão.</w:t>
      </w:r>
    </w:p>
    <w:p w:rsidR="009A2D41" w:rsidRPr="00554405" w:rsidRDefault="00CD5A85" w:rsidP="00DC4E8A">
      <w:pPr>
        <w:autoSpaceDE w:val="0"/>
        <w:autoSpaceDN w:val="0"/>
        <w:adjustRightInd w:val="0"/>
        <w:spacing w:line="276" w:lineRule="auto"/>
        <w:jc w:val="both"/>
        <w:rPr>
          <w:sz w:val="24"/>
          <w:szCs w:val="24"/>
        </w:rPr>
      </w:pPr>
      <w:r w:rsidRPr="00554405">
        <w:rPr>
          <w:b/>
          <w:sz w:val="24"/>
          <w:szCs w:val="24"/>
        </w:rPr>
        <w:t>20</w:t>
      </w:r>
      <w:r w:rsidR="009A2D41" w:rsidRPr="00554405">
        <w:rPr>
          <w:b/>
          <w:sz w:val="24"/>
          <w:szCs w:val="24"/>
        </w:rPr>
        <w:t>.2.8.</w:t>
      </w:r>
      <w:r w:rsidR="00710388" w:rsidRPr="00554405">
        <w:rPr>
          <w:b/>
          <w:sz w:val="24"/>
          <w:szCs w:val="24"/>
        </w:rPr>
        <w:t xml:space="preserve"> </w:t>
      </w:r>
      <w:r w:rsidR="001009D2" w:rsidRPr="00554405">
        <w:rPr>
          <w:sz w:val="24"/>
          <w:szCs w:val="24"/>
        </w:rPr>
        <w:t xml:space="preserve">Se houver indícios de </w:t>
      </w:r>
      <w:proofErr w:type="spellStart"/>
      <w:r w:rsidR="001009D2" w:rsidRPr="00554405">
        <w:rPr>
          <w:sz w:val="24"/>
          <w:szCs w:val="24"/>
        </w:rPr>
        <w:t>inexequibilidade</w:t>
      </w:r>
      <w:proofErr w:type="spellEnd"/>
      <w:r w:rsidR="001009D2" w:rsidRPr="00554405">
        <w:rPr>
          <w:sz w:val="24"/>
          <w:szCs w:val="24"/>
        </w:rPr>
        <w:t xml:space="preserve"> da proposta de preço, ou em caso da necessidade de esclarecimentos complementares, poderá ser efetuada diligência, na forma do § 3º do art. 43 da Lei nº 8.666/93, para efeito de comprovação de sua exequibilidade, podendo-se adotar, dentre outros, os seguintes procedimentos:</w:t>
      </w:r>
    </w:p>
    <w:p w:rsidR="00A3791C" w:rsidRPr="00554405" w:rsidRDefault="00CD5A85" w:rsidP="00DC4E8A">
      <w:pPr>
        <w:autoSpaceDE w:val="0"/>
        <w:autoSpaceDN w:val="0"/>
        <w:adjustRightInd w:val="0"/>
        <w:spacing w:line="276" w:lineRule="auto"/>
        <w:jc w:val="both"/>
        <w:rPr>
          <w:sz w:val="24"/>
          <w:szCs w:val="24"/>
        </w:rPr>
      </w:pPr>
      <w:r w:rsidRPr="00554405">
        <w:rPr>
          <w:b/>
          <w:sz w:val="24"/>
          <w:szCs w:val="24"/>
        </w:rPr>
        <w:t>20</w:t>
      </w:r>
      <w:r w:rsidR="00A3791C" w:rsidRPr="00554405">
        <w:rPr>
          <w:b/>
          <w:sz w:val="24"/>
          <w:szCs w:val="24"/>
        </w:rPr>
        <w:t>.2.8.1.</w:t>
      </w:r>
      <w:r w:rsidR="00A3791C" w:rsidRPr="00554405">
        <w:rPr>
          <w:sz w:val="24"/>
          <w:szCs w:val="24"/>
        </w:rPr>
        <w:t xml:space="preserve"> Questionamentos junto à proponente para a apresentação de justificativas e comprovações em relação aos custos com indícios de </w:t>
      </w:r>
      <w:proofErr w:type="spellStart"/>
      <w:r w:rsidR="00A3791C" w:rsidRPr="00554405">
        <w:rPr>
          <w:sz w:val="24"/>
          <w:szCs w:val="24"/>
        </w:rPr>
        <w:t>inexequibilidade</w:t>
      </w:r>
      <w:proofErr w:type="spellEnd"/>
      <w:r w:rsidR="00A3791C" w:rsidRPr="00554405">
        <w:rPr>
          <w:sz w:val="24"/>
          <w:szCs w:val="24"/>
        </w:rPr>
        <w:t>;</w:t>
      </w:r>
    </w:p>
    <w:p w:rsidR="009A2D41" w:rsidRPr="00554405" w:rsidRDefault="00CD5A85" w:rsidP="00DC4E8A">
      <w:pPr>
        <w:autoSpaceDE w:val="0"/>
        <w:autoSpaceDN w:val="0"/>
        <w:adjustRightInd w:val="0"/>
        <w:spacing w:line="276" w:lineRule="auto"/>
        <w:jc w:val="both"/>
        <w:rPr>
          <w:sz w:val="24"/>
          <w:szCs w:val="24"/>
        </w:rPr>
      </w:pPr>
      <w:r w:rsidRPr="00554405">
        <w:rPr>
          <w:b/>
          <w:sz w:val="24"/>
          <w:szCs w:val="24"/>
        </w:rPr>
        <w:t>20</w:t>
      </w:r>
      <w:r w:rsidR="007E584D" w:rsidRPr="00554405">
        <w:rPr>
          <w:b/>
          <w:sz w:val="24"/>
          <w:szCs w:val="24"/>
        </w:rPr>
        <w:t>.2.8.2.</w:t>
      </w:r>
      <w:r w:rsidR="007E584D" w:rsidRPr="00554405">
        <w:rPr>
          <w:sz w:val="24"/>
          <w:szCs w:val="24"/>
        </w:rPr>
        <w:t xml:space="preserve"> Verificação de acordos coletivos, convenções coletivas ou sentenças normativas em dissídios coletivos de trabalho;</w:t>
      </w:r>
    </w:p>
    <w:p w:rsidR="007E584D" w:rsidRPr="00554405" w:rsidRDefault="00CD5A85" w:rsidP="00DC4E8A">
      <w:pPr>
        <w:autoSpaceDE w:val="0"/>
        <w:autoSpaceDN w:val="0"/>
        <w:adjustRightInd w:val="0"/>
        <w:spacing w:line="276" w:lineRule="auto"/>
        <w:jc w:val="both"/>
        <w:rPr>
          <w:sz w:val="24"/>
          <w:szCs w:val="24"/>
        </w:rPr>
      </w:pPr>
      <w:r w:rsidRPr="00554405">
        <w:rPr>
          <w:b/>
          <w:sz w:val="24"/>
          <w:szCs w:val="24"/>
        </w:rPr>
        <w:lastRenderedPageBreak/>
        <w:t>20</w:t>
      </w:r>
      <w:r w:rsidR="007E584D" w:rsidRPr="00554405">
        <w:rPr>
          <w:b/>
          <w:sz w:val="24"/>
          <w:szCs w:val="24"/>
        </w:rPr>
        <w:t>.2.8.3.</w:t>
      </w:r>
      <w:r w:rsidR="007E584D" w:rsidRPr="00554405">
        <w:rPr>
          <w:sz w:val="24"/>
          <w:szCs w:val="24"/>
        </w:rPr>
        <w:t xml:space="preserve"> Levantamento de informações junto ao Ministério do Trabalho e Emprego, e junto ao Ministério da Previdência Social;</w:t>
      </w:r>
    </w:p>
    <w:p w:rsidR="007E584D" w:rsidRPr="00554405" w:rsidRDefault="00CD5A85" w:rsidP="00DC4E8A">
      <w:pPr>
        <w:autoSpaceDE w:val="0"/>
        <w:autoSpaceDN w:val="0"/>
        <w:adjustRightInd w:val="0"/>
        <w:spacing w:line="276" w:lineRule="auto"/>
        <w:jc w:val="both"/>
        <w:rPr>
          <w:sz w:val="24"/>
          <w:szCs w:val="24"/>
        </w:rPr>
      </w:pPr>
      <w:r w:rsidRPr="00554405">
        <w:rPr>
          <w:b/>
          <w:sz w:val="24"/>
          <w:szCs w:val="24"/>
        </w:rPr>
        <w:t>20</w:t>
      </w:r>
      <w:r w:rsidR="007E584D" w:rsidRPr="00554405">
        <w:rPr>
          <w:b/>
          <w:sz w:val="24"/>
          <w:szCs w:val="24"/>
        </w:rPr>
        <w:t>.2.8.4.</w:t>
      </w:r>
      <w:r w:rsidR="007E584D" w:rsidRPr="00554405">
        <w:rPr>
          <w:sz w:val="24"/>
          <w:szCs w:val="24"/>
        </w:rPr>
        <w:t xml:space="preserve"> Consultas a entidades ou conselhos de classe, sindicatos ou similares;</w:t>
      </w:r>
    </w:p>
    <w:p w:rsidR="00BD5CCB" w:rsidRPr="00554405" w:rsidRDefault="00CD5A85" w:rsidP="00DC4E8A">
      <w:pPr>
        <w:autoSpaceDE w:val="0"/>
        <w:autoSpaceDN w:val="0"/>
        <w:adjustRightInd w:val="0"/>
        <w:spacing w:line="276" w:lineRule="auto"/>
        <w:jc w:val="both"/>
        <w:rPr>
          <w:sz w:val="24"/>
          <w:szCs w:val="24"/>
        </w:rPr>
      </w:pPr>
      <w:r w:rsidRPr="00554405">
        <w:rPr>
          <w:b/>
          <w:sz w:val="24"/>
          <w:szCs w:val="24"/>
        </w:rPr>
        <w:t>20</w:t>
      </w:r>
      <w:r w:rsidR="005E314A" w:rsidRPr="00554405">
        <w:rPr>
          <w:b/>
          <w:sz w:val="24"/>
          <w:szCs w:val="24"/>
        </w:rPr>
        <w:t>.2.</w:t>
      </w:r>
      <w:r w:rsidRPr="00554405">
        <w:rPr>
          <w:b/>
          <w:sz w:val="24"/>
          <w:szCs w:val="24"/>
        </w:rPr>
        <w:t xml:space="preserve">8.5. </w:t>
      </w:r>
      <w:r w:rsidR="005E314A" w:rsidRPr="00554405">
        <w:rPr>
          <w:sz w:val="24"/>
          <w:szCs w:val="24"/>
        </w:rPr>
        <w:t>A adequação da proposta na forma dos itens anteriores não poderá acarretar majoração de seu valor global.</w:t>
      </w:r>
    </w:p>
    <w:p w:rsidR="00FF4F32" w:rsidRPr="00554405" w:rsidRDefault="00FF4F32" w:rsidP="00DC4E8A">
      <w:pPr>
        <w:autoSpaceDE w:val="0"/>
        <w:autoSpaceDN w:val="0"/>
        <w:adjustRightInd w:val="0"/>
        <w:spacing w:line="276" w:lineRule="auto"/>
        <w:jc w:val="both"/>
        <w:rPr>
          <w:bCs/>
          <w:sz w:val="24"/>
          <w:szCs w:val="24"/>
        </w:rPr>
      </w:pPr>
    </w:p>
    <w:p w:rsidR="00B65FD3" w:rsidRPr="00554405" w:rsidRDefault="00CD5A85" w:rsidP="00DC4E8A">
      <w:pPr>
        <w:spacing w:line="276" w:lineRule="auto"/>
        <w:jc w:val="both"/>
        <w:rPr>
          <w:b/>
          <w:sz w:val="24"/>
          <w:szCs w:val="24"/>
        </w:rPr>
      </w:pPr>
      <w:r w:rsidRPr="00554405">
        <w:rPr>
          <w:b/>
          <w:sz w:val="24"/>
          <w:szCs w:val="24"/>
        </w:rPr>
        <w:t>21</w:t>
      </w:r>
      <w:r w:rsidR="00561798" w:rsidRPr="00554405">
        <w:rPr>
          <w:b/>
          <w:sz w:val="24"/>
          <w:szCs w:val="24"/>
        </w:rPr>
        <w:t>.</w:t>
      </w:r>
      <w:r w:rsidR="003257ED" w:rsidRPr="00554405">
        <w:rPr>
          <w:b/>
          <w:sz w:val="24"/>
          <w:szCs w:val="24"/>
        </w:rPr>
        <w:t xml:space="preserve"> DAS CONDIÇÕES DE PAGAMENTO</w:t>
      </w:r>
    </w:p>
    <w:p w:rsidR="00AF2C54" w:rsidRPr="00554405" w:rsidRDefault="00CD5A85" w:rsidP="00DC4E8A">
      <w:pPr>
        <w:autoSpaceDE w:val="0"/>
        <w:autoSpaceDN w:val="0"/>
        <w:adjustRightInd w:val="0"/>
        <w:spacing w:line="276" w:lineRule="auto"/>
        <w:jc w:val="both"/>
        <w:rPr>
          <w:sz w:val="24"/>
          <w:szCs w:val="24"/>
        </w:rPr>
      </w:pPr>
      <w:r w:rsidRPr="00554405">
        <w:rPr>
          <w:b/>
          <w:sz w:val="24"/>
          <w:szCs w:val="24"/>
        </w:rPr>
        <w:t>21</w:t>
      </w:r>
      <w:r w:rsidR="00AF2C54" w:rsidRPr="00554405">
        <w:rPr>
          <w:b/>
          <w:sz w:val="24"/>
          <w:szCs w:val="24"/>
        </w:rPr>
        <w:t xml:space="preserve">.1. </w:t>
      </w:r>
      <w:r w:rsidR="00AF2C54" w:rsidRPr="00554405">
        <w:rPr>
          <w:sz w:val="24"/>
          <w:szCs w:val="24"/>
        </w:rPr>
        <w:t xml:space="preserve">O pagamento será efetuado </w:t>
      </w:r>
      <w:r w:rsidR="00AF2C54" w:rsidRPr="00554405">
        <w:rPr>
          <w:b/>
          <w:bCs/>
          <w:sz w:val="24"/>
          <w:szCs w:val="24"/>
        </w:rPr>
        <w:t xml:space="preserve">mensalmente </w:t>
      </w:r>
      <w:r w:rsidR="00AF2C54" w:rsidRPr="00554405">
        <w:rPr>
          <w:sz w:val="24"/>
          <w:szCs w:val="24"/>
        </w:rPr>
        <w:t xml:space="preserve">à CONTRATADA mediante adimplemento de cada parcela da obrigação </w:t>
      </w:r>
      <w:r w:rsidR="00AF2C54" w:rsidRPr="00554405">
        <w:rPr>
          <w:b/>
          <w:bCs/>
          <w:sz w:val="24"/>
          <w:szCs w:val="24"/>
        </w:rPr>
        <w:t xml:space="preserve">até o 5º (quinto) dia útil do mês </w:t>
      </w:r>
      <w:r w:rsidR="00E93300" w:rsidRPr="00554405">
        <w:rPr>
          <w:b/>
          <w:bCs/>
          <w:sz w:val="24"/>
          <w:szCs w:val="24"/>
        </w:rPr>
        <w:t>subsequente</w:t>
      </w:r>
      <w:r w:rsidR="00AF2C54" w:rsidRPr="00554405">
        <w:rPr>
          <w:b/>
          <w:bCs/>
          <w:sz w:val="24"/>
          <w:szCs w:val="24"/>
        </w:rPr>
        <w:t xml:space="preserve"> à prestação dos serviços, contado do recebimento da Nota Fiscal/Fatura</w:t>
      </w:r>
      <w:r w:rsidR="00AF2C54" w:rsidRPr="00554405">
        <w:rPr>
          <w:sz w:val="24"/>
          <w:szCs w:val="24"/>
        </w:rPr>
        <w:t>, a qual conterá o endereço, o CNPJ, o número da Nota de Empenho, os números do Banco, da Agência</w:t>
      </w:r>
      <w:r w:rsidR="003D15E4" w:rsidRPr="00554405">
        <w:rPr>
          <w:sz w:val="24"/>
          <w:szCs w:val="24"/>
        </w:rPr>
        <w:t xml:space="preserve"> e da Conta Corrente da empresa e</w:t>
      </w:r>
      <w:r w:rsidR="00AF2C54" w:rsidRPr="00554405">
        <w:rPr>
          <w:sz w:val="24"/>
          <w:szCs w:val="24"/>
        </w:rPr>
        <w:t xml:space="preserve"> a descrição clara do objeto do contrato– em moeda corrente nacional, por intermédio de Ordem Bancária e de acordo com as condições constantes na proposta da empresa e aceitas pela </w:t>
      </w:r>
      <w:r w:rsidR="003F73B9" w:rsidRPr="00554405">
        <w:rPr>
          <w:b/>
          <w:sz w:val="24"/>
          <w:szCs w:val="24"/>
        </w:rPr>
        <w:t xml:space="preserve">Secretaria Municipal de </w:t>
      </w:r>
      <w:r w:rsidR="0062101D" w:rsidRPr="00554405">
        <w:rPr>
          <w:b/>
          <w:sz w:val="24"/>
          <w:szCs w:val="24"/>
        </w:rPr>
        <w:t>Educação</w:t>
      </w:r>
      <w:r w:rsidR="00AF2C54" w:rsidRPr="00554405">
        <w:rPr>
          <w:sz w:val="24"/>
          <w:szCs w:val="24"/>
        </w:rPr>
        <w:t>. O processamento do pagamento observará a legislação pertinente à liquidação a despesa pública</w:t>
      </w:r>
      <w:r w:rsidR="00A1398F" w:rsidRPr="00554405">
        <w:rPr>
          <w:sz w:val="24"/>
          <w:szCs w:val="24"/>
        </w:rPr>
        <w:t>.</w:t>
      </w:r>
    </w:p>
    <w:p w:rsidR="00AF2C54" w:rsidRPr="00554405" w:rsidRDefault="00CD5A85" w:rsidP="00DC4E8A">
      <w:pPr>
        <w:pStyle w:val="Corpodetexto2"/>
        <w:spacing w:line="276" w:lineRule="auto"/>
        <w:jc w:val="both"/>
        <w:rPr>
          <w:rFonts w:ascii="Times New Roman" w:hAnsi="Times New Roman"/>
          <w:b/>
          <w:sz w:val="24"/>
          <w:szCs w:val="24"/>
        </w:rPr>
      </w:pPr>
      <w:r w:rsidRPr="00554405">
        <w:rPr>
          <w:rFonts w:ascii="Times New Roman" w:hAnsi="Times New Roman"/>
          <w:b/>
          <w:sz w:val="24"/>
          <w:szCs w:val="24"/>
        </w:rPr>
        <w:t>21</w:t>
      </w:r>
      <w:r w:rsidR="00AF2C54" w:rsidRPr="00554405">
        <w:rPr>
          <w:rFonts w:ascii="Times New Roman" w:hAnsi="Times New Roman"/>
          <w:b/>
          <w:sz w:val="24"/>
          <w:szCs w:val="24"/>
        </w:rPr>
        <w:t>.1.1.</w:t>
      </w:r>
      <w:r w:rsidR="00AF2C54" w:rsidRPr="00554405">
        <w:rPr>
          <w:rFonts w:ascii="Times New Roman" w:hAnsi="Times New Roman"/>
          <w:sz w:val="24"/>
          <w:szCs w:val="24"/>
        </w:rPr>
        <w:t xml:space="preserve"> Havendo atraso no pagamento, desde que não decorra de ato ou fato atribuível à CONTRATADA, serão devidos pelo CONTRATANTE 0,033%, por dia, sobre o valor da parcela devida, a título de </w:t>
      </w:r>
      <w:r w:rsidR="00AF2C54" w:rsidRPr="00554405">
        <w:rPr>
          <w:rFonts w:ascii="Times New Roman" w:hAnsi="Times New Roman"/>
          <w:b/>
          <w:sz w:val="24"/>
          <w:szCs w:val="24"/>
        </w:rPr>
        <w:t>compensação financeira.</w:t>
      </w:r>
    </w:p>
    <w:p w:rsidR="00AF2C54" w:rsidRPr="00554405" w:rsidRDefault="00CD5A85" w:rsidP="00DC4E8A">
      <w:pPr>
        <w:pStyle w:val="Corpodetexto2"/>
        <w:spacing w:line="276" w:lineRule="auto"/>
        <w:jc w:val="both"/>
        <w:rPr>
          <w:rFonts w:ascii="Times New Roman" w:hAnsi="Times New Roman"/>
          <w:sz w:val="24"/>
          <w:szCs w:val="24"/>
        </w:rPr>
      </w:pPr>
      <w:r w:rsidRPr="00554405">
        <w:rPr>
          <w:rFonts w:ascii="Times New Roman" w:hAnsi="Times New Roman"/>
          <w:b/>
          <w:sz w:val="24"/>
          <w:szCs w:val="24"/>
        </w:rPr>
        <w:t>21</w:t>
      </w:r>
      <w:r w:rsidR="00AF2C54" w:rsidRPr="00554405">
        <w:rPr>
          <w:rFonts w:ascii="Times New Roman" w:hAnsi="Times New Roman"/>
          <w:b/>
          <w:sz w:val="24"/>
          <w:szCs w:val="24"/>
        </w:rPr>
        <w:t xml:space="preserve">.1.2. </w:t>
      </w:r>
      <w:r w:rsidR="00AF2C54" w:rsidRPr="00554405">
        <w:rPr>
          <w:rFonts w:ascii="Times New Roman" w:hAnsi="Times New Roman"/>
          <w:sz w:val="24"/>
          <w:szCs w:val="24"/>
        </w:rPr>
        <w:t>Por eventuais</w:t>
      </w:r>
      <w:r w:rsidR="00710388" w:rsidRPr="00554405">
        <w:rPr>
          <w:rFonts w:ascii="Times New Roman" w:hAnsi="Times New Roman"/>
          <w:sz w:val="24"/>
          <w:szCs w:val="24"/>
        </w:rPr>
        <w:t xml:space="preserve"> </w:t>
      </w:r>
      <w:r w:rsidR="00AF2C54" w:rsidRPr="00554405">
        <w:rPr>
          <w:rFonts w:ascii="Times New Roman" w:hAnsi="Times New Roman"/>
          <w:sz w:val="24"/>
          <w:szCs w:val="24"/>
        </w:rPr>
        <w:t xml:space="preserve">atrasos injustificados, serão devidos à CONTRATADA, </w:t>
      </w:r>
      <w:r w:rsidR="00AF2C54" w:rsidRPr="00554405">
        <w:rPr>
          <w:rFonts w:ascii="Times New Roman" w:hAnsi="Times New Roman"/>
          <w:b/>
          <w:sz w:val="24"/>
          <w:szCs w:val="24"/>
        </w:rPr>
        <w:t>juros moratórios</w:t>
      </w:r>
      <w:r w:rsidR="00AF2C54" w:rsidRPr="00554405">
        <w:rPr>
          <w:rFonts w:ascii="Times New Roman" w:hAnsi="Times New Roman"/>
          <w:sz w:val="24"/>
          <w:szCs w:val="24"/>
        </w:rPr>
        <w:t xml:space="preserve"> </w:t>
      </w:r>
      <w:proofErr w:type="gramStart"/>
      <w:r w:rsidR="00AF2C54" w:rsidRPr="00554405">
        <w:rPr>
          <w:rFonts w:ascii="Times New Roman" w:hAnsi="Times New Roman"/>
          <w:sz w:val="24"/>
          <w:szCs w:val="24"/>
        </w:rPr>
        <w:t>de0,</w:t>
      </w:r>
      <w:proofErr w:type="gramEnd"/>
      <w:r w:rsidR="00AF2C54" w:rsidRPr="00554405">
        <w:rPr>
          <w:rFonts w:ascii="Times New Roman" w:hAnsi="Times New Roman"/>
          <w:sz w:val="24"/>
          <w:szCs w:val="24"/>
        </w:rPr>
        <w:t>01667%</w:t>
      </w:r>
      <w:r w:rsidR="00710388" w:rsidRPr="00554405">
        <w:rPr>
          <w:rFonts w:ascii="Times New Roman" w:hAnsi="Times New Roman"/>
          <w:sz w:val="24"/>
          <w:szCs w:val="24"/>
        </w:rPr>
        <w:t xml:space="preserve"> </w:t>
      </w:r>
      <w:r w:rsidR="00AF2C54" w:rsidRPr="00554405">
        <w:rPr>
          <w:rFonts w:ascii="Times New Roman" w:hAnsi="Times New Roman"/>
          <w:sz w:val="24"/>
          <w:szCs w:val="24"/>
        </w:rPr>
        <w:t>ao dia,</w:t>
      </w:r>
      <w:r w:rsidR="00710388" w:rsidRPr="00554405">
        <w:rPr>
          <w:rFonts w:ascii="Times New Roman" w:hAnsi="Times New Roman"/>
          <w:sz w:val="24"/>
          <w:szCs w:val="24"/>
        </w:rPr>
        <w:t xml:space="preserve"> </w:t>
      </w:r>
      <w:r w:rsidR="00AF2C54" w:rsidRPr="00554405">
        <w:rPr>
          <w:rFonts w:ascii="Times New Roman" w:hAnsi="Times New Roman"/>
          <w:sz w:val="24"/>
          <w:szCs w:val="24"/>
        </w:rPr>
        <w:t xml:space="preserve">alcançando ao ano 6% (seis por cento). </w:t>
      </w:r>
    </w:p>
    <w:p w:rsidR="00AF2C54" w:rsidRPr="00554405" w:rsidRDefault="00CD5A85" w:rsidP="00DC4E8A">
      <w:pPr>
        <w:pStyle w:val="Corpodetexto2"/>
        <w:spacing w:line="276" w:lineRule="auto"/>
        <w:rPr>
          <w:rFonts w:ascii="Times New Roman" w:hAnsi="Times New Roman"/>
          <w:sz w:val="24"/>
          <w:szCs w:val="24"/>
        </w:rPr>
      </w:pPr>
      <w:r w:rsidRPr="00554405">
        <w:rPr>
          <w:rFonts w:ascii="Times New Roman" w:hAnsi="Times New Roman"/>
          <w:b/>
          <w:sz w:val="24"/>
          <w:szCs w:val="24"/>
        </w:rPr>
        <w:t>21</w:t>
      </w:r>
      <w:r w:rsidR="00AF2C54" w:rsidRPr="00554405">
        <w:rPr>
          <w:rFonts w:ascii="Times New Roman" w:hAnsi="Times New Roman"/>
          <w:b/>
          <w:sz w:val="24"/>
          <w:szCs w:val="24"/>
        </w:rPr>
        <w:t>.1.3.</w:t>
      </w:r>
      <w:r w:rsidR="00AF2C54" w:rsidRPr="00554405">
        <w:rPr>
          <w:rFonts w:ascii="Times New Roman" w:hAnsi="Times New Roman"/>
          <w:sz w:val="24"/>
          <w:szCs w:val="24"/>
        </w:rPr>
        <w:t xml:space="preserve"> Entende-se por atraso o prazo que exceder</w:t>
      </w:r>
      <w:r w:rsidR="00AF2C54" w:rsidRPr="00554405">
        <w:rPr>
          <w:rFonts w:ascii="Times New Roman" w:hAnsi="Times New Roman"/>
          <w:b/>
          <w:sz w:val="24"/>
          <w:szCs w:val="24"/>
        </w:rPr>
        <w:t xml:space="preserve"> 05 (cinco) </w:t>
      </w:r>
      <w:r w:rsidR="00AF2C54" w:rsidRPr="00554405">
        <w:rPr>
          <w:rFonts w:ascii="Times New Roman" w:hAnsi="Times New Roman"/>
          <w:sz w:val="24"/>
          <w:szCs w:val="24"/>
        </w:rPr>
        <w:t>dias úteis da apresentação da fatura.</w:t>
      </w:r>
    </w:p>
    <w:p w:rsidR="00AF2C54" w:rsidRPr="00554405" w:rsidRDefault="00CD5A85" w:rsidP="00DC4E8A">
      <w:pPr>
        <w:pStyle w:val="Corpodetexto"/>
        <w:spacing w:line="276" w:lineRule="auto"/>
        <w:rPr>
          <w:sz w:val="24"/>
          <w:szCs w:val="24"/>
        </w:rPr>
      </w:pPr>
      <w:r w:rsidRPr="00554405">
        <w:rPr>
          <w:b/>
          <w:sz w:val="24"/>
          <w:szCs w:val="24"/>
        </w:rPr>
        <w:t>21</w:t>
      </w:r>
      <w:r w:rsidR="00AF2C54" w:rsidRPr="00554405">
        <w:rPr>
          <w:b/>
          <w:sz w:val="24"/>
          <w:szCs w:val="24"/>
        </w:rPr>
        <w:t>.1.4</w:t>
      </w:r>
      <w:r w:rsidR="00CD7989" w:rsidRPr="00554405">
        <w:rPr>
          <w:b/>
          <w:sz w:val="24"/>
          <w:szCs w:val="24"/>
        </w:rPr>
        <w:t xml:space="preserve">. </w:t>
      </w:r>
      <w:r w:rsidR="00AF2C54" w:rsidRPr="00554405">
        <w:rPr>
          <w:sz w:val="24"/>
          <w:szCs w:val="24"/>
        </w:rPr>
        <w:t xml:space="preserve">Ocorrendo antecipação no pagamento dentro do prazo estabelecido, o </w:t>
      </w:r>
      <w:r w:rsidR="00AF2C54" w:rsidRPr="00554405">
        <w:rPr>
          <w:b/>
          <w:bCs/>
          <w:sz w:val="24"/>
          <w:szCs w:val="24"/>
        </w:rPr>
        <w:t>Município de Santo Antônio de Pádua</w:t>
      </w:r>
      <w:r w:rsidR="00710388" w:rsidRPr="00554405">
        <w:rPr>
          <w:b/>
          <w:bCs/>
          <w:sz w:val="24"/>
          <w:szCs w:val="24"/>
        </w:rPr>
        <w:t xml:space="preserve"> </w:t>
      </w:r>
      <w:r w:rsidR="00AF2C54" w:rsidRPr="00554405">
        <w:rPr>
          <w:sz w:val="24"/>
          <w:szCs w:val="24"/>
        </w:rPr>
        <w:t>fará jus a um desconto de 0,033% por dia, a título de compensação financeira.</w:t>
      </w:r>
    </w:p>
    <w:p w:rsidR="00AF2C54" w:rsidRPr="00554405" w:rsidRDefault="00CD5A85" w:rsidP="00DC4E8A">
      <w:pPr>
        <w:autoSpaceDE w:val="0"/>
        <w:autoSpaceDN w:val="0"/>
        <w:adjustRightInd w:val="0"/>
        <w:spacing w:line="276" w:lineRule="auto"/>
        <w:jc w:val="both"/>
        <w:rPr>
          <w:sz w:val="24"/>
          <w:szCs w:val="24"/>
        </w:rPr>
      </w:pPr>
      <w:r w:rsidRPr="00554405">
        <w:rPr>
          <w:b/>
          <w:sz w:val="24"/>
          <w:szCs w:val="24"/>
        </w:rPr>
        <w:t>21</w:t>
      </w:r>
      <w:r w:rsidR="00AF2C54" w:rsidRPr="00554405">
        <w:rPr>
          <w:b/>
          <w:sz w:val="24"/>
          <w:szCs w:val="24"/>
        </w:rPr>
        <w:t>.2.</w:t>
      </w:r>
      <w:r w:rsidR="00AF2C54" w:rsidRPr="00554405">
        <w:rPr>
          <w:sz w:val="24"/>
          <w:szCs w:val="24"/>
        </w:rPr>
        <w:t xml:space="preserve"> A CONTRATADA deverá encaminhar à </w:t>
      </w:r>
      <w:r w:rsidR="003F73B9" w:rsidRPr="00554405">
        <w:rPr>
          <w:sz w:val="24"/>
          <w:szCs w:val="24"/>
        </w:rPr>
        <w:t xml:space="preserve">Secretaria Municipal de </w:t>
      </w:r>
      <w:r w:rsidR="0062101D" w:rsidRPr="00554405">
        <w:rPr>
          <w:sz w:val="24"/>
          <w:szCs w:val="24"/>
        </w:rPr>
        <w:t>Educação</w:t>
      </w:r>
      <w:r w:rsidR="00AF2C54" w:rsidRPr="00554405">
        <w:rPr>
          <w:sz w:val="24"/>
          <w:szCs w:val="24"/>
        </w:rPr>
        <w:t xml:space="preserve">, </w:t>
      </w:r>
      <w:r w:rsidR="00AF2C54" w:rsidRPr="00554405">
        <w:rPr>
          <w:b/>
          <w:bCs/>
          <w:sz w:val="24"/>
          <w:szCs w:val="24"/>
        </w:rPr>
        <w:t>até o 5º dia útil do mês subsequente à prestação do serviço</w:t>
      </w:r>
      <w:r w:rsidR="00AF2C54" w:rsidRPr="00554405">
        <w:rPr>
          <w:sz w:val="24"/>
          <w:szCs w:val="24"/>
        </w:rPr>
        <w:t>, a Nota Fiscal/Fatura, a fim de que sejam adotas as medidas afetas ao pagamento.</w:t>
      </w:r>
    </w:p>
    <w:p w:rsidR="00AF2C54" w:rsidRPr="00554405" w:rsidRDefault="00CD5A85" w:rsidP="00DC4E8A">
      <w:pPr>
        <w:autoSpaceDE w:val="0"/>
        <w:autoSpaceDN w:val="0"/>
        <w:adjustRightInd w:val="0"/>
        <w:spacing w:line="276" w:lineRule="auto"/>
        <w:jc w:val="both"/>
        <w:rPr>
          <w:sz w:val="24"/>
          <w:szCs w:val="24"/>
        </w:rPr>
      </w:pPr>
      <w:r w:rsidRPr="00554405">
        <w:rPr>
          <w:b/>
          <w:sz w:val="24"/>
          <w:szCs w:val="24"/>
        </w:rPr>
        <w:t>21</w:t>
      </w:r>
      <w:r w:rsidR="00AF2C54" w:rsidRPr="00554405">
        <w:rPr>
          <w:b/>
          <w:sz w:val="24"/>
          <w:szCs w:val="24"/>
        </w:rPr>
        <w:t>.3</w:t>
      </w:r>
      <w:r w:rsidR="00AF2C54" w:rsidRPr="00554405">
        <w:rPr>
          <w:sz w:val="24"/>
          <w:szCs w:val="24"/>
        </w:rPr>
        <w:t>. Juntamente com a Nota Fiscal/Fatura, a CONTRATADA deverá disponibilizar os comprovantes de pagamento dos empregados e recolhimento dos encargos sociais e trabalhistas.</w:t>
      </w:r>
    </w:p>
    <w:p w:rsidR="00AF2C54" w:rsidRPr="00554405" w:rsidRDefault="00CD5A85" w:rsidP="00DC4E8A">
      <w:pPr>
        <w:autoSpaceDE w:val="0"/>
        <w:autoSpaceDN w:val="0"/>
        <w:adjustRightInd w:val="0"/>
        <w:spacing w:line="276" w:lineRule="auto"/>
        <w:jc w:val="both"/>
        <w:rPr>
          <w:sz w:val="24"/>
          <w:szCs w:val="24"/>
        </w:rPr>
      </w:pPr>
      <w:r w:rsidRPr="00554405">
        <w:rPr>
          <w:b/>
          <w:sz w:val="24"/>
          <w:szCs w:val="24"/>
        </w:rPr>
        <w:t>21</w:t>
      </w:r>
      <w:r w:rsidR="00AF2C54" w:rsidRPr="00554405">
        <w:rPr>
          <w:b/>
          <w:sz w:val="24"/>
          <w:szCs w:val="24"/>
        </w:rPr>
        <w:t>.4.</w:t>
      </w:r>
      <w:r w:rsidR="00AF2C54" w:rsidRPr="00554405">
        <w:rPr>
          <w:sz w:val="24"/>
          <w:szCs w:val="24"/>
        </w:rPr>
        <w:t xml:space="preserve"> O descumprimento das obrigações trabalhistas, previdenciárias e das relativas ao FGTS </w:t>
      </w:r>
      <w:r w:rsidR="00AF2C54" w:rsidRPr="00554405">
        <w:rPr>
          <w:b/>
          <w:bCs/>
          <w:sz w:val="24"/>
          <w:szCs w:val="24"/>
        </w:rPr>
        <w:t>ensejará o pagamento em juízo dos valores em débito</w:t>
      </w:r>
      <w:r w:rsidR="00AF2C54" w:rsidRPr="00554405">
        <w:rPr>
          <w:sz w:val="24"/>
          <w:szCs w:val="24"/>
        </w:rPr>
        <w:t>, sem prejuízo das sanções cabíveis.</w:t>
      </w:r>
    </w:p>
    <w:p w:rsidR="00AF2C54" w:rsidRPr="00554405" w:rsidRDefault="00CD5A85" w:rsidP="00DC4E8A">
      <w:pPr>
        <w:autoSpaceDE w:val="0"/>
        <w:autoSpaceDN w:val="0"/>
        <w:adjustRightInd w:val="0"/>
        <w:spacing w:line="276" w:lineRule="auto"/>
        <w:jc w:val="both"/>
        <w:rPr>
          <w:sz w:val="24"/>
          <w:szCs w:val="24"/>
        </w:rPr>
      </w:pPr>
      <w:r w:rsidRPr="00554405">
        <w:rPr>
          <w:b/>
          <w:sz w:val="24"/>
          <w:szCs w:val="24"/>
        </w:rPr>
        <w:t>21</w:t>
      </w:r>
      <w:r w:rsidR="00AF2C54" w:rsidRPr="00554405">
        <w:rPr>
          <w:b/>
          <w:sz w:val="24"/>
          <w:szCs w:val="24"/>
        </w:rPr>
        <w:t>.</w:t>
      </w:r>
      <w:r w:rsidR="00222FB0" w:rsidRPr="00554405">
        <w:rPr>
          <w:b/>
          <w:sz w:val="24"/>
          <w:szCs w:val="24"/>
        </w:rPr>
        <w:t>5</w:t>
      </w:r>
      <w:r w:rsidR="00AF2C54" w:rsidRPr="00554405">
        <w:rPr>
          <w:b/>
          <w:sz w:val="24"/>
          <w:szCs w:val="24"/>
        </w:rPr>
        <w:t>.</w:t>
      </w:r>
      <w:r w:rsidR="00AF2C54" w:rsidRPr="00554405">
        <w:rPr>
          <w:sz w:val="24"/>
          <w:szCs w:val="24"/>
        </w:rPr>
        <w:t xml:space="preserve"> Ocorrerá </w:t>
      </w:r>
      <w:proofErr w:type="gramStart"/>
      <w:r w:rsidR="00AF2C54" w:rsidRPr="00554405">
        <w:rPr>
          <w:b/>
          <w:bCs/>
          <w:sz w:val="24"/>
          <w:szCs w:val="24"/>
        </w:rPr>
        <w:t>a</w:t>
      </w:r>
      <w:proofErr w:type="gramEnd"/>
      <w:r w:rsidR="00AF2C54" w:rsidRPr="00554405">
        <w:rPr>
          <w:b/>
          <w:bCs/>
          <w:sz w:val="24"/>
          <w:szCs w:val="24"/>
        </w:rPr>
        <w:t xml:space="preserve"> retenção ou glosa no pagamento </w:t>
      </w:r>
      <w:r w:rsidR="00AF2C54" w:rsidRPr="00554405">
        <w:rPr>
          <w:sz w:val="24"/>
          <w:szCs w:val="24"/>
        </w:rPr>
        <w:t>sem prejuízo das sanções cabíveis, nas hipóteses em que a CONTRATADA:</w:t>
      </w:r>
    </w:p>
    <w:p w:rsidR="00AF2C54" w:rsidRPr="00554405" w:rsidRDefault="00CD5A85" w:rsidP="00DC4E8A">
      <w:pPr>
        <w:autoSpaceDE w:val="0"/>
        <w:autoSpaceDN w:val="0"/>
        <w:adjustRightInd w:val="0"/>
        <w:spacing w:line="276" w:lineRule="auto"/>
        <w:jc w:val="both"/>
        <w:rPr>
          <w:sz w:val="24"/>
          <w:szCs w:val="24"/>
        </w:rPr>
      </w:pPr>
      <w:r w:rsidRPr="00554405">
        <w:rPr>
          <w:b/>
          <w:sz w:val="24"/>
          <w:szCs w:val="24"/>
        </w:rPr>
        <w:t>21</w:t>
      </w:r>
      <w:r w:rsidR="00AF2C54" w:rsidRPr="00554405">
        <w:rPr>
          <w:b/>
          <w:sz w:val="24"/>
          <w:szCs w:val="24"/>
        </w:rPr>
        <w:t>.</w:t>
      </w:r>
      <w:r w:rsidR="00222FB0" w:rsidRPr="00554405">
        <w:rPr>
          <w:b/>
          <w:sz w:val="24"/>
          <w:szCs w:val="24"/>
        </w:rPr>
        <w:t>5</w:t>
      </w:r>
      <w:r w:rsidR="00AF2C54" w:rsidRPr="00554405">
        <w:rPr>
          <w:b/>
          <w:sz w:val="24"/>
          <w:szCs w:val="24"/>
        </w:rPr>
        <w:t>.1.</w:t>
      </w:r>
      <w:r w:rsidR="00AF2C54" w:rsidRPr="00554405">
        <w:rPr>
          <w:sz w:val="24"/>
          <w:szCs w:val="24"/>
        </w:rPr>
        <w:t xml:space="preserve"> Não produzir os resultados, deixar de executar ou não executar com a qualidade mínima exigida as atividades contratadas;</w:t>
      </w:r>
    </w:p>
    <w:p w:rsidR="00381573" w:rsidRPr="00554405" w:rsidRDefault="00381573" w:rsidP="00DC4E8A">
      <w:pPr>
        <w:pStyle w:val="Corpodetexto3"/>
        <w:tabs>
          <w:tab w:val="left" w:pos="0"/>
        </w:tabs>
        <w:spacing w:after="0" w:line="276" w:lineRule="auto"/>
        <w:jc w:val="both"/>
        <w:rPr>
          <w:b/>
          <w:sz w:val="24"/>
          <w:szCs w:val="24"/>
        </w:rPr>
      </w:pPr>
    </w:p>
    <w:p w:rsidR="00CB4B6F" w:rsidRPr="00554405" w:rsidRDefault="008A7960" w:rsidP="00DC4E8A">
      <w:pPr>
        <w:pStyle w:val="Corpodetexto3"/>
        <w:tabs>
          <w:tab w:val="left" w:pos="0"/>
        </w:tabs>
        <w:spacing w:after="0" w:line="276" w:lineRule="auto"/>
        <w:jc w:val="both"/>
        <w:rPr>
          <w:b/>
          <w:sz w:val="24"/>
          <w:szCs w:val="24"/>
        </w:rPr>
      </w:pPr>
      <w:r w:rsidRPr="00554405">
        <w:rPr>
          <w:b/>
          <w:sz w:val="24"/>
          <w:szCs w:val="24"/>
        </w:rPr>
        <w:t>22</w:t>
      </w:r>
      <w:r w:rsidR="00561798" w:rsidRPr="00554405">
        <w:rPr>
          <w:b/>
          <w:sz w:val="24"/>
          <w:szCs w:val="24"/>
        </w:rPr>
        <w:t>.</w:t>
      </w:r>
      <w:r w:rsidR="003257ED" w:rsidRPr="00554405">
        <w:rPr>
          <w:b/>
          <w:sz w:val="24"/>
          <w:szCs w:val="24"/>
        </w:rPr>
        <w:t xml:space="preserve"> DAS SANÇÕES</w:t>
      </w:r>
    </w:p>
    <w:p w:rsidR="00CB4B6F" w:rsidRPr="00554405" w:rsidRDefault="008A7960" w:rsidP="00DC4E8A">
      <w:pPr>
        <w:pStyle w:val="Corpodetexto"/>
        <w:spacing w:line="276" w:lineRule="auto"/>
        <w:rPr>
          <w:sz w:val="24"/>
          <w:szCs w:val="24"/>
        </w:rPr>
      </w:pPr>
      <w:r w:rsidRPr="00554405">
        <w:rPr>
          <w:b/>
          <w:sz w:val="24"/>
          <w:szCs w:val="24"/>
        </w:rPr>
        <w:t>22</w:t>
      </w:r>
      <w:r w:rsidR="00CB4B6F" w:rsidRPr="00554405">
        <w:rPr>
          <w:b/>
          <w:sz w:val="24"/>
          <w:szCs w:val="24"/>
        </w:rPr>
        <w:t>.1</w:t>
      </w:r>
      <w:r w:rsidR="00CB4B6F" w:rsidRPr="00554405">
        <w:rPr>
          <w:sz w:val="24"/>
          <w:szCs w:val="24"/>
        </w:rPr>
        <w:t xml:space="preserve"> A</w:t>
      </w:r>
      <w:r w:rsidR="00710388" w:rsidRPr="00554405">
        <w:rPr>
          <w:sz w:val="24"/>
          <w:szCs w:val="24"/>
        </w:rPr>
        <w:t xml:space="preserve"> </w:t>
      </w:r>
      <w:r w:rsidR="007578B2" w:rsidRPr="00554405">
        <w:rPr>
          <w:sz w:val="24"/>
          <w:szCs w:val="24"/>
        </w:rPr>
        <w:t xml:space="preserve">Contratada, </w:t>
      </w:r>
      <w:r w:rsidR="00CB4B6F" w:rsidRPr="00554405">
        <w:rPr>
          <w:sz w:val="24"/>
          <w:szCs w:val="24"/>
        </w:rPr>
        <w:t>ressalvados os casos fortuitos e de força maior devidamente comprovado, estará sujeita às seguintes penalidades, garantida a sua prévia defesa no respectivo processo:</w:t>
      </w:r>
    </w:p>
    <w:p w:rsidR="00CB4B6F" w:rsidRPr="00554405" w:rsidRDefault="008A7960" w:rsidP="00DC4E8A">
      <w:pPr>
        <w:pStyle w:val="Corpodetexto"/>
        <w:spacing w:line="276" w:lineRule="auto"/>
        <w:rPr>
          <w:sz w:val="24"/>
          <w:szCs w:val="24"/>
        </w:rPr>
      </w:pPr>
      <w:r w:rsidRPr="00554405">
        <w:rPr>
          <w:b/>
          <w:sz w:val="24"/>
          <w:szCs w:val="24"/>
        </w:rPr>
        <w:t>22</w:t>
      </w:r>
      <w:r w:rsidR="0016065B" w:rsidRPr="00554405">
        <w:rPr>
          <w:b/>
          <w:sz w:val="24"/>
          <w:szCs w:val="24"/>
        </w:rPr>
        <w:t>.</w:t>
      </w:r>
      <w:r w:rsidR="00CB4B6F" w:rsidRPr="00554405">
        <w:rPr>
          <w:b/>
          <w:sz w:val="24"/>
          <w:szCs w:val="24"/>
        </w:rPr>
        <w:t>1.1</w:t>
      </w:r>
      <w:r w:rsidR="000F5E38" w:rsidRPr="00554405">
        <w:rPr>
          <w:b/>
          <w:sz w:val="24"/>
          <w:szCs w:val="24"/>
        </w:rPr>
        <w:t>.</w:t>
      </w:r>
      <w:r w:rsidR="00710388" w:rsidRPr="00554405">
        <w:rPr>
          <w:b/>
          <w:sz w:val="24"/>
          <w:szCs w:val="24"/>
        </w:rPr>
        <w:t xml:space="preserve"> </w:t>
      </w:r>
      <w:r w:rsidR="00CB4B6F" w:rsidRPr="00554405">
        <w:rPr>
          <w:sz w:val="24"/>
          <w:szCs w:val="24"/>
        </w:rPr>
        <w:t xml:space="preserve">Na hipótese </w:t>
      </w:r>
      <w:r w:rsidR="00E93300" w:rsidRPr="00554405">
        <w:rPr>
          <w:sz w:val="24"/>
          <w:szCs w:val="24"/>
        </w:rPr>
        <w:t>de inexecução</w:t>
      </w:r>
      <w:r w:rsidR="00CB4B6F" w:rsidRPr="00554405">
        <w:rPr>
          <w:sz w:val="24"/>
          <w:szCs w:val="24"/>
        </w:rPr>
        <w:t xml:space="preserve"> parcial ou total do contrato:</w:t>
      </w:r>
    </w:p>
    <w:p w:rsidR="00CB4B6F" w:rsidRPr="00554405" w:rsidRDefault="008A7960" w:rsidP="00DC4E8A">
      <w:pPr>
        <w:spacing w:line="276" w:lineRule="auto"/>
        <w:jc w:val="both"/>
        <w:rPr>
          <w:sz w:val="24"/>
          <w:szCs w:val="24"/>
        </w:rPr>
      </w:pPr>
      <w:r w:rsidRPr="00554405">
        <w:rPr>
          <w:b/>
          <w:sz w:val="24"/>
          <w:szCs w:val="24"/>
        </w:rPr>
        <w:t>22</w:t>
      </w:r>
      <w:r w:rsidR="00CB4B6F" w:rsidRPr="00554405">
        <w:rPr>
          <w:b/>
          <w:sz w:val="24"/>
          <w:szCs w:val="24"/>
        </w:rPr>
        <w:t>.1.1.1</w:t>
      </w:r>
      <w:r w:rsidR="000F5E38" w:rsidRPr="00554405">
        <w:rPr>
          <w:b/>
          <w:sz w:val="24"/>
          <w:szCs w:val="24"/>
        </w:rPr>
        <w:t>.</w:t>
      </w:r>
      <w:r w:rsidR="00CB4B6F" w:rsidRPr="00554405">
        <w:rPr>
          <w:sz w:val="24"/>
          <w:szCs w:val="24"/>
        </w:rPr>
        <w:t xml:space="preserve"> Advertência, nas hipóteses de execução irregular de que não resulte prejuízo, nos moldes do Anexo VII;</w:t>
      </w:r>
    </w:p>
    <w:p w:rsidR="00CB4B6F" w:rsidRPr="00554405" w:rsidRDefault="008A7960" w:rsidP="00DC4E8A">
      <w:pPr>
        <w:spacing w:line="276" w:lineRule="auto"/>
        <w:jc w:val="both"/>
        <w:rPr>
          <w:sz w:val="24"/>
          <w:szCs w:val="24"/>
        </w:rPr>
      </w:pPr>
      <w:r w:rsidRPr="00554405">
        <w:rPr>
          <w:b/>
          <w:sz w:val="24"/>
          <w:szCs w:val="24"/>
        </w:rPr>
        <w:t>22</w:t>
      </w:r>
      <w:r w:rsidR="00CB4B6F" w:rsidRPr="00554405">
        <w:rPr>
          <w:b/>
          <w:sz w:val="24"/>
          <w:szCs w:val="24"/>
        </w:rPr>
        <w:t>.1.1.</w:t>
      </w:r>
      <w:r w:rsidR="003257ED" w:rsidRPr="00554405">
        <w:rPr>
          <w:b/>
          <w:sz w:val="24"/>
          <w:szCs w:val="24"/>
        </w:rPr>
        <w:t>2</w:t>
      </w:r>
      <w:r w:rsidR="000F5E38" w:rsidRPr="00554405">
        <w:rPr>
          <w:b/>
          <w:sz w:val="24"/>
          <w:szCs w:val="24"/>
        </w:rPr>
        <w:t>.</w:t>
      </w:r>
      <w:r w:rsidR="00710388" w:rsidRPr="00554405">
        <w:rPr>
          <w:b/>
          <w:sz w:val="24"/>
          <w:szCs w:val="24"/>
        </w:rPr>
        <w:t xml:space="preserve"> </w:t>
      </w:r>
      <w:r w:rsidR="00CB4B6F" w:rsidRPr="00554405">
        <w:rPr>
          <w:sz w:val="24"/>
          <w:szCs w:val="24"/>
        </w:rPr>
        <w:t>Multa administrativa, que não excederá, em seu total, 20% (vinte por cento) do valor da parcela inadimplida, nas hipóteses de inadimplemento ou infração de qualquer natureza;</w:t>
      </w:r>
    </w:p>
    <w:p w:rsidR="00CB4B6F" w:rsidRPr="00554405" w:rsidRDefault="008A7960" w:rsidP="00DC4E8A">
      <w:pPr>
        <w:pStyle w:val="Corpodetexto"/>
        <w:spacing w:line="276" w:lineRule="auto"/>
        <w:rPr>
          <w:sz w:val="24"/>
          <w:szCs w:val="24"/>
        </w:rPr>
      </w:pPr>
      <w:r w:rsidRPr="00554405">
        <w:rPr>
          <w:b/>
          <w:sz w:val="24"/>
          <w:szCs w:val="24"/>
        </w:rPr>
        <w:t>22</w:t>
      </w:r>
      <w:r w:rsidR="00CB4B6F" w:rsidRPr="00554405">
        <w:rPr>
          <w:b/>
          <w:sz w:val="24"/>
          <w:szCs w:val="24"/>
        </w:rPr>
        <w:t>.1.1.3</w:t>
      </w:r>
      <w:r w:rsidR="000F5E38" w:rsidRPr="00554405">
        <w:rPr>
          <w:b/>
          <w:sz w:val="24"/>
          <w:szCs w:val="24"/>
        </w:rPr>
        <w:t>.</w:t>
      </w:r>
      <w:r w:rsidR="00CB4B6F" w:rsidRPr="00554405">
        <w:rPr>
          <w:sz w:val="24"/>
          <w:szCs w:val="24"/>
        </w:rPr>
        <w:t xml:space="preserve"> Suspensão temporária de participação em licitação e impedimento de contratar com o Município de Santo Antônio de Pádua, por prazo não superior a dois anos;</w:t>
      </w:r>
    </w:p>
    <w:p w:rsidR="00CB4B6F" w:rsidRPr="00554405" w:rsidRDefault="008A7960" w:rsidP="00DC4E8A">
      <w:pPr>
        <w:pStyle w:val="Corpodetexto"/>
        <w:spacing w:line="276" w:lineRule="auto"/>
        <w:rPr>
          <w:sz w:val="24"/>
          <w:szCs w:val="24"/>
        </w:rPr>
      </w:pPr>
      <w:r w:rsidRPr="00554405">
        <w:rPr>
          <w:b/>
          <w:sz w:val="24"/>
          <w:szCs w:val="24"/>
        </w:rPr>
        <w:lastRenderedPageBreak/>
        <w:t>22</w:t>
      </w:r>
      <w:r w:rsidR="00CB4B6F" w:rsidRPr="00554405">
        <w:rPr>
          <w:b/>
          <w:sz w:val="24"/>
          <w:szCs w:val="24"/>
        </w:rPr>
        <w:t>.1.1.4</w:t>
      </w:r>
      <w:r w:rsidR="000F5E38" w:rsidRPr="00554405">
        <w:rPr>
          <w:b/>
          <w:sz w:val="24"/>
          <w:szCs w:val="24"/>
        </w:rPr>
        <w:t>.</w:t>
      </w:r>
      <w:r w:rsidR="00CB4B6F" w:rsidRPr="00554405">
        <w:rPr>
          <w:sz w:val="24"/>
          <w:szCs w:val="24"/>
        </w:rPr>
        <w:t xml:space="preserve"> Declaração de inidoneidade para licitar ou contratar com a </w:t>
      </w:r>
      <w:r w:rsidR="00261B72" w:rsidRPr="00554405">
        <w:rPr>
          <w:sz w:val="24"/>
          <w:szCs w:val="24"/>
        </w:rPr>
        <w:t xml:space="preserve">Secretaria Municipal de </w:t>
      </w:r>
      <w:r w:rsidR="00E93300" w:rsidRPr="00554405">
        <w:rPr>
          <w:sz w:val="24"/>
          <w:szCs w:val="24"/>
        </w:rPr>
        <w:t>Educação</w:t>
      </w:r>
      <w:r w:rsidR="00CB4B6F" w:rsidRPr="00554405">
        <w:rPr>
          <w:sz w:val="24"/>
          <w:szCs w:val="24"/>
        </w:rPr>
        <w:t>, enquanto perdurarem os motivos determinantes da punição ou até que seja promovida a reabilitação.</w:t>
      </w:r>
    </w:p>
    <w:p w:rsidR="00CB4B6F" w:rsidRPr="00554405" w:rsidRDefault="008A7960" w:rsidP="00DC4E8A">
      <w:pPr>
        <w:spacing w:line="276" w:lineRule="auto"/>
        <w:jc w:val="both"/>
        <w:rPr>
          <w:sz w:val="24"/>
          <w:szCs w:val="24"/>
        </w:rPr>
      </w:pPr>
      <w:r w:rsidRPr="00554405">
        <w:rPr>
          <w:b/>
          <w:sz w:val="24"/>
          <w:szCs w:val="24"/>
        </w:rPr>
        <w:t>22</w:t>
      </w:r>
      <w:r w:rsidR="00CB4B6F" w:rsidRPr="00554405">
        <w:rPr>
          <w:b/>
          <w:sz w:val="24"/>
          <w:szCs w:val="24"/>
        </w:rPr>
        <w:t>.2</w:t>
      </w:r>
      <w:r w:rsidR="000F5E38" w:rsidRPr="00554405">
        <w:rPr>
          <w:b/>
          <w:sz w:val="24"/>
          <w:szCs w:val="24"/>
        </w:rPr>
        <w:t>.</w:t>
      </w:r>
      <w:r w:rsidR="00CB4B6F" w:rsidRPr="00554405">
        <w:rPr>
          <w:sz w:val="24"/>
          <w:szCs w:val="24"/>
        </w:rPr>
        <w:t xml:space="preserve"> A advertência será aplicada em casos de faltas leves, assim entendidas aquelas que não acarretem prejuízo ao interesse </w:t>
      </w:r>
      <w:r w:rsidR="00CB4B6F" w:rsidRPr="00554405">
        <w:rPr>
          <w:b/>
          <w:sz w:val="24"/>
          <w:szCs w:val="24"/>
        </w:rPr>
        <w:t>do serviço</w:t>
      </w:r>
      <w:r w:rsidR="00C42E9A" w:rsidRPr="00554405">
        <w:rPr>
          <w:b/>
          <w:sz w:val="24"/>
          <w:szCs w:val="24"/>
        </w:rPr>
        <w:t>.</w:t>
      </w:r>
    </w:p>
    <w:p w:rsidR="00CB4B6F" w:rsidRPr="00554405" w:rsidRDefault="008A7960" w:rsidP="00DC4E8A">
      <w:pPr>
        <w:pStyle w:val="Corpodetexto"/>
        <w:spacing w:line="276" w:lineRule="auto"/>
        <w:rPr>
          <w:sz w:val="24"/>
          <w:szCs w:val="24"/>
        </w:rPr>
      </w:pPr>
      <w:r w:rsidRPr="00554405">
        <w:rPr>
          <w:b/>
          <w:sz w:val="24"/>
          <w:szCs w:val="24"/>
        </w:rPr>
        <w:t>22</w:t>
      </w:r>
      <w:r w:rsidR="003257ED" w:rsidRPr="00554405">
        <w:rPr>
          <w:b/>
          <w:sz w:val="24"/>
          <w:szCs w:val="24"/>
        </w:rPr>
        <w:t>.3</w:t>
      </w:r>
      <w:r w:rsidR="000F5E38" w:rsidRPr="00554405">
        <w:rPr>
          <w:b/>
          <w:sz w:val="24"/>
          <w:szCs w:val="24"/>
        </w:rPr>
        <w:t>.</w:t>
      </w:r>
      <w:r w:rsidR="00255315" w:rsidRPr="00554405">
        <w:rPr>
          <w:b/>
          <w:sz w:val="24"/>
          <w:szCs w:val="24"/>
        </w:rPr>
        <w:t xml:space="preserve"> </w:t>
      </w:r>
      <w:r w:rsidR="00CB4B6F" w:rsidRPr="00554405">
        <w:rPr>
          <w:sz w:val="24"/>
          <w:szCs w:val="24"/>
        </w:rPr>
        <w:t xml:space="preserve">A penalidade de suspensão temporária e impedimento de licitar e contratar com a </w:t>
      </w:r>
      <w:r w:rsidR="00261B72" w:rsidRPr="00554405">
        <w:rPr>
          <w:sz w:val="24"/>
          <w:szCs w:val="24"/>
        </w:rPr>
        <w:t xml:space="preserve">Secretaria Municipal de </w:t>
      </w:r>
      <w:r w:rsidR="00E93300" w:rsidRPr="00554405">
        <w:rPr>
          <w:sz w:val="24"/>
          <w:szCs w:val="24"/>
        </w:rPr>
        <w:t>Educação</w:t>
      </w:r>
      <w:r w:rsidR="00CB4B6F" w:rsidRPr="00554405">
        <w:rPr>
          <w:sz w:val="24"/>
          <w:szCs w:val="24"/>
        </w:rPr>
        <w:t>, por prazo não superior a 02 anos poderá ser aplicado à Contratada nos seguintes casos, mesmo que desses fatos não resultem prejuízos:</w:t>
      </w:r>
    </w:p>
    <w:p w:rsidR="00CB4B6F" w:rsidRPr="00554405" w:rsidRDefault="008A7960" w:rsidP="00DC4E8A">
      <w:pPr>
        <w:pStyle w:val="Corpodetexto"/>
        <w:spacing w:line="276" w:lineRule="auto"/>
        <w:rPr>
          <w:sz w:val="24"/>
          <w:szCs w:val="24"/>
        </w:rPr>
      </w:pPr>
      <w:r w:rsidRPr="00554405">
        <w:rPr>
          <w:b/>
          <w:sz w:val="24"/>
          <w:szCs w:val="24"/>
        </w:rPr>
        <w:t>22</w:t>
      </w:r>
      <w:r w:rsidR="003257ED" w:rsidRPr="00554405">
        <w:rPr>
          <w:b/>
          <w:sz w:val="24"/>
          <w:szCs w:val="24"/>
        </w:rPr>
        <w:t>.3.1</w:t>
      </w:r>
      <w:r w:rsidR="000F5E38" w:rsidRPr="00554405">
        <w:rPr>
          <w:b/>
          <w:sz w:val="24"/>
          <w:szCs w:val="24"/>
        </w:rPr>
        <w:t>.</w:t>
      </w:r>
      <w:r w:rsidR="00710388" w:rsidRPr="00554405">
        <w:rPr>
          <w:b/>
          <w:sz w:val="24"/>
          <w:szCs w:val="24"/>
        </w:rPr>
        <w:t xml:space="preserve"> </w:t>
      </w:r>
      <w:r w:rsidR="00CB4B6F" w:rsidRPr="00554405">
        <w:rPr>
          <w:sz w:val="24"/>
          <w:szCs w:val="24"/>
        </w:rPr>
        <w:t>Reincidência em descumprimento do prazo contratual;</w:t>
      </w:r>
    </w:p>
    <w:p w:rsidR="00CB4B6F" w:rsidRPr="00554405" w:rsidRDefault="008A7960" w:rsidP="00DC4E8A">
      <w:pPr>
        <w:pStyle w:val="Corpodetexto"/>
        <w:spacing w:line="276" w:lineRule="auto"/>
        <w:rPr>
          <w:sz w:val="24"/>
          <w:szCs w:val="24"/>
        </w:rPr>
      </w:pPr>
      <w:r w:rsidRPr="00554405">
        <w:rPr>
          <w:b/>
          <w:sz w:val="24"/>
          <w:szCs w:val="24"/>
        </w:rPr>
        <w:t>22</w:t>
      </w:r>
      <w:r w:rsidR="003257ED" w:rsidRPr="00554405">
        <w:rPr>
          <w:b/>
          <w:sz w:val="24"/>
          <w:szCs w:val="24"/>
        </w:rPr>
        <w:t>.3.2</w:t>
      </w:r>
      <w:r w:rsidR="000F5E38" w:rsidRPr="00554405">
        <w:rPr>
          <w:b/>
          <w:sz w:val="24"/>
          <w:szCs w:val="24"/>
        </w:rPr>
        <w:t>.</w:t>
      </w:r>
      <w:r w:rsidR="00710388" w:rsidRPr="00554405">
        <w:rPr>
          <w:b/>
          <w:sz w:val="24"/>
          <w:szCs w:val="24"/>
        </w:rPr>
        <w:t xml:space="preserve"> </w:t>
      </w:r>
      <w:r w:rsidR="00CB4B6F" w:rsidRPr="00554405">
        <w:rPr>
          <w:sz w:val="24"/>
          <w:szCs w:val="24"/>
        </w:rPr>
        <w:t>Descumprimento parcial total ou parcial de obrigação contratual;</w:t>
      </w:r>
    </w:p>
    <w:p w:rsidR="00CB4B6F" w:rsidRPr="00554405" w:rsidRDefault="008A7960" w:rsidP="00DC4E8A">
      <w:pPr>
        <w:pStyle w:val="Corpodetexto"/>
        <w:spacing w:line="276" w:lineRule="auto"/>
        <w:rPr>
          <w:sz w:val="24"/>
          <w:szCs w:val="24"/>
        </w:rPr>
      </w:pPr>
      <w:r w:rsidRPr="00554405">
        <w:rPr>
          <w:b/>
          <w:sz w:val="24"/>
          <w:szCs w:val="24"/>
        </w:rPr>
        <w:t>22</w:t>
      </w:r>
      <w:r w:rsidR="003257ED" w:rsidRPr="00554405">
        <w:rPr>
          <w:b/>
          <w:sz w:val="24"/>
          <w:szCs w:val="24"/>
        </w:rPr>
        <w:t>.3.3</w:t>
      </w:r>
      <w:r w:rsidR="000F5E38" w:rsidRPr="00554405">
        <w:rPr>
          <w:b/>
          <w:sz w:val="24"/>
          <w:szCs w:val="24"/>
        </w:rPr>
        <w:t>.</w:t>
      </w:r>
      <w:r w:rsidR="00710388" w:rsidRPr="00554405">
        <w:rPr>
          <w:b/>
          <w:sz w:val="24"/>
          <w:szCs w:val="24"/>
        </w:rPr>
        <w:t xml:space="preserve"> </w:t>
      </w:r>
      <w:r w:rsidR="00CB4B6F" w:rsidRPr="00554405">
        <w:rPr>
          <w:sz w:val="24"/>
          <w:szCs w:val="24"/>
        </w:rPr>
        <w:t>Rescisão do contrato;</w:t>
      </w:r>
    </w:p>
    <w:p w:rsidR="00CB4B6F" w:rsidRPr="00554405" w:rsidRDefault="008A7960" w:rsidP="00DC4E8A">
      <w:pPr>
        <w:pStyle w:val="Corpodetexto"/>
        <w:spacing w:line="276" w:lineRule="auto"/>
        <w:rPr>
          <w:sz w:val="24"/>
          <w:szCs w:val="24"/>
        </w:rPr>
      </w:pPr>
      <w:r w:rsidRPr="00554405">
        <w:rPr>
          <w:b/>
          <w:sz w:val="24"/>
          <w:szCs w:val="24"/>
        </w:rPr>
        <w:t>22</w:t>
      </w:r>
      <w:r w:rsidR="00CB4B6F" w:rsidRPr="00554405">
        <w:rPr>
          <w:b/>
          <w:sz w:val="24"/>
          <w:szCs w:val="24"/>
        </w:rPr>
        <w:t>.3.</w:t>
      </w:r>
      <w:r w:rsidR="003257ED" w:rsidRPr="00554405">
        <w:rPr>
          <w:b/>
          <w:sz w:val="24"/>
          <w:szCs w:val="24"/>
        </w:rPr>
        <w:t>4</w:t>
      </w:r>
      <w:r w:rsidR="000F5E38" w:rsidRPr="00554405">
        <w:rPr>
          <w:b/>
          <w:sz w:val="24"/>
          <w:szCs w:val="24"/>
        </w:rPr>
        <w:t>.</w:t>
      </w:r>
      <w:r w:rsidR="00710388" w:rsidRPr="00554405">
        <w:rPr>
          <w:b/>
          <w:sz w:val="24"/>
          <w:szCs w:val="24"/>
        </w:rPr>
        <w:t xml:space="preserve"> </w:t>
      </w:r>
      <w:r w:rsidR="00CB4B6F" w:rsidRPr="00554405">
        <w:rPr>
          <w:sz w:val="24"/>
          <w:szCs w:val="24"/>
        </w:rPr>
        <w:t>Tenha sofrido condenação definitiva por praticar, por</w:t>
      </w:r>
      <w:r w:rsidR="00EF050E" w:rsidRPr="00554405">
        <w:rPr>
          <w:sz w:val="24"/>
          <w:szCs w:val="24"/>
        </w:rPr>
        <w:t xml:space="preserve"> meios dolosos e </w:t>
      </w:r>
      <w:r w:rsidR="00CB4B6F" w:rsidRPr="00554405">
        <w:rPr>
          <w:sz w:val="24"/>
          <w:szCs w:val="24"/>
        </w:rPr>
        <w:t>fraude fiscal no recolhimento de quaisquer tributos;</w:t>
      </w:r>
    </w:p>
    <w:p w:rsidR="00CB4B6F" w:rsidRPr="00554405" w:rsidRDefault="008A7960" w:rsidP="00DC4E8A">
      <w:pPr>
        <w:pStyle w:val="Corpodetexto"/>
        <w:spacing w:line="276" w:lineRule="auto"/>
        <w:rPr>
          <w:sz w:val="24"/>
          <w:szCs w:val="24"/>
        </w:rPr>
      </w:pPr>
      <w:r w:rsidRPr="00554405">
        <w:rPr>
          <w:b/>
          <w:sz w:val="24"/>
          <w:szCs w:val="24"/>
        </w:rPr>
        <w:t>22</w:t>
      </w:r>
      <w:r w:rsidR="00CB4B6F" w:rsidRPr="00554405">
        <w:rPr>
          <w:b/>
          <w:sz w:val="24"/>
          <w:szCs w:val="24"/>
        </w:rPr>
        <w:t>.</w:t>
      </w:r>
      <w:r w:rsidR="003257ED" w:rsidRPr="00554405">
        <w:rPr>
          <w:b/>
          <w:sz w:val="24"/>
          <w:szCs w:val="24"/>
        </w:rPr>
        <w:t>3.5</w:t>
      </w:r>
      <w:r w:rsidR="000F5E38" w:rsidRPr="00554405">
        <w:rPr>
          <w:b/>
          <w:sz w:val="24"/>
          <w:szCs w:val="24"/>
        </w:rPr>
        <w:t>.</w:t>
      </w:r>
      <w:r w:rsidR="00710388" w:rsidRPr="00554405">
        <w:rPr>
          <w:b/>
          <w:sz w:val="24"/>
          <w:szCs w:val="24"/>
        </w:rPr>
        <w:t xml:space="preserve"> </w:t>
      </w:r>
      <w:r w:rsidR="00CB4B6F" w:rsidRPr="00554405">
        <w:rPr>
          <w:sz w:val="24"/>
          <w:szCs w:val="24"/>
        </w:rPr>
        <w:t>Tenha praticado atos ilícitos visando frustrar os objetivos da licitação;</w:t>
      </w:r>
    </w:p>
    <w:p w:rsidR="00CB4B6F" w:rsidRPr="00554405" w:rsidRDefault="008A7960" w:rsidP="00DC4E8A">
      <w:pPr>
        <w:pStyle w:val="Corpodetexto"/>
        <w:spacing w:line="276" w:lineRule="auto"/>
        <w:rPr>
          <w:sz w:val="24"/>
          <w:szCs w:val="24"/>
        </w:rPr>
      </w:pPr>
      <w:r w:rsidRPr="00554405">
        <w:rPr>
          <w:b/>
          <w:sz w:val="24"/>
          <w:szCs w:val="24"/>
        </w:rPr>
        <w:t>22</w:t>
      </w:r>
      <w:r w:rsidR="003257ED" w:rsidRPr="00554405">
        <w:rPr>
          <w:b/>
          <w:sz w:val="24"/>
          <w:szCs w:val="24"/>
        </w:rPr>
        <w:t>.3.6</w:t>
      </w:r>
      <w:r w:rsidR="000F5E38" w:rsidRPr="00554405">
        <w:rPr>
          <w:b/>
          <w:sz w:val="24"/>
          <w:szCs w:val="24"/>
        </w:rPr>
        <w:t>.</w:t>
      </w:r>
      <w:r w:rsidR="00710388" w:rsidRPr="00554405">
        <w:rPr>
          <w:b/>
          <w:sz w:val="24"/>
          <w:szCs w:val="24"/>
        </w:rPr>
        <w:t xml:space="preserve"> </w:t>
      </w:r>
      <w:r w:rsidR="00CB4B6F" w:rsidRPr="00554405">
        <w:rPr>
          <w:sz w:val="24"/>
          <w:szCs w:val="24"/>
        </w:rPr>
        <w:t xml:space="preserve">Demonstre não possuir idoneidade para contratar com a </w:t>
      </w:r>
      <w:r w:rsidR="00261B72" w:rsidRPr="00554405">
        <w:rPr>
          <w:sz w:val="24"/>
          <w:szCs w:val="24"/>
        </w:rPr>
        <w:t xml:space="preserve">Secretaria Municipal de </w:t>
      </w:r>
      <w:r w:rsidR="00E93300" w:rsidRPr="00554405">
        <w:rPr>
          <w:sz w:val="24"/>
          <w:szCs w:val="24"/>
        </w:rPr>
        <w:t>Educação</w:t>
      </w:r>
      <w:r w:rsidR="00CB4B6F" w:rsidRPr="00554405">
        <w:rPr>
          <w:sz w:val="24"/>
          <w:szCs w:val="24"/>
        </w:rPr>
        <w:t xml:space="preserve"> em virtude de atos ilícitos praticados.</w:t>
      </w:r>
    </w:p>
    <w:p w:rsidR="00CB4B6F" w:rsidRPr="00554405" w:rsidRDefault="008A7960" w:rsidP="00DC4E8A">
      <w:pPr>
        <w:pStyle w:val="Corpodetexto"/>
        <w:spacing w:line="276" w:lineRule="auto"/>
        <w:rPr>
          <w:sz w:val="24"/>
          <w:szCs w:val="24"/>
        </w:rPr>
      </w:pPr>
      <w:r w:rsidRPr="00554405">
        <w:rPr>
          <w:b/>
          <w:sz w:val="24"/>
          <w:szCs w:val="24"/>
        </w:rPr>
        <w:t>22</w:t>
      </w:r>
      <w:r w:rsidR="003257ED" w:rsidRPr="00554405">
        <w:rPr>
          <w:b/>
          <w:sz w:val="24"/>
          <w:szCs w:val="24"/>
        </w:rPr>
        <w:t>.4</w:t>
      </w:r>
      <w:r w:rsidR="000F5E38" w:rsidRPr="00554405">
        <w:rPr>
          <w:b/>
          <w:sz w:val="24"/>
          <w:szCs w:val="24"/>
        </w:rPr>
        <w:t>.</w:t>
      </w:r>
      <w:r w:rsidR="00710388" w:rsidRPr="00554405">
        <w:rPr>
          <w:b/>
          <w:sz w:val="24"/>
          <w:szCs w:val="24"/>
        </w:rPr>
        <w:t xml:space="preserve"> </w:t>
      </w:r>
      <w:r w:rsidR="00CB4B6F" w:rsidRPr="00554405">
        <w:rPr>
          <w:sz w:val="24"/>
          <w:szCs w:val="24"/>
        </w:rPr>
        <w:t>As penalidades previstas de advertência, suspensão temporária e declaração de inidoneidade poderão ser aplicadas juntamente com a pena de multa, sendo assegurada à Contratada a defesa prévia, no respectivo processo, no prazo de 05 (cinco) dias úteis, contados da notificação administrativa.</w:t>
      </w:r>
    </w:p>
    <w:p w:rsidR="00CB4B6F" w:rsidRPr="00554405" w:rsidRDefault="008A7960" w:rsidP="00DC4E8A">
      <w:pPr>
        <w:spacing w:line="276" w:lineRule="auto"/>
        <w:jc w:val="both"/>
        <w:rPr>
          <w:sz w:val="24"/>
          <w:szCs w:val="24"/>
        </w:rPr>
      </w:pPr>
      <w:r w:rsidRPr="00554405">
        <w:rPr>
          <w:b/>
          <w:sz w:val="24"/>
          <w:szCs w:val="24"/>
        </w:rPr>
        <w:t>22</w:t>
      </w:r>
      <w:r w:rsidR="003257ED" w:rsidRPr="00554405">
        <w:rPr>
          <w:b/>
          <w:sz w:val="24"/>
          <w:szCs w:val="24"/>
        </w:rPr>
        <w:t>.5</w:t>
      </w:r>
      <w:r w:rsidR="000F5E38" w:rsidRPr="00554405">
        <w:rPr>
          <w:b/>
          <w:sz w:val="24"/>
          <w:szCs w:val="24"/>
        </w:rPr>
        <w:t>.</w:t>
      </w:r>
      <w:r w:rsidR="00710388" w:rsidRPr="00554405">
        <w:rPr>
          <w:b/>
          <w:sz w:val="24"/>
          <w:szCs w:val="24"/>
        </w:rPr>
        <w:t xml:space="preserve"> </w:t>
      </w:r>
      <w:r w:rsidR="00CB4B6F" w:rsidRPr="00554405">
        <w:rPr>
          <w:sz w:val="24"/>
          <w:szCs w:val="24"/>
        </w:rPr>
        <w:t xml:space="preserve">Ocorrendo atraso injustificado na execução do </w:t>
      </w:r>
      <w:r w:rsidR="00CB4B6F" w:rsidRPr="00554405">
        <w:rPr>
          <w:b/>
          <w:sz w:val="24"/>
          <w:szCs w:val="24"/>
        </w:rPr>
        <w:t>serviço</w:t>
      </w:r>
      <w:r w:rsidR="00CB4B6F" w:rsidRPr="00554405">
        <w:rPr>
          <w:sz w:val="24"/>
          <w:szCs w:val="24"/>
        </w:rPr>
        <w:t>, por culpa da Contratada, ser-lhe-á aplicada multa moratória de 1% (um por cento), por dia útil, sobre o valor da prestação em atraso, constituindo-se em mora independente de notificação ou interpelação.</w:t>
      </w:r>
    </w:p>
    <w:p w:rsidR="00035E39" w:rsidRPr="00554405" w:rsidRDefault="008A7960" w:rsidP="00DC4E8A">
      <w:pPr>
        <w:pStyle w:val="Corpodetexto"/>
        <w:spacing w:line="276" w:lineRule="auto"/>
        <w:rPr>
          <w:b/>
          <w:sz w:val="24"/>
          <w:szCs w:val="24"/>
        </w:rPr>
      </w:pPr>
      <w:r w:rsidRPr="00554405">
        <w:rPr>
          <w:b/>
          <w:sz w:val="24"/>
          <w:szCs w:val="24"/>
        </w:rPr>
        <w:t>22</w:t>
      </w:r>
      <w:r w:rsidR="00035E39" w:rsidRPr="00554405">
        <w:rPr>
          <w:b/>
          <w:sz w:val="24"/>
          <w:szCs w:val="24"/>
        </w:rPr>
        <w:t>.6.</w:t>
      </w:r>
      <w:r w:rsidR="00035E39" w:rsidRPr="00554405">
        <w:rPr>
          <w:sz w:val="24"/>
          <w:szCs w:val="24"/>
        </w:rPr>
        <w:t xml:space="preserve"> A recusa injustificada da licitante vencedora em assinar o contrato no prazo estipulado</w:t>
      </w:r>
      <w:r w:rsidR="00035E39" w:rsidRPr="00554405">
        <w:rPr>
          <w:b/>
          <w:sz w:val="24"/>
          <w:szCs w:val="24"/>
        </w:rPr>
        <w:t>,</w:t>
      </w:r>
      <w:r w:rsidR="00035E39" w:rsidRPr="00554405">
        <w:rPr>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00035E39" w:rsidRPr="00554405">
        <w:rPr>
          <w:b/>
          <w:sz w:val="24"/>
          <w:szCs w:val="24"/>
        </w:rPr>
        <w:t xml:space="preserve">Município de Santo Antônio de Pádua </w:t>
      </w:r>
      <w:r w:rsidR="00035E39" w:rsidRPr="00554405">
        <w:rPr>
          <w:sz w:val="24"/>
          <w:szCs w:val="24"/>
        </w:rPr>
        <w:t>a</w:t>
      </w:r>
      <w:r w:rsidR="00710388" w:rsidRPr="00554405">
        <w:rPr>
          <w:sz w:val="24"/>
          <w:szCs w:val="24"/>
        </w:rPr>
        <w:t xml:space="preserve"> </w:t>
      </w:r>
      <w:r w:rsidR="00035E39" w:rsidRPr="00554405">
        <w:rPr>
          <w:sz w:val="24"/>
          <w:szCs w:val="24"/>
        </w:rPr>
        <w:t xml:space="preserve">convocar a licitante remanescente, na forma do </w:t>
      </w:r>
      <w:r w:rsidR="00035E39" w:rsidRPr="00554405">
        <w:rPr>
          <w:b/>
          <w:sz w:val="24"/>
          <w:szCs w:val="24"/>
        </w:rPr>
        <w:t xml:space="preserve">artigo 64, § 2º da Lei Federal </w:t>
      </w:r>
      <w:proofErr w:type="gramStart"/>
      <w:r w:rsidR="00035E39" w:rsidRPr="00554405">
        <w:rPr>
          <w:b/>
          <w:sz w:val="24"/>
          <w:szCs w:val="24"/>
        </w:rPr>
        <w:t>nº8.</w:t>
      </w:r>
      <w:proofErr w:type="gramEnd"/>
      <w:r w:rsidR="00035E39" w:rsidRPr="00554405">
        <w:rPr>
          <w:b/>
          <w:sz w:val="24"/>
          <w:szCs w:val="24"/>
        </w:rPr>
        <w:t>666/93.</w:t>
      </w:r>
    </w:p>
    <w:p w:rsidR="00CB4B6F" w:rsidRPr="00554405" w:rsidRDefault="008A7960" w:rsidP="00DC4E8A">
      <w:pPr>
        <w:pStyle w:val="Corpodetexto2"/>
        <w:spacing w:line="276" w:lineRule="auto"/>
        <w:jc w:val="both"/>
        <w:rPr>
          <w:rFonts w:ascii="Times New Roman" w:hAnsi="Times New Roman"/>
          <w:sz w:val="24"/>
          <w:szCs w:val="24"/>
        </w:rPr>
      </w:pPr>
      <w:r w:rsidRPr="00554405">
        <w:rPr>
          <w:rFonts w:ascii="Times New Roman" w:hAnsi="Times New Roman"/>
          <w:b/>
          <w:sz w:val="24"/>
          <w:szCs w:val="24"/>
        </w:rPr>
        <w:t>22</w:t>
      </w:r>
      <w:r w:rsidR="003257ED" w:rsidRPr="00554405">
        <w:rPr>
          <w:rFonts w:ascii="Times New Roman" w:hAnsi="Times New Roman"/>
          <w:b/>
          <w:sz w:val="24"/>
          <w:szCs w:val="24"/>
        </w:rPr>
        <w:t>.</w:t>
      </w:r>
      <w:r w:rsidR="00035E39" w:rsidRPr="00554405">
        <w:rPr>
          <w:rFonts w:ascii="Times New Roman" w:hAnsi="Times New Roman"/>
          <w:b/>
          <w:sz w:val="24"/>
          <w:szCs w:val="24"/>
        </w:rPr>
        <w:t>7</w:t>
      </w:r>
      <w:r w:rsidR="000F5E38" w:rsidRPr="00554405">
        <w:rPr>
          <w:rFonts w:ascii="Times New Roman" w:hAnsi="Times New Roman"/>
          <w:b/>
          <w:sz w:val="24"/>
          <w:szCs w:val="24"/>
        </w:rPr>
        <w:t>.</w:t>
      </w:r>
      <w:r w:rsidR="00CB4B6F" w:rsidRPr="00554405">
        <w:rPr>
          <w:rFonts w:ascii="Times New Roman" w:hAnsi="Times New Roman"/>
          <w:sz w:val="24"/>
          <w:szCs w:val="24"/>
        </w:rPr>
        <w:t xml:space="preserve"> Os danos </w:t>
      </w:r>
      <w:r w:rsidR="004C42CA" w:rsidRPr="00554405">
        <w:rPr>
          <w:rFonts w:ascii="Times New Roman" w:hAnsi="Times New Roman"/>
          <w:sz w:val="24"/>
          <w:szCs w:val="24"/>
        </w:rPr>
        <w:t xml:space="preserve">e perdas </w:t>
      </w:r>
      <w:r w:rsidR="00CB4B6F" w:rsidRPr="00554405">
        <w:rPr>
          <w:rFonts w:ascii="Times New Roman" w:hAnsi="Times New Roman"/>
          <w:sz w:val="24"/>
          <w:szCs w:val="24"/>
        </w:rPr>
        <w:t>decorrentes de culpa ou dolo da Contratada na execução do objeto</w:t>
      </w:r>
      <w:proofErr w:type="gramStart"/>
      <w:r w:rsidR="00CB4B6F" w:rsidRPr="00554405">
        <w:rPr>
          <w:rFonts w:ascii="Times New Roman" w:hAnsi="Times New Roman"/>
          <w:sz w:val="24"/>
          <w:szCs w:val="24"/>
        </w:rPr>
        <w:t>, serão</w:t>
      </w:r>
      <w:proofErr w:type="gramEnd"/>
      <w:r w:rsidR="00CB4B6F" w:rsidRPr="00554405">
        <w:rPr>
          <w:rFonts w:ascii="Times New Roman" w:hAnsi="Times New Roman"/>
          <w:sz w:val="24"/>
          <w:szCs w:val="24"/>
        </w:rPr>
        <w:t xml:space="preserve"> ressarcidos ao Contratante no prazo máximo de 03 (três) dias, contados de notificação administrativa, sob pena de multa de 0,5% (meio por cento) sobre o valor do contrato, por dia de atraso.</w:t>
      </w:r>
    </w:p>
    <w:p w:rsidR="00CB4B6F" w:rsidRPr="00554405" w:rsidRDefault="008A7960" w:rsidP="00DC4E8A">
      <w:pPr>
        <w:spacing w:line="276" w:lineRule="auto"/>
        <w:jc w:val="both"/>
        <w:rPr>
          <w:b/>
          <w:sz w:val="24"/>
          <w:szCs w:val="24"/>
        </w:rPr>
      </w:pPr>
      <w:r w:rsidRPr="00554405">
        <w:rPr>
          <w:b/>
          <w:sz w:val="24"/>
          <w:szCs w:val="24"/>
        </w:rPr>
        <w:t>22</w:t>
      </w:r>
      <w:r w:rsidR="00CB4B6F" w:rsidRPr="00554405">
        <w:rPr>
          <w:b/>
          <w:sz w:val="24"/>
          <w:szCs w:val="24"/>
        </w:rPr>
        <w:t>.</w:t>
      </w:r>
      <w:r w:rsidR="00035E39" w:rsidRPr="00554405">
        <w:rPr>
          <w:b/>
          <w:sz w:val="24"/>
          <w:szCs w:val="24"/>
        </w:rPr>
        <w:t>8</w:t>
      </w:r>
      <w:r w:rsidR="00CB4B6F" w:rsidRPr="00554405">
        <w:rPr>
          <w:b/>
          <w:sz w:val="24"/>
          <w:szCs w:val="24"/>
        </w:rPr>
        <w:t xml:space="preserve">. </w:t>
      </w:r>
      <w:r w:rsidR="00CB4B6F" w:rsidRPr="00554405">
        <w:rPr>
          <w:sz w:val="24"/>
          <w:szCs w:val="24"/>
        </w:rPr>
        <w:t xml:space="preserve">As multas administrativas e moratórias previstas neste contrato poderão ser aplicadas cumulativamente e não têm caráter compensatório e o seu pagamento não elide a responsabilidade da Contratada pelos danos causados ao Contratante e, ainda, não impede que sejam aplicadas outras sanções previstas na </w:t>
      </w:r>
      <w:r w:rsidR="00CB4B6F" w:rsidRPr="00554405">
        <w:rPr>
          <w:b/>
          <w:sz w:val="24"/>
          <w:szCs w:val="24"/>
        </w:rPr>
        <w:t xml:space="preserve">Lei Federal </w:t>
      </w:r>
      <w:proofErr w:type="gramStart"/>
      <w:r w:rsidR="00CB4B6F" w:rsidRPr="00554405">
        <w:rPr>
          <w:b/>
          <w:sz w:val="24"/>
          <w:szCs w:val="24"/>
        </w:rPr>
        <w:t>nº8.</w:t>
      </w:r>
      <w:proofErr w:type="gramEnd"/>
      <w:r w:rsidR="00CB4B6F" w:rsidRPr="00554405">
        <w:rPr>
          <w:b/>
          <w:sz w:val="24"/>
          <w:szCs w:val="24"/>
        </w:rPr>
        <w:t xml:space="preserve">666/93 </w:t>
      </w:r>
      <w:r w:rsidR="00CB4B6F" w:rsidRPr="00554405">
        <w:rPr>
          <w:sz w:val="24"/>
          <w:szCs w:val="24"/>
        </w:rPr>
        <w:t>e que o contrato seja rescindido unilateralmente.</w:t>
      </w:r>
    </w:p>
    <w:p w:rsidR="00CB4B6F" w:rsidRPr="00554405" w:rsidRDefault="008A7960" w:rsidP="00DC4E8A">
      <w:pPr>
        <w:spacing w:line="276" w:lineRule="auto"/>
        <w:jc w:val="both"/>
        <w:rPr>
          <w:sz w:val="24"/>
          <w:szCs w:val="24"/>
        </w:rPr>
      </w:pPr>
      <w:r w:rsidRPr="00554405">
        <w:rPr>
          <w:b/>
          <w:sz w:val="24"/>
          <w:szCs w:val="24"/>
        </w:rPr>
        <w:t>22</w:t>
      </w:r>
      <w:r w:rsidR="00CB4B6F" w:rsidRPr="00554405">
        <w:rPr>
          <w:b/>
          <w:sz w:val="24"/>
          <w:szCs w:val="24"/>
        </w:rPr>
        <w:t>.</w:t>
      </w:r>
      <w:r w:rsidR="00035E39" w:rsidRPr="00554405">
        <w:rPr>
          <w:b/>
          <w:sz w:val="24"/>
          <w:szCs w:val="24"/>
        </w:rPr>
        <w:t>9</w:t>
      </w:r>
      <w:r w:rsidR="00CB4B6F" w:rsidRPr="00554405">
        <w:rPr>
          <w:b/>
          <w:sz w:val="24"/>
          <w:szCs w:val="24"/>
        </w:rPr>
        <w:t>.</w:t>
      </w:r>
      <w:r w:rsidR="00CB4B6F" w:rsidRPr="00554405">
        <w:rPr>
          <w:sz w:val="24"/>
          <w:szCs w:val="24"/>
        </w:rPr>
        <w:t xml:space="preserve"> A multa aplicada deverá ser recolhida dentro do prazo de 03 (três) dias a contar da correspondente notificação e poderá ser descontada de eventuais créditos que a Contratada </w:t>
      </w:r>
      <w:proofErr w:type="gramStart"/>
      <w:r w:rsidR="00CB4B6F" w:rsidRPr="00554405">
        <w:rPr>
          <w:sz w:val="24"/>
          <w:szCs w:val="24"/>
        </w:rPr>
        <w:t>tenha junto</w:t>
      </w:r>
      <w:proofErr w:type="gramEnd"/>
      <w:r w:rsidR="00CB4B6F" w:rsidRPr="00554405">
        <w:rPr>
          <w:sz w:val="24"/>
          <w:szCs w:val="24"/>
        </w:rPr>
        <w:t xml:space="preserve"> ao Contratante, sem embargo de ser cobrada judicialmente.</w:t>
      </w:r>
    </w:p>
    <w:p w:rsidR="008369FE" w:rsidRPr="00554405" w:rsidRDefault="008369FE" w:rsidP="00DC4E8A">
      <w:pPr>
        <w:spacing w:line="276" w:lineRule="auto"/>
        <w:jc w:val="both"/>
        <w:rPr>
          <w:sz w:val="24"/>
          <w:szCs w:val="24"/>
        </w:rPr>
      </w:pPr>
    </w:p>
    <w:p w:rsidR="003257ED" w:rsidRPr="00554405" w:rsidRDefault="008A7960" w:rsidP="00DC4E8A">
      <w:pPr>
        <w:autoSpaceDE w:val="0"/>
        <w:autoSpaceDN w:val="0"/>
        <w:adjustRightInd w:val="0"/>
        <w:spacing w:line="276" w:lineRule="auto"/>
        <w:jc w:val="both"/>
        <w:rPr>
          <w:b/>
          <w:bCs/>
          <w:sz w:val="24"/>
          <w:szCs w:val="24"/>
        </w:rPr>
      </w:pPr>
      <w:proofErr w:type="gramStart"/>
      <w:r w:rsidRPr="00554405">
        <w:rPr>
          <w:b/>
          <w:bCs/>
          <w:sz w:val="24"/>
          <w:szCs w:val="24"/>
        </w:rPr>
        <w:t>23</w:t>
      </w:r>
      <w:r w:rsidR="00561798" w:rsidRPr="00554405">
        <w:rPr>
          <w:b/>
          <w:bCs/>
          <w:sz w:val="24"/>
          <w:szCs w:val="24"/>
        </w:rPr>
        <w:t>.</w:t>
      </w:r>
      <w:proofErr w:type="gramEnd"/>
      <w:r w:rsidR="003257ED" w:rsidRPr="00554405">
        <w:rPr>
          <w:b/>
          <w:bCs/>
          <w:sz w:val="24"/>
          <w:szCs w:val="24"/>
        </w:rPr>
        <w:t xml:space="preserve">DA GARANTIA </w:t>
      </w:r>
    </w:p>
    <w:p w:rsidR="00467BED" w:rsidRPr="00554405" w:rsidRDefault="008A7960" w:rsidP="00DC4E8A">
      <w:pPr>
        <w:autoSpaceDE w:val="0"/>
        <w:autoSpaceDN w:val="0"/>
        <w:adjustRightInd w:val="0"/>
        <w:spacing w:line="276" w:lineRule="auto"/>
        <w:jc w:val="both"/>
        <w:rPr>
          <w:sz w:val="24"/>
          <w:szCs w:val="24"/>
        </w:rPr>
      </w:pPr>
      <w:proofErr w:type="gramStart"/>
      <w:r w:rsidRPr="00554405">
        <w:rPr>
          <w:b/>
          <w:sz w:val="24"/>
          <w:szCs w:val="24"/>
        </w:rPr>
        <w:t>23.1.</w:t>
      </w:r>
      <w:proofErr w:type="gramEnd"/>
      <w:r w:rsidR="00467BED" w:rsidRPr="00554405">
        <w:rPr>
          <w:sz w:val="24"/>
          <w:szCs w:val="24"/>
        </w:rPr>
        <w:t>Será exigida da Contratada, visando assegurar o integral cumprimento de todas as obrigações contratuais assumidas, inclusive indenizações e multas eventualmente aplicadas, a apresentação de garantia</w:t>
      </w:r>
      <w:r w:rsidR="000F382F" w:rsidRPr="00554405">
        <w:rPr>
          <w:sz w:val="24"/>
          <w:szCs w:val="24"/>
        </w:rPr>
        <w:t xml:space="preserve"> </w:t>
      </w:r>
      <w:r w:rsidR="002E6A80" w:rsidRPr="00554405">
        <w:rPr>
          <w:b/>
          <w:sz w:val="24"/>
          <w:szCs w:val="24"/>
        </w:rPr>
        <w:t>no ato da assinatura do contrato</w:t>
      </w:r>
      <w:r w:rsidR="002E6A80" w:rsidRPr="00554405">
        <w:rPr>
          <w:sz w:val="24"/>
          <w:szCs w:val="24"/>
        </w:rPr>
        <w:t>, o valor</w:t>
      </w:r>
      <w:r w:rsidR="00467BED" w:rsidRPr="00554405">
        <w:rPr>
          <w:sz w:val="24"/>
          <w:szCs w:val="24"/>
        </w:rPr>
        <w:t xml:space="preserve"> correspondente a 5% (cinco por cento) do valor contratual, em uma das modalidades previstas no § 1º do art. 56, da Lei Federal nº8.666/93:Caução em dinheiro ou em títulos da dívida pública, devendo estes ter sido emitidos sob a forma escritural, </w:t>
      </w:r>
      <w:r w:rsidR="00467BED" w:rsidRPr="00554405">
        <w:rPr>
          <w:sz w:val="24"/>
          <w:szCs w:val="24"/>
        </w:rPr>
        <w:lastRenderedPageBreak/>
        <w:t>mediante registro em sistema centralizado de liquidação e de custódia autorizado pelo Banco Central do Brasil e avaliados pelos seus valores econômicos, conforme definido pelo Ministério da Fazenda;</w:t>
      </w:r>
    </w:p>
    <w:p w:rsidR="00467BED" w:rsidRPr="00554405" w:rsidRDefault="00467BED" w:rsidP="00DC4E8A">
      <w:pPr>
        <w:pStyle w:val="PargrafodaLista"/>
        <w:widowControl w:val="0"/>
        <w:numPr>
          <w:ilvl w:val="0"/>
          <w:numId w:val="13"/>
        </w:numPr>
        <w:tabs>
          <w:tab w:val="left" w:pos="590"/>
        </w:tabs>
        <w:autoSpaceDE w:val="0"/>
        <w:autoSpaceDN w:val="0"/>
        <w:spacing w:line="276" w:lineRule="auto"/>
        <w:jc w:val="both"/>
        <w:rPr>
          <w:sz w:val="24"/>
          <w:szCs w:val="24"/>
        </w:rPr>
      </w:pPr>
      <w:r w:rsidRPr="00554405">
        <w:rPr>
          <w:sz w:val="24"/>
          <w:szCs w:val="24"/>
        </w:rPr>
        <w:t>Seguro-garantia;</w:t>
      </w:r>
      <w:r w:rsidR="000F382F" w:rsidRPr="00554405">
        <w:rPr>
          <w:sz w:val="24"/>
          <w:szCs w:val="24"/>
        </w:rPr>
        <w:t xml:space="preserve"> </w:t>
      </w:r>
      <w:r w:rsidRPr="00554405">
        <w:rPr>
          <w:sz w:val="24"/>
          <w:szCs w:val="24"/>
        </w:rPr>
        <w:t>ou</w:t>
      </w:r>
    </w:p>
    <w:p w:rsidR="00467BED" w:rsidRPr="00554405" w:rsidRDefault="00467BED" w:rsidP="00DC4E8A">
      <w:pPr>
        <w:pStyle w:val="PargrafodaLista"/>
        <w:widowControl w:val="0"/>
        <w:numPr>
          <w:ilvl w:val="0"/>
          <w:numId w:val="13"/>
        </w:numPr>
        <w:tabs>
          <w:tab w:val="left" w:pos="563"/>
        </w:tabs>
        <w:autoSpaceDE w:val="0"/>
        <w:autoSpaceDN w:val="0"/>
        <w:spacing w:line="276" w:lineRule="auto"/>
        <w:ind w:left="562" w:hanging="401"/>
        <w:jc w:val="both"/>
        <w:rPr>
          <w:sz w:val="24"/>
          <w:szCs w:val="24"/>
        </w:rPr>
      </w:pPr>
      <w:r w:rsidRPr="00554405">
        <w:rPr>
          <w:sz w:val="24"/>
          <w:szCs w:val="24"/>
        </w:rPr>
        <w:t>Fiança</w:t>
      </w:r>
      <w:r w:rsidR="000F382F" w:rsidRPr="00554405">
        <w:rPr>
          <w:sz w:val="24"/>
          <w:szCs w:val="24"/>
        </w:rPr>
        <w:t xml:space="preserve"> </w:t>
      </w:r>
      <w:r w:rsidRPr="00554405">
        <w:rPr>
          <w:sz w:val="24"/>
          <w:szCs w:val="24"/>
        </w:rPr>
        <w:t>bancária.</w:t>
      </w:r>
    </w:p>
    <w:p w:rsidR="00467BED" w:rsidRPr="00554405" w:rsidRDefault="00467BED" w:rsidP="00DC4E8A">
      <w:pPr>
        <w:pStyle w:val="Corpodetexto"/>
        <w:spacing w:line="276" w:lineRule="auto"/>
        <w:rPr>
          <w:sz w:val="24"/>
          <w:szCs w:val="24"/>
        </w:rPr>
      </w:pPr>
    </w:p>
    <w:p w:rsidR="00467BED" w:rsidRPr="00554405" w:rsidRDefault="008A7960" w:rsidP="00DC4E8A">
      <w:pPr>
        <w:spacing w:line="276" w:lineRule="auto"/>
        <w:jc w:val="both"/>
        <w:rPr>
          <w:sz w:val="24"/>
          <w:szCs w:val="24"/>
        </w:rPr>
      </w:pPr>
      <w:r w:rsidRPr="00554405">
        <w:rPr>
          <w:b/>
          <w:sz w:val="24"/>
          <w:szCs w:val="24"/>
        </w:rPr>
        <w:t>2</w:t>
      </w:r>
      <w:r w:rsidR="00BF1666">
        <w:rPr>
          <w:b/>
          <w:sz w:val="24"/>
          <w:szCs w:val="24"/>
        </w:rPr>
        <w:t>3</w:t>
      </w:r>
      <w:r w:rsidR="00467BED" w:rsidRPr="00554405">
        <w:rPr>
          <w:b/>
          <w:sz w:val="24"/>
          <w:szCs w:val="24"/>
        </w:rPr>
        <w:t>.2.</w:t>
      </w:r>
      <w:r w:rsidR="00467BED" w:rsidRPr="00554405">
        <w:rPr>
          <w:sz w:val="24"/>
          <w:szCs w:val="24"/>
        </w:rPr>
        <w:t xml:space="preserve"> A garantia a que se refere esta cláusula terá seu valor atualizado sempre que o valor do contrato for atualizado.</w:t>
      </w:r>
    </w:p>
    <w:p w:rsidR="00467BED" w:rsidRPr="00554405" w:rsidRDefault="008A7960" w:rsidP="00DC4E8A">
      <w:pPr>
        <w:spacing w:line="276" w:lineRule="auto"/>
        <w:jc w:val="both"/>
        <w:rPr>
          <w:sz w:val="24"/>
          <w:szCs w:val="24"/>
        </w:rPr>
      </w:pPr>
      <w:r w:rsidRPr="00554405">
        <w:rPr>
          <w:b/>
          <w:sz w:val="24"/>
          <w:szCs w:val="24"/>
        </w:rPr>
        <w:t>2</w:t>
      </w:r>
      <w:r w:rsidR="00BF1666">
        <w:rPr>
          <w:b/>
          <w:sz w:val="24"/>
          <w:szCs w:val="24"/>
        </w:rPr>
        <w:t>3</w:t>
      </w:r>
      <w:r w:rsidR="00467BED" w:rsidRPr="00554405">
        <w:rPr>
          <w:b/>
          <w:sz w:val="24"/>
          <w:szCs w:val="24"/>
        </w:rPr>
        <w:t>.3.</w:t>
      </w:r>
      <w:r w:rsidR="00467BED" w:rsidRPr="00554405">
        <w:rPr>
          <w:sz w:val="24"/>
          <w:szCs w:val="24"/>
        </w:rPr>
        <w:t xml:space="preserve"> Se a caução for prestada em dinheiro, este será depositado na conta corrente indicada pela Administração Pública, sendo resgatada ao final da vigência do contrato</w:t>
      </w:r>
      <w:r w:rsidR="008137E5" w:rsidRPr="00554405">
        <w:rPr>
          <w:sz w:val="24"/>
          <w:szCs w:val="24"/>
        </w:rPr>
        <w:t xml:space="preserve"> e o mesmo terá que seguir as aplicações monetárias</w:t>
      </w:r>
      <w:r w:rsidR="00467BED" w:rsidRPr="00554405">
        <w:rPr>
          <w:sz w:val="24"/>
          <w:szCs w:val="24"/>
        </w:rPr>
        <w:t>.</w:t>
      </w:r>
    </w:p>
    <w:p w:rsidR="00467BED" w:rsidRPr="00554405" w:rsidRDefault="008A7960" w:rsidP="00DC4E8A">
      <w:pPr>
        <w:spacing w:line="276" w:lineRule="auto"/>
        <w:jc w:val="both"/>
        <w:rPr>
          <w:sz w:val="24"/>
          <w:szCs w:val="24"/>
        </w:rPr>
      </w:pPr>
      <w:r w:rsidRPr="00554405">
        <w:rPr>
          <w:b/>
          <w:sz w:val="24"/>
          <w:szCs w:val="24"/>
        </w:rPr>
        <w:t>2</w:t>
      </w:r>
      <w:r w:rsidR="00BF1666">
        <w:rPr>
          <w:b/>
          <w:sz w:val="24"/>
          <w:szCs w:val="24"/>
        </w:rPr>
        <w:t>3</w:t>
      </w:r>
      <w:r w:rsidR="00467BED" w:rsidRPr="00554405">
        <w:rPr>
          <w:b/>
          <w:sz w:val="24"/>
          <w:szCs w:val="24"/>
        </w:rPr>
        <w:t>.4</w:t>
      </w:r>
      <w:r w:rsidR="00467BED" w:rsidRPr="00554405">
        <w:rPr>
          <w:sz w:val="24"/>
          <w:szCs w:val="24"/>
        </w:rPr>
        <w:t>.</w:t>
      </w:r>
      <w:r w:rsidR="000F382F" w:rsidRPr="00554405">
        <w:rPr>
          <w:sz w:val="24"/>
          <w:szCs w:val="24"/>
        </w:rPr>
        <w:t xml:space="preserve"> </w:t>
      </w:r>
      <w:r w:rsidR="00467BED" w:rsidRPr="00554405">
        <w:rPr>
          <w:sz w:val="24"/>
          <w:szCs w:val="24"/>
        </w:rPr>
        <w:t>Qualquer que seja a modalidade de garantia oferecida, ela poderá ser eventualmente utilizada para os seguintes fins:</w:t>
      </w:r>
    </w:p>
    <w:p w:rsidR="00467BED" w:rsidRPr="00554405" w:rsidRDefault="00467BED" w:rsidP="00DC4E8A">
      <w:pPr>
        <w:pStyle w:val="Corpodetexto"/>
        <w:spacing w:before="11" w:line="276" w:lineRule="auto"/>
        <w:rPr>
          <w:sz w:val="24"/>
          <w:szCs w:val="24"/>
        </w:rPr>
      </w:pPr>
    </w:p>
    <w:p w:rsidR="00467BED" w:rsidRPr="00554405" w:rsidRDefault="00467BED" w:rsidP="00DC4E8A">
      <w:pPr>
        <w:pStyle w:val="PargrafodaLista"/>
        <w:widowControl w:val="0"/>
        <w:numPr>
          <w:ilvl w:val="0"/>
          <w:numId w:val="12"/>
        </w:numPr>
        <w:tabs>
          <w:tab w:val="left" w:pos="588"/>
          <w:tab w:val="left" w:pos="589"/>
        </w:tabs>
        <w:autoSpaceDE w:val="0"/>
        <w:autoSpaceDN w:val="0"/>
        <w:spacing w:line="276" w:lineRule="auto"/>
        <w:ind w:hanging="427"/>
        <w:jc w:val="both"/>
        <w:rPr>
          <w:sz w:val="24"/>
          <w:szCs w:val="24"/>
        </w:rPr>
      </w:pPr>
      <w:r w:rsidRPr="00554405">
        <w:rPr>
          <w:sz w:val="24"/>
          <w:szCs w:val="24"/>
        </w:rPr>
        <w:t>Ressarcimento de eventuais prejuízos à Contratante pelo descumprimento do contrato;</w:t>
      </w:r>
    </w:p>
    <w:p w:rsidR="00467BED" w:rsidRPr="00554405" w:rsidRDefault="00467BED" w:rsidP="00DC4E8A">
      <w:pPr>
        <w:pStyle w:val="PargrafodaLista"/>
        <w:widowControl w:val="0"/>
        <w:numPr>
          <w:ilvl w:val="0"/>
          <w:numId w:val="12"/>
        </w:numPr>
        <w:tabs>
          <w:tab w:val="left" w:pos="589"/>
        </w:tabs>
        <w:autoSpaceDE w:val="0"/>
        <w:autoSpaceDN w:val="0"/>
        <w:spacing w:line="276" w:lineRule="auto"/>
        <w:ind w:right="162" w:hanging="427"/>
        <w:jc w:val="both"/>
        <w:rPr>
          <w:sz w:val="24"/>
          <w:szCs w:val="24"/>
        </w:rPr>
      </w:pPr>
      <w:r w:rsidRPr="00554405">
        <w:rPr>
          <w:sz w:val="24"/>
          <w:szCs w:val="24"/>
        </w:rPr>
        <w:t>Ressarcimento de prejuízos diretos causados à contratante ou decorrente de culpa ou dolo durante a execução do contrato;</w:t>
      </w:r>
    </w:p>
    <w:p w:rsidR="00467BED" w:rsidRPr="00554405" w:rsidRDefault="00467BED" w:rsidP="00DC4E8A">
      <w:pPr>
        <w:pStyle w:val="PargrafodaLista"/>
        <w:widowControl w:val="0"/>
        <w:numPr>
          <w:ilvl w:val="0"/>
          <w:numId w:val="12"/>
        </w:numPr>
        <w:tabs>
          <w:tab w:val="left" w:pos="589"/>
        </w:tabs>
        <w:autoSpaceDE w:val="0"/>
        <w:autoSpaceDN w:val="0"/>
        <w:spacing w:line="276" w:lineRule="auto"/>
        <w:ind w:hanging="427"/>
        <w:jc w:val="both"/>
        <w:rPr>
          <w:sz w:val="24"/>
          <w:szCs w:val="24"/>
        </w:rPr>
      </w:pPr>
      <w:r w:rsidRPr="00554405">
        <w:rPr>
          <w:sz w:val="24"/>
          <w:szCs w:val="24"/>
        </w:rPr>
        <w:t>Multas punitivas aplicada à contratada pela fiscalização;</w:t>
      </w:r>
    </w:p>
    <w:p w:rsidR="00467BED" w:rsidRPr="00554405" w:rsidRDefault="00467BED" w:rsidP="00DC4E8A">
      <w:pPr>
        <w:pStyle w:val="PargrafodaLista"/>
        <w:widowControl w:val="0"/>
        <w:numPr>
          <w:ilvl w:val="0"/>
          <w:numId w:val="12"/>
        </w:numPr>
        <w:tabs>
          <w:tab w:val="left" w:pos="589"/>
        </w:tabs>
        <w:autoSpaceDE w:val="0"/>
        <w:autoSpaceDN w:val="0"/>
        <w:spacing w:line="276" w:lineRule="auto"/>
        <w:ind w:hanging="427"/>
        <w:jc w:val="both"/>
        <w:rPr>
          <w:sz w:val="24"/>
          <w:szCs w:val="24"/>
        </w:rPr>
      </w:pPr>
      <w:r w:rsidRPr="00554405">
        <w:rPr>
          <w:sz w:val="24"/>
          <w:szCs w:val="24"/>
        </w:rPr>
        <w:t>Pagamento de obrigações previdenciárias e trabalhistas não honradas pela Contratada.</w:t>
      </w:r>
    </w:p>
    <w:p w:rsidR="00467BED" w:rsidRPr="00554405" w:rsidRDefault="00467BED" w:rsidP="00DC4E8A">
      <w:pPr>
        <w:autoSpaceDE w:val="0"/>
        <w:autoSpaceDN w:val="0"/>
        <w:adjustRightInd w:val="0"/>
        <w:spacing w:line="276" w:lineRule="auto"/>
        <w:jc w:val="both"/>
        <w:rPr>
          <w:b/>
          <w:bCs/>
          <w:sz w:val="24"/>
          <w:szCs w:val="24"/>
        </w:rPr>
      </w:pPr>
    </w:p>
    <w:p w:rsidR="00BD33B4" w:rsidRPr="00554405" w:rsidRDefault="008A7960" w:rsidP="00DC4E8A">
      <w:pPr>
        <w:pStyle w:val="Default"/>
        <w:spacing w:line="276" w:lineRule="auto"/>
        <w:jc w:val="both"/>
        <w:rPr>
          <w:rFonts w:ascii="Times New Roman" w:hAnsi="Times New Roman" w:cs="Times New Roman"/>
        </w:rPr>
      </w:pPr>
      <w:r w:rsidRPr="00554405">
        <w:rPr>
          <w:rFonts w:ascii="Times New Roman" w:hAnsi="Times New Roman" w:cs="Times New Roman"/>
          <w:b/>
        </w:rPr>
        <w:t>2</w:t>
      </w:r>
      <w:r w:rsidR="00BF1666">
        <w:rPr>
          <w:rFonts w:ascii="Times New Roman" w:hAnsi="Times New Roman" w:cs="Times New Roman"/>
          <w:b/>
        </w:rPr>
        <w:t>3</w:t>
      </w:r>
      <w:r w:rsidR="00BD33B4" w:rsidRPr="00554405">
        <w:rPr>
          <w:rFonts w:ascii="Times New Roman" w:hAnsi="Times New Roman" w:cs="Times New Roman"/>
          <w:b/>
        </w:rPr>
        <w:t>.</w:t>
      </w:r>
      <w:r w:rsidR="00701C0A" w:rsidRPr="00554405">
        <w:rPr>
          <w:rFonts w:ascii="Times New Roman" w:hAnsi="Times New Roman" w:cs="Times New Roman"/>
          <w:b/>
        </w:rPr>
        <w:t>5</w:t>
      </w:r>
      <w:r w:rsidR="006F34B3" w:rsidRPr="00554405">
        <w:rPr>
          <w:rFonts w:ascii="Times New Roman" w:hAnsi="Times New Roman" w:cs="Times New Roman"/>
          <w:b/>
        </w:rPr>
        <w:t>.</w:t>
      </w:r>
      <w:r w:rsidR="00BD33B4" w:rsidRPr="00554405">
        <w:rPr>
          <w:rFonts w:ascii="Times New Roman" w:hAnsi="Times New Roman" w:cs="Times New Roman"/>
        </w:rPr>
        <w:t xml:space="preserve"> No caso de alteração do valor do contrato, ou prorrogação de sua vigência, a garantia deverá ser ajustada à nova situação ou renovada, seguindo os mesmos parâmetros utilizados quando da contratação. </w:t>
      </w:r>
    </w:p>
    <w:p w:rsidR="00BD33B4" w:rsidRPr="00554405" w:rsidRDefault="008A7960" w:rsidP="00DC4E8A">
      <w:pPr>
        <w:pStyle w:val="Default"/>
        <w:spacing w:line="276" w:lineRule="auto"/>
        <w:jc w:val="both"/>
        <w:rPr>
          <w:rFonts w:ascii="Times New Roman" w:hAnsi="Times New Roman" w:cs="Times New Roman"/>
        </w:rPr>
      </w:pPr>
      <w:r w:rsidRPr="00554405">
        <w:rPr>
          <w:rFonts w:ascii="Times New Roman" w:hAnsi="Times New Roman" w:cs="Times New Roman"/>
          <w:b/>
        </w:rPr>
        <w:t>2</w:t>
      </w:r>
      <w:r w:rsidR="00BF1666">
        <w:rPr>
          <w:rFonts w:ascii="Times New Roman" w:hAnsi="Times New Roman" w:cs="Times New Roman"/>
          <w:b/>
        </w:rPr>
        <w:t>3</w:t>
      </w:r>
      <w:r w:rsidR="00BD33B4" w:rsidRPr="00554405">
        <w:rPr>
          <w:rFonts w:ascii="Times New Roman" w:hAnsi="Times New Roman" w:cs="Times New Roman"/>
          <w:b/>
        </w:rPr>
        <w:t>.</w:t>
      </w:r>
      <w:r w:rsidRPr="00554405">
        <w:rPr>
          <w:rFonts w:ascii="Times New Roman" w:hAnsi="Times New Roman" w:cs="Times New Roman"/>
          <w:b/>
        </w:rPr>
        <w:t>6</w:t>
      </w:r>
      <w:r w:rsidR="003122FA" w:rsidRPr="00554405">
        <w:rPr>
          <w:rFonts w:ascii="Times New Roman" w:hAnsi="Times New Roman" w:cs="Times New Roman"/>
          <w:b/>
        </w:rPr>
        <w:t>.</w:t>
      </w:r>
      <w:r w:rsidR="00BD33B4" w:rsidRPr="00554405">
        <w:rPr>
          <w:rFonts w:ascii="Times New Roman" w:hAnsi="Times New Roman" w:cs="Times New Roman"/>
        </w:rPr>
        <w:t xml:space="preserve"> Se o valor da garantia for utilizado total ou parcialmente em pagamento de qualquer obrigação, a Contratada obriga-se a fazer a respectiva reposição no prazo máximo de 05 (cinco) dias úteis, contados da data em que for notificada. </w:t>
      </w:r>
    </w:p>
    <w:p w:rsidR="00BD33B4" w:rsidRPr="00554405" w:rsidRDefault="008A7960" w:rsidP="00DC4E8A">
      <w:pPr>
        <w:pStyle w:val="Default"/>
        <w:spacing w:line="276" w:lineRule="auto"/>
        <w:jc w:val="both"/>
        <w:rPr>
          <w:rFonts w:ascii="Times New Roman" w:hAnsi="Times New Roman" w:cs="Times New Roman"/>
        </w:rPr>
      </w:pPr>
      <w:r w:rsidRPr="00554405">
        <w:rPr>
          <w:rFonts w:ascii="Times New Roman" w:hAnsi="Times New Roman" w:cs="Times New Roman"/>
          <w:b/>
        </w:rPr>
        <w:t>2</w:t>
      </w:r>
      <w:r w:rsidR="00BF1666">
        <w:rPr>
          <w:rFonts w:ascii="Times New Roman" w:hAnsi="Times New Roman" w:cs="Times New Roman"/>
          <w:b/>
        </w:rPr>
        <w:t>3</w:t>
      </w:r>
      <w:r w:rsidR="00BD33B4" w:rsidRPr="00554405">
        <w:rPr>
          <w:rFonts w:ascii="Times New Roman" w:hAnsi="Times New Roman" w:cs="Times New Roman"/>
          <w:b/>
        </w:rPr>
        <w:t>.</w:t>
      </w:r>
      <w:r w:rsidRPr="00554405">
        <w:rPr>
          <w:rFonts w:ascii="Times New Roman" w:hAnsi="Times New Roman" w:cs="Times New Roman"/>
          <w:b/>
        </w:rPr>
        <w:t>7</w:t>
      </w:r>
      <w:r w:rsidR="003122FA" w:rsidRPr="00554405">
        <w:rPr>
          <w:rFonts w:ascii="Times New Roman" w:hAnsi="Times New Roman" w:cs="Times New Roman"/>
          <w:b/>
        </w:rPr>
        <w:t>.</w:t>
      </w:r>
      <w:r w:rsidR="00BD33B4" w:rsidRPr="00554405">
        <w:rPr>
          <w:rFonts w:ascii="Times New Roman" w:hAnsi="Times New Roman" w:cs="Times New Roman"/>
        </w:rPr>
        <w:t xml:space="preserve"> A Contratante executará a garantia na forma prevista na legislação que rege a matéria. </w:t>
      </w:r>
    </w:p>
    <w:p w:rsidR="00BD33B4" w:rsidRPr="00554405" w:rsidRDefault="008A7960" w:rsidP="00DC4E8A">
      <w:pPr>
        <w:pStyle w:val="Default"/>
        <w:spacing w:line="276" w:lineRule="auto"/>
        <w:jc w:val="both"/>
        <w:rPr>
          <w:rFonts w:ascii="Times New Roman" w:hAnsi="Times New Roman" w:cs="Times New Roman"/>
        </w:rPr>
      </w:pPr>
      <w:r w:rsidRPr="00554405">
        <w:rPr>
          <w:rFonts w:ascii="Times New Roman" w:hAnsi="Times New Roman" w:cs="Times New Roman"/>
          <w:b/>
        </w:rPr>
        <w:t>2</w:t>
      </w:r>
      <w:r w:rsidR="00BF1666">
        <w:rPr>
          <w:rFonts w:ascii="Times New Roman" w:hAnsi="Times New Roman" w:cs="Times New Roman"/>
          <w:b/>
        </w:rPr>
        <w:t>3</w:t>
      </w:r>
      <w:r w:rsidR="00BD33B4" w:rsidRPr="00554405">
        <w:rPr>
          <w:rFonts w:ascii="Times New Roman" w:hAnsi="Times New Roman" w:cs="Times New Roman"/>
          <w:b/>
        </w:rPr>
        <w:t>.</w:t>
      </w:r>
      <w:r w:rsidRPr="00554405">
        <w:rPr>
          <w:rFonts w:ascii="Times New Roman" w:hAnsi="Times New Roman" w:cs="Times New Roman"/>
          <w:b/>
        </w:rPr>
        <w:t>8</w:t>
      </w:r>
      <w:r w:rsidR="003122FA" w:rsidRPr="00554405">
        <w:rPr>
          <w:rFonts w:ascii="Times New Roman" w:hAnsi="Times New Roman" w:cs="Times New Roman"/>
          <w:b/>
        </w:rPr>
        <w:t>.</w:t>
      </w:r>
      <w:r w:rsidR="00BD33B4" w:rsidRPr="00554405">
        <w:rPr>
          <w:rFonts w:ascii="Times New Roman" w:hAnsi="Times New Roman" w:cs="Times New Roman"/>
        </w:rPr>
        <w:t xml:space="preserve"> Após a execução do contrato, será verificado o pagamento das verbas rescisórias decorrentes da contratação, ou a realocação dos empregados da Contratada em outra atividade de prestação de serviços, sem que ocorra a interrupção dos respectivos contratos de trabalho. </w:t>
      </w:r>
    </w:p>
    <w:p w:rsidR="00026737" w:rsidRPr="00554405" w:rsidRDefault="008A7960" w:rsidP="00DC4E8A">
      <w:pPr>
        <w:pStyle w:val="Default"/>
        <w:spacing w:line="276" w:lineRule="auto"/>
        <w:jc w:val="both"/>
        <w:rPr>
          <w:rFonts w:ascii="Times New Roman" w:hAnsi="Times New Roman" w:cs="Times New Roman"/>
        </w:rPr>
      </w:pPr>
      <w:r w:rsidRPr="00554405">
        <w:rPr>
          <w:rFonts w:ascii="Times New Roman" w:hAnsi="Times New Roman" w:cs="Times New Roman"/>
          <w:b/>
        </w:rPr>
        <w:t>2</w:t>
      </w:r>
      <w:r w:rsidR="00BF1666">
        <w:rPr>
          <w:rFonts w:ascii="Times New Roman" w:hAnsi="Times New Roman" w:cs="Times New Roman"/>
          <w:b/>
        </w:rPr>
        <w:t>3</w:t>
      </w:r>
      <w:r w:rsidR="00026737" w:rsidRPr="00554405">
        <w:rPr>
          <w:rFonts w:ascii="Times New Roman" w:hAnsi="Times New Roman" w:cs="Times New Roman"/>
          <w:b/>
        </w:rPr>
        <w:t>.</w:t>
      </w:r>
      <w:r w:rsidRPr="00554405">
        <w:rPr>
          <w:rFonts w:ascii="Times New Roman" w:hAnsi="Times New Roman" w:cs="Times New Roman"/>
          <w:b/>
        </w:rPr>
        <w:t>8</w:t>
      </w:r>
      <w:r w:rsidR="00914A7F" w:rsidRPr="00554405">
        <w:rPr>
          <w:rFonts w:ascii="Times New Roman" w:hAnsi="Times New Roman" w:cs="Times New Roman"/>
          <w:b/>
        </w:rPr>
        <w:t>.1.</w:t>
      </w:r>
      <w:r w:rsidR="000F382F" w:rsidRPr="00554405">
        <w:rPr>
          <w:rFonts w:ascii="Times New Roman" w:hAnsi="Times New Roman" w:cs="Times New Roman"/>
          <w:b/>
        </w:rPr>
        <w:t xml:space="preserve"> </w:t>
      </w:r>
      <w:r w:rsidR="00026737" w:rsidRPr="00554405">
        <w:rPr>
          <w:rFonts w:ascii="Times New Roman" w:hAnsi="Times New Roman" w:cs="Times New Roman"/>
        </w:rPr>
        <w:t xml:space="preserve">Caso a Contratada não logre efetuar uma das comprovações acima indicadas até o fim do segundo mês após o encerramento da vigência contratual, a Contratante poderá utilizar o valor da garantia prestada e dos valores das faturas correspondentes a </w:t>
      </w:r>
      <w:proofErr w:type="gramStart"/>
      <w:r w:rsidR="00026737" w:rsidRPr="00554405">
        <w:rPr>
          <w:rFonts w:ascii="Times New Roman" w:hAnsi="Times New Roman" w:cs="Times New Roman"/>
        </w:rPr>
        <w:t>1</w:t>
      </w:r>
      <w:proofErr w:type="gramEnd"/>
      <w:r w:rsidR="00026737" w:rsidRPr="00554405">
        <w:rPr>
          <w:rFonts w:ascii="Times New Roman" w:hAnsi="Times New Roman" w:cs="Times New Roman"/>
        </w:rPr>
        <w:t xml:space="preserve"> (um) mês de serviços para realizar o pagamento direto das verbas rescisórias aos trabalhadores alocados na execução contratual, conforme </w:t>
      </w:r>
      <w:proofErr w:type="spellStart"/>
      <w:r w:rsidR="00026737" w:rsidRPr="00554405">
        <w:rPr>
          <w:rFonts w:ascii="Times New Roman" w:hAnsi="Times New Roman" w:cs="Times New Roman"/>
        </w:rPr>
        <w:t>arts</w:t>
      </w:r>
      <w:proofErr w:type="spellEnd"/>
      <w:r w:rsidR="00026737" w:rsidRPr="00554405">
        <w:rPr>
          <w:rFonts w:ascii="Times New Roman" w:hAnsi="Times New Roman" w:cs="Times New Roman"/>
        </w:rPr>
        <w:t xml:space="preserve">. 19-A e 35 da Instrução Normativa SLTI/MPOG n° 2, de 2008, conforme obrigação assumida pela contratada. </w:t>
      </w:r>
    </w:p>
    <w:p w:rsidR="00425E69" w:rsidRPr="00554405" w:rsidRDefault="008A7960" w:rsidP="00DC4E8A">
      <w:pPr>
        <w:pStyle w:val="Default"/>
        <w:spacing w:line="276" w:lineRule="auto"/>
        <w:jc w:val="both"/>
        <w:rPr>
          <w:rFonts w:ascii="Times New Roman" w:hAnsi="Times New Roman" w:cs="Times New Roman"/>
        </w:rPr>
      </w:pPr>
      <w:r w:rsidRPr="00554405">
        <w:rPr>
          <w:rFonts w:ascii="Times New Roman" w:hAnsi="Times New Roman" w:cs="Times New Roman"/>
          <w:b/>
        </w:rPr>
        <w:t>2</w:t>
      </w:r>
      <w:r w:rsidR="00BF1666">
        <w:rPr>
          <w:rFonts w:ascii="Times New Roman" w:hAnsi="Times New Roman" w:cs="Times New Roman"/>
          <w:b/>
        </w:rPr>
        <w:t>3</w:t>
      </w:r>
      <w:r w:rsidR="00425E69" w:rsidRPr="00554405">
        <w:rPr>
          <w:rFonts w:ascii="Times New Roman" w:hAnsi="Times New Roman" w:cs="Times New Roman"/>
          <w:b/>
        </w:rPr>
        <w:t>.</w:t>
      </w:r>
      <w:r w:rsidRPr="00554405">
        <w:rPr>
          <w:rFonts w:ascii="Times New Roman" w:hAnsi="Times New Roman" w:cs="Times New Roman"/>
          <w:b/>
        </w:rPr>
        <w:t>9</w:t>
      </w:r>
      <w:r w:rsidR="00425E69" w:rsidRPr="00554405">
        <w:rPr>
          <w:rFonts w:ascii="Times New Roman" w:hAnsi="Times New Roman" w:cs="Times New Roman"/>
          <w:b/>
        </w:rPr>
        <w:t>.</w:t>
      </w:r>
      <w:r w:rsidR="00425E69" w:rsidRPr="00554405">
        <w:rPr>
          <w:rFonts w:ascii="Times New Roman" w:hAnsi="Times New Roman" w:cs="Times New Roman"/>
        </w:rPr>
        <w:t xml:space="preserve"> Será considerada extinta a garantia: </w:t>
      </w:r>
    </w:p>
    <w:p w:rsidR="00425E69" w:rsidRPr="00554405" w:rsidRDefault="008A7960" w:rsidP="00DC4E8A">
      <w:pPr>
        <w:pStyle w:val="Default"/>
        <w:spacing w:line="276" w:lineRule="auto"/>
        <w:jc w:val="both"/>
        <w:rPr>
          <w:rFonts w:ascii="Times New Roman" w:hAnsi="Times New Roman" w:cs="Times New Roman"/>
        </w:rPr>
      </w:pPr>
      <w:r w:rsidRPr="00554405">
        <w:rPr>
          <w:rFonts w:ascii="Times New Roman" w:hAnsi="Times New Roman" w:cs="Times New Roman"/>
          <w:b/>
        </w:rPr>
        <w:t>2</w:t>
      </w:r>
      <w:r w:rsidR="00BF1666">
        <w:rPr>
          <w:rFonts w:ascii="Times New Roman" w:hAnsi="Times New Roman" w:cs="Times New Roman"/>
          <w:b/>
        </w:rPr>
        <w:t>3</w:t>
      </w:r>
      <w:r w:rsidRPr="00554405">
        <w:rPr>
          <w:rFonts w:ascii="Times New Roman" w:hAnsi="Times New Roman" w:cs="Times New Roman"/>
          <w:b/>
        </w:rPr>
        <w:t>.9</w:t>
      </w:r>
      <w:r w:rsidR="00425E69" w:rsidRPr="00554405">
        <w:rPr>
          <w:rFonts w:ascii="Times New Roman" w:hAnsi="Times New Roman" w:cs="Times New Roman"/>
          <w:b/>
        </w:rPr>
        <w:t>.1.</w:t>
      </w:r>
      <w:r w:rsidR="000F382F" w:rsidRPr="00554405">
        <w:rPr>
          <w:rFonts w:ascii="Times New Roman" w:hAnsi="Times New Roman" w:cs="Times New Roman"/>
          <w:b/>
        </w:rPr>
        <w:t xml:space="preserve"> </w:t>
      </w:r>
      <w:r w:rsidR="00DA1F76" w:rsidRPr="00554405">
        <w:rPr>
          <w:rFonts w:ascii="Times New Roman" w:hAnsi="Times New Roman" w:cs="Times New Roman"/>
        </w:rPr>
        <w:t>C</w:t>
      </w:r>
      <w:r w:rsidR="00425E69" w:rsidRPr="00554405">
        <w:rPr>
          <w:rFonts w:ascii="Times New Roman" w:hAnsi="Times New Roman" w:cs="Times New Roman"/>
        </w:rPr>
        <w:t xml:space="preserve">om a devolução da apólice, carta fiança ou autorização para o levantamento de importâncias depositadas em dinheiro a título de garantia, acompanhada de declaração da Contratante, mediante termo circunstanciado, de que a Contratada cumpriu todas as cláusulas do contrato; </w:t>
      </w:r>
    </w:p>
    <w:p w:rsidR="00425E69" w:rsidRPr="00554405" w:rsidRDefault="008A7960" w:rsidP="00DC4E8A">
      <w:pPr>
        <w:pStyle w:val="Default"/>
        <w:spacing w:line="276" w:lineRule="auto"/>
        <w:jc w:val="both"/>
        <w:rPr>
          <w:rFonts w:ascii="Times New Roman" w:hAnsi="Times New Roman" w:cs="Times New Roman"/>
        </w:rPr>
      </w:pPr>
      <w:r w:rsidRPr="00554405">
        <w:rPr>
          <w:rFonts w:ascii="Times New Roman" w:hAnsi="Times New Roman" w:cs="Times New Roman"/>
          <w:b/>
        </w:rPr>
        <w:t>2</w:t>
      </w:r>
      <w:r w:rsidR="00BF1666">
        <w:rPr>
          <w:rFonts w:ascii="Times New Roman" w:hAnsi="Times New Roman" w:cs="Times New Roman"/>
          <w:b/>
        </w:rPr>
        <w:t>3</w:t>
      </w:r>
      <w:r w:rsidR="00425E69" w:rsidRPr="00554405">
        <w:rPr>
          <w:rFonts w:ascii="Times New Roman" w:hAnsi="Times New Roman" w:cs="Times New Roman"/>
          <w:b/>
        </w:rPr>
        <w:t>.</w:t>
      </w:r>
      <w:r w:rsidRPr="00554405">
        <w:rPr>
          <w:rFonts w:ascii="Times New Roman" w:hAnsi="Times New Roman" w:cs="Times New Roman"/>
          <w:b/>
        </w:rPr>
        <w:t>9</w:t>
      </w:r>
      <w:r w:rsidR="00425E69" w:rsidRPr="00554405">
        <w:rPr>
          <w:rFonts w:ascii="Times New Roman" w:hAnsi="Times New Roman" w:cs="Times New Roman"/>
          <w:b/>
        </w:rPr>
        <w:t>.2.</w:t>
      </w:r>
      <w:r w:rsidR="000F382F" w:rsidRPr="00554405">
        <w:rPr>
          <w:rFonts w:ascii="Times New Roman" w:hAnsi="Times New Roman" w:cs="Times New Roman"/>
          <w:b/>
        </w:rPr>
        <w:t xml:space="preserve"> </w:t>
      </w:r>
      <w:r w:rsidR="00DA1F76" w:rsidRPr="00554405">
        <w:rPr>
          <w:rFonts w:ascii="Times New Roman" w:hAnsi="Times New Roman" w:cs="Times New Roman"/>
        </w:rPr>
        <w:t>N</w:t>
      </w:r>
      <w:r w:rsidR="00425E69" w:rsidRPr="00554405">
        <w:rPr>
          <w:rFonts w:ascii="Times New Roman" w:hAnsi="Times New Roman" w:cs="Times New Roman"/>
        </w:rPr>
        <w:t xml:space="preserve">o prazo de 03 (três) meses após o término da vigência do contrato, caso a </w:t>
      </w:r>
      <w:r w:rsidR="00261B72" w:rsidRPr="00554405">
        <w:rPr>
          <w:rFonts w:ascii="Times New Roman" w:hAnsi="Times New Roman" w:cs="Times New Roman"/>
        </w:rPr>
        <w:t xml:space="preserve">Secretaria Municipal de </w:t>
      </w:r>
      <w:r w:rsidR="00E93300" w:rsidRPr="00554405">
        <w:rPr>
          <w:rFonts w:ascii="Times New Roman" w:hAnsi="Times New Roman" w:cs="Times New Roman"/>
        </w:rPr>
        <w:t>Educação</w:t>
      </w:r>
      <w:r w:rsidR="00425E69" w:rsidRPr="00554405">
        <w:rPr>
          <w:rFonts w:ascii="Times New Roman" w:hAnsi="Times New Roman" w:cs="Times New Roman"/>
        </w:rPr>
        <w:t xml:space="preserve"> não comunique a ocorrência de sinistros, quando o prazo será ampliado, nos termos da comunicação. </w:t>
      </w:r>
    </w:p>
    <w:p w:rsidR="006938E4" w:rsidRPr="00554405" w:rsidRDefault="008A7960" w:rsidP="00DC4E8A">
      <w:pPr>
        <w:pStyle w:val="1"/>
        <w:tabs>
          <w:tab w:val="left" w:pos="993"/>
        </w:tabs>
        <w:spacing w:before="0" w:after="0" w:line="276" w:lineRule="auto"/>
        <w:ind w:firstLine="0"/>
        <w:jc w:val="both"/>
        <w:rPr>
          <w:rFonts w:ascii="Times New Roman" w:hAnsi="Times New Roman"/>
          <w:b w:val="0"/>
          <w:spacing w:val="0"/>
          <w:sz w:val="24"/>
          <w:szCs w:val="24"/>
          <w:lang w:val="pt-BR"/>
        </w:rPr>
      </w:pPr>
      <w:r w:rsidRPr="00554405">
        <w:rPr>
          <w:rFonts w:ascii="Times New Roman" w:hAnsi="Times New Roman"/>
          <w:spacing w:val="0"/>
          <w:sz w:val="24"/>
          <w:szCs w:val="24"/>
          <w:lang w:val="pt-BR"/>
        </w:rPr>
        <w:t>2</w:t>
      </w:r>
      <w:r w:rsidR="00BF1666">
        <w:rPr>
          <w:rFonts w:ascii="Times New Roman" w:hAnsi="Times New Roman"/>
          <w:spacing w:val="0"/>
          <w:sz w:val="24"/>
          <w:szCs w:val="24"/>
          <w:lang w:val="pt-BR"/>
        </w:rPr>
        <w:t>3</w:t>
      </w:r>
      <w:r w:rsidR="006938E4" w:rsidRPr="00554405">
        <w:rPr>
          <w:rFonts w:ascii="Times New Roman" w:hAnsi="Times New Roman"/>
          <w:spacing w:val="0"/>
          <w:sz w:val="24"/>
          <w:szCs w:val="24"/>
          <w:lang w:val="pt-BR"/>
        </w:rPr>
        <w:t>.</w:t>
      </w:r>
      <w:r w:rsidR="0064009E" w:rsidRPr="00554405">
        <w:rPr>
          <w:rFonts w:ascii="Times New Roman" w:hAnsi="Times New Roman"/>
          <w:spacing w:val="0"/>
          <w:sz w:val="24"/>
          <w:szCs w:val="24"/>
          <w:lang w:val="pt-BR"/>
        </w:rPr>
        <w:t>1</w:t>
      </w:r>
      <w:r w:rsidRPr="00554405">
        <w:rPr>
          <w:rFonts w:ascii="Times New Roman" w:hAnsi="Times New Roman"/>
          <w:spacing w:val="0"/>
          <w:sz w:val="24"/>
          <w:szCs w:val="24"/>
          <w:lang w:val="pt-BR"/>
        </w:rPr>
        <w:t>0</w:t>
      </w:r>
      <w:r w:rsidR="0064009E" w:rsidRPr="00554405">
        <w:rPr>
          <w:rFonts w:ascii="Times New Roman" w:hAnsi="Times New Roman"/>
          <w:spacing w:val="0"/>
          <w:sz w:val="24"/>
          <w:szCs w:val="24"/>
          <w:lang w:val="pt-BR"/>
        </w:rPr>
        <w:t>.</w:t>
      </w:r>
      <w:r w:rsidR="006938E4" w:rsidRPr="00554405">
        <w:rPr>
          <w:rFonts w:ascii="Times New Roman" w:hAnsi="Times New Roman"/>
          <w:b w:val="0"/>
          <w:spacing w:val="0"/>
          <w:sz w:val="24"/>
          <w:szCs w:val="24"/>
          <w:lang w:val="pt-BR"/>
        </w:rPr>
        <w:t xml:space="preserve"> A garantia contratual somente será liberada ou restituída após a execução do contrato, após emissão do Termo de Recebimento Definitivo do objeto contratual, e, quando em dinheiro, atualizada </w:t>
      </w:r>
      <w:r w:rsidR="006938E4" w:rsidRPr="00554405">
        <w:rPr>
          <w:rFonts w:ascii="Times New Roman" w:hAnsi="Times New Roman"/>
          <w:b w:val="0"/>
          <w:spacing w:val="0"/>
          <w:sz w:val="24"/>
          <w:szCs w:val="24"/>
          <w:lang w:val="pt-BR"/>
        </w:rPr>
        <w:lastRenderedPageBreak/>
        <w:t xml:space="preserve">monetariamente, mediante requerimento protocolado e dirigido ao Secretário de Fazenda do Município de Santo Antônio de Pádua/RJ. </w:t>
      </w:r>
    </w:p>
    <w:p w:rsidR="005D2B56" w:rsidRPr="00554405" w:rsidRDefault="005D2B56" w:rsidP="00DC4E8A">
      <w:pPr>
        <w:pStyle w:val="1"/>
        <w:tabs>
          <w:tab w:val="left" w:pos="993"/>
        </w:tabs>
        <w:spacing w:before="0" w:after="0" w:line="276" w:lineRule="auto"/>
        <w:ind w:firstLine="0"/>
        <w:jc w:val="both"/>
        <w:rPr>
          <w:rFonts w:ascii="Times New Roman" w:hAnsi="Times New Roman"/>
          <w:b w:val="0"/>
          <w:spacing w:val="0"/>
          <w:sz w:val="24"/>
          <w:szCs w:val="24"/>
          <w:lang w:val="pt-BR"/>
        </w:rPr>
      </w:pPr>
    </w:p>
    <w:p w:rsidR="005F236E" w:rsidRPr="00554405" w:rsidRDefault="005F236E" w:rsidP="00DC4E8A">
      <w:pPr>
        <w:autoSpaceDE w:val="0"/>
        <w:autoSpaceDN w:val="0"/>
        <w:adjustRightInd w:val="0"/>
        <w:spacing w:line="276" w:lineRule="auto"/>
        <w:jc w:val="both"/>
        <w:rPr>
          <w:b/>
          <w:bCs/>
          <w:sz w:val="24"/>
          <w:szCs w:val="24"/>
        </w:rPr>
      </w:pPr>
    </w:p>
    <w:p w:rsidR="003257ED" w:rsidRPr="00554405" w:rsidRDefault="00DA1F76" w:rsidP="00DC4E8A">
      <w:pPr>
        <w:autoSpaceDE w:val="0"/>
        <w:autoSpaceDN w:val="0"/>
        <w:adjustRightInd w:val="0"/>
        <w:spacing w:line="276" w:lineRule="auto"/>
        <w:jc w:val="both"/>
        <w:rPr>
          <w:b/>
          <w:bCs/>
          <w:sz w:val="24"/>
          <w:szCs w:val="24"/>
        </w:rPr>
      </w:pPr>
      <w:r w:rsidRPr="00554405">
        <w:rPr>
          <w:b/>
          <w:bCs/>
          <w:sz w:val="24"/>
          <w:szCs w:val="24"/>
        </w:rPr>
        <w:t>2</w:t>
      </w:r>
      <w:r w:rsidR="00BF1666">
        <w:rPr>
          <w:b/>
          <w:bCs/>
          <w:sz w:val="24"/>
          <w:szCs w:val="24"/>
        </w:rPr>
        <w:t>4</w:t>
      </w:r>
      <w:r w:rsidR="00B05D58" w:rsidRPr="00554405">
        <w:rPr>
          <w:b/>
          <w:bCs/>
          <w:sz w:val="24"/>
          <w:szCs w:val="24"/>
        </w:rPr>
        <w:t>.</w:t>
      </w:r>
      <w:r w:rsidR="003257ED" w:rsidRPr="00554405">
        <w:rPr>
          <w:b/>
          <w:bCs/>
          <w:sz w:val="24"/>
          <w:szCs w:val="24"/>
        </w:rPr>
        <w:t xml:space="preserve"> DA FISCALIZAÇÃO E ACOMPANHAMENTO</w:t>
      </w:r>
    </w:p>
    <w:p w:rsidR="00DB5DBC" w:rsidRPr="00554405" w:rsidRDefault="00DB5DBC" w:rsidP="00DC4E8A">
      <w:pPr>
        <w:autoSpaceDE w:val="0"/>
        <w:autoSpaceDN w:val="0"/>
        <w:adjustRightInd w:val="0"/>
        <w:spacing w:line="276" w:lineRule="auto"/>
        <w:jc w:val="both"/>
        <w:rPr>
          <w:b/>
          <w:bCs/>
          <w:sz w:val="24"/>
          <w:szCs w:val="24"/>
        </w:rPr>
      </w:pPr>
    </w:p>
    <w:p w:rsidR="00561798" w:rsidRPr="00554405" w:rsidRDefault="00DA1F76" w:rsidP="00DC4E8A">
      <w:pPr>
        <w:spacing w:line="276" w:lineRule="auto"/>
        <w:jc w:val="both"/>
        <w:rPr>
          <w:bCs/>
          <w:sz w:val="24"/>
          <w:szCs w:val="24"/>
        </w:rPr>
      </w:pPr>
      <w:r w:rsidRPr="00554405">
        <w:rPr>
          <w:b/>
          <w:bCs/>
          <w:sz w:val="24"/>
          <w:szCs w:val="24"/>
        </w:rPr>
        <w:t>2</w:t>
      </w:r>
      <w:r w:rsidR="00BF1666">
        <w:rPr>
          <w:b/>
          <w:bCs/>
          <w:sz w:val="24"/>
          <w:szCs w:val="24"/>
        </w:rPr>
        <w:t>4</w:t>
      </w:r>
      <w:r w:rsidR="00561798" w:rsidRPr="00554405">
        <w:rPr>
          <w:b/>
          <w:bCs/>
          <w:sz w:val="24"/>
          <w:szCs w:val="24"/>
        </w:rPr>
        <w:t>.1.</w:t>
      </w:r>
      <w:r w:rsidR="00561798" w:rsidRPr="00554405">
        <w:rPr>
          <w:bCs/>
          <w:sz w:val="24"/>
          <w:szCs w:val="24"/>
        </w:rPr>
        <w:t xml:space="preserve"> O contrato deverá ser executado fielmente pelas partes, de acordo com as cláusulas avençadas e as normas da</w:t>
      </w:r>
      <w:r w:rsidR="00561798" w:rsidRPr="00554405">
        <w:rPr>
          <w:b/>
          <w:bCs/>
          <w:sz w:val="24"/>
          <w:szCs w:val="24"/>
        </w:rPr>
        <w:t xml:space="preserve"> Lei Federal </w:t>
      </w:r>
      <w:proofErr w:type="gramStart"/>
      <w:r w:rsidR="00561798" w:rsidRPr="00554405">
        <w:rPr>
          <w:b/>
          <w:bCs/>
          <w:sz w:val="24"/>
          <w:szCs w:val="24"/>
        </w:rPr>
        <w:t>nº8.</w:t>
      </w:r>
      <w:proofErr w:type="gramEnd"/>
      <w:r w:rsidR="00561798" w:rsidRPr="00554405">
        <w:rPr>
          <w:b/>
          <w:bCs/>
          <w:sz w:val="24"/>
          <w:szCs w:val="24"/>
        </w:rPr>
        <w:t>666/93 e alterações posteriores</w:t>
      </w:r>
      <w:r w:rsidR="00561798" w:rsidRPr="00554405">
        <w:rPr>
          <w:bCs/>
          <w:sz w:val="24"/>
          <w:szCs w:val="24"/>
        </w:rPr>
        <w:t xml:space="preserve">, respondendo cada uma pelas consequências de sua inexecução total ou parcial. </w:t>
      </w:r>
    </w:p>
    <w:p w:rsidR="00561798" w:rsidRPr="00554405" w:rsidRDefault="00DA1F76" w:rsidP="00DC4E8A">
      <w:pPr>
        <w:pStyle w:val="Corpodetexto2"/>
        <w:spacing w:line="276" w:lineRule="auto"/>
        <w:jc w:val="both"/>
        <w:rPr>
          <w:rFonts w:ascii="Times New Roman" w:hAnsi="Times New Roman"/>
          <w:bCs/>
          <w:sz w:val="24"/>
          <w:szCs w:val="24"/>
        </w:rPr>
      </w:pPr>
      <w:r w:rsidRPr="00554405">
        <w:rPr>
          <w:rFonts w:ascii="Times New Roman" w:hAnsi="Times New Roman"/>
          <w:b/>
          <w:bCs/>
          <w:sz w:val="24"/>
          <w:szCs w:val="24"/>
        </w:rPr>
        <w:t>2</w:t>
      </w:r>
      <w:r w:rsidR="00BF1666">
        <w:rPr>
          <w:rFonts w:ascii="Times New Roman" w:hAnsi="Times New Roman"/>
          <w:b/>
          <w:bCs/>
          <w:sz w:val="24"/>
          <w:szCs w:val="24"/>
        </w:rPr>
        <w:t>4</w:t>
      </w:r>
      <w:r w:rsidR="00561798" w:rsidRPr="00554405">
        <w:rPr>
          <w:rFonts w:ascii="Times New Roman" w:hAnsi="Times New Roman"/>
          <w:b/>
          <w:bCs/>
          <w:sz w:val="24"/>
          <w:szCs w:val="24"/>
        </w:rPr>
        <w:t>.2.</w:t>
      </w:r>
      <w:r w:rsidR="00561798" w:rsidRPr="00554405">
        <w:rPr>
          <w:rFonts w:ascii="Times New Roman" w:hAnsi="Times New Roman"/>
          <w:bCs/>
          <w:sz w:val="24"/>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561798" w:rsidRPr="00554405" w:rsidRDefault="00DA1F76" w:rsidP="00DC4E8A">
      <w:pPr>
        <w:pStyle w:val="Corpodetexto2"/>
        <w:spacing w:line="276" w:lineRule="auto"/>
        <w:jc w:val="both"/>
        <w:rPr>
          <w:rFonts w:ascii="Times New Roman" w:hAnsi="Times New Roman"/>
          <w:bCs/>
          <w:sz w:val="24"/>
          <w:szCs w:val="24"/>
        </w:rPr>
      </w:pPr>
      <w:r w:rsidRPr="00554405">
        <w:rPr>
          <w:rFonts w:ascii="Times New Roman" w:hAnsi="Times New Roman"/>
          <w:b/>
          <w:bCs/>
          <w:sz w:val="24"/>
          <w:szCs w:val="24"/>
        </w:rPr>
        <w:t>2</w:t>
      </w:r>
      <w:r w:rsidR="00BF1666">
        <w:rPr>
          <w:rFonts w:ascii="Times New Roman" w:hAnsi="Times New Roman"/>
          <w:b/>
          <w:bCs/>
          <w:sz w:val="24"/>
          <w:szCs w:val="24"/>
        </w:rPr>
        <w:t>4</w:t>
      </w:r>
      <w:r w:rsidR="00561798" w:rsidRPr="00554405">
        <w:rPr>
          <w:rFonts w:ascii="Times New Roman" w:hAnsi="Times New Roman"/>
          <w:b/>
          <w:bCs/>
          <w:sz w:val="24"/>
          <w:szCs w:val="24"/>
        </w:rPr>
        <w:t>.3.</w:t>
      </w:r>
      <w:r w:rsidR="00561798" w:rsidRPr="00554405">
        <w:rPr>
          <w:rFonts w:ascii="Times New Roman" w:hAnsi="Times New Roman"/>
          <w:bCs/>
          <w:sz w:val="24"/>
          <w:szCs w:val="24"/>
        </w:rPr>
        <w:t xml:space="preserve"> A existência e a atuação da fiscalização em nada restringem a responsabilidade integral e exclusiva da CONTRATADA quanto à integridade e à correção da execução do objeto a que se </w:t>
      </w:r>
      <w:proofErr w:type="gramStart"/>
      <w:r w:rsidR="00561798" w:rsidRPr="00554405">
        <w:rPr>
          <w:rFonts w:ascii="Times New Roman" w:hAnsi="Times New Roman"/>
          <w:bCs/>
          <w:sz w:val="24"/>
          <w:szCs w:val="24"/>
        </w:rPr>
        <w:t>obrigou</w:t>
      </w:r>
      <w:proofErr w:type="gramEnd"/>
      <w:r w:rsidR="00561798" w:rsidRPr="00554405">
        <w:rPr>
          <w:rFonts w:ascii="Times New Roman" w:hAnsi="Times New Roman"/>
          <w:bCs/>
          <w:sz w:val="24"/>
          <w:szCs w:val="24"/>
        </w:rPr>
        <w:t>, suas consequências e implicações perante o CONTRATANTE, terceiros, próximas ou remotas.</w:t>
      </w:r>
    </w:p>
    <w:p w:rsidR="00561798" w:rsidRPr="00554405" w:rsidRDefault="00DA1F76" w:rsidP="00DC4E8A">
      <w:pPr>
        <w:pStyle w:val="Corpodetexto2"/>
        <w:spacing w:line="276" w:lineRule="auto"/>
        <w:jc w:val="both"/>
        <w:rPr>
          <w:rFonts w:ascii="Times New Roman" w:hAnsi="Times New Roman"/>
          <w:bCs/>
          <w:sz w:val="24"/>
          <w:szCs w:val="24"/>
        </w:rPr>
      </w:pPr>
      <w:r w:rsidRPr="00554405">
        <w:rPr>
          <w:rFonts w:ascii="Times New Roman" w:hAnsi="Times New Roman"/>
          <w:b/>
          <w:bCs/>
          <w:sz w:val="24"/>
          <w:szCs w:val="24"/>
        </w:rPr>
        <w:t>2</w:t>
      </w:r>
      <w:r w:rsidR="00BF1666">
        <w:rPr>
          <w:rFonts w:ascii="Times New Roman" w:hAnsi="Times New Roman"/>
          <w:b/>
          <w:bCs/>
          <w:sz w:val="24"/>
          <w:szCs w:val="24"/>
        </w:rPr>
        <w:t>4</w:t>
      </w:r>
      <w:r w:rsidR="00561798" w:rsidRPr="00554405">
        <w:rPr>
          <w:rFonts w:ascii="Times New Roman" w:hAnsi="Times New Roman"/>
          <w:b/>
          <w:bCs/>
          <w:sz w:val="24"/>
          <w:szCs w:val="24"/>
        </w:rPr>
        <w:t>.4.</w:t>
      </w:r>
      <w:r w:rsidR="00561798" w:rsidRPr="00554405">
        <w:rPr>
          <w:rFonts w:ascii="Times New Roman" w:hAnsi="Times New Roman"/>
          <w:bCs/>
          <w:sz w:val="24"/>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561798" w:rsidRPr="00554405" w:rsidRDefault="00DA1F76" w:rsidP="00DC4E8A">
      <w:pPr>
        <w:pStyle w:val="Corpodetexto2"/>
        <w:spacing w:line="276" w:lineRule="auto"/>
        <w:jc w:val="both"/>
        <w:rPr>
          <w:rFonts w:ascii="Times New Roman" w:hAnsi="Times New Roman"/>
          <w:bCs/>
          <w:sz w:val="24"/>
          <w:szCs w:val="24"/>
        </w:rPr>
      </w:pPr>
      <w:r w:rsidRPr="00554405">
        <w:rPr>
          <w:rFonts w:ascii="Times New Roman" w:hAnsi="Times New Roman"/>
          <w:b/>
          <w:bCs/>
          <w:sz w:val="24"/>
          <w:szCs w:val="24"/>
        </w:rPr>
        <w:t>2</w:t>
      </w:r>
      <w:r w:rsidR="00BF1666">
        <w:rPr>
          <w:rFonts w:ascii="Times New Roman" w:hAnsi="Times New Roman"/>
          <w:b/>
          <w:bCs/>
          <w:sz w:val="24"/>
          <w:szCs w:val="24"/>
        </w:rPr>
        <w:t>4</w:t>
      </w:r>
      <w:r w:rsidR="00561798" w:rsidRPr="00554405">
        <w:rPr>
          <w:rFonts w:ascii="Times New Roman" w:hAnsi="Times New Roman"/>
          <w:b/>
          <w:bCs/>
          <w:sz w:val="24"/>
          <w:szCs w:val="24"/>
        </w:rPr>
        <w:t>.5.</w:t>
      </w:r>
      <w:r w:rsidR="00561798" w:rsidRPr="00554405">
        <w:rPr>
          <w:rFonts w:ascii="Times New Roman" w:hAnsi="Times New Roman"/>
          <w:bCs/>
          <w:sz w:val="24"/>
          <w:szCs w:val="24"/>
        </w:rPr>
        <w:t xml:space="preserve"> A CONTRATADA deverá manter preposto, aceito pelo CONTRATANTE para representá-lo na execução do contrato.</w:t>
      </w:r>
    </w:p>
    <w:p w:rsidR="003257ED" w:rsidRPr="00554405" w:rsidRDefault="00DA1F76" w:rsidP="00DC4E8A">
      <w:pPr>
        <w:autoSpaceDE w:val="0"/>
        <w:autoSpaceDN w:val="0"/>
        <w:adjustRightInd w:val="0"/>
        <w:spacing w:line="276" w:lineRule="auto"/>
        <w:jc w:val="both"/>
        <w:rPr>
          <w:bCs/>
          <w:sz w:val="24"/>
          <w:szCs w:val="24"/>
        </w:rPr>
      </w:pPr>
      <w:r w:rsidRPr="00554405">
        <w:rPr>
          <w:b/>
          <w:bCs/>
          <w:sz w:val="24"/>
          <w:szCs w:val="24"/>
        </w:rPr>
        <w:t>2</w:t>
      </w:r>
      <w:r w:rsidR="00BF1666">
        <w:rPr>
          <w:b/>
          <w:bCs/>
          <w:sz w:val="24"/>
          <w:szCs w:val="24"/>
        </w:rPr>
        <w:t>4</w:t>
      </w:r>
      <w:r w:rsidR="003257ED" w:rsidRPr="00554405">
        <w:rPr>
          <w:b/>
          <w:bCs/>
          <w:sz w:val="24"/>
          <w:szCs w:val="24"/>
        </w:rPr>
        <w:t>.</w:t>
      </w:r>
      <w:r w:rsidR="00F07BB7" w:rsidRPr="00554405">
        <w:rPr>
          <w:b/>
          <w:bCs/>
          <w:sz w:val="24"/>
          <w:szCs w:val="24"/>
        </w:rPr>
        <w:t>6</w:t>
      </w:r>
      <w:r w:rsidR="00E34D00" w:rsidRPr="00554405">
        <w:rPr>
          <w:b/>
          <w:bCs/>
          <w:sz w:val="24"/>
          <w:szCs w:val="24"/>
        </w:rPr>
        <w:t>.</w:t>
      </w:r>
      <w:r w:rsidR="003257ED" w:rsidRPr="00554405">
        <w:rPr>
          <w:bCs/>
          <w:sz w:val="24"/>
          <w:szCs w:val="24"/>
        </w:rPr>
        <w:t xml:space="preserve"> A execução do Contrato e a respectiva prestação dos serviços serão acompanhadas e fiscalizadas por dois servidores a serem designados pela </w:t>
      </w:r>
      <w:r w:rsidR="00F56DEB" w:rsidRPr="00554405">
        <w:rPr>
          <w:bCs/>
          <w:sz w:val="24"/>
          <w:szCs w:val="24"/>
        </w:rPr>
        <w:t xml:space="preserve">Secretaria Municipal de </w:t>
      </w:r>
      <w:r w:rsidR="008A0EB1" w:rsidRPr="00554405">
        <w:rPr>
          <w:bCs/>
          <w:sz w:val="24"/>
          <w:szCs w:val="24"/>
        </w:rPr>
        <w:t>Educação</w:t>
      </w:r>
      <w:r w:rsidR="003257ED" w:rsidRPr="00554405">
        <w:rPr>
          <w:bCs/>
          <w:sz w:val="24"/>
          <w:szCs w:val="24"/>
        </w:rPr>
        <w:t>;</w:t>
      </w:r>
    </w:p>
    <w:p w:rsidR="003257ED" w:rsidRPr="00554405" w:rsidRDefault="00DA1F76" w:rsidP="00DC4E8A">
      <w:pPr>
        <w:autoSpaceDE w:val="0"/>
        <w:autoSpaceDN w:val="0"/>
        <w:adjustRightInd w:val="0"/>
        <w:spacing w:line="276" w:lineRule="auto"/>
        <w:jc w:val="both"/>
        <w:rPr>
          <w:bCs/>
          <w:sz w:val="24"/>
          <w:szCs w:val="24"/>
        </w:rPr>
      </w:pPr>
      <w:r w:rsidRPr="00554405">
        <w:rPr>
          <w:b/>
          <w:bCs/>
          <w:sz w:val="24"/>
          <w:szCs w:val="24"/>
        </w:rPr>
        <w:t>2</w:t>
      </w:r>
      <w:r w:rsidR="00BF1666">
        <w:rPr>
          <w:b/>
          <w:bCs/>
          <w:sz w:val="24"/>
          <w:szCs w:val="24"/>
        </w:rPr>
        <w:t>4</w:t>
      </w:r>
      <w:r w:rsidR="003257ED" w:rsidRPr="00554405">
        <w:rPr>
          <w:b/>
          <w:bCs/>
          <w:sz w:val="24"/>
          <w:szCs w:val="24"/>
        </w:rPr>
        <w:t>.</w:t>
      </w:r>
      <w:r w:rsidR="00F07BB7" w:rsidRPr="00554405">
        <w:rPr>
          <w:b/>
          <w:bCs/>
          <w:sz w:val="24"/>
          <w:szCs w:val="24"/>
        </w:rPr>
        <w:t>7</w:t>
      </w:r>
      <w:r w:rsidR="00E34D00" w:rsidRPr="00554405">
        <w:rPr>
          <w:b/>
          <w:bCs/>
          <w:sz w:val="24"/>
          <w:szCs w:val="24"/>
        </w:rPr>
        <w:t>.</w:t>
      </w:r>
      <w:r w:rsidR="000F382F" w:rsidRPr="00554405">
        <w:rPr>
          <w:b/>
          <w:bCs/>
          <w:sz w:val="24"/>
          <w:szCs w:val="24"/>
        </w:rPr>
        <w:t xml:space="preserve"> </w:t>
      </w:r>
      <w:r w:rsidR="003257ED" w:rsidRPr="00554405">
        <w:rPr>
          <w:bCs/>
          <w:sz w:val="24"/>
          <w:szCs w:val="24"/>
        </w:rPr>
        <w:t>Ao Fiscal compete acompanhar, fiscalizar, conferir e avaliar a execução do Contrato e dos respectivos serviços, bem como dirimir e desembaraçar quaisquer dúvidas e pendências que surgirem no curso de sua execução, determinando o que for necessário à regularização das faltas, falhas, ou problemas observados, conforme prevê o art. 67 da Lei nº 8.666/1993 e suas alterações.</w:t>
      </w:r>
    </w:p>
    <w:p w:rsidR="00327E79" w:rsidRPr="00554405" w:rsidRDefault="00DA1F76" w:rsidP="00DC4E8A">
      <w:pPr>
        <w:pStyle w:val="Default"/>
        <w:spacing w:line="276" w:lineRule="auto"/>
        <w:jc w:val="both"/>
        <w:rPr>
          <w:rFonts w:ascii="Times New Roman" w:hAnsi="Times New Roman" w:cs="Times New Roman"/>
        </w:rPr>
      </w:pPr>
      <w:r w:rsidRPr="00554405">
        <w:rPr>
          <w:rFonts w:ascii="Times New Roman" w:hAnsi="Times New Roman" w:cs="Times New Roman"/>
          <w:b/>
        </w:rPr>
        <w:t>2</w:t>
      </w:r>
      <w:r w:rsidR="00BF1666">
        <w:rPr>
          <w:rFonts w:ascii="Times New Roman" w:hAnsi="Times New Roman" w:cs="Times New Roman"/>
          <w:b/>
        </w:rPr>
        <w:t>4</w:t>
      </w:r>
      <w:r w:rsidR="00327E79" w:rsidRPr="00554405">
        <w:rPr>
          <w:rFonts w:ascii="Times New Roman" w:hAnsi="Times New Roman" w:cs="Times New Roman"/>
          <w:b/>
        </w:rPr>
        <w:t>.</w:t>
      </w:r>
      <w:r w:rsidR="00150A04" w:rsidRPr="00554405">
        <w:rPr>
          <w:rFonts w:ascii="Times New Roman" w:hAnsi="Times New Roman" w:cs="Times New Roman"/>
          <w:b/>
        </w:rPr>
        <w:t>8.</w:t>
      </w:r>
      <w:r w:rsidR="00327E79" w:rsidRPr="00554405">
        <w:rPr>
          <w:rFonts w:ascii="Times New Roman" w:hAnsi="Times New Roman" w:cs="Times New Roman"/>
        </w:rPr>
        <w:t xml:space="preserve"> As disposições previstas nesta cláusula não excluem o disposto no Anexo IV (Guia de Fiscalização dos Contratos de Terceirização) da Instrução Normativa SLTI/MPOG nº 02, de 2008. </w:t>
      </w:r>
    </w:p>
    <w:p w:rsidR="00D66D68" w:rsidRPr="00554405" w:rsidRDefault="00DA1F76" w:rsidP="00DC4E8A">
      <w:pPr>
        <w:pStyle w:val="Default"/>
        <w:spacing w:line="276" w:lineRule="auto"/>
        <w:jc w:val="both"/>
        <w:rPr>
          <w:rFonts w:ascii="Times New Roman" w:hAnsi="Times New Roman" w:cs="Times New Roman"/>
        </w:rPr>
      </w:pPr>
      <w:r w:rsidRPr="00554405">
        <w:rPr>
          <w:rFonts w:ascii="Times New Roman" w:hAnsi="Times New Roman" w:cs="Times New Roman"/>
          <w:b/>
        </w:rPr>
        <w:t>2</w:t>
      </w:r>
      <w:r w:rsidR="00BF1666">
        <w:rPr>
          <w:rFonts w:ascii="Times New Roman" w:hAnsi="Times New Roman" w:cs="Times New Roman"/>
          <w:b/>
        </w:rPr>
        <w:t>4</w:t>
      </w:r>
      <w:r w:rsidR="00D66D68" w:rsidRPr="00554405">
        <w:rPr>
          <w:rFonts w:ascii="Times New Roman" w:hAnsi="Times New Roman" w:cs="Times New Roman"/>
          <w:b/>
        </w:rPr>
        <w:t>.9.</w:t>
      </w:r>
      <w:r w:rsidR="00D66D68" w:rsidRPr="00554405">
        <w:rPr>
          <w:rFonts w:ascii="Times New Roman" w:hAnsi="Times New Roman" w:cs="Times New Roman"/>
        </w:rPr>
        <w:t xml:space="preserve"> A verificação da adequação da prestação do serviço deverá ser realizada com base nos critérios previstos neste Termo de Referência. </w:t>
      </w:r>
    </w:p>
    <w:p w:rsidR="00D66D68" w:rsidRPr="00554405" w:rsidRDefault="00DA1F76" w:rsidP="00DC4E8A">
      <w:pPr>
        <w:pStyle w:val="Default"/>
        <w:spacing w:line="276" w:lineRule="auto"/>
        <w:jc w:val="both"/>
        <w:rPr>
          <w:rFonts w:ascii="Times New Roman" w:hAnsi="Times New Roman" w:cs="Times New Roman"/>
        </w:rPr>
      </w:pPr>
      <w:r w:rsidRPr="00554405">
        <w:rPr>
          <w:rFonts w:ascii="Times New Roman" w:hAnsi="Times New Roman" w:cs="Times New Roman"/>
          <w:b/>
        </w:rPr>
        <w:t>2</w:t>
      </w:r>
      <w:r w:rsidR="00BF1666">
        <w:rPr>
          <w:rFonts w:ascii="Times New Roman" w:hAnsi="Times New Roman" w:cs="Times New Roman"/>
          <w:b/>
        </w:rPr>
        <w:t>4</w:t>
      </w:r>
      <w:r w:rsidR="00D66D68" w:rsidRPr="00554405">
        <w:rPr>
          <w:rFonts w:ascii="Times New Roman" w:hAnsi="Times New Roman" w:cs="Times New Roman"/>
          <w:b/>
        </w:rPr>
        <w:t>.10.</w:t>
      </w:r>
      <w:r w:rsidR="00D66D68" w:rsidRPr="00554405">
        <w:rPr>
          <w:rFonts w:ascii="Times New Roman" w:hAnsi="Times New Roman" w:cs="Times New Roman"/>
        </w:rPr>
        <w:t xml:space="preserve"> A execução dos contratos deverá ser acompanhada e fiscalizada por meio de instrumentos de controle, que compreendam a mensuração dos aspectos mencionados no art. 34 da Instrução Normativa SLTI/MPOG nº 02, de 2008, quando for o caso. </w:t>
      </w:r>
    </w:p>
    <w:p w:rsidR="00D66D68" w:rsidRPr="00554405" w:rsidRDefault="00DA1F76" w:rsidP="00DC4E8A">
      <w:pPr>
        <w:pStyle w:val="Default"/>
        <w:spacing w:line="276" w:lineRule="auto"/>
        <w:jc w:val="both"/>
        <w:rPr>
          <w:rFonts w:ascii="Times New Roman" w:hAnsi="Times New Roman" w:cs="Times New Roman"/>
        </w:rPr>
      </w:pPr>
      <w:r w:rsidRPr="00554405">
        <w:rPr>
          <w:rFonts w:ascii="Times New Roman" w:hAnsi="Times New Roman" w:cs="Times New Roman"/>
          <w:b/>
        </w:rPr>
        <w:t>2</w:t>
      </w:r>
      <w:r w:rsidR="00BF1666">
        <w:rPr>
          <w:rFonts w:ascii="Times New Roman" w:hAnsi="Times New Roman" w:cs="Times New Roman"/>
          <w:b/>
        </w:rPr>
        <w:t>4</w:t>
      </w:r>
      <w:r w:rsidR="00D66D68" w:rsidRPr="00554405">
        <w:rPr>
          <w:rFonts w:ascii="Times New Roman" w:hAnsi="Times New Roman" w:cs="Times New Roman"/>
          <w:b/>
        </w:rPr>
        <w:t>.11.</w:t>
      </w:r>
      <w:r w:rsidR="00D66D68" w:rsidRPr="00554405">
        <w:rPr>
          <w:rFonts w:ascii="Times New Roman" w:hAnsi="Times New Roman" w:cs="Times New Roman"/>
        </w:rPr>
        <w:t xml:space="preserve"> O fiscal ou gestor do contrato, ao verificar que houve subdimensionamento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artigo 65 da Lei nº 8.666, de 1993. </w:t>
      </w:r>
    </w:p>
    <w:p w:rsidR="00604F40" w:rsidRPr="00554405" w:rsidRDefault="00DA1F76" w:rsidP="00DC4E8A">
      <w:pPr>
        <w:pStyle w:val="Default"/>
        <w:spacing w:line="276" w:lineRule="auto"/>
        <w:jc w:val="both"/>
        <w:rPr>
          <w:rFonts w:ascii="Times New Roman" w:hAnsi="Times New Roman" w:cs="Times New Roman"/>
        </w:rPr>
      </w:pPr>
      <w:r w:rsidRPr="00554405">
        <w:rPr>
          <w:rFonts w:ascii="Times New Roman" w:hAnsi="Times New Roman" w:cs="Times New Roman"/>
          <w:b/>
        </w:rPr>
        <w:t>2</w:t>
      </w:r>
      <w:r w:rsidR="00BF1666">
        <w:rPr>
          <w:rFonts w:ascii="Times New Roman" w:hAnsi="Times New Roman" w:cs="Times New Roman"/>
          <w:b/>
        </w:rPr>
        <w:t>4</w:t>
      </w:r>
      <w:r w:rsidR="00604F40" w:rsidRPr="00554405">
        <w:rPr>
          <w:rFonts w:ascii="Times New Roman" w:hAnsi="Times New Roman" w:cs="Times New Roman"/>
          <w:b/>
        </w:rPr>
        <w:t>.</w:t>
      </w:r>
      <w:r w:rsidR="005D4E0B" w:rsidRPr="00554405">
        <w:rPr>
          <w:rFonts w:ascii="Times New Roman" w:hAnsi="Times New Roman" w:cs="Times New Roman"/>
          <w:b/>
        </w:rPr>
        <w:t>12</w:t>
      </w:r>
      <w:r w:rsidR="00604F40" w:rsidRPr="00554405">
        <w:rPr>
          <w:rFonts w:ascii="Times New Roman" w:hAnsi="Times New Roman" w:cs="Times New Roman"/>
          <w:b/>
        </w:rPr>
        <w:t>.</w:t>
      </w:r>
      <w:r w:rsidR="00604F40" w:rsidRPr="00554405">
        <w:rPr>
          <w:rFonts w:ascii="Times New Roman" w:hAnsi="Times New Roman" w:cs="Times New Roman"/>
        </w:rPr>
        <w:t xml:space="preserve"> O representante da Contratante deverá promover o registro das ocorrências verificadas, adotando as providências necessárias ao fiel cumprimento das cláusulas contratuais, conforme o disposto nos §§ 1º e 2º do art. 67 da Lei nº 8.666, de 1993. </w:t>
      </w:r>
    </w:p>
    <w:p w:rsidR="00604F40" w:rsidRPr="00554405" w:rsidRDefault="00DA1F76" w:rsidP="00DC4E8A">
      <w:pPr>
        <w:pStyle w:val="Default"/>
        <w:spacing w:line="276" w:lineRule="auto"/>
        <w:jc w:val="both"/>
        <w:rPr>
          <w:rFonts w:ascii="Times New Roman" w:hAnsi="Times New Roman" w:cs="Times New Roman"/>
        </w:rPr>
      </w:pPr>
      <w:r w:rsidRPr="00554405">
        <w:rPr>
          <w:rFonts w:ascii="Times New Roman" w:hAnsi="Times New Roman" w:cs="Times New Roman"/>
          <w:b/>
          <w:iCs/>
        </w:rPr>
        <w:lastRenderedPageBreak/>
        <w:t>2</w:t>
      </w:r>
      <w:r w:rsidR="00BF1666">
        <w:rPr>
          <w:rFonts w:ascii="Times New Roman" w:hAnsi="Times New Roman" w:cs="Times New Roman"/>
          <w:b/>
          <w:iCs/>
        </w:rPr>
        <w:t>4</w:t>
      </w:r>
      <w:r w:rsidR="00604F40" w:rsidRPr="00554405">
        <w:rPr>
          <w:rFonts w:ascii="Times New Roman" w:hAnsi="Times New Roman" w:cs="Times New Roman"/>
          <w:b/>
          <w:iCs/>
        </w:rPr>
        <w:t>.</w:t>
      </w:r>
      <w:r w:rsidR="005D4E0B" w:rsidRPr="00554405">
        <w:rPr>
          <w:rFonts w:ascii="Times New Roman" w:hAnsi="Times New Roman" w:cs="Times New Roman"/>
          <w:b/>
          <w:iCs/>
        </w:rPr>
        <w:t>13</w:t>
      </w:r>
      <w:r w:rsidR="00604F40" w:rsidRPr="00554405">
        <w:rPr>
          <w:rFonts w:ascii="Times New Roman" w:hAnsi="Times New Roman" w:cs="Times New Roman"/>
          <w:b/>
          <w:iCs/>
        </w:rPr>
        <w:t>.</w:t>
      </w:r>
      <w:r w:rsidR="000F382F" w:rsidRPr="00554405">
        <w:rPr>
          <w:rFonts w:ascii="Times New Roman" w:hAnsi="Times New Roman" w:cs="Times New Roman"/>
          <w:b/>
          <w:iCs/>
        </w:rPr>
        <w:t xml:space="preserve"> </w:t>
      </w:r>
      <w:r w:rsidR="00604F40" w:rsidRPr="00554405">
        <w:rPr>
          <w:rFonts w:ascii="Times New Roman" w:hAnsi="Times New Roman" w:cs="Times New Roman"/>
        </w:rPr>
        <w:t xml:space="preserve">Na fiscalização do cumprimento das obrigações trabalhistas previdenciárias e para com o FGTS, nas contratações continuadas com dedicação exclusiva dos trabalhadores da contratada, exigir-se-á, dentre outras, as comprovações previstas no art. 2§, §2º, V, da Portaria MP nº 409, de 21 de dezembro de 2016 e no §5º do art. 34 da Instrução Normativa SLTI/MPOG nº 02, de 2008. </w:t>
      </w:r>
    </w:p>
    <w:p w:rsidR="00471436" w:rsidRPr="00554405" w:rsidRDefault="00DA1F76" w:rsidP="00DC4E8A">
      <w:pPr>
        <w:pStyle w:val="Default"/>
        <w:spacing w:line="276" w:lineRule="auto"/>
        <w:jc w:val="both"/>
        <w:rPr>
          <w:rFonts w:ascii="Times New Roman" w:hAnsi="Times New Roman" w:cs="Times New Roman"/>
        </w:rPr>
      </w:pPr>
      <w:r w:rsidRPr="00554405">
        <w:rPr>
          <w:rFonts w:ascii="Times New Roman" w:hAnsi="Times New Roman" w:cs="Times New Roman"/>
          <w:b/>
        </w:rPr>
        <w:t>2</w:t>
      </w:r>
      <w:r w:rsidR="00BF1666">
        <w:rPr>
          <w:rFonts w:ascii="Times New Roman" w:hAnsi="Times New Roman" w:cs="Times New Roman"/>
          <w:b/>
        </w:rPr>
        <w:t>4</w:t>
      </w:r>
      <w:r w:rsidR="00471436" w:rsidRPr="00554405">
        <w:rPr>
          <w:rFonts w:ascii="Times New Roman" w:hAnsi="Times New Roman" w:cs="Times New Roman"/>
          <w:b/>
        </w:rPr>
        <w:t>.14.</w:t>
      </w:r>
      <w:r w:rsidR="00471436" w:rsidRPr="00554405">
        <w:rPr>
          <w:rFonts w:ascii="Times New Roman" w:hAnsi="Times New Roman" w:cs="Times New Roman"/>
        </w:rPr>
        <w:t xml:space="preserve"> O fiscal do contrato também poderá solicitar ao preposto que forneça os seguintes documentos:</w:t>
      </w:r>
    </w:p>
    <w:p w:rsidR="00896577" w:rsidRPr="00554405" w:rsidRDefault="00471436" w:rsidP="00DC4E8A">
      <w:pPr>
        <w:pStyle w:val="Default"/>
        <w:spacing w:line="276" w:lineRule="auto"/>
        <w:jc w:val="both"/>
        <w:rPr>
          <w:rFonts w:ascii="Times New Roman" w:hAnsi="Times New Roman" w:cs="Times New Roman"/>
        </w:rPr>
      </w:pPr>
      <w:r w:rsidRPr="00554405">
        <w:rPr>
          <w:rFonts w:ascii="Times New Roman" w:hAnsi="Times New Roman" w:cs="Times New Roman"/>
          <w:b/>
        </w:rPr>
        <w:t>a)</w:t>
      </w:r>
      <w:r w:rsidRPr="00554405">
        <w:rPr>
          <w:rFonts w:ascii="Times New Roman" w:hAnsi="Times New Roman" w:cs="Times New Roman"/>
        </w:rPr>
        <w:t xml:space="preserve"> extrato da conta do INSS e do FGTS de qualquer empregado, a critério da </w:t>
      </w:r>
      <w:r w:rsidR="00261B72" w:rsidRPr="00554405">
        <w:rPr>
          <w:rFonts w:ascii="Times New Roman" w:hAnsi="Times New Roman" w:cs="Times New Roman"/>
        </w:rPr>
        <w:t xml:space="preserve">Secretaria Municipal de </w:t>
      </w:r>
      <w:r w:rsidR="00572992" w:rsidRPr="00554405">
        <w:rPr>
          <w:rFonts w:ascii="Times New Roman" w:hAnsi="Times New Roman" w:cs="Times New Roman"/>
        </w:rPr>
        <w:t>Educação e</w:t>
      </w:r>
      <w:r w:rsidRPr="00554405">
        <w:rPr>
          <w:rFonts w:ascii="Times New Roman" w:hAnsi="Times New Roman" w:cs="Times New Roman"/>
        </w:rPr>
        <w:t>;</w:t>
      </w:r>
    </w:p>
    <w:p w:rsidR="00471436" w:rsidRPr="00554405" w:rsidRDefault="00471436" w:rsidP="00DC4E8A">
      <w:pPr>
        <w:pStyle w:val="Default"/>
        <w:spacing w:line="276" w:lineRule="auto"/>
        <w:jc w:val="both"/>
        <w:rPr>
          <w:rFonts w:ascii="Times New Roman" w:hAnsi="Times New Roman" w:cs="Times New Roman"/>
        </w:rPr>
      </w:pPr>
      <w:r w:rsidRPr="00554405">
        <w:rPr>
          <w:rFonts w:ascii="Times New Roman" w:hAnsi="Times New Roman" w:cs="Times New Roman"/>
          <w:b/>
        </w:rPr>
        <w:t xml:space="preserve"> b)</w:t>
      </w:r>
      <w:r w:rsidRPr="00554405">
        <w:rPr>
          <w:rFonts w:ascii="Times New Roman" w:hAnsi="Times New Roman" w:cs="Times New Roman"/>
        </w:rPr>
        <w:t xml:space="preserve"> cópia da folha de pagamento analítica de qualquer mês da prestação dos serviços, em que conste como tomador o órgão ou entidade contratante;</w:t>
      </w:r>
    </w:p>
    <w:p w:rsidR="00471436" w:rsidRPr="00554405" w:rsidRDefault="00471436" w:rsidP="00DC4E8A">
      <w:pPr>
        <w:pStyle w:val="Default"/>
        <w:spacing w:line="276" w:lineRule="auto"/>
        <w:jc w:val="both"/>
        <w:rPr>
          <w:rFonts w:ascii="Times New Roman" w:hAnsi="Times New Roman" w:cs="Times New Roman"/>
        </w:rPr>
      </w:pPr>
      <w:r w:rsidRPr="00554405">
        <w:rPr>
          <w:rFonts w:ascii="Times New Roman" w:hAnsi="Times New Roman" w:cs="Times New Roman"/>
          <w:b/>
        </w:rPr>
        <w:t xml:space="preserve">c) </w:t>
      </w:r>
      <w:r w:rsidRPr="00554405">
        <w:rPr>
          <w:rFonts w:ascii="Times New Roman" w:hAnsi="Times New Roman" w:cs="Times New Roman"/>
        </w:rPr>
        <w:t>cópia dos contracheques dos empregados relativos a qualquer mês da prestação dos serviços ou, ainda, quando necessário, cópia de recibos de depósitos bancários;</w:t>
      </w:r>
    </w:p>
    <w:p w:rsidR="00471436" w:rsidRPr="00554405" w:rsidRDefault="00471436" w:rsidP="00DC4E8A">
      <w:pPr>
        <w:pStyle w:val="Default"/>
        <w:spacing w:line="276" w:lineRule="auto"/>
        <w:jc w:val="both"/>
        <w:rPr>
          <w:rFonts w:ascii="Times New Roman" w:hAnsi="Times New Roman" w:cs="Times New Roman"/>
        </w:rPr>
      </w:pPr>
      <w:r w:rsidRPr="00554405">
        <w:rPr>
          <w:rFonts w:ascii="Times New Roman" w:hAnsi="Times New Roman" w:cs="Times New Roman"/>
          <w:b/>
        </w:rPr>
        <w:t xml:space="preserve">d) </w:t>
      </w:r>
      <w:r w:rsidRPr="00554405">
        <w:rPr>
          <w:rFonts w:ascii="Times New Roman" w:hAnsi="Times New Roman" w:cs="Times New Roman"/>
        </w:rPr>
        <w:t>comprovantes de entrega de benefícios suplementares (vale-transporte, vale alimentação, entre outros), a que estiver obrigada por força de lei ou de convenção ou acordo coletivo de trabalho, relativos a qualquer mês da prestação dos serviços e de qualquer empregado e</w:t>
      </w:r>
    </w:p>
    <w:p w:rsidR="00471436" w:rsidRPr="00554405" w:rsidRDefault="00471436" w:rsidP="00DC4E8A">
      <w:pPr>
        <w:pStyle w:val="Default"/>
        <w:spacing w:line="276" w:lineRule="auto"/>
        <w:jc w:val="both"/>
        <w:rPr>
          <w:rFonts w:ascii="Times New Roman" w:hAnsi="Times New Roman" w:cs="Times New Roman"/>
        </w:rPr>
      </w:pPr>
      <w:r w:rsidRPr="00554405">
        <w:rPr>
          <w:rFonts w:ascii="Times New Roman" w:hAnsi="Times New Roman" w:cs="Times New Roman"/>
          <w:b/>
        </w:rPr>
        <w:t xml:space="preserve">e) </w:t>
      </w:r>
      <w:r w:rsidRPr="00554405">
        <w:rPr>
          <w:rFonts w:ascii="Times New Roman" w:hAnsi="Times New Roman" w:cs="Times New Roman"/>
        </w:rPr>
        <w:t xml:space="preserve">comprovantes de realização de eventuais cursos de treinamento e reciclagem que forem exigidos por lei ou pelo contrato. </w:t>
      </w:r>
    </w:p>
    <w:p w:rsidR="00146048" w:rsidRPr="00554405" w:rsidRDefault="00DA1F76" w:rsidP="00DC4E8A">
      <w:pPr>
        <w:pStyle w:val="Default"/>
        <w:spacing w:line="276" w:lineRule="auto"/>
        <w:jc w:val="both"/>
        <w:rPr>
          <w:rFonts w:ascii="Times New Roman" w:hAnsi="Times New Roman" w:cs="Times New Roman"/>
        </w:rPr>
      </w:pPr>
      <w:r w:rsidRPr="00554405">
        <w:rPr>
          <w:rFonts w:ascii="Times New Roman" w:hAnsi="Times New Roman" w:cs="Times New Roman"/>
          <w:b/>
        </w:rPr>
        <w:t>2</w:t>
      </w:r>
      <w:r w:rsidR="00BF1666">
        <w:rPr>
          <w:rFonts w:ascii="Times New Roman" w:hAnsi="Times New Roman" w:cs="Times New Roman"/>
          <w:b/>
        </w:rPr>
        <w:t>4</w:t>
      </w:r>
      <w:r w:rsidR="00146048" w:rsidRPr="00554405">
        <w:rPr>
          <w:rFonts w:ascii="Times New Roman" w:hAnsi="Times New Roman" w:cs="Times New Roman"/>
          <w:b/>
        </w:rPr>
        <w:t>.14.1.</w:t>
      </w:r>
      <w:r w:rsidR="000F382F" w:rsidRPr="00554405">
        <w:rPr>
          <w:rFonts w:ascii="Times New Roman" w:hAnsi="Times New Roman" w:cs="Times New Roman"/>
          <w:b/>
        </w:rPr>
        <w:t xml:space="preserve"> </w:t>
      </w:r>
      <w:r w:rsidR="001238A5" w:rsidRPr="00554405">
        <w:rPr>
          <w:rFonts w:ascii="Times New Roman" w:hAnsi="Times New Roman" w:cs="Times New Roman"/>
        </w:rPr>
        <w:t>T</w:t>
      </w:r>
      <w:r w:rsidR="00146048" w:rsidRPr="00554405">
        <w:rPr>
          <w:rFonts w:ascii="Times New Roman" w:hAnsi="Times New Roman" w:cs="Times New Roman"/>
        </w:rPr>
        <w:t xml:space="preserve">al solicitação será realizada periodicamente, por amostragem, isto é, abrangendo, a cada ocasião, determinado quantitativo de empregados, de modo que, ao final de 12 (doze) meses de execução contratual, todos os empregados alocados tenham sido abrangidos ao menos uma vez; </w:t>
      </w:r>
    </w:p>
    <w:p w:rsidR="00146048" w:rsidRPr="00554405" w:rsidRDefault="00DA1F76" w:rsidP="00DC4E8A">
      <w:pPr>
        <w:pStyle w:val="Default"/>
        <w:spacing w:line="276" w:lineRule="auto"/>
        <w:jc w:val="both"/>
        <w:rPr>
          <w:rFonts w:ascii="Times New Roman" w:hAnsi="Times New Roman" w:cs="Times New Roman"/>
        </w:rPr>
      </w:pPr>
      <w:r w:rsidRPr="00554405">
        <w:rPr>
          <w:rFonts w:ascii="Times New Roman" w:hAnsi="Times New Roman" w:cs="Times New Roman"/>
          <w:b/>
        </w:rPr>
        <w:t>2</w:t>
      </w:r>
      <w:r w:rsidR="00BF1666">
        <w:rPr>
          <w:rFonts w:ascii="Times New Roman" w:hAnsi="Times New Roman" w:cs="Times New Roman"/>
          <w:b/>
        </w:rPr>
        <w:t>4</w:t>
      </w:r>
      <w:r w:rsidR="00146048" w:rsidRPr="00554405">
        <w:rPr>
          <w:rFonts w:ascii="Times New Roman" w:hAnsi="Times New Roman" w:cs="Times New Roman"/>
          <w:b/>
        </w:rPr>
        <w:t>.14.2.</w:t>
      </w:r>
      <w:r w:rsidR="000F382F" w:rsidRPr="00554405">
        <w:rPr>
          <w:rFonts w:ascii="Times New Roman" w:hAnsi="Times New Roman" w:cs="Times New Roman"/>
          <w:b/>
        </w:rPr>
        <w:t xml:space="preserve"> </w:t>
      </w:r>
      <w:r w:rsidR="001238A5" w:rsidRPr="00554405">
        <w:rPr>
          <w:rFonts w:ascii="Times New Roman" w:hAnsi="Times New Roman" w:cs="Times New Roman"/>
        </w:rPr>
        <w:t>P</w:t>
      </w:r>
      <w:r w:rsidR="00146048" w:rsidRPr="00554405">
        <w:rPr>
          <w:rFonts w:ascii="Times New Roman" w:hAnsi="Times New Roman" w:cs="Times New Roman"/>
        </w:rPr>
        <w:t xml:space="preserve">ara tanto, conforme previsto neste Termo de Referência, a empresa deverá instruir seus empregados, no início da execução contratual, quanto à obtenção de tais informações, bem como oferecer os meios necessários para que obtenham tais extratos, preferencialmente por meio eletrônico, quando disponível; </w:t>
      </w:r>
    </w:p>
    <w:p w:rsidR="003E60B9" w:rsidRPr="00554405" w:rsidRDefault="00DA1F76" w:rsidP="00DC4E8A">
      <w:pPr>
        <w:pStyle w:val="Default"/>
        <w:spacing w:line="276" w:lineRule="auto"/>
        <w:jc w:val="both"/>
        <w:rPr>
          <w:rFonts w:ascii="Times New Roman" w:hAnsi="Times New Roman" w:cs="Times New Roman"/>
        </w:rPr>
      </w:pPr>
      <w:r w:rsidRPr="00554405">
        <w:rPr>
          <w:rFonts w:ascii="Times New Roman" w:hAnsi="Times New Roman" w:cs="Times New Roman"/>
          <w:b/>
        </w:rPr>
        <w:t>2</w:t>
      </w:r>
      <w:r w:rsidR="00BF1666">
        <w:rPr>
          <w:rFonts w:ascii="Times New Roman" w:hAnsi="Times New Roman" w:cs="Times New Roman"/>
          <w:b/>
        </w:rPr>
        <w:t>4</w:t>
      </w:r>
      <w:r w:rsidR="003E60B9" w:rsidRPr="00554405">
        <w:rPr>
          <w:rFonts w:ascii="Times New Roman" w:hAnsi="Times New Roman" w:cs="Times New Roman"/>
          <w:b/>
        </w:rPr>
        <w:t>.14.3.</w:t>
      </w:r>
      <w:r w:rsidR="000F382F" w:rsidRPr="00554405">
        <w:rPr>
          <w:rFonts w:ascii="Times New Roman" w:hAnsi="Times New Roman" w:cs="Times New Roman"/>
          <w:b/>
        </w:rPr>
        <w:t xml:space="preserve"> </w:t>
      </w:r>
      <w:r w:rsidR="001238A5" w:rsidRPr="00554405">
        <w:rPr>
          <w:rFonts w:ascii="Times New Roman" w:hAnsi="Times New Roman" w:cs="Times New Roman"/>
        </w:rPr>
        <w:t>O</w:t>
      </w:r>
      <w:r w:rsidR="003E60B9" w:rsidRPr="00554405">
        <w:rPr>
          <w:rFonts w:ascii="Times New Roman" w:hAnsi="Times New Roman" w:cs="Times New Roman"/>
        </w:rPr>
        <w:t xml:space="preserve">s empregados também deverão ser orientados a realizar tais verificações periodicamente e comunicar ao fiscal do contrato qualquer irregularidade, independentemente de solicitação por parte da fiscalização. </w:t>
      </w:r>
    </w:p>
    <w:p w:rsidR="00D34864" w:rsidRPr="00554405" w:rsidRDefault="00DA1F76" w:rsidP="00DC4E8A">
      <w:pPr>
        <w:pStyle w:val="Default"/>
        <w:spacing w:line="276" w:lineRule="auto"/>
        <w:jc w:val="both"/>
        <w:rPr>
          <w:rFonts w:ascii="Times New Roman" w:hAnsi="Times New Roman" w:cs="Times New Roman"/>
        </w:rPr>
      </w:pPr>
      <w:r w:rsidRPr="00554405">
        <w:rPr>
          <w:rFonts w:ascii="Times New Roman" w:hAnsi="Times New Roman" w:cs="Times New Roman"/>
          <w:b/>
        </w:rPr>
        <w:t>2</w:t>
      </w:r>
      <w:r w:rsidR="00BF1666">
        <w:rPr>
          <w:rFonts w:ascii="Times New Roman" w:hAnsi="Times New Roman" w:cs="Times New Roman"/>
          <w:b/>
        </w:rPr>
        <w:t>4</w:t>
      </w:r>
      <w:r w:rsidR="00D34864" w:rsidRPr="00554405">
        <w:rPr>
          <w:rFonts w:ascii="Times New Roman" w:hAnsi="Times New Roman" w:cs="Times New Roman"/>
          <w:b/>
        </w:rPr>
        <w:t>.15.</w:t>
      </w:r>
      <w:r w:rsidR="00D34864" w:rsidRPr="00554405">
        <w:rPr>
          <w:rFonts w:ascii="Times New Roman" w:hAnsi="Times New Roman" w:cs="Times New Roman"/>
        </w:rPr>
        <w:t xml:space="preserve"> O descumprimento total ou parcial das demais obrigações e responsabilidades assumidas pela Contratada, incluindo o descumprimento das obrigações trabalhistas ou a não manutenção das condições de habilitação, bem como a falta de recolhimento das contribuições sociais, previdenciárias e para com o FGTS ensejará a aplicação de sanções administrativas, previstas no instrumento convocatório e na legislação vigente, podendo culminar em rescisão contratual, conforme disposto no art. 2º,§2º, III da Portaria MP nº 409, de 2016 e nos artigos 77 e 80 da Lei nº 8.666, de 1993. </w:t>
      </w:r>
    </w:p>
    <w:p w:rsidR="00052D28" w:rsidRPr="00554405" w:rsidRDefault="00DA1F76" w:rsidP="00DC4E8A">
      <w:pPr>
        <w:pStyle w:val="Default"/>
        <w:spacing w:line="276" w:lineRule="auto"/>
        <w:jc w:val="both"/>
        <w:rPr>
          <w:rFonts w:ascii="Times New Roman" w:hAnsi="Times New Roman" w:cs="Times New Roman"/>
        </w:rPr>
      </w:pPr>
      <w:r w:rsidRPr="00554405">
        <w:rPr>
          <w:rFonts w:ascii="Times New Roman" w:hAnsi="Times New Roman" w:cs="Times New Roman"/>
          <w:b/>
        </w:rPr>
        <w:t>2</w:t>
      </w:r>
      <w:r w:rsidR="00BF1666">
        <w:rPr>
          <w:rFonts w:ascii="Times New Roman" w:hAnsi="Times New Roman" w:cs="Times New Roman"/>
          <w:b/>
        </w:rPr>
        <w:t>4</w:t>
      </w:r>
      <w:r w:rsidR="00052D28" w:rsidRPr="00554405">
        <w:rPr>
          <w:rFonts w:ascii="Times New Roman" w:hAnsi="Times New Roman" w:cs="Times New Roman"/>
          <w:b/>
        </w:rPr>
        <w:t>.16.</w:t>
      </w:r>
      <w:r w:rsidR="00052D28" w:rsidRPr="00554405">
        <w:rPr>
          <w:rFonts w:ascii="Times New Roman" w:hAnsi="Times New Roman" w:cs="Times New Roman"/>
        </w:rPr>
        <w:t xml:space="preserve"> O contrato só será considerado integralmente cumprido após a comprovação, pela Contratada, do pagamento de todas as obrigações trabalhistas, previdenciárias e para com o FGTS referentes à mão de obra alocada em sua execução, inclusive quanto às verbas rescisórias. </w:t>
      </w:r>
    </w:p>
    <w:p w:rsidR="00052D28" w:rsidRPr="00554405" w:rsidRDefault="00DA1F76" w:rsidP="00DC4E8A">
      <w:pPr>
        <w:pStyle w:val="Default"/>
        <w:spacing w:line="276" w:lineRule="auto"/>
        <w:jc w:val="both"/>
        <w:rPr>
          <w:rFonts w:ascii="Times New Roman" w:hAnsi="Times New Roman" w:cs="Times New Roman"/>
        </w:rPr>
      </w:pPr>
      <w:r w:rsidRPr="00554405">
        <w:rPr>
          <w:rFonts w:ascii="Times New Roman" w:hAnsi="Times New Roman" w:cs="Times New Roman"/>
          <w:b/>
        </w:rPr>
        <w:t>2</w:t>
      </w:r>
      <w:r w:rsidR="00BF1666">
        <w:rPr>
          <w:rFonts w:ascii="Times New Roman" w:hAnsi="Times New Roman" w:cs="Times New Roman"/>
          <w:b/>
        </w:rPr>
        <w:t>4</w:t>
      </w:r>
      <w:r w:rsidR="00052D28" w:rsidRPr="00554405">
        <w:rPr>
          <w:rFonts w:ascii="Times New Roman" w:hAnsi="Times New Roman" w:cs="Times New Roman"/>
          <w:b/>
        </w:rPr>
        <w:t>.17.</w:t>
      </w:r>
      <w:r w:rsidR="00052D28" w:rsidRPr="00554405">
        <w:rPr>
          <w:rFonts w:ascii="Times New Roman" w:hAnsi="Times New Roman" w:cs="Times New Roman"/>
        </w:rPr>
        <w:t xml:space="preserve"> 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corresponsabilidade da Contratante ou de seus agentes e prepostos, de conformidade com o art. 70 da Lei nº 8.666, de 1993. </w:t>
      </w:r>
    </w:p>
    <w:p w:rsidR="001238A5" w:rsidRPr="00554405" w:rsidRDefault="00DA1F76" w:rsidP="00DC4E8A">
      <w:pPr>
        <w:pStyle w:val="Default"/>
        <w:spacing w:line="276" w:lineRule="auto"/>
        <w:jc w:val="both"/>
        <w:rPr>
          <w:rFonts w:ascii="Times New Roman" w:hAnsi="Times New Roman" w:cs="Times New Roman"/>
        </w:rPr>
      </w:pPr>
      <w:r w:rsidRPr="00554405">
        <w:rPr>
          <w:rFonts w:ascii="Times New Roman" w:hAnsi="Times New Roman" w:cs="Times New Roman"/>
          <w:b/>
        </w:rPr>
        <w:t>2</w:t>
      </w:r>
      <w:r w:rsidR="00BF1666">
        <w:rPr>
          <w:rFonts w:ascii="Times New Roman" w:hAnsi="Times New Roman" w:cs="Times New Roman"/>
          <w:b/>
        </w:rPr>
        <w:t>4</w:t>
      </w:r>
      <w:r w:rsidR="0029404D" w:rsidRPr="00554405">
        <w:rPr>
          <w:rFonts w:ascii="Times New Roman" w:hAnsi="Times New Roman" w:cs="Times New Roman"/>
          <w:b/>
        </w:rPr>
        <w:t>.18.</w:t>
      </w:r>
      <w:r w:rsidR="0029404D" w:rsidRPr="00554405">
        <w:rPr>
          <w:rFonts w:ascii="Times New Roman" w:hAnsi="Times New Roman" w:cs="Times New Roman"/>
        </w:rPr>
        <w:t xml:space="preserve"> Por ocasião do encerramento da prestação dos serviços ou em razão da dispensa de empregado vinculado à execução contratual, a contratada deverá entregar no prazo de (trinta) dias a seguinte documentação pertinente a cada trabalhador:</w:t>
      </w:r>
    </w:p>
    <w:p w:rsidR="001238A5" w:rsidRPr="00554405" w:rsidRDefault="0029404D" w:rsidP="00DC4E8A">
      <w:pPr>
        <w:pStyle w:val="Default"/>
        <w:spacing w:line="276" w:lineRule="auto"/>
        <w:jc w:val="both"/>
        <w:rPr>
          <w:rFonts w:ascii="Times New Roman" w:hAnsi="Times New Roman" w:cs="Times New Roman"/>
        </w:rPr>
      </w:pPr>
      <w:r w:rsidRPr="00554405">
        <w:rPr>
          <w:rFonts w:ascii="Times New Roman" w:hAnsi="Times New Roman" w:cs="Times New Roman"/>
          <w:b/>
        </w:rPr>
        <w:t>a)</w:t>
      </w:r>
      <w:r w:rsidRPr="00554405">
        <w:rPr>
          <w:rFonts w:ascii="Times New Roman" w:hAnsi="Times New Roman" w:cs="Times New Roman"/>
        </w:rPr>
        <w:t xml:space="preserve"> termos de rescisão dos contratos de trabalho dos empregados prestadores de serviço, devidamente homologados, quando exigível pelo sindicato da categoria; </w:t>
      </w:r>
    </w:p>
    <w:p w:rsidR="001238A5" w:rsidRPr="00554405" w:rsidRDefault="0029404D" w:rsidP="00DC4E8A">
      <w:pPr>
        <w:pStyle w:val="Default"/>
        <w:spacing w:line="276" w:lineRule="auto"/>
        <w:jc w:val="both"/>
        <w:rPr>
          <w:rFonts w:ascii="Times New Roman" w:hAnsi="Times New Roman" w:cs="Times New Roman"/>
        </w:rPr>
      </w:pPr>
      <w:r w:rsidRPr="00554405">
        <w:rPr>
          <w:rFonts w:ascii="Times New Roman" w:hAnsi="Times New Roman" w:cs="Times New Roman"/>
          <w:b/>
        </w:rPr>
        <w:lastRenderedPageBreak/>
        <w:t>b)</w:t>
      </w:r>
      <w:r w:rsidRPr="00554405">
        <w:rPr>
          <w:rFonts w:ascii="Times New Roman" w:hAnsi="Times New Roman" w:cs="Times New Roman"/>
        </w:rPr>
        <w:t xml:space="preserve"> </w:t>
      </w:r>
      <w:proofErr w:type="gramStart"/>
      <w:r w:rsidRPr="00554405">
        <w:rPr>
          <w:rFonts w:ascii="Times New Roman" w:hAnsi="Times New Roman" w:cs="Times New Roman"/>
        </w:rPr>
        <w:t>guias</w:t>
      </w:r>
      <w:proofErr w:type="gramEnd"/>
      <w:r w:rsidRPr="00554405">
        <w:rPr>
          <w:rFonts w:ascii="Times New Roman" w:hAnsi="Times New Roman" w:cs="Times New Roman"/>
        </w:rPr>
        <w:t xml:space="preserve"> de recolhimento da contribuição previdenciária e do FGTS, referentes às rescisões contratuais; </w:t>
      </w:r>
    </w:p>
    <w:p w:rsidR="001238A5" w:rsidRPr="00554405" w:rsidRDefault="0029404D" w:rsidP="00DC4E8A">
      <w:pPr>
        <w:pStyle w:val="Default"/>
        <w:spacing w:line="276" w:lineRule="auto"/>
        <w:jc w:val="both"/>
        <w:rPr>
          <w:rFonts w:ascii="Times New Roman" w:hAnsi="Times New Roman" w:cs="Times New Roman"/>
        </w:rPr>
      </w:pPr>
      <w:r w:rsidRPr="00554405">
        <w:rPr>
          <w:rFonts w:ascii="Times New Roman" w:hAnsi="Times New Roman" w:cs="Times New Roman"/>
          <w:b/>
        </w:rPr>
        <w:t>c)</w:t>
      </w:r>
      <w:r w:rsidRPr="00554405">
        <w:rPr>
          <w:rFonts w:ascii="Times New Roman" w:hAnsi="Times New Roman" w:cs="Times New Roman"/>
        </w:rPr>
        <w:t xml:space="preserve"> extratos dos depósitos efetuados nas contas vinculadas individuais do FGTS de cada empregado dispensado; e </w:t>
      </w:r>
    </w:p>
    <w:p w:rsidR="0029404D" w:rsidRPr="00554405" w:rsidRDefault="0029404D" w:rsidP="00DC4E8A">
      <w:pPr>
        <w:pStyle w:val="Default"/>
        <w:spacing w:line="276" w:lineRule="auto"/>
        <w:jc w:val="both"/>
        <w:rPr>
          <w:rFonts w:ascii="Times New Roman" w:hAnsi="Times New Roman" w:cs="Times New Roman"/>
        </w:rPr>
      </w:pPr>
      <w:r w:rsidRPr="00554405">
        <w:rPr>
          <w:rFonts w:ascii="Times New Roman" w:hAnsi="Times New Roman" w:cs="Times New Roman"/>
          <w:b/>
        </w:rPr>
        <w:t>d)</w:t>
      </w:r>
      <w:r w:rsidRPr="00554405">
        <w:rPr>
          <w:rFonts w:ascii="Times New Roman" w:hAnsi="Times New Roman" w:cs="Times New Roman"/>
        </w:rPr>
        <w:t xml:space="preserve"> exames médicos </w:t>
      </w:r>
      <w:proofErr w:type="spellStart"/>
      <w:r w:rsidRPr="00554405">
        <w:rPr>
          <w:rFonts w:ascii="Times New Roman" w:hAnsi="Times New Roman" w:cs="Times New Roman"/>
        </w:rPr>
        <w:t>demissionais</w:t>
      </w:r>
      <w:proofErr w:type="spellEnd"/>
      <w:r w:rsidRPr="00554405">
        <w:rPr>
          <w:rFonts w:ascii="Times New Roman" w:hAnsi="Times New Roman" w:cs="Times New Roman"/>
        </w:rPr>
        <w:t xml:space="preserve"> dos empregados dispensados. </w:t>
      </w:r>
    </w:p>
    <w:p w:rsidR="0029404D" w:rsidRPr="00554405" w:rsidRDefault="00DA1F76" w:rsidP="00DC4E8A">
      <w:pPr>
        <w:pStyle w:val="Default"/>
        <w:spacing w:line="276" w:lineRule="auto"/>
        <w:jc w:val="both"/>
        <w:rPr>
          <w:rFonts w:ascii="Times New Roman" w:hAnsi="Times New Roman" w:cs="Times New Roman"/>
        </w:rPr>
      </w:pPr>
      <w:r w:rsidRPr="00554405">
        <w:rPr>
          <w:rFonts w:ascii="Times New Roman" w:hAnsi="Times New Roman" w:cs="Times New Roman"/>
          <w:b/>
        </w:rPr>
        <w:t>2</w:t>
      </w:r>
      <w:r w:rsidR="00BF1666">
        <w:rPr>
          <w:rFonts w:ascii="Times New Roman" w:hAnsi="Times New Roman" w:cs="Times New Roman"/>
          <w:b/>
        </w:rPr>
        <w:t>4</w:t>
      </w:r>
      <w:r w:rsidR="0029404D" w:rsidRPr="00554405">
        <w:rPr>
          <w:rFonts w:ascii="Times New Roman" w:hAnsi="Times New Roman" w:cs="Times New Roman"/>
          <w:b/>
        </w:rPr>
        <w:t>.19.</w:t>
      </w:r>
      <w:r w:rsidR="0029404D" w:rsidRPr="00554405">
        <w:rPr>
          <w:rFonts w:ascii="Times New Roman" w:hAnsi="Times New Roman" w:cs="Times New Roman"/>
        </w:rPr>
        <w:t xml:space="preserve"> Os documentos necessários à comprovação do cumprimento das obrigações sociais, trabalhistas e previdenciárias poderão ser apresentados em original ou por qualquer processo de cópia autenticada por cartório competente ou por servidor da </w:t>
      </w:r>
      <w:r w:rsidR="00261B72" w:rsidRPr="00554405">
        <w:rPr>
          <w:rFonts w:ascii="Times New Roman" w:hAnsi="Times New Roman" w:cs="Times New Roman"/>
        </w:rPr>
        <w:t xml:space="preserve">Secretaria Municipal de </w:t>
      </w:r>
      <w:r w:rsidR="008369FE" w:rsidRPr="00554405">
        <w:rPr>
          <w:rFonts w:ascii="Times New Roman" w:hAnsi="Times New Roman" w:cs="Times New Roman"/>
        </w:rPr>
        <w:t>Educação</w:t>
      </w:r>
      <w:r w:rsidR="0029404D" w:rsidRPr="00554405">
        <w:rPr>
          <w:rFonts w:ascii="Times New Roman" w:hAnsi="Times New Roman" w:cs="Times New Roman"/>
        </w:rPr>
        <w:t xml:space="preserve">. </w:t>
      </w:r>
    </w:p>
    <w:p w:rsidR="00A1398F" w:rsidRPr="00554405" w:rsidRDefault="00A1398F" w:rsidP="00DC4E8A">
      <w:pPr>
        <w:spacing w:line="276" w:lineRule="auto"/>
        <w:rPr>
          <w:sz w:val="24"/>
          <w:szCs w:val="24"/>
        </w:rPr>
      </w:pPr>
    </w:p>
    <w:p w:rsidR="005F3E3F" w:rsidRPr="00554405" w:rsidRDefault="005F3E3F" w:rsidP="00DC4E8A">
      <w:pPr>
        <w:autoSpaceDE w:val="0"/>
        <w:autoSpaceDN w:val="0"/>
        <w:adjustRightInd w:val="0"/>
        <w:spacing w:line="276" w:lineRule="auto"/>
        <w:jc w:val="both"/>
        <w:rPr>
          <w:b/>
          <w:sz w:val="24"/>
          <w:szCs w:val="24"/>
        </w:rPr>
      </w:pPr>
      <w:r w:rsidRPr="00554405">
        <w:rPr>
          <w:b/>
          <w:sz w:val="24"/>
          <w:szCs w:val="24"/>
        </w:rPr>
        <w:t>2</w:t>
      </w:r>
      <w:r w:rsidR="00BF1666">
        <w:rPr>
          <w:b/>
          <w:sz w:val="24"/>
          <w:szCs w:val="24"/>
        </w:rPr>
        <w:t>5</w:t>
      </w:r>
      <w:r w:rsidRPr="00554405">
        <w:rPr>
          <w:b/>
          <w:sz w:val="24"/>
          <w:szCs w:val="24"/>
        </w:rPr>
        <w:t xml:space="preserve">. SUBCONTRATAÇÃO </w:t>
      </w:r>
    </w:p>
    <w:p w:rsidR="005F3E3F" w:rsidRPr="00554405" w:rsidRDefault="005F3E3F" w:rsidP="00DC4E8A">
      <w:pPr>
        <w:autoSpaceDE w:val="0"/>
        <w:autoSpaceDN w:val="0"/>
        <w:adjustRightInd w:val="0"/>
        <w:spacing w:line="276" w:lineRule="auto"/>
        <w:jc w:val="both"/>
        <w:rPr>
          <w:b/>
          <w:sz w:val="24"/>
          <w:szCs w:val="24"/>
        </w:rPr>
      </w:pPr>
      <w:r w:rsidRPr="00554405">
        <w:rPr>
          <w:b/>
          <w:sz w:val="24"/>
          <w:szCs w:val="24"/>
        </w:rPr>
        <w:t>2</w:t>
      </w:r>
      <w:r w:rsidR="00BF1666">
        <w:rPr>
          <w:b/>
          <w:sz w:val="24"/>
          <w:szCs w:val="24"/>
        </w:rPr>
        <w:t>5</w:t>
      </w:r>
      <w:r w:rsidRPr="00554405">
        <w:rPr>
          <w:b/>
          <w:sz w:val="24"/>
          <w:szCs w:val="24"/>
        </w:rPr>
        <w:t xml:space="preserve">.1. </w:t>
      </w:r>
      <w:r w:rsidRPr="00554405">
        <w:rPr>
          <w:sz w:val="24"/>
          <w:szCs w:val="24"/>
        </w:rPr>
        <w:t xml:space="preserve">Conforme estabelecido no </w:t>
      </w:r>
      <w:r w:rsidRPr="00554405">
        <w:rPr>
          <w:b/>
          <w:sz w:val="24"/>
          <w:szCs w:val="24"/>
        </w:rPr>
        <w:t>Artigo 72 da Lei Federal n</w:t>
      </w:r>
      <w:r w:rsidRPr="00554405">
        <w:rPr>
          <w:b/>
          <w:sz w:val="24"/>
          <w:szCs w:val="24"/>
          <w:vertAlign w:val="superscript"/>
        </w:rPr>
        <w:t xml:space="preserve">o </w:t>
      </w:r>
      <w:r w:rsidRPr="00554405">
        <w:rPr>
          <w:b/>
          <w:sz w:val="24"/>
          <w:szCs w:val="24"/>
        </w:rPr>
        <w:t>8.666/93</w:t>
      </w:r>
      <w:r w:rsidRPr="00554405">
        <w:rPr>
          <w:sz w:val="24"/>
          <w:szCs w:val="24"/>
        </w:rPr>
        <w:t>, é vedada a subcontratação da totalidade dos serviços objeto da licitação</w:t>
      </w:r>
      <w:r w:rsidRPr="00554405">
        <w:rPr>
          <w:b/>
          <w:sz w:val="24"/>
          <w:szCs w:val="24"/>
        </w:rPr>
        <w:t>.</w:t>
      </w:r>
    </w:p>
    <w:p w:rsidR="00505FA7" w:rsidRPr="00554405" w:rsidRDefault="00505FA7" w:rsidP="00DC4E8A">
      <w:pPr>
        <w:autoSpaceDE w:val="0"/>
        <w:autoSpaceDN w:val="0"/>
        <w:adjustRightInd w:val="0"/>
        <w:spacing w:line="276" w:lineRule="auto"/>
        <w:jc w:val="both"/>
        <w:rPr>
          <w:b/>
          <w:sz w:val="24"/>
          <w:szCs w:val="24"/>
        </w:rPr>
      </w:pPr>
    </w:p>
    <w:p w:rsidR="002A639D" w:rsidRPr="00554405" w:rsidRDefault="001238A5" w:rsidP="00DC4E8A">
      <w:pPr>
        <w:tabs>
          <w:tab w:val="left" w:pos="462"/>
        </w:tabs>
        <w:spacing w:line="276" w:lineRule="auto"/>
        <w:rPr>
          <w:b/>
          <w:sz w:val="24"/>
          <w:szCs w:val="24"/>
        </w:rPr>
      </w:pPr>
      <w:r w:rsidRPr="00554405">
        <w:rPr>
          <w:b/>
          <w:sz w:val="24"/>
          <w:szCs w:val="24"/>
        </w:rPr>
        <w:t>2</w:t>
      </w:r>
      <w:r w:rsidR="00BF1666">
        <w:rPr>
          <w:b/>
          <w:sz w:val="24"/>
          <w:szCs w:val="24"/>
        </w:rPr>
        <w:t>6</w:t>
      </w:r>
      <w:r w:rsidRPr="00554405">
        <w:rPr>
          <w:b/>
          <w:sz w:val="24"/>
          <w:szCs w:val="24"/>
        </w:rPr>
        <w:t xml:space="preserve">. </w:t>
      </w:r>
      <w:r w:rsidR="00505FA7" w:rsidRPr="00554405">
        <w:rPr>
          <w:b/>
          <w:sz w:val="24"/>
          <w:szCs w:val="24"/>
        </w:rPr>
        <w:t>DO</w:t>
      </w:r>
      <w:r w:rsidR="00AD5882" w:rsidRPr="00554405">
        <w:rPr>
          <w:b/>
          <w:sz w:val="24"/>
          <w:szCs w:val="24"/>
        </w:rPr>
        <w:t xml:space="preserve"> </w:t>
      </w:r>
      <w:r w:rsidR="00505FA7" w:rsidRPr="00554405">
        <w:rPr>
          <w:b/>
          <w:sz w:val="24"/>
          <w:szCs w:val="24"/>
        </w:rPr>
        <w:t>REAJUSTE</w:t>
      </w:r>
    </w:p>
    <w:p w:rsidR="00505FA7" w:rsidRPr="00554405" w:rsidRDefault="001238A5" w:rsidP="00DC4E8A">
      <w:pPr>
        <w:tabs>
          <w:tab w:val="left" w:pos="462"/>
        </w:tabs>
        <w:spacing w:line="276" w:lineRule="auto"/>
        <w:jc w:val="both"/>
        <w:rPr>
          <w:sz w:val="24"/>
          <w:szCs w:val="24"/>
        </w:rPr>
      </w:pPr>
      <w:r w:rsidRPr="00554405">
        <w:rPr>
          <w:b/>
          <w:sz w:val="24"/>
          <w:szCs w:val="24"/>
        </w:rPr>
        <w:t>2</w:t>
      </w:r>
      <w:r w:rsidR="00BF1666">
        <w:rPr>
          <w:b/>
          <w:sz w:val="24"/>
          <w:szCs w:val="24"/>
        </w:rPr>
        <w:t>6</w:t>
      </w:r>
      <w:r w:rsidRPr="00554405">
        <w:rPr>
          <w:b/>
          <w:sz w:val="24"/>
          <w:szCs w:val="24"/>
        </w:rPr>
        <w:t>.1.</w:t>
      </w:r>
      <w:r w:rsidR="000F382F" w:rsidRPr="00554405">
        <w:rPr>
          <w:b/>
          <w:sz w:val="24"/>
          <w:szCs w:val="24"/>
        </w:rPr>
        <w:t xml:space="preserve"> </w:t>
      </w:r>
      <w:r w:rsidR="00505FA7" w:rsidRPr="00554405">
        <w:rPr>
          <w:sz w:val="24"/>
          <w:szCs w:val="24"/>
        </w:rPr>
        <w:t>Os valores pactuados poderão ser reajustados depois de decorridos 12 (doze) meses da data de apresentação das propostas, com base no IGP-M, acumulado desde o mês da abertura das Propostas até o mês de aplicação do reajuste, a menos que seja criado índice setorial oficial, obrigatoriamente imposto pela União.</w:t>
      </w:r>
    </w:p>
    <w:p w:rsidR="00505FA7" w:rsidRPr="00554405" w:rsidRDefault="00505FA7" w:rsidP="00DC4E8A">
      <w:pPr>
        <w:pStyle w:val="PargrafodaLista"/>
        <w:widowControl w:val="0"/>
        <w:numPr>
          <w:ilvl w:val="1"/>
          <w:numId w:val="18"/>
        </w:numPr>
        <w:tabs>
          <w:tab w:val="left" w:pos="567"/>
        </w:tabs>
        <w:autoSpaceDE w:val="0"/>
        <w:autoSpaceDN w:val="0"/>
        <w:spacing w:line="276" w:lineRule="auto"/>
        <w:ind w:left="0" w:right="162" w:firstLine="0"/>
        <w:jc w:val="both"/>
        <w:rPr>
          <w:sz w:val="24"/>
          <w:szCs w:val="24"/>
        </w:rPr>
      </w:pPr>
      <w:r w:rsidRPr="00554405">
        <w:rPr>
          <w:sz w:val="24"/>
          <w:szCs w:val="24"/>
        </w:rPr>
        <w:t>Será realizada revisão do valor dos serviços, para mais ou para menos, nos seguintes casos:</w:t>
      </w:r>
    </w:p>
    <w:p w:rsidR="00505FA7" w:rsidRPr="00554405" w:rsidRDefault="00505FA7" w:rsidP="00DC4E8A">
      <w:pPr>
        <w:pStyle w:val="PargrafodaLista"/>
        <w:widowControl w:val="0"/>
        <w:numPr>
          <w:ilvl w:val="0"/>
          <w:numId w:val="16"/>
        </w:numPr>
        <w:tabs>
          <w:tab w:val="left" w:pos="589"/>
        </w:tabs>
        <w:autoSpaceDE w:val="0"/>
        <w:autoSpaceDN w:val="0"/>
        <w:spacing w:line="276" w:lineRule="auto"/>
        <w:ind w:right="163"/>
        <w:jc w:val="both"/>
        <w:rPr>
          <w:sz w:val="24"/>
          <w:szCs w:val="24"/>
        </w:rPr>
      </w:pPr>
      <w:r w:rsidRPr="00554405">
        <w:rPr>
          <w:sz w:val="24"/>
          <w:szCs w:val="24"/>
        </w:rPr>
        <w:t>Quando houver modificação unilateral do contrato, imposta pelo Município e que importe em alteração de custos, devidamente comprovada por probatório pela Contratada;</w:t>
      </w:r>
    </w:p>
    <w:p w:rsidR="00505FA7" w:rsidRPr="00554405" w:rsidRDefault="00505FA7" w:rsidP="00DC4E8A">
      <w:pPr>
        <w:pStyle w:val="PargrafodaLista"/>
        <w:widowControl w:val="0"/>
        <w:numPr>
          <w:ilvl w:val="0"/>
          <w:numId w:val="16"/>
        </w:numPr>
        <w:tabs>
          <w:tab w:val="left" w:pos="589"/>
        </w:tabs>
        <w:autoSpaceDE w:val="0"/>
        <w:autoSpaceDN w:val="0"/>
        <w:spacing w:line="276" w:lineRule="auto"/>
        <w:ind w:right="161"/>
        <w:jc w:val="both"/>
        <w:rPr>
          <w:sz w:val="24"/>
          <w:szCs w:val="24"/>
        </w:rPr>
      </w:pPr>
      <w:r w:rsidRPr="00554405">
        <w:rPr>
          <w:sz w:val="24"/>
          <w:szCs w:val="24"/>
        </w:rPr>
        <w:t>Sempre que forem criados, extintos ou alterados tributos ou encargos legais ou sobrevierem disposições legais, ocorridas após a data de apresentação da Proposta objeto desta Licitação, de comprovada repercussão nos custos da Contratada;</w:t>
      </w:r>
    </w:p>
    <w:p w:rsidR="00505FA7" w:rsidRPr="00554405" w:rsidRDefault="00505FA7" w:rsidP="00DC4E8A">
      <w:pPr>
        <w:pStyle w:val="PargrafodaLista"/>
        <w:widowControl w:val="0"/>
        <w:numPr>
          <w:ilvl w:val="0"/>
          <w:numId w:val="16"/>
        </w:numPr>
        <w:tabs>
          <w:tab w:val="left" w:pos="589"/>
        </w:tabs>
        <w:autoSpaceDE w:val="0"/>
        <w:autoSpaceDN w:val="0"/>
        <w:spacing w:line="276" w:lineRule="auto"/>
        <w:ind w:right="162"/>
        <w:jc w:val="both"/>
        <w:rPr>
          <w:sz w:val="24"/>
          <w:szCs w:val="24"/>
        </w:rPr>
      </w:pPr>
      <w:r w:rsidRPr="00554405">
        <w:rPr>
          <w:sz w:val="24"/>
          <w:szCs w:val="24"/>
        </w:rPr>
        <w:t>Nos demais casos em que se aplique o art. 65 da Lei Federal nº 8.666/93 e suas alterações subsequentes, com exceção do §1º do mesmo artigo.</w:t>
      </w:r>
    </w:p>
    <w:p w:rsidR="005F236E" w:rsidRPr="00554405" w:rsidRDefault="005F236E" w:rsidP="00DC4E8A">
      <w:pPr>
        <w:spacing w:line="276" w:lineRule="auto"/>
        <w:rPr>
          <w:b/>
          <w:sz w:val="24"/>
          <w:szCs w:val="24"/>
        </w:rPr>
      </w:pPr>
    </w:p>
    <w:p w:rsidR="0081221F" w:rsidRPr="00554405" w:rsidRDefault="001238A5" w:rsidP="00DC4E8A">
      <w:pPr>
        <w:spacing w:line="276" w:lineRule="auto"/>
        <w:rPr>
          <w:b/>
          <w:sz w:val="24"/>
          <w:szCs w:val="24"/>
        </w:rPr>
      </w:pPr>
      <w:proofErr w:type="gramStart"/>
      <w:r w:rsidRPr="00554405">
        <w:rPr>
          <w:b/>
          <w:sz w:val="24"/>
          <w:szCs w:val="24"/>
        </w:rPr>
        <w:t>2</w:t>
      </w:r>
      <w:r w:rsidR="00BF1666">
        <w:rPr>
          <w:b/>
          <w:sz w:val="24"/>
          <w:szCs w:val="24"/>
        </w:rPr>
        <w:t>7</w:t>
      </w:r>
      <w:r w:rsidRPr="00554405">
        <w:rPr>
          <w:b/>
          <w:sz w:val="24"/>
          <w:szCs w:val="24"/>
        </w:rPr>
        <w:t>.</w:t>
      </w:r>
      <w:proofErr w:type="gramEnd"/>
      <w:r w:rsidR="0081221F" w:rsidRPr="00554405">
        <w:rPr>
          <w:b/>
          <w:sz w:val="24"/>
          <w:szCs w:val="24"/>
        </w:rPr>
        <w:t>DA REVISÃO</w:t>
      </w:r>
    </w:p>
    <w:p w:rsidR="0081221F" w:rsidRPr="00554405" w:rsidRDefault="001238A5" w:rsidP="00DC4E8A">
      <w:pPr>
        <w:spacing w:line="276" w:lineRule="auto"/>
        <w:rPr>
          <w:sz w:val="24"/>
          <w:szCs w:val="24"/>
        </w:rPr>
      </w:pPr>
      <w:r w:rsidRPr="00554405">
        <w:rPr>
          <w:b/>
          <w:sz w:val="24"/>
          <w:szCs w:val="24"/>
        </w:rPr>
        <w:t>2</w:t>
      </w:r>
      <w:r w:rsidR="00BF1666">
        <w:rPr>
          <w:b/>
          <w:sz w:val="24"/>
          <w:szCs w:val="24"/>
        </w:rPr>
        <w:t>7</w:t>
      </w:r>
      <w:r w:rsidRPr="00554405">
        <w:rPr>
          <w:b/>
          <w:sz w:val="24"/>
          <w:szCs w:val="24"/>
        </w:rPr>
        <w:t>.1.</w:t>
      </w:r>
      <w:r w:rsidR="000F382F" w:rsidRPr="00554405">
        <w:rPr>
          <w:b/>
          <w:sz w:val="24"/>
          <w:szCs w:val="24"/>
        </w:rPr>
        <w:t xml:space="preserve"> </w:t>
      </w:r>
      <w:r w:rsidR="0081221F" w:rsidRPr="00554405">
        <w:rPr>
          <w:sz w:val="24"/>
          <w:szCs w:val="24"/>
        </w:rPr>
        <w:t>Será assegurado à Contratada o estabelecimento do equilíbrio econômico-financeiro, na forma do art. 65, § 5º e § 6º da Lei Federal nº 8.666/93, a partir da data da assinatura do contrato.</w:t>
      </w:r>
    </w:p>
    <w:p w:rsidR="0081221F" w:rsidRPr="00554405" w:rsidRDefault="0081221F" w:rsidP="00DC4E8A">
      <w:pPr>
        <w:spacing w:line="276" w:lineRule="auto"/>
        <w:rPr>
          <w:sz w:val="24"/>
          <w:szCs w:val="24"/>
        </w:rPr>
      </w:pPr>
    </w:p>
    <w:p w:rsidR="0081221F" w:rsidRPr="00554405" w:rsidRDefault="001238A5" w:rsidP="00DC4E8A">
      <w:pPr>
        <w:spacing w:line="276" w:lineRule="auto"/>
        <w:rPr>
          <w:b/>
          <w:sz w:val="24"/>
          <w:szCs w:val="24"/>
        </w:rPr>
      </w:pPr>
      <w:r w:rsidRPr="00554405">
        <w:rPr>
          <w:b/>
          <w:sz w:val="24"/>
          <w:szCs w:val="24"/>
        </w:rPr>
        <w:t>2</w:t>
      </w:r>
      <w:r w:rsidR="00BF1666">
        <w:rPr>
          <w:b/>
          <w:sz w:val="24"/>
          <w:szCs w:val="24"/>
        </w:rPr>
        <w:t>8</w:t>
      </w:r>
      <w:r w:rsidRPr="00554405">
        <w:rPr>
          <w:b/>
          <w:sz w:val="24"/>
          <w:szCs w:val="24"/>
        </w:rPr>
        <w:t xml:space="preserve">. </w:t>
      </w:r>
      <w:r w:rsidR="0081221F" w:rsidRPr="00554405">
        <w:rPr>
          <w:b/>
          <w:sz w:val="24"/>
          <w:szCs w:val="24"/>
        </w:rPr>
        <w:t>DA RESCISÃO</w:t>
      </w:r>
    </w:p>
    <w:p w:rsidR="0081221F" w:rsidRPr="00554405" w:rsidRDefault="0081221F" w:rsidP="00DC4E8A">
      <w:pPr>
        <w:spacing w:line="276" w:lineRule="auto"/>
        <w:jc w:val="both"/>
        <w:rPr>
          <w:sz w:val="24"/>
          <w:szCs w:val="24"/>
        </w:rPr>
      </w:pPr>
      <w:r w:rsidRPr="00554405">
        <w:rPr>
          <w:b/>
          <w:sz w:val="24"/>
          <w:szCs w:val="24"/>
        </w:rPr>
        <w:t>2</w:t>
      </w:r>
      <w:r w:rsidR="00BF1666">
        <w:rPr>
          <w:b/>
          <w:sz w:val="24"/>
          <w:szCs w:val="24"/>
        </w:rPr>
        <w:t>8</w:t>
      </w:r>
      <w:r w:rsidRPr="00554405">
        <w:rPr>
          <w:b/>
          <w:sz w:val="24"/>
          <w:szCs w:val="24"/>
        </w:rPr>
        <w:t>.1.</w:t>
      </w:r>
      <w:r w:rsidR="00721645" w:rsidRPr="00554405">
        <w:rPr>
          <w:b/>
          <w:sz w:val="24"/>
          <w:szCs w:val="24"/>
        </w:rPr>
        <w:t xml:space="preserve"> </w:t>
      </w:r>
      <w:r w:rsidRPr="00554405">
        <w:rPr>
          <w:sz w:val="24"/>
          <w:szCs w:val="24"/>
        </w:rPr>
        <w:t xml:space="preserve">O instrumento contratual firmado em decorrência da presente licitação poderá ser rescindido de conformidade com o disposto nos artigos 77 a 80 da Lei Federal </w:t>
      </w:r>
      <w:proofErr w:type="gramStart"/>
      <w:r w:rsidRPr="00554405">
        <w:rPr>
          <w:sz w:val="24"/>
          <w:szCs w:val="24"/>
        </w:rPr>
        <w:t>nº8.</w:t>
      </w:r>
      <w:proofErr w:type="gramEnd"/>
      <w:r w:rsidRPr="00554405">
        <w:rPr>
          <w:sz w:val="24"/>
          <w:szCs w:val="24"/>
        </w:rPr>
        <w:t>666/93.</w:t>
      </w:r>
    </w:p>
    <w:p w:rsidR="0033279B" w:rsidRPr="00554405" w:rsidRDefault="001238A5" w:rsidP="00DC4E8A">
      <w:pPr>
        <w:spacing w:line="276" w:lineRule="auto"/>
        <w:rPr>
          <w:sz w:val="24"/>
          <w:szCs w:val="24"/>
        </w:rPr>
      </w:pPr>
      <w:r w:rsidRPr="00554405">
        <w:rPr>
          <w:b/>
          <w:sz w:val="24"/>
          <w:szCs w:val="24"/>
        </w:rPr>
        <w:t>2</w:t>
      </w:r>
      <w:r w:rsidR="00BF1666">
        <w:rPr>
          <w:b/>
          <w:sz w:val="24"/>
          <w:szCs w:val="24"/>
        </w:rPr>
        <w:t>8</w:t>
      </w:r>
      <w:r w:rsidR="0033279B" w:rsidRPr="00554405">
        <w:rPr>
          <w:b/>
          <w:sz w:val="24"/>
          <w:szCs w:val="24"/>
        </w:rPr>
        <w:t>.2.</w:t>
      </w:r>
      <w:r w:rsidR="000F382F" w:rsidRPr="00554405">
        <w:rPr>
          <w:b/>
          <w:sz w:val="24"/>
          <w:szCs w:val="24"/>
        </w:rPr>
        <w:t xml:space="preserve"> </w:t>
      </w:r>
      <w:r w:rsidR="0033279B" w:rsidRPr="00554405">
        <w:rPr>
          <w:sz w:val="24"/>
          <w:szCs w:val="24"/>
        </w:rPr>
        <w:t xml:space="preserve">Na hipótese de ocorrer </w:t>
      </w:r>
      <w:proofErr w:type="gramStart"/>
      <w:r w:rsidR="0033279B" w:rsidRPr="00554405">
        <w:rPr>
          <w:sz w:val="24"/>
          <w:szCs w:val="24"/>
        </w:rPr>
        <w:t>a</w:t>
      </w:r>
      <w:proofErr w:type="gramEnd"/>
      <w:r w:rsidR="0033279B" w:rsidRPr="00554405">
        <w:rPr>
          <w:sz w:val="24"/>
          <w:szCs w:val="24"/>
        </w:rPr>
        <w:t xml:space="preserve"> rescisão administrativa prevista no artigo 79, I, da Lei Federal nº 8.666/93, à Contratada serão assegurados os direitos previstos no artigo 80, I a IV, § 1º a 4º, da Lei citada.</w:t>
      </w:r>
    </w:p>
    <w:p w:rsidR="005F3E3F" w:rsidRPr="00554405" w:rsidRDefault="005F3E3F" w:rsidP="00DC4E8A">
      <w:pPr>
        <w:spacing w:line="276" w:lineRule="auto"/>
        <w:rPr>
          <w:sz w:val="24"/>
          <w:szCs w:val="24"/>
        </w:rPr>
      </w:pPr>
    </w:p>
    <w:p w:rsidR="00BF1666" w:rsidRDefault="00BF1666" w:rsidP="00DC4E8A">
      <w:pPr>
        <w:autoSpaceDE w:val="0"/>
        <w:autoSpaceDN w:val="0"/>
        <w:adjustRightInd w:val="0"/>
        <w:spacing w:line="276" w:lineRule="auto"/>
        <w:jc w:val="both"/>
        <w:rPr>
          <w:b/>
          <w:bCs/>
          <w:sz w:val="24"/>
          <w:szCs w:val="24"/>
        </w:rPr>
      </w:pPr>
      <w:r>
        <w:rPr>
          <w:b/>
          <w:bCs/>
          <w:sz w:val="24"/>
          <w:szCs w:val="24"/>
        </w:rPr>
        <w:t>29</w:t>
      </w:r>
      <w:r w:rsidR="00115991" w:rsidRPr="00554405">
        <w:rPr>
          <w:b/>
          <w:bCs/>
          <w:sz w:val="24"/>
          <w:szCs w:val="24"/>
        </w:rPr>
        <w:t>.</w:t>
      </w:r>
      <w:r w:rsidR="003257ED" w:rsidRPr="00554405">
        <w:rPr>
          <w:b/>
          <w:bCs/>
          <w:sz w:val="24"/>
          <w:szCs w:val="24"/>
        </w:rPr>
        <w:t xml:space="preserve"> OUTRAS CONDIÇÕES </w:t>
      </w:r>
    </w:p>
    <w:p w:rsidR="003257ED" w:rsidRPr="00BF1666" w:rsidRDefault="00BF1666" w:rsidP="00DC4E8A">
      <w:pPr>
        <w:autoSpaceDE w:val="0"/>
        <w:autoSpaceDN w:val="0"/>
        <w:adjustRightInd w:val="0"/>
        <w:spacing w:line="276" w:lineRule="auto"/>
        <w:jc w:val="both"/>
        <w:rPr>
          <w:b/>
          <w:bCs/>
          <w:sz w:val="24"/>
          <w:szCs w:val="24"/>
        </w:rPr>
      </w:pPr>
      <w:r>
        <w:rPr>
          <w:b/>
          <w:bCs/>
          <w:sz w:val="24"/>
          <w:szCs w:val="24"/>
        </w:rPr>
        <w:t>29.</w:t>
      </w:r>
      <w:r w:rsidR="003257ED" w:rsidRPr="00554405">
        <w:rPr>
          <w:b/>
          <w:bCs/>
          <w:sz w:val="24"/>
          <w:szCs w:val="24"/>
        </w:rPr>
        <w:t>1</w:t>
      </w:r>
      <w:r w:rsidR="00115991" w:rsidRPr="00554405">
        <w:rPr>
          <w:b/>
          <w:bCs/>
          <w:sz w:val="24"/>
          <w:szCs w:val="24"/>
        </w:rPr>
        <w:t>.</w:t>
      </w:r>
      <w:r w:rsidR="00721645" w:rsidRPr="00554405">
        <w:rPr>
          <w:b/>
          <w:bCs/>
          <w:sz w:val="24"/>
          <w:szCs w:val="24"/>
        </w:rPr>
        <w:t xml:space="preserve"> </w:t>
      </w:r>
      <w:r w:rsidR="003257ED" w:rsidRPr="00554405">
        <w:rPr>
          <w:bCs/>
          <w:sz w:val="24"/>
          <w:szCs w:val="24"/>
        </w:rPr>
        <w:t>A Contratante fornecerá todos os materiais</w:t>
      </w:r>
      <w:r w:rsidR="00D47F25" w:rsidRPr="00554405">
        <w:rPr>
          <w:bCs/>
          <w:sz w:val="24"/>
          <w:szCs w:val="24"/>
        </w:rPr>
        <w:t xml:space="preserve"> para o fiel cumprimento dos serviços</w:t>
      </w:r>
      <w:r w:rsidR="003257ED" w:rsidRPr="00554405">
        <w:rPr>
          <w:bCs/>
          <w:sz w:val="24"/>
          <w:szCs w:val="24"/>
        </w:rPr>
        <w:t>,</w:t>
      </w:r>
      <w:r w:rsidR="00D47F25" w:rsidRPr="00554405">
        <w:rPr>
          <w:bCs/>
          <w:sz w:val="24"/>
          <w:szCs w:val="24"/>
        </w:rPr>
        <w:t xml:space="preserve"> exceto</w:t>
      </w:r>
      <w:r w:rsidR="003257ED" w:rsidRPr="00554405">
        <w:rPr>
          <w:bCs/>
          <w:sz w:val="24"/>
          <w:szCs w:val="24"/>
        </w:rPr>
        <w:t xml:space="preserve"> ferramentas e utensílios</w:t>
      </w:r>
      <w:r w:rsidR="00D47F25" w:rsidRPr="00554405">
        <w:rPr>
          <w:bCs/>
          <w:sz w:val="24"/>
          <w:szCs w:val="24"/>
        </w:rPr>
        <w:t xml:space="preserve"> individuais;</w:t>
      </w:r>
    </w:p>
    <w:p w:rsidR="003257ED" w:rsidRPr="00554405" w:rsidRDefault="00BF1666" w:rsidP="00DC4E8A">
      <w:pPr>
        <w:autoSpaceDE w:val="0"/>
        <w:autoSpaceDN w:val="0"/>
        <w:adjustRightInd w:val="0"/>
        <w:spacing w:line="276" w:lineRule="auto"/>
        <w:jc w:val="both"/>
        <w:rPr>
          <w:bCs/>
          <w:sz w:val="24"/>
          <w:szCs w:val="24"/>
        </w:rPr>
      </w:pPr>
      <w:r>
        <w:rPr>
          <w:b/>
          <w:bCs/>
          <w:sz w:val="24"/>
          <w:szCs w:val="24"/>
        </w:rPr>
        <w:t>29.</w:t>
      </w:r>
      <w:r w:rsidR="003257ED" w:rsidRPr="00554405">
        <w:rPr>
          <w:b/>
          <w:bCs/>
          <w:sz w:val="24"/>
          <w:szCs w:val="24"/>
        </w:rPr>
        <w:t>2</w:t>
      </w:r>
      <w:r w:rsidR="00115991" w:rsidRPr="00554405">
        <w:rPr>
          <w:b/>
          <w:bCs/>
          <w:sz w:val="24"/>
          <w:szCs w:val="24"/>
        </w:rPr>
        <w:t>.</w:t>
      </w:r>
      <w:r w:rsidR="000F382F" w:rsidRPr="00554405">
        <w:rPr>
          <w:b/>
          <w:bCs/>
          <w:sz w:val="24"/>
          <w:szCs w:val="24"/>
        </w:rPr>
        <w:t xml:space="preserve"> </w:t>
      </w:r>
      <w:r w:rsidR="003257ED" w:rsidRPr="00554405">
        <w:rPr>
          <w:bCs/>
          <w:sz w:val="24"/>
          <w:szCs w:val="24"/>
        </w:rPr>
        <w:t>Deverá a Contratada estabelecer critérios para a contratação de seus funcionários em postos próximos de suas respectivas residências, tendo em vista manter o bom costume do município;</w:t>
      </w:r>
    </w:p>
    <w:p w:rsidR="003257ED" w:rsidRPr="00554405" w:rsidRDefault="00BF1666" w:rsidP="00DC4E8A">
      <w:pPr>
        <w:autoSpaceDE w:val="0"/>
        <w:autoSpaceDN w:val="0"/>
        <w:adjustRightInd w:val="0"/>
        <w:spacing w:line="276" w:lineRule="auto"/>
        <w:jc w:val="both"/>
        <w:rPr>
          <w:bCs/>
          <w:sz w:val="24"/>
          <w:szCs w:val="24"/>
        </w:rPr>
      </w:pPr>
      <w:r>
        <w:rPr>
          <w:b/>
          <w:bCs/>
          <w:sz w:val="24"/>
          <w:szCs w:val="24"/>
        </w:rPr>
        <w:t>29</w:t>
      </w:r>
      <w:r w:rsidR="003257ED" w:rsidRPr="00554405">
        <w:rPr>
          <w:b/>
          <w:bCs/>
          <w:sz w:val="24"/>
          <w:szCs w:val="24"/>
        </w:rPr>
        <w:t>.3</w:t>
      </w:r>
      <w:r w:rsidR="00115991" w:rsidRPr="00554405">
        <w:rPr>
          <w:b/>
          <w:bCs/>
          <w:sz w:val="24"/>
          <w:szCs w:val="24"/>
        </w:rPr>
        <w:t>.</w:t>
      </w:r>
      <w:r w:rsidR="000F382F" w:rsidRPr="00554405">
        <w:rPr>
          <w:b/>
          <w:bCs/>
          <w:sz w:val="24"/>
          <w:szCs w:val="24"/>
        </w:rPr>
        <w:t xml:space="preserve"> </w:t>
      </w:r>
      <w:r w:rsidR="003257ED" w:rsidRPr="00554405">
        <w:rPr>
          <w:bCs/>
          <w:sz w:val="24"/>
          <w:szCs w:val="24"/>
        </w:rPr>
        <w:t xml:space="preserve">Após a homologação do vencedor do certame licitatório, a </w:t>
      </w:r>
      <w:r w:rsidR="00AA7A3A" w:rsidRPr="00554405">
        <w:rPr>
          <w:bCs/>
          <w:sz w:val="24"/>
          <w:szCs w:val="24"/>
        </w:rPr>
        <w:t xml:space="preserve">Secretaria Municipal de </w:t>
      </w:r>
      <w:r w:rsidR="0062101D" w:rsidRPr="00554405">
        <w:rPr>
          <w:bCs/>
          <w:sz w:val="24"/>
          <w:szCs w:val="24"/>
        </w:rPr>
        <w:t>Educação</w:t>
      </w:r>
      <w:r w:rsidR="00AA7A3A" w:rsidRPr="00554405">
        <w:rPr>
          <w:bCs/>
          <w:sz w:val="24"/>
          <w:szCs w:val="24"/>
        </w:rPr>
        <w:t>,</w:t>
      </w:r>
      <w:r w:rsidR="003257ED" w:rsidRPr="00554405">
        <w:rPr>
          <w:bCs/>
          <w:sz w:val="24"/>
          <w:szCs w:val="24"/>
        </w:rPr>
        <w:t xml:space="preserve"> determi</w:t>
      </w:r>
      <w:r w:rsidR="008A502C" w:rsidRPr="00554405">
        <w:rPr>
          <w:bCs/>
          <w:sz w:val="24"/>
          <w:szCs w:val="24"/>
        </w:rPr>
        <w:t>nar</w:t>
      </w:r>
      <w:r w:rsidR="003257ED" w:rsidRPr="00554405">
        <w:rPr>
          <w:bCs/>
          <w:sz w:val="24"/>
          <w:szCs w:val="24"/>
        </w:rPr>
        <w:t xml:space="preserve">á através de Ordem de Serviço- OS o </w:t>
      </w:r>
      <w:r w:rsidR="00CD7989" w:rsidRPr="00554405">
        <w:rPr>
          <w:bCs/>
          <w:sz w:val="24"/>
          <w:szCs w:val="24"/>
        </w:rPr>
        <w:t>início</w:t>
      </w:r>
      <w:r w:rsidR="003257ED" w:rsidRPr="00554405">
        <w:rPr>
          <w:bCs/>
          <w:sz w:val="24"/>
          <w:szCs w:val="24"/>
        </w:rPr>
        <w:t xml:space="preserve"> dos trabalhos</w:t>
      </w:r>
      <w:r w:rsidR="000F2730" w:rsidRPr="00554405">
        <w:rPr>
          <w:bCs/>
          <w:sz w:val="24"/>
          <w:szCs w:val="24"/>
        </w:rPr>
        <w:t>.</w:t>
      </w:r>
    </w:p>
    <w:p w:rsidR="003257ED" w:rsidRPr="00554405" w:rsidRDefault="00BF1666" w:rsidP="00DC4E8A">
      <w:pPr>
        <w:autoSpaceDE w:val="0"/>
        <w:autoSpaceDN w:val="0"/>
        <w:adjustRightInd w:val="0"/>
        <w:spacing w:line="276" w:lineRule="auto"/>
        <w:jc w:val="both"/>
        <w:rPr>
          <w:bCs/>
          <w:sz w:val="24"/>
          <w:szCs w:val="24"/>
        </w:rPr>
      </w:pPr>
      <w:r>
        <w:rPr>
          <w:b/>
          <w:bCs/>
          <w:sz w:val="24"/>
          <w:szCs w:val="24"/>
        </w:rPr>
        <w:t>29</w:t>
      </w:r>
      <w:r w:rsidR="003257ED" w:rsidRPr="00554405">
        <w:rPr>
          <w:b/>
          <w:bCs/>
          <w:sz w:val="24"/>
          <w:szCs w:val="24"/>
        </w:rPr>
        <w:t>.4</w:t>
      </w:r>
      <w:r w:rsidR="00115991" w:rsidRPr="00554405">
        <w:rPr>
          <w:b/>
          <w:bCs/>
          <w:sz w:val="24"/>
          <w:szCs w:val="24"/>
        </w:rPr>
        <w:t>.</w:t>
      </w:r>
      <w:r w:rsidR="000F382F" w:rsidRPr="00554405">
        <w:rPr>
          <w:b/>
          <w:bCs/>
          <w:sz w:val="24"/>
          <w:szCs w:val="24"/>
        </w:rPr>
        <w:t xml:space="preserve"> </w:t>
      </w:r>
      <w:r w:rsidR="003257ED" w:rsidRPr="00554405">
        <w:rPr>
          <w:bCs/>
          <w:sz w:val="24"/>
          <w:szCs w:val="24"/>
        </w:rPr>
        <w:t xml:space="preserve">Padrão do uniforme será definido pela </w:t>
      </w:r>
      <w:r w:rsidR="00944D5E" w:rsidRPr="00554405">
        <w:rPr>
          <w:bCs/>
          <w:sz w:val="24"/>
          <w:szCs w:val="24"/>
        </w:rPr>
        <w:t xml:space="preserve">Secretaria Municipal de </w:t>
      </w:r>
      <w:r w:rsidR="0062101D" w:rsidRPr="00554405">
        <w:rPr>
          <w:bCs/>
          <w:sz w:val="24"/>
          <w:szCs w:val="24"/>
        </w:rPr>
        <w:t>Educação</w:t>
      </w:r>
      <w:r w:rsidR="003257ED" w:rsidRPr="00554405">
        <w:rPr>
          <w:bCs/>
          <w:sz w:val="24"/>
          <w:szCs w:val="24"/>
        </w:rPr>
        <w:t>.</w:t>
      </w:r>
    </w:p>
    <w:p w:rsidR="003257ED" w:rsidRPr="00554405" w:rsidRDefault="00BF1666" w:rsidP="00DC4E8A">
      <w:pPr>
        <w:autoSpaceDE w:val="0"/>
        <w:autoSpaceDN w:val="0"/>
        <w:adjustRightInd w:val="0"/>
        <w:spacing w:line="276" w:lineRule="auto"/>
        <w:jc w:val="both"/>
        <w:rPr>
          <w:bCs/>
          <w:sz w:val="24"/>
          <w:szCs w:val="24"/>
        </w:rPr>
      </w:pPr>
      <w:r>
        <w:rPr>
          <w:b/>
          <w:bCs/>
          <w:sz w:val="24"/>
          <w:szCs w:val="24"/>
        </w:rPr>
        <w:lastRenderedPageBreak/>
        <w:t>29</w:t>
      </w:r>
      <w:r w:rsidR="003257ED" w:rsidRPr="00554405">
        <w:rPr>
          <w:b/>
          <w:bCs/>
          <w:sz w:val="24"/>
          <w:szCs w:val="24"/>
        </w:rPr>
        <w:t>.5</w:t>
      </w:r>
      <w:r w:rsidR="00115991" w:rsidRPr="00554405">
        <w:rPr>
          <w:b/>
          <w:bCs/>
          <w:sz w:val="24"/>
          <w:szCs w:val="24"/>
        </w:rPr>
        <w:t>.</w:t>
      </w:r>
      <w:r w:rsidR="00721645" w:rsidRPr="00554405">
        <w:rPr>
          <w:b/>
          <w:bCs/>
          <w:sz w:val="24"/>
          <w:szCs w:val="24"/>
        </w:rPr>
        <w:t xml:space="preserve"> </w:t>
      </w:r>
      <w:r w:rsidR="003257ED" w:rsidRPr="00554405">
        <w:rPr>
          <w:bCs/>
          <w:sz w:val="24"/>
          <w:szCs w:val="24"/>
        </w:rPr>
        <w:t>O transporte dos serventuários até os locais dos serviços nas áreas rurais será por conta da Contratada ou por acordo da contratada através de dissídio coletivo.</w:t>
      </w:r>
    </w:p>
    <w:p w:rsidR="000A6B25" w:rsidRPr="00554405" w:rsidRDefault="00BF1666" w:rsidP="00DC4E8A">
      <w:pPr>
        <w:autoSpaceDE w:val="0"/>
        <w:autoSpaceDN w:val="0"/>
        <w:adjustRightInd w:val="0"/>
        <w:spacing w:line="276" w:lineRule="auto"/>
        <w:jc w:val="both"/>
        <w:rPr>
          <w:bCs/>
          <w:sz w:val="24"/>
          <w:szCs w:val="24"/>
        </w:rPr>
      </w:pPr>
      <w:r>
        <w:rPr>
          <w:b/>
          <w:bCs/>
          <w:sz w:val="24"/>
          <w:szCs w:val="24"/>
        </w:rPr>
        <w:t>29</w:t>
      </w:r>
      <w:r w:rsidR="008C0B3D" w:rsidRPr="00554405">
        <w:rPr>
          <w:b/>
          <w:bCs/>
          <w:sz w:val="24"/>
          <w:szCs w:val="24"/>
        </w:rPr>
        <w:t>.6</w:t>
      </w:r>
      <w:r w:rsidR="000A6B25" w:rsidRPr="00554405">
        <w:rPr>
          <w:b/>
          <w:bCs/>
          <w:sz w:val="24"/>
          <w:szCs w:val="24"/>
        </w:rPr>
        <w:t>.</w:t>
      </w:r>
      <w:r w:rsidR="00721645" w:rsidRPr="00554405">
        <w:rPr>
          <w:b/>
          <w:bCs/>
          <w:sz w:val="24"/>
          <w:szCs w:val="24"/>
        </w:rPr>
        <w:t xml:space="preserve"> </w:t>
      </w:r>
      <w:r w:rsidR="000A6B25" w:rsidRPr="00554405">
        <w:rPr>
          <w:bCs/>
          <w:sz w:val="24"/>
          <w:szCs w:val="24"/>
        </w:rPr>
        <w:t xml:space="preserve">A </w:t>
      </w:r>
      <w:r w:rsidR="00B82EAB" w:rsidRPr="00554405">
        <w:rPr>
          <w:bCs/>
          <w:sz w:val="24"/>
          <w:szCs w:val="24"/>
        </w:rPr>
        <w:t xml:space="preserve">Secretaria Municipal de </w:t>
      </w:r>
      <w:r w:rsidR="0062101D" w:rsidRPr="00554405">
        <w:rPr>
          <w:bCs/>
          <w:sz w:val="24"/>
          <w:szCs w:val="24"/>
        </w:rPr>
        <w:t>Educação</w:t>
      </w:r>
      <w:r w:rsidR="000A6B25" w:rsidRPr="00554405">
        <w:rPr>
          <w:bCs/>
          <w:sz w:val="24"/>
          <w:szCs w:val="24"/>
        </w:rPr>
        <w:t xml:space="preserve"> enviará profissional para acompanhar o procedimento licitatório e que irá avaliar a documentação técnica apresentada pelas participantes.</w:t>
      </w:r>
    </w:p>
    <w:p w:rsidR="001238A5" w:rsidRPr="00554405" w:rsidRDefault="001238A5" w:rsidP="00DC4E8A">
      <w:pPr>
        <w:widowControl w:val="0"/>
        <w:autoSpaceDE w:val="0"/>
        <w:autoSpaceDN w:val="0"/>
        <w:spacing w:line="276" w:lineRule="auto"/>
        <w:jc w:val="both"/>
        <w:rPr>
          <w:b/>
          <w:sz w:val="24"/>
          <w:szCs w:val="24"/>
        </w:rPr>
      </w:pPr>
    </w:p>
    <w:p w:rsidR="004E59FD" w:rsidRPr="00554405" w:rsidRDefault="001238A5" w:rsidP="00DC4E8A">
      <w:pPr>
        <w:spacing w:line="276" w:lineRule="auto"/>
        <w:rPr>
          <w:b/>
          <w:sz w:val="24"/>
          <w:szCs w:val="24"/>
        </w:rPr>
      </w:pPr>
      <w:r w:rsidRPr="00554405">
        <w:rPr>
          <w:b/>
          <w:sz w:val="24"/>
          <w:szCs w:val="24"/>
        </w:rPr>
        <w:t>3</w:t>
      </w:r>
      <w:r w:rsidR="00BF1666">
        <w:rPr>
          <w:b/>
          <w:sz w:val="24"/>
          <w:szCs w:val="24"/>
        </w:rPr>
        <w:t>0</w:t>
      </w:r>
      <w:r w:rsidRPr="00554405">
        <w:rPr>
          <w:b/>
          <w:sz w:val="24"/>
          <w:szCs w:val="24"/>
        </w:rPr>
        <w:t xml:space="preserve">. </w:t>
      </w:r>
      <w:r w:rsidR="004E59FD" w:rsidRPr="00554405">
        <w:rPr>
          <w:b/>
          <w:sz w:val="24"/>
          <w:szCs w:val="24"/>
        </w:rPr>
        <w:t>DAS CONDIÇÕES DO RECEBIMENTO DO OBJETO DA LICITAÇÃO</w:t>
      </w:r>
    </w:p>
    <w:p w:rsidR="004E59FD" w:rsidRPr="00554405" w:rsidRDefault="004E59FD" w:rsidP="00DC4E8A">
      <w:pPr>
        <w:spacing w:line="276" w:lineRule="auto"/>
        <w:jc w:val="both"/>
        <w:rPr>
          <w:sz w:val="24"/>
          <w:szCs w:val="24"/>
        </w:rPr>
      </w:pPr>
      <w:r w:rsidRPr="00554405">
        <w:rPr>
          <w:b/>
          <w:sz w:val="24"/>
          <w:szCs w:val="24"/>
        </w:rPr>
        <w:t>3</w:t>
      </w:r>
      <w:r w:rsidR="00BF1666">
        <w:rPr>
          <w:b/>
          <w:sz w:val="24"/>
          <w:szCs w:val="24"/>
        </w:rPr>
        <w:t>0</w:t>
      </w:r>
      <w:r w:rsidRPr="00554405">
        <w:rPr>
          <w:b/>
          <w:sz w:val="24"/>
          <w:szCs w:val="24"/>
        </w:rPr>
        <w:t>.1.</w:t>
      </w:r>
      <w:r w:rsidR="000F382F" w:rsidRPr="00554405">
        <w:rPr>
          <w:b/>
          <w:sz w:val="24"/>
          <w:szCs w:val="24"/>
        </w:rPr>
        <w:t xml:space="preserve"> </w:t>
      </w:r>
      <w:r w:rsidRPr="00554405">
        <w:rPr>
          <w:sz w:val="24"/>
          <w:szCs w:val="24"/>
        </w:rPr>
        <w:t>Executado o contrato, o seu objeto será recebido:</w:t>
      </w:r>
    </w:p>
    <w:p w:rsidR="004E59FD" w:rsidRPr="00554405" w:rsidRDefault="004E59FD" w:rsidP="00DC4E8A">
      <w:pPr>
        <w:spacing w:line="276" w:lineRule="auto"/>
        <w:jc w:val="both"/>
        <w:rPr>
          <w:sz w:val="24"/>
          <w:szCs w:val="24"/>
        </w:rPr>
      </w:pPr>
      <w:r w:rsidRPr="00554405">
        <w:rPr>
          <w:b/>
          <w:sz w:val="24"/>
          <w:szCs w:val="24"/>
        </w:rPr>
        <w:t>3</w:t>
      </w:r>
      <w:r w:rsidR="00BF1666">
        <w:rPr>
          <w:b/>
          <w:sz w:val="24"/>
          <w:szCs w:val="24"/>
        </w:rPr>
        <w:t>0</w:t>
      </w:r>
      <w:r w:rsidRPr="00554405">
        <w:rPr>
          <w:b/>
          <w:sz w:val="24"/>
          <w:szCs w:val="24"/>
        </w:rPr>
        <w:t>.</w:t>
      </w:r>
      <w:r w:rsidR="0094074A" w:rsidRPr="00554405">
        <w:rPr>
          <w:b/>
          <w:sz w:val="24"/>
          <w:szCs w:val="24"/>
        </w:rPr>
        <w:t>2.</w:t>
      </w:r>
      <w:r w:rsidR="000F382F" w:rsidRPr="00554405">
        <w:rPr>
          <w:b/>
          <w:sz w:val="24"/>
          <w:szCs w:val="24"/>
        </w:rPr>
        <w:t xml:space="preserve"> </w:t>
      </w:r>
      <w:r w:rsidRPr="00554405">
        <w:rPr>
          <w:b/>
          <w:sz w:val="24"/>
          <w:szCs w:val="24"/>
        </w:rPr>
        <w:t>Provisoriamente</w:t>
      </w:r>
      <w:r w:rsidRPr="00554405">
        <w:rPr>
          <w:sz w:val="24"/>
          <w:szCs w:val="24"/>
        </w:rPr>
        <w:t xml:space="preserve">, pelo responsável pelo acompanhamento e fiscalização do serviço, mediante termo circunstanciado, assinado pelo Contratante e Contratada, em até 15 (quinze) dias, nos termos do </w:t>
      </w:r>
      <w:r w:rsidRPr="00554405">
        <w:rPr>
          <w:b/>
          <w:sz w:val="24"/>
          <w:szCs w:val="24"/>
        </w:rPr>
        <w:t xml:space="preserve">artigo 73, I, a da Lei Federal </w:t>
      </w:r>
      <w:proofErr w:type="gramStart"/>
      <w:r w:rsidRPr="00554405">
        <w:rPr>
          <w:b/>
          <w:sz w:val="24"/>
          <w:szCs w:val="24"/>
        </w:rPr>
        <w:t>nº8.</w:t>
      </w:r>
      <w:proofErr w:type="gramEnd"/>
      <w:r w:rsidRPr="00554405">
        <w:rPr>
          <w:b/>
          <w:sz w:val="24"/>
          <w:szCs w:val="24"/>
        </w:rPr>
        <w:t xml:space="preserve">666/93; </w:t>
      </w:r>
    </w:p>
    <w:p w:rsidR="004E59FD" w:rsidRPr="00554405" w:rsidRDefault="004E59FD" w:rsidP="00DC4E8A">
      <w:pPr>
        <w:spacing w:line="276" w:lineRule="auto"/>
        <w:jc w:val="both"/>
        <w:rPr>
          <w:sz w:val="24"/>
          <w:szCs w:val="24"/>
        </w:rPr>
      </w:pPr>
      <w:r w:rsidRPr="00554405">
        <w:rPr>
          <w:sz w:val="24"/>
          <w:szCs w:val="24"/>
        </w:rPr>
        <w:t>31.</w:t>
      </w:r>
      <w:r w:rsidR="0094074A" w:rsidRPr="00554405">
        <w:rPr>
          <w:sz w:val="24"/>
          <w:szCs w:val="24"/>
        </w:rPr>
        <w:t>3</w:t>
      </w:r>
      <w:r w:rsidRPr="00554405">
        <w:rPr>
          <w:sz w:val="24"/>
          <w:szCs w:val="24"/>
        </w:rPr>
        <w:t>.</w:t>
      </w:r>
      <w:r w:rsidR="000F382F" w:rsidRPr="00554405">
        <w:rPr>
          <w:sz w:val="24"/>
          <w:szCs w:val="24"/>
        </w:rPr>
        <w:t xml:space="preserve"> </w:t>
      </w:r>
      <w:r w:rsidRPr="00554405">
        <w:rPr>
          <w:b/>
          <w:sz w:val="24"/>
          <w:szCs w:val="24"/>
        </w:rPr>
        <w:t>Definitivamente</w:t>
      </w:r>
      <w:r w:rsidRPr="00554405">
        <w:rPr>
          <w:sz w:val="24"/>
          <w:szCs w:val="24"/>
        </w:rPr>
        <w:t xml:space="preserve">, por servidor ou comissão designada pela autoridade competente, mediante termo circunstanciado, assinado pelo Contratante e Contratada, após vistoria que comprove a adequação do objeto aos termos contratuais, observando o disposto no </w:t>
      </w:r>
      <w:r w:rsidRPr="00554405">
        <w:rPr>
          <w:b/>
          <w:sz w:val="24"/>
          <w:szCs w:val="24"/>
        </w:rPr>
        <w:t xml:space="preserve">artigo 69 da Lei Federal </w:t>
      </w:r>
      <w:proofErr w:type="gramStart"/>
      <w:r w:rsidRPr="00554405">
        <w:rPr>
          <w:b/>
          <w:sz w:val="24"/>
          <w:szCs w:val="24"/>
        </w:rPr>
        <w:t>nº8.</w:t>
      </w:r>
      <w:proofErr w:type="gramEnd"/>
      <w:r w:rsidRPr="00554405">
        <w:rPr>
          <w:b/>
          <w:sz w:val="24"/>
          <w:szCs w:val="24"/>
        </w:rPr>
        <w:t xml:space="preserve">666/93 e artigo 73, I, b da Lei Federal nº8.666/93. </w:t>
      </w:r>
    </w:p>
    <w:p w:rsidR="004E59FD" w:rsidRPr="00554405" w:rsidRDefault="004E59FD" w:rsidP="00DC4E8A">
      <w:pPr>
        <w:spacing w:line="276" w:lineRule="auto"/>
        <w:jc w:val="both"/>
        <w:rPr>
          <w:sz w:val="24"/>
          <w:szCs w:val="24"/>
        </w:rPr>
      </w:pPr>
      <w:proofErr w:type="gramStart"/>
      <w:r w:rsidRPr="00554405">
        <w:rPr>
          <w:b/>
          <w:sz w:val="24"/>
          <w:szCs w:val="24"/>
        </w:rPr>
        <w:t>3</w:t>
      </w:r>
      <w:r w:rsidR="00BF1666">
        <w:rPr>
          <w:b/>
          <w:sz w:val="24"/>
          <w:szCs w:val="24"/>
        </w:rPr>
        <w:t>0</w:t>
      </w:r>
      <w:r w:rsidRPr="00554405">
        <w:rPr>
          <w:b/>
          <w:sz w:val="24"/>
          <w:szCs w:val="24"/>
        </w:rPr>
        <w:t>.4.</w:t>
      </w:r>
      <w:proofErr w:type="gramEnd"/>
      <w:r w:rsidRPr="00554405">
        <w:rPr>
          <w:sz w:val="24"/>
          <w:szCs w:val="24"/>
        </w:rPr>
        <w:t xml:space="preserve">O Contratante rejeitará, no todo ou em parte, o objeto executado em desacordo com o contrato, conforme o </w:t>
      </w:r>
      <w:r w:rsidRPr="00554405">
        <w:rPr>
          <w:b/>
          <w:sz w:val="24"/>
          <w:szCs w:val="24"/>
        </w:rPr>
        <w:t xml:space="preserve">artigo 76 da Lei Federal nº8.666/93. </w:t>
      </w:r>
    </w:p>
    <w:p w:rsidR="003257ED" w:rsidRPr="00554405" w:rsidRDefault="004E59FD" w:rsidP="00DC4E8A">
      <w:pPr>
        <w:spacing w:line="276" w:lineRule="auto"/>
        <w:jc w:val="both"/>
        <w:rPr>
          <w:sz w:val="24"/>
          <w:szCs w:val="24"/>
        </w:rPr>
      </w:pPr>
      <w:proofErr w:type="gramStart"/>
      <w:r w:rsidRPr="00554405">
        <w:rPr>
          <w:b/>
          <w:sz w:val="24"/>
          <w:szCs w:val="24"/>
        </w:rPr>
        <w:t>3</w:t>
      </w:r>
      <w:r w:rsidR="00BF1666">
        <w:rPr>
          <w:b/>
          <w:sz w:val="24"/>
          <w:szCs w:val="24"/>
        </w:rPr>
        <w:t>0</w:t>
      </w:r>
      <w:r w:rsidRPr="00554405">
        <w:rPr>
          <w:b/>
          <w:sz w:val="24"/>
          <w:szCs w:val="24"/>
        </w:rPr>
        <w:t>.5.</w:t>
      </w:r>
      <w:proofErr w:type="gramEnd"/>
      <w:r w:rsidRPr="00554405">
        <w:rPr>
          <w:sz w:val="24"/>
          <w:szCs w:val="24"/>
        </w:rPr>
        <w:t xml:space="preserve">O recebimento provisório ou definitivo do objeto não exclui a responsabilidade civil pela solidez e segurança do </w:t>
      </w:r>
      <w:r w:rsidRPr="00554405">
        <w:rPr>
          <w:b/>
          <w:sz w:val="24"/>
          <w:szCs w:val="24"/>
        </w:rPr>
        <w:t>serviço</w:t>
      </w:r>
      <w:r w:rsidRPr="00554405">
        <w:rPr>
          <w:sz w:val="24"/>
          <w:szCs w:val="24"/>
        </w:rPr>
        <w:t xml:space="preserve">, nem ética profissional pela perfeita execução do contrato, dentro dos limites estabelecidos pela lei ou pelo contrato. </w:t>
      </w:r>
    </w:p>
    <w:p w:rsidR="00E26655" w:rsidRPr="00554405" w:rsidRDefault="00E26655" w:rsidP="00DC4E8A">
      <w:pPr>
        <w:pStyle w:val="Corpodetexto"/>
        <w:spacing w:line="276" w:lineRule="auto"/>
        <w:rPr>
          <w:sz w:val="24"/>
          <w:szCs w:val="24"/>
        </w:rPr>
      </w:pPr>
    </w:p>
    <w:p w:rsidR="00514893" w:rsidRPr="00554405" w:rsidRDefault="00514893" w:rsidP="00DC4E8A">
      <w:pPr>
        <w:pStyle w:val="Corpodetexto"/>
        <w:spacing w:line="276" w:lineRule="auto"/>
        <w:rPr>
          <w:sz w:val="24"/>
          <w:szCs w:val="24"/>
        </w:rPr>
      </w:pPr>
    </w:p>
    <w:p w:rsidR="00514893" w:rsidRPr="00554405" w:rsidRDefault="00514893" w:rsidP="00DC4E8A">
      <w:pPr>
        <w:pStyle w:val="Corpodetexto"/>
        <w:spacing w:line="276" w:lineRule="auto"/>
        <w:rPr>
          <w:sz w:val="24"/>
          <w:szCs w:val="24"/>
        </w:rPr>
      </w:pPr>
    </w:p>
    <w:p w:rsidR="00514893" w:rsidRPr="00554405" w:rsidRDefault="00514893" w:rsidP="00DC4E8A">
      <w:pPr>
        <w:pStyle w:val="Corpodetexto"/>
        <w:spacing w:line="276" w:lineRule="auto"/>
        <w:rPr>
          <w:sz w:val="24"/>
          <w:szCs w:val="24"/>
        </w:rPr>
      </w:pPr>
    </w:p>
    <w:p w:rsidR="00514893" w:rsidRPr="00554405" w:rsidRDefault="00514893" w:rsidP="00DC4E8A">
      <w:pPr>
        <w:pStyle w:val="Corpodetexto"/>
        <w:spacing w:line="276" w:lineRule="auto"/>
        <w:rPr>
          <w:sz w:val="24"/>
          <w:szCs w:val="24"/>
        </w:rPr>
      </w:pPr>
    </w:p>
    <w:p w:rsidR="00514893" w:rsidRPr="00554405" w:rsidRDefault="00514893" w:rsidP="00514893">
      <w:pPr>
        <w:pStyle w:val="Corpodetexto"/>
        <w:spacing w:line="276" w:lineRule="auto"/>
        <w:jc w:val="center"/>
        <w:rPr>
          <w:sz w:val="24"/>
          <w:szCs w:val="24"/>
        </w:rPr>
      </w:pPr>
      <w:r w:rsidRPr="00554405">
        <w:rPr>
          <w:sz w:val="24"/>
          <w:szCs w:val="24"/>
        </w:rPr>
        <w:t>______________________________________</w:t>
      </w:r>
    </w:p>
    <w:p w:rsidR="00514893" w:rsidRPr="00554405" w:rsidRDefault="00514893" w:rsidP="00514893">
      <w:pPr>
        <w:ind w:firstLine="142"/>
        <w:jc w:val="center"/>
        <w:rPr>
          <w:rFonts w:eastAsia="Arial Unicode MS"/>
          <w:sz w:val="26"/>
          <w:szCs w:val="26"/>
        </w:rPr>
      </w:pPr>
      <w:r w:rsidRPr="00554405">
        <w:rPr>
          <w:rFonts w:eastAsia="Arial Unicode MS"/>
          <w:sz w:val="26"/>
          <w:szCs w:val="26"/>
        </w:rPr>
        <w:t>CILIMAR AZEREDO PEREIRA</w:t>
      </w:r>
    </w:p>
    <w:p w:rsidR="00514893" w:rsidRPr="00250D77" w:rsidRDefault="00514893" w:rsidP="00514893">
      <w:pPr>
        <w:ind w:firstLine="142"/>
        <w:jc w:val="center"/>
        <w:rPr>
          <w:rFonts w:eastAsia="Arial Unicode MS"/>
          <w:sz w:val="26"/>
          <w:szCs w:val="26"/>
        </w:rPr>
      </w:pPr>
      <w:r w:rsidRPr="00554405">
        <w:rPr>
          <w:rFonts w:eastAsia="Arial Unicode MS"/>
          <w:sz w:val="26"/>
          <w:szCs w:val="26"/>
        </w:rPr>
        <w:t>Secretário Municipal de Educação</w:t>
      </w:r>
    </w:p>
    <w:p w:rsidR="00E26655" w:rsidRDefault="00E26655" w:rsidP="00DC4E8A">
      <w:pPr>
        <w:pStyle w:val="Corpodetexto"/>
        <w:spacing w:line="276" w:lineRule="auto"/>
        <w:rPr>
          <w:sz w:val="24"/>
          <w:szCs w:val="24"/>
        </w:rPr>
      </w:pPr>
    </w:p>
    <w:p w:rsidR="00514893" w:rsidRPr="00514893" w:rsidRDefault="00514893" w:rsidP="00514893"/>
    <w:p w:rsidR="00514893" w:rsidRPr="00514893" w:rsidRDefault="00514893" w:rsidP="00514893"/>
    <w:p w:rsidR="00514893" w:rsidRPr="00514893" w:rsidRDefault="00514893" w:rsidP="00514893"/>
    <w:p w:rsidR="00514893" w:rsidRDefault="00514893" w:rsidP="00514893">
      <w:pPr>
        <w:rPr>
          <w:sz w:val="24"/>
          <w:szCs w:val="24"/>
        </w:rPr>
      </w:pPr>
    </w:p>
    <w:p w:rsidR="00514893" w:rsidRDefault="00514893" w:rsidP="00514893">
      <w:pPr>
        <w:tabs>
          <w:tab w:val="left" w:pos="6948"/>
        </w:tabs>
        <w:rPr>
          <w:sz w:val="24"/>
          <w:szCs w:val="24"/>
        </w:rPr>
      </w:pPr>
      <w:r>
        <w:rPr>
          <w:sz w:val="24"/>
          <w:szCs w:val="24"/>
        </w:rPr>
        <w:tab/>
      </w:r>
    </w:p>
    <w:p w:rsidR="00514893" w:rsidRPr="00514893" w:rsidRDefault="00514893" w:rsidP="00514893"/>
    <w:sectPr w:rsidR="00514893" w:rsidRPr="00514893" w:rsidSect="002416EC">
      <w:footerReference w:type="default" r:id="rId9"/>
      <w:pgSz w:w="11906" w:h="16838" w:code="9"/>
      <w:pgMar w:top="1134" w:right="85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2753" w:rsidRDefault="00732753" w:rsidP="00384913">
      <w:r>
        <w:separator/>
      </w:r>
    </w:p>
  </w:endnote>
  <w:endnote w:type="continuationSeparator" w:id="1">
    <w:p w:rsidR="00732753" w:rsidRDefault="00732753" w:rsidP="003849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olio Md BT">
    <w:altName w:val="Arial"/>
    <w:charset w:val="00"/>
    <w:family w:val="swiss"/>
    <w:pitch w:val="variable"/>
    <w:sig w:usb0="00000007" w:usb1="00000000" w:usb2="00000000" w:usb3="00000000" w:csb0="00000011"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TE4D78AD8t00">
    <w:altName w:val="Times New Roman"/>
    <w:panose1 w:val="00000000000000000000"/>
    <w:charset w:val="00"/>
    <w:family w:val="roman"/>
    <w:notTrueType/>
    <w:pitch w:val="default"/>
    <w:sig w:usb0="00000000" w:usb1="00000000" w:usb2="00000000" w:usb3="00000000" w:csb0="00000000" w:csb1="00000000"/>
  </w:font>
  <w:font w:name="TTE4D89ED0t00">
    <w:altName w:val="Times New Roman"/>
    <w:panose1 w:val="00000000000000000000"/>
    <w:charset w:val="00"/>
    <w:family w:val="roman"/>
    <w:notTrueType/>
    <w:pitch w:val="default"/>
    <w:sig w:usb0="0000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4840693"/>
      <w:docPartObj>
        <w:docPartGallery w:val="Page Numbers (Bottom of Page)"/>
        <w:docPartUnique/>
      </w:docPartObj>
    </w:sdtPr>
    <w:sdtContent>
      <w:p w:rsidR="005C653A" w:rsidRDefault="00364B0C">
        <w:pPr>
          <w:pStyle w:val="Rodap"/>
          <w:jc w:val="right"/>
        </w:pPr>
        <w:fldSimple w:instr="PAGE   \* MERGEFORMAT">
          <w:r w:rsidR="00497722">
            <w:rPr>
              <w:noProof/>
            </w:rPr>
            <w:t>1</w:t>
          </w:r>
        </w:fldSimple>
      </w:p>
    </w:sdtContent>
  </w:sdt>
  <w:p w:rsidR="005C653A" w:rsidRDefault="005C653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2753" w:rsidRDefault="00732753" w:rsidP="00384913">
      <w:r>
        <w:separator/>
      </w:r>
    </w:p>
  </w:footnote>
  <w:footnote w:type="continuationSeparator" w:id="1">
    <w:p w:rsidR="00732753" w:rsidRDefault="00732753" w:rsidP="003849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65785"/>
    <w:multiLevelType w:val="multilevel"/>
    <w:tmpl w:val="67E084B0"/>
    <w:lvl w:ilvl="0">
      <w:start w:val="30"/>
      <w:numFmt w:val="decimal"/>
      <w:lvlText w:val="%1."/>
      <w:lvlJc w:val="left"/>
      <w:pPr>
        <w:ind w:left="480" w:hanging="480"/>
      </w:pPr>
      <w:rPr>
        <w:rFonts w:hint="default"/>
        <w:strike/>
      </w:rPr>
    </w:lvl>
    <w:lvl w:ilvl="1">
      <w:start w:val="3"/>
      <w:numFmt w:val="decimal"/>
      <w:lvlText w:val="%1.%2."/>
      <w:lvlJc w:val="left"/>
      <w:pPr>
        <w:ind w:left="480" w:hanging="480"/>
      </w:pPr>
      <w:rPr>
        <w:rFonts w:hint="default"/>
        <w:b/>
        <w:strik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C8D3281"/>
    <w:multiLevelType w:val="multilevel"/>
    <w:tmpl w:val="75A6E9C2"/>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11216B0"/>
    <w:multiLevelType w:val="hybridMultilevel"/>
    <w:tmpl w:val="1C8A1F46"/>
    <w:lvl w:ilvl="0" w:tplc="340E84B8">
      <w:start w:val="1"/>
      <w:numFmt w:val="upperRoman"/>
      <w:lvlText w:val="%1."/>
      <w:lvlJc w:val="left"/>
      <w:pPr>
        <w:ind w:left="589" w:hanging="428"/>
      </w:pPr>
      <w:rPr>
        <w:rFonts w:ascii="Times New Roman" w:eastAsia="Times New Roman" w:hAnsi="Times New Roman" w:cs="Times New Roman" w:hint="default"/>
        <w:b/>
        <w:bCs/>
        <w:w w:val="99"/>
        <w:sz w:val="24"/>
        <w:szCs w:val="24"/>
      </w:rPr>
    </w:lvl>
    <w:lvl w:ilvl="1" w:tplc="0EB2185A">
      <w:numFmt w:val="bullet"/>
      <w:lvlText w:val="•"/>
      <w:lvlJc w:val="left"/>
      <w:pPr>
        <w:ind w:left="1462" w:hanging="428"/>
      </w:pPr>
      <w:rPr>
        <w:rFonts w:hint="default"/>
      </w:rPr>
    </w:lvl>
    <w:lvl w:ilvl="2" w:tplc="84AC26CC">
      <w:numFmt w:val="bullet"/>
      <w:lvlText w:val="•"/>
      <w:lvlJc w:val="left"/>
      <w:pPr>
        <w:ind w:left="2344" w:hanging="428"/>
      </w:pPr>
      <w:rPr>
        <w:rFonts w:hint="default"/>
      </w:rPr>
    </w:lvl>
    <w:lvl w:ilvl="3" w:tplc="DB025F36">
      <w:numFmt w:val="bullet"/>
      <w:lvlText w:val="•"/>
      <w:lvlJc w:val="left"/>
      <w:pPr>
        <w:ind w:left="3226" w:hanging="428"/>
      </w:pPr>
      <w:rPr>
        <w:rFonts w:hint="default"/>
      </w:rPr>
    </w:lvl>
    <w:lvl w:ilvl="4" w:tplc="F7A28E8C">
      <w:numFmt w:val="bullet"/>
      <w:lvlText w:val="•"/>
      <w:lvlJc w:val="left"/>
      <w:pPr>
        <w:ind w:left="4108" w:hanging="428"/>
      </w:pPr>
      <w:rPr>
        <w:rFonts w:hint="default"/>
      </w:rPr>
    </w:lvl>
    <w:lvl w:ilvl="5" w:tplc="1250C5B2">
      <w:numFmt w:val="bullet"/>
      <w:lvlText w:val="•"/>
      <w:lvlJc w:val="left"/>
      <w:pPr>
        <w:ind w:left="4990" w:hanging="428"/>
      </w:pPr>
      <w:rPr>
        <w:rFonts w:hint="default"/>
      </w:rPr>
    </w:lvl>
    <w:lvl w:ilvl="6" w:tplc="CF849B74">
      <w:numFmt w:val="bullet"/>
      <w:lvlText w:val="•"/>
      <w:lvlJc w:val="left"/>
      <w:pPr>
        <w:ind w:left="5872" w:hanging="428"/>
      </w:pPr>
      <w:rPr>
        <w:rFonts w:hint="default"/>
      </w:rPr>
    </w:lvl>
    <w:lvl w:ilvl="7" w:tplc="2AC67B5E">
      <w:numFmt w:val="bullet"/>
      <w:lvlText w:val="•"/>
      <w:lvlJc w:val="left"/>
      <w:pPr>
        <w:ind w:left="6754" w:hanging="428"/>
      </w:pPr>
      <w:rPr>
        <w:rFonts w:hint="default"/>
      </w:rPr>
    </w:lvl>
    <w:lvl w:ilvl="8" w:tplc="2CB46302">
      <w:numFmt w:val="bullet"/>
      <w:lvlText w:val="•"/>
      <w:lvlJc w:val="left"/>
      <w:pPr>
        <w:ind w:left="7636" w:hanging="428"/>
      </w:pPr>
      <w:rPr>
        <w:rFonts w:hint="default"/>
      </w:rPr>
    </w:lvl>
  </w:abstractNum>
  <w:abstractNum w:abstractNumId="3">
    <w:nsid w:val="22BA742E"/>
    <w:multiLevelType w:val="multilevel"/>
    <w:tmpl w:val="01268788"/>
    <w:lvl w:ilvl="0">
      <w:start w:val="3"/>
      <w:numFmt w:val="decimal"/>
      <w:lvlText w:val="%1."/>
      <w:lvlJc w:val="left"/>
      <w:pPr>
        <w:tabs>
          <w:tab w:val="num" w:pos="360"/>
        </w:tabs>
        <w:ind w:left="360" w:hanging="360"/>
      </w:pPr>
      <w:rPr>
        <w:rFonts w:hint="default"/>
      </w:rPr>
    </w:lvl>
    <w:lvl w:ilvl="1">
      <w:start w:val="1"/>
      <w:numFmt w:val="decimal"/>
      <w:pStyle w:val="EditalNvel1"/>
      <w:lvlText w:val="%1.%2."/>
      <w:lvlJc w:val="left"/>
      <w:pPr>
        <w:tabs>
          <w:tab w:val="num" w:pos="717"/>
        </w:tabs>
        <w:ind w:left="717" w:hanging="360"/>
      </w:pPr>
      <w:rPr>
        <w:rFonts w:hint="default"/>
      </w:rPr>
    </w:lvl>
    <w:lvl w:ilvl="2">
      <w:start w:val="1"/>
      <w:numFmt w:val="decimal"/>
      <w:lvlText w:val="%1.%2.%3."/>
      <w:lvlJc w:val="left"/>
      <w:pPr>
        <w:tabs>
          <w:tab w:val="num" w:pos="1434"/>
        </w:tabs>
        <w:ind w:left="1434" w:hanging="720"/>
      </w:pPr>
      <w:rPr>
        <w:rFonts w:hint="default"/>
      </w:rPr>
    </w:lvl>
    <w:lvl w:ilvl="3">
      <w:start w:val="1"/>
      <w:numFmt w:val="decimal"/>
      <w:lvlText w:val="%1.%2.%3.%4."/>
      <w:lvlJc w:val="left"/>
      <w:pPr>
        <w:tabs>
          <w:tab w:val="num" w:pos="1791"/>
        </w:tabs>
        <w:ind w:left="1791" w:hanging="720"/>
      </w:pPr>
      <w:rPr>
        <w:rFonts w:hint="default"/>
      </w:rPr>
    </w:lvl>
    <w:lvl w:ilvl="4">
      <w:start w:val="1"/>
      <w:numFmt w:val="decimal"/>
      <w:lvlText w:val="%1.%2.%3.%4.%5."/>
      <w:lvlJc w:val="left"/>
      <w:pPr>
        <w:tabs>
          <w:tab w:val="num" w:pos="2508"/>
        </w:tabs>
        <w:ind w:left="2508" w:hanging="1080"/>
      </w:pPr>
      <w:rPr>
        <w:rFonts w:hint="default"/>
      </w:rPr>
    </w:lvl>
    <w:lvl w:ilvl="5">
      <w:start w:val="1"/>
      <w:numFmt w:val="decimal"/>
      <w:lvlText w:val="%1.%2.%3.%4.%5.%6."/>
      <w:lvlJc w:val="left"/>
      <w:pPr>
        <w:tabs>
          <w:tab w:val="num" w:pos="2865"/>
        </w:tabs>
        <w:ind w:left="2865" w:hanging="1080"/>
      </w:pPr>
      <w:rPr>
        <w:rFonts w:hint="default"/>
      </w:rPr>
    </w:lvl>
    <w:lvl w:ilvl="6">
      <w:start w:val="1"/>
      <w:numFmt w:val="decimal"/>
      <w:lvlText w:val="%1.%2.%3.%4.%5.%6.%7."/>
      <w:lvlJc w:val="left"/>
      <w:pPr>
        <w:tabs>
          <w:tab w:val="num" w:pos="3582"/>
        </w:tabs>
        <w:ind w:left="3582" w:hanging="1440"/>
      </w:pPr>
      <w:rPr>
        <w:rFonts w:hint="default"/>
      </w:rPr>
    </w:lvl>
    <w:lvl w:ilvl="7">
      <w:start w:val="1"/>
      <w:numFmt w:val="decimal"/>
      <w:lvlText w:val="%1.%2.%3.%4.%5.%6.%7.%8."/>
      <w:lvlJc w:val="left"/>
      <w:pPr>
        <w:tabs>
          <w:tab w:val="num" w:pos="3939"/>
        </w:tabs>
        <w:ind w:left="3939" w:hanging="1440"/>
      </w:pPr>
      <w:rPr>
        <w:rFonts w:hint="default"/>
      </w:rPr>
    </w:lvl>
    <w:lvl w:ilvl="8">
      <w:start w:val="1"/>
      <w:numFmt w:val="decimal"/>
      <w:lvlText w:val="%1.%2.%3.%4.%5.%6.%7.%8.%9."/>
      <w:lvlJc w:val="left"/>
      <w:pPr>
        <w:tabs>
          <w:tab w:val="num" w:pos="4656"/>
        </w:tabs>
        <w:ind w:left="4656" w:hanging="1800"/>
      </w:pPr>
      <w:rPr>
        <w:rFonts w:hint="default"/>
      </w:rPr>
    </w:lvl>
  </w:abstractNum>
  <w:abstractNum w:abstractNumId="4">
    <w:nsid w:val="284F1444"/>
    <w:multiLevelType w:val="hybridMultilevel"/>
    <w:tmpl w:val="0B74D356"/>
    <w:lvl w:ilvl="0" w:tplc="3BF0CA6E">
      <w:start w:val="1"/>
      <w:numFmt w:val="bullet"/>
      <w:lvlText w:val=""/>
      <w:lvlJc w:val="left"/>
      <w:pPr>
        <w:ind w:left="720" w:hanging="360"/>
      </w:pPr>
      <w:rPr>
        <w:rFonts w:ascii="Wingdings" w:hAnsi="Wingdings" w:hint="default"/>
        <w:sz w:val="24"/>
        <w:szCs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2C3D60BE"/>
    <w:multiLevelType w:val="hybridMultilevel"/>
    <w:tmpl w:val="11509094"/>
    <w:lvl w:ilvl="0" w:tplc="27FEB514">
      <w:start w:val="1"/>
      <w:numFmt w:val="bullet"/>
      <w:lvlText w:val=""/>
      <w:lvlJc w:val="left"/>
      <w:pPr>
        <w:ind w:left="720" w:hanging="360"/>
      </w:pPr>
      <w:rPr>
        <w:rFonts w:ascii="Wingdings" w:hAnsi="Wingdings" w:hint="default"/>
        <w:sz w:val="24"/>
        <w:szCs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33E5035E"/>
    <w:multiLevelType w:val="hybridMultilevel"/>
    <w:tmpl w:val="698EE2D4"/>
    <w:lvl w:ilvl="0" w:tplc="0416000B">
      <w:start w:val="1"/>
      <w:numFmt w:val="bullet"/>
      <w:lvlText w:val=""/>
      <w:lvlJc w:val="left"/>
      <w:pPr>
        <w:ind w:left="787" w:hanging="360"/>
      </w:pPr>
      <w:rPr>
        <w:rFonts w:ascii="Wingdings" w:hAnsi="Wingdings" w:hint="default"/>
      </w:rPr>
    </w:lvl>
    <w:lvl w:ilvl="1" w:tplc="04160003" w:tentative="1">
      <w:start w:val="1"/>
      <w:numFmt w:val="bullet"/>
      <w:lvlText w:val="o"/>
      <w:lvlJc w:val="left"/>
      <w:pPr>
        <w:ind w:left="1507" w:hanging="360"/>
      </w:pPr>
      <w:rPr>
        <w:rFonts w:ascii="Courier New" w:hAnsi="Courier New" w:cs="Courier New" w:hint="default"/>
      </w:rPr>
    </w:lvl>
    <w:lvl w:ilvl="2" w:tplc="04160005" w:tentative="1">
      <w:start w:val="1"/>
      <w:numFmt w:val="bullet"/>
      <w:lvlText w:val=""/>
      <w:lvlJc w:val="left"/>
      <w:pPr>
        <w:ind w:left="2227" w:hanging="360"/>
      </w:pPr>
      <w:rPr>
        <w:rFonts w:ascii="Wingdings" w:hAnsi="Wingdings" w:hint="default"/>
      </w:rPr>
    </w:lvl>
    <w:lvl w:ilvl="3" w:tplc="04160001" w:tentative="1">
      <w:start w:val="1"/>
      <w:numFmt w:val="bullet"/>
      <w:lvlText w:val=""/>
      <w:lvlJc w:val="left"/>
      <w:pPr>
        <w:ind w:left="2947" w:hanging="360"/>
      </w:pPr>
      <w:rPr>
        <w:rFonts w:ascii="Symbol" w:hAnsi="Symbol" w:hint="default"/>
      </w:rPr>
    </w:lvl>
    <w:lvl w:ilvl="4" w:tplc="04160003" w:tentative="1">
      <w:start w:val="1"/>
      <w:numFmt w:val="bullet"/>
      <w:lvlText w:val="o"/>
      <w:lvlJc w:val="left"/>
      <w:pPr>
        <w:ind w:left="3667" w:hanging="360"/>
      </w:pPr>
      <w:rPr>
        <w:rFonts w:ascii="Courier New" w:hAnsi="Courier New" w:cs="Courier New" w:hint="default"/>
      </w:rPr>
    </w:lvl>
    <w:lvl w:ilvl="5" w:tplc="04160005" w:tentative="1">
      <w:start w:val="1"/>
      <w:numFmt w:val="bullet"/>
      <w:lvlText w:val=""/>
      <w:lvlJc w:val="left"/>
      <w:pPr>
        <w:ind w:left="4387" w:hanging="360"/>
      </w:pPr>
      <w:rPr>
        <w:rFonts w:ascii="Wingdings" w:hAnsi="Wingdings" w:hint="default"/>
      </w:rPr>
    </w:lvl>
    <w:lvl w:ilvl="6" w:tplc="04160001" w:tentative="1">
      <w:start w:val="1"/>
      <w:numFmt w:val="bullet"/>
      <w:lvlText w:val=""/>
      <w:lvlJc w:val="left"/>
      <w:pPr>
        <w:ind w:left="5107" w:hanging="360"/>
      </w:pPr>
      <w:rPr>
        <w:rFonts w:ascii="Symbol" w:hAnsi="Symbol" w:hint="default"/>
      </w:rPr>
    </w:lvl>
    <w:lvl w:ilvl="7" w:tplc="04160003" w:tentative="1">
      <w:start w:val="1"/>
      <w:numFmt w:val="bullet"/>
      <w:lvlText w:val="o"/>
      <w:lvlJc w:val="left"/>
      <w:pPr>
        <w:ind w:left="5827" w:hanging="360"/>
      </w:pPr>
      <w:rPr>
        <w:rFonts w:ascii="Courier New" w:hAnsi="Courier New" w:cs="Courier New" w:hint="default"/>
      </w:rPr>
    </w:lvl>
    <w:lvl w:ilvl="8" w:tplc="04160005" w:tentative="1">
      <w:start w:val="1"/>
      <w:numFmt w:val="bullet"/>
      <w:lvlText w:val=""/>
      <w:lvlJc w:val="left"/>
      <w:pPr>
        <w:ind w:left="6547" w:hanging="360"/>
      </w:pPr>
      <w:rPr>
        <w:rFonts w:ascii="Wingdings" w:hAnsi="Wingdings" w:hint="default"/>
      </w:rPr>
    </w:lvl>
  </w:abstractNum>
  <w:abstractNum w:abstractNumId="7">
    <w:nsid w:val="4B9A0EEC"/>
    <w:multiLevelType w:val="multilevel"/>
    <w:tmpl w:val="3B546DC6"/>
    <w:lvl w:ilvl="0">
      <w:start w:val="1"/>
      <w:numFmt w:val="decimal"/>
      <w:lvlText w:val="%1."/>
      <w:lvlJc w:val="left"/>
      <w:pPr>
        <w:ind w:left="360" w:hanging="360"/>
      </w:pPr>
      <w:rPr>
        <w:rFonts w:hint="default"/>
      </w:rPr>
    </w:lvl>
    <w:lvl w:ilvl="1">
      <w:start w:val="1"/>
      <w:numFmt w:val="decimal"/>
      <w:lvlText w:val="%1.%2."/>
      <w:lvlJc w:val="left"/>
      <w:pPr>
        <w:ind w:left="341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50A46673"/>
    <w:multiLevelType w:val="hybridMultilevel"/>
    <w:tmpl w:val="F5845F26"/>
    <w:lvl w:ilvl="0" w:tplc="0416000B">
      <w:start w:val="1"/>
      <w:numFmt w:val="bullet"/>
      <w:lvlText w:val=""/>
      <w:lvlJc w:val="left"/>
      <w:pPr>
        <w:ind w:left="787" w:hanging="360"/>
      </w:pPr>
      <w:rPr>
        <w:rFonts w:ascii="Wingdings" w:hAnsi="Wingdings" w:hint="default"/>
      </w:rPr>
    </w:lvl>
    <w:lvl w:ilvl="1" w:tplc="04160003" w:tentative="1">
      <w:start w:val="1"/>
      <w:numFmt w:val="bullet"/>
      <w:lvlText w:val="o"/>
      <w:lvlJc w:val="left"/>
      <w:pPr>
        <w:ind w:left="1507" w:hanging="360"/>
      </w:pPr>
      <w:rPr>
        <w:rFonts w:ascii="Courier New" w:hAnsi="Courier New" w:cs="Courier New" w:hint="default"/>
      </w:rPr>
    </w:lvl>
    <w:lvl w:ilvl="2" w:tplc="04160005" w:tentative="1">
      <w:start w:val="1"/>
      <w:numFmt w:val="bullet"/>
      <w:lvlText w:val=""/>
      <w:lvlJc w:val="left"/>
      <w:pPr>
        <w:ind w:left="2227" w:hanging="360"/>
      </w:pPr>
      <w:rPr>
        <w:rFonts w:ascii="Wingdings" w:hAnsi="Wingdings" w:hint="default"/>
      </w:rPr>
    </w:lvl>
    <w:lvl w:ilvl="3" w:tplc="04160001" w:tentative="1">
      <w:start w:val="1"/>
      <w:numFmt w:val="bullet"/>
      <w:lvlText w:val=""/>
      <w:lvlJc w:val="left"/>
      <w:pPr>
        <w:ind w:left="2947" w:hanging="360"/>
      </w:pPr>
      <w:rPr>
        <w:rFonts w:ascii="Symbol" w:hAnsi="Symbol" w:hint="default"/>
      </w:rPr>
    </w:lvl>
    <w:lvl w:ilvl="4" w:tplc="04160003" w:tentative="1">
      <w:start w:val="1"/>
      <w:numFmt w:val="bullet"/>
      <w:lvlText w:val="o"/>
      <w:lvlJc w:val="left"/>
      <w:pPr>
        <w:ind w:left="3667" w:hanging="360"/>
      </w:pPr>
      <w:rPr>
        <w:rFonts w:ascii="Courier New" w:hAnsi="Courier New" w:cs="Courier New" w:hint="default"/>
      </w:rPr>
    </w:lvl>
    <w:lvl w:ilvl="5" w:tplc="04160005" w:tentative="1">
      <w:start w:val="1"/>
      <w:numFmt w:val="bullet"/>
      <w:lvlText w:val=""/>
      <w:lvlJc w:val="left"/>
      <w:pPr>
        <w:ind w:left="4387" w:hanging="360"/>
      </w:pPr>
      <w:rPr>
        <w:rFonts w:ascii="Wingdings" w:hAnsi="Wingdings" w:hint="default"/>
      </w:rPr>
    </w:lvl>
    <w:lvl w:ilvl="6" w:tplc="04160001" w:tentative="1">
      <w:start w:val="1"/>
      <w:numFmt w:val="bullet"/>
      <w:lvlText w:val=""/>
      <w:lvlJc w:val="left"/>
      <w:pPr>
        <w:ind w:left="5107" w:hanging="360"/>
      </w:pPr>
      <w:rPr>
        <w:rFonts w:ascii="Symbol" w:hAnsi="Symbol" w:hint="default"/>
      </w:rPr>
    </w:lvl>
    <w:lvl w:ilvl="7" w:tplc="04160003" w:tentative="1">
      <w:start w:val="1"/>
      <w:numFmt w:val="bullet"/>
      <w:lvlText w:val="o"/>
      <w:lvlJc w:val="left"/>
      <w:pPr>
        <w:ind w:left="5827" w:hanging="360"/>
      </w:pPr>
      <w:rPr>
        <w:rFonts w:ascii="Courier New" w:hAnsi="Courier New" w:cs="Courier New" w:hint="default"/>
      </w:rPr>
    </w:lvl>
    <w:lvl w:ilvl="8" w:tplc="04160005" w:tentative="1">
      <w:start w:val="1"/>
      <w:numFmt w:val="bullet"/>
      <w:lvlText w:val=""/>
      <w:lvlJc w:val="left"/>
      <w:pPr>
        <w:ind w:left="6547" w:hanging="360"/>
      </w:pPr>
      <w:rPr>
        <w:rFonts w:ascii="Wingdings" w:hAnsi="Wingdings" w:hint="default"/>
      </w:rPr>
    </w:lvl>
  </w:abstractNum>
  <w:abstractNum w:abstractNumId="9">
    <w:nsid w:val="5A3E44E0"/>
    <w:multiLevelType w:val="hybridMultilevel"/>
    <w:tmpl w:val="4EC4444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5DAE1D13"/>
    <w:multiLevelType w:val="hybridMultilevel"/>
    <w:tmpl w:val="DB9C9628"/>
    <w:lvl w:ilvl="0" w:tplc="0416000B">
      <w:start w:val="1"/>
      <w:numFmt w:val="bullet"/>
      <w:lvlText w:val=""/>
      <w:lvlJc w:val="left"/>
      <w:pPr>
        <w:ind w:left="787" w:hanging="360"/>
      </w:pPr>
      <w:rPr>
        <w:rFonts w:ascii="Wingdings" w:hAnsi="Wingdings" w:hint="default"/>
      </w:rPr>
    </w:lvl>
    <w:lvl w:ilvl="1" w:tplc="04160003" w:tentative="1">
      <w:start w:val="1"/>
      <w:numFmt w:val="bullet"/>
      <w:lvlText w:val="o"/>
      <w:lvlJc w:val="left"/>
      <w:pPr>
        <w:ind w:left="1507" w:hanging="360"/>
      </w:pPr>
      <w:rPr>
        <w:rFonts w:ascii="Courier New" w:hAnsi="Courier New" w:cs="Courier New" w:hint="default"/>
      </w:rPr>
    </w:lvl>
    <w:lvl w:ilvl="2" w:tplc="04160005" w:tentative="1">
      <w:start w:val="1"/>
      <w:numFmt w:val="bullet"/>
      <w:lvlText w:val=""/>
      <w:lvlJc w:val="left"/>
      <w:pPr>
        <w:ind w:left="2227" w:hanging="360"/>
      </w:pPr>
      <w:rPr>
        <w:rFonts w:ascii="Wingdings" w:hAnsi="Wingdings" w:hint="default"/>
      </w:rPr>
    </w:lvl>
    <w:lvl w:ilvl="3" w:tplc="04160001" w:tentative="1">
      <w:start w:val="1"/>
      <w:numFmt w:val="bullet"/>
      <w:lvlText w:val=""/>
      <w:lvlJc w:val="left"/>
      <w:pPr>
        <w:ind w:left="2947" w:hanging="360"/>
      </w:pPr>
      <w:rPr>
        <w:rFonts w:ascii="Symbol" w:hAnsi="Symbol" w:hint="default"/>
      </w:rPr>
    </w:lvl>
    <w:lvl w:ilvl="4" w:tplc="04160003" w:tentative="1">
      <w:start w:val="1"/>
      <w:numFmt w:val="bullet"/>
      <w:lvlText w:val="o"/>
      <w:lvlJc w:val="left"/>
      <w:pPr>
        <w:ind w:left="3667" w:hanging="360"/>
      </w:pPr>
      <w:rPr>
        <w:rFonts w:ascii="Courier New" w:hAnsi="Courier New" w:cs="Courier New" w:hint="default"/>
      </w:rPr>
    </w:lvl>
    <w:lvl w:ilvl="5" w:tplc="04160005" w:tentative="1">
      <w:start w:val="1"/>
      <w:numFmt w:val="bullet"/>
      <w:lvlText w:val=""/>
      <w:lvlJc w:val="left"/>
      <w:pPr>
        <w:ind w:left="4387" w:hanging="360"/>
      </w:pPr>
      <w:rPr>
        <w:rFonts w:ascii="Wingdings" w:hAnsi="Wingdings" w:hint="default"/>
      </w:rPr>
    </w:lvl>
    <w:lvl w:ilvl="6" w:tplc="04160001" w:tentative="1">
      <w:start w:val="1"/>
      <w:numFmt w:val="bullet"/>
      <w:lvlText w:val=""/>
      <w:lvlJc w:val="left"/>
      <w:pPr>
        <w:ind w:left="5107" w:hanging="360"/>
      </w:pPr>
      <w:rPr>
        <w:rFonts w:ascii="Symbol" w:hAnsi="Symbol" w:hint="default"/>
      </w:rPr>
    </w:lvl>
    <w:lvl w:ilvl="7" w:tplc="04160003" w:tentative="1">
      <w:start w:val="1"/>
      <w:numFmt w:val="bullet"/>
      <w:lvlText w:val="o"/>
      <w:lvlJc w:val="left"/>
      <w:pPr>
        <w:ind w:left="5827" w:hanging="360"/>
      </w:pPr>
      <w:rPr>
        <w:rFonts w:ascii="Courier New" w:hAnsi="Courier New" w:cs="Courier New" w:hint="default"/>
      </w:rPr>
    </w:lvl>
    <w:lvl w:ilvl="8" w:tplc="04160005" w:tentative="1">
      <w:start w:val="1"/>
      <w:numFmt w:val="bullet"/>
      <w:lvlText w:val=""/>
      <w:lvlJc w:val="left"/>
      <w:pPr>
        <w:ind w:left="6547" w:hanging="360"/>
      </w:pPr>
      <w:rPr>
        <w:rFonts w:ascii="Wingdings" w:hAnsi="Wingdings" w:hint="default"/>
      </w:rPr>
    </w:lvl>
  </w:abstractNum>
  <w:abstractNum w:abstractNumId="11">
    <w:nsid w:val="60F559A8"/>
    <w:multiLevelType w:val="multilevel"/>
    <w:tmpl w:val="A73663D8"/>
    <w:lvl w:ilvl="0">
      <w:start w:val="27"/>
      <w:numFmt w:val="decimal"/>
      <w:lvlText w:val="%1."/>
      <w:lvlJc w:val="left"/>
      <w:pPr>
        <w:ind w:left="480" w:hanging="48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637D08E6"/>
    <w:multiLevelType w:val="hybridMultilevel"/>
    <w:tmpl w:val="A502ED34"/>
    <w:lvl w:ilvl="0" w:tplc="0416000B">
      <w:start w:val="1"/>
      <w:numFmt w:val="bullet"/>
      <w:lvlText w:val=""/>
      <w:lvlJc w:val="left"/>
      <w:pPr>
        <w:ind w:left="787" w:hanging="360"/>
      </w:pPr>
      <w:rPr>
        <w:rFonts w:ascii="Wingdings" w:hAnsi="Wingdings" w:hint="default"/>
      </w:rPr>
    </w:lvl>
    <w:lvl w:ilvl="1" w:tplc="04160003" w:tentative="1">
      <w:start w:val="1"/>
      <w:numFmt w:val="bullet"/>
      <w:lvlText w:val="o"/>
      <w:lvlJc w:val="left"/>
      <w:pPr>
        <w:ind w:left="1507" w:hanging="360"/>
      </w:pPr>
      <w:rPr>
        <w:rFonts w:ascii="Courier New" w:hAnsi="Courier New" w:cs="Courier New" w:hint="default"/>
      </w:rPr>
    </w:lvl>
    <w:lvl w:ilvl="2" w:tplc="04160005" w:tentative="1">
      <w:start w:val="1"/>
      <w:numFmt w:val="bullet"/>
      <w:lvlText w:val=""/>
      <w:lvlJc w:val="left"/>
      <w:pPr>
        <w:ind w:left="2227" w:hanging="360"/>
      </w:pPr>
      <w:rPr>
        <w:rFonts w:ascii="Wingdings" w:hAnsi="Wingdings" w:hint="default"/>
      </w:rPr>
    </w:lvl>
    <w:lvl w:ilvl="3" w:tplc="04160001" w:tentative="1">
      <w:start w:val="1"/>
      <w:numFmt w:val="bullet"/>
      <w:lvlText w:val=""/>
      <w:lvlJc w:val="left"/>
      <w:pPr>
        <w:ind w:left="2947" w:hanging="360"/>
      </w:pPr>
      <w:rPr>
        <w:rFonts w:ascii="Symbol" w:hAnsi="Symbol" w:hint="default"/>
      </w:rPr>
    </w:lvl>
    <w:lvl w:ilvl="4" w:tplc="04160003" w:tentative="1">
      <w:start w:val="1"/>
      <w:numFmt w:val="bullet"/>
      <w:lvlText w:val="o"/>
      <w:lvlJc w:val="left"/>
      <w:pPr>
        <w:ind w:left="3667" w:hanging="360"/>
      </w:pPr>
      <w:rPr>
        <w:rFonts w:ascii="Courier New" w:hAnsi="Courier New" w:cs="Courier New" w:hint="default"/>
      </w:rPr>
    </w:lvl>
    <w:lvl w:ilvl="5" w:tplc="04160005" w:tentative="1">
      <w:start w:val="1"/>
      <w:numFmt w:val="bullet"/>
      <w:lvlText w:val=""/>
      <w:lvlJc w:val="left"/>
      <w:pPr>
        <w:ind w:left="4387" w:hanging="360"/>
      </w:pPr>
      <w:rPr>
        <w:rFonts w:ascii="Wingdings" w:hAnsi="Wingdings" w:hint="default"/>
      </w:rPr>
    </w:lvl>
    <w:lvl w:ilvl="6" w:tplc="04160001" w:tentative="1">
      <w:start w:val="1"/>
      <w:numFmt w:val="bullet"/>
      <w:lvlText w:val=""/>
      <w:lvlJc w:val="left"/>
      <w:pPr>
        <w:ind w:left="5107" w:hanging="360"/>
      </w:pPr>
      <w:rPr>
        <w:rFonts w:ascii="Symbol" w:hAnsi="Symbol" w:hint="default"/>
      </w:rPr>
    </w:lvl>
    <w:lvl w:ilvl="7" w:tplc="04160003" w:tentative="1">
      <w:start w:val="1"/>
      <w:numFmt w:val="bullet"/>
      <w:lvlText w:val="o"/>
      <w:lvlJc w:val="left"/>
      <w:pPr>
        <w:ind w:left="5827" w:hanging="360"/>
      </w:pPr>
      <w:rPr>
        <w:rFonts w:ascii="Courier New" w:hAnsi="Courier New" w:cs="Courier New" w:hint="default"/>
      </w:rPr>
    </w:lvl>
    <w:lvl w:ilvl="8" w:tplc="04160005" w:tentative="1">
      <w:start w:val="1"/>
      <w:numFmt w:val="bullet"/>
      <w:lvlText w:val=""/>
      <w:lvlJc w:val="left"/>
      <w:pPr>
        <w:ind w:left="6547" w:hanging="360"/>
      </w:pPr>
      <w:rPr>
        <w:rFonts w:ascii="Wingdings" w:hAnsi="Wingdings" w:hint="default"/>
      </w:rPr>
    </w:lvl>
  </w:abstractNum>
  <w:abstractNum w:abstractNumId="13">
    <w:nsid w:val="64F43697"/>
    <w:multiLevelType w:val="multilevel"/>
    <w:tmpl w:val="04F45600"/>
    <w:lvl w:ilvl="0">
      <w:start w:val="21"/>
      <w:numFmt w:val="decimal"/>
      <w:lvlText w:val="%1."/>
      <w:lvlJc w:val="left"/>
      <w:pPr>
        <w:ind w:left="480" w:hanging="480"/>
      </w:pPr>
      <w:rPr>
        <w:rFonts w:hint="default"/>
        <w:strike/>
      </w:rPr>
    </w:lvl>
    <w:lvl w:ilvl="1">
      <w:start w:val="1"/>
      <w:numFmt w:val="decimal"/>
      <w:lvlText w:val="%1.%2."/>
      <w:lvlJc w:val="left"/>
      <w:pPr>
        <w:ind w:left="480" w:hanging="480"/>
      </w:pPr>
      <w:rPr>
        <w:rFonts w:hint="default"/>
        <w:b/>
        <w:strik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F264F97"/>
    <w:multiLevelType w:val="hybridMultilevel"/>
    <w:tmpl w:val="6082E4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74CB660E"/>
    <w:multiLevelType w:val="hybridMultilevel"/>
    <w:tmpl w:val="EB9EBA88"/>
    <w:lvl w:ilvl="0" w:tplc="7220B1C0">
      <w:start w:val="1"/>
      <w:numFmt w:val="upperRoman"/>
      <w:lvlText w:val="%1."/>
      <w:lvlJc w:val="left"/>
      <w:pPr>
        <w:ind w:left="588" w:hanging="428"/>
      </w:pPr>
      <w:rPr>
        <w:rFonts w:ascii="Times New Roman" w:eastAsia="Times New Roman" w:hAnsi="Times New Roman" w:cs="Times New Roman" w:hint="default"/>
        <w:b/>
        <w:bCs/>
        <w:w w:val="99"/>
        <w:sz w:val="24"/>
        <w:szCs w:val="24"/>
      </w:rPr>
    </w:lvl>
    <w:lvl w:ilvl="1" w:tplc="8EC0BD88">
      <w:numFmt w:val="bullet"/>
      <w:lvlText w:val="•"/>
      <w:lvlJc w:val="left"/>
      <w:pPr>
        <w:ind w:left="1462" w:hanging="428"/>
      </w:pPr>
      <w:rPr>
        <w:rFonts w:hint="default"/>
      </w:rPr>
    </w:lvl>
    <w:lvl w:ilvl="2" w:tplc="858E39B0">
      <w:numFmt w:val="bullet"/>
      <w:lvlText w:val="•"/>
      <w:lvlJc w:val="left"/>
      <w:pPr>
        <w:ind w:left="2344" w:hanging="428"/>
      </w:pPr>
      <w:rPr>
        <w:rFonts w:hint="default"/>
      </w:rPr>
    </w:lvl>
    <w:lvl w:ilvl="3" w:tplc="66984F4C">
      <w:numFmt w:val="bullet"/>
      <w:lvlText w:val="•"/>
      <w:lvlJc w:val="left"/>
      <w:pPr>
        <w:ind w:left="3226" w:hanging="428"/>
      </w:pPr>
      <w:rPr>
        <w:rFonts w:hint="default"/>
      </w:rPr>
    </w:lvl>
    <w:lvl w:ilvl="4" w:tplc="861A2E2A">
      <w:numFmt w:val="bullet"/>
      <w:lvlText w:val="•"/>
      <w:lvlJc w:val="left"/>
      <w:pPr>
        <w:ind w:left="4108" w:hanging="428"/>
      </w:pPr>
      <w:rPr>
        <w:rFonts w:hint="default"/>
      </w:rPr>
    </w:lvl>
    <w:lvl w:ilvl="5" w:tplc="45C4E536">
      <w:numFmt w:val="bullet"/>
      <w:lvlText w:val="•"/>
      <w:lvlJc w:val="left"/>
      <w:pPr>
        <w:ind w:left="4990" w:hanging="428"/>
      </w:pPr>
      <w:rPr>
        <w:rFonts w:hint="default"/>
      </w:rPr>
    </w:lvl>
    <w:lvl w:ilvl="6" w:tplc="DBB8B294">
      <w:numFmt w:val="bullet"/>
      <w:lvlText w:val="•"/>
      <w:lvlJc w:val="left"/>
      <w:pPr>
        <w:ind w:left="5872" w:hanging="428"/>
      </w:pPr>
      <w:rPr>
        <w:rFonts w:hint="default"/>
      </w:rPr>
    </w:lvl>
    <w:lvl w:ilvl="7" w:tplc="4D3C732A">
      <w:numFmt w:val="bullet"/>
      <w:lvlText w:val="•"/>
      <w:lvlJc w:val="left"/>
      <w:pPr>
        <w:ind w:left="6754" w:hanging="428"/>
      </w:pPr>
      <w:rPr>
        <w:rFonts w:hint="default"/>
      </w:rPr>
    </w:lvl>
    <w:lvl w:ilvl="8" w:tplc="93DAB696">
      <w:numFmt w:val="bullet"/>
      <w:lvlText w:val="•"/>
      <w:lvlJc w:val="left"/>
      <w:pPr>
        <w:ind w:left="7636" w:hanging="428"/>
      </w:pPr>
      <w:rPr>
        <w:rFonts w:hint="default"/>
      </w:rPr>
    </w:lvl>
  </w:abstractNum>
  <w:abstractNum w:abstractNumId="16">
    <w:nsid w:val="75F4721C"/>
    <w:multiLevelType w:val="hybridMultilevel"/>
    <w:tmpl w:val="D88ADDCC"/>
    <w:lvl w:ilvl="0" w:tplc="0416000B">
      <w:start w:val="1"/>
      <w:numFmt w:val="bullet"/>
      <w:lvlText w:val=""/>
      <w:lvlJc w:val="left"/>
      <w:pPr>
        <w:ind w:left="928" w:hanging="360"/>
      </w:pPr>
      <w:rPr>
        <w:rFonts w:ascii="Wingdings" w:hAnsi="Wingdings" w:hint="default"/>
      </w:rPr>
    </w:lvl>
    <w:lvl w:ilvl="1" w:tplc="04160003" w:tentative="1">
      <w:start w:val="1"/>
      <w:numFmt w:val="bullet"/>
      <w:lvlText w:val="o"/>
      <w:lvlJc w:val="left"/>
      <w:pPr>
        <w:ind w:left="1648" w:hanging="360"/>
      </w:pPr>
      <w:rPr>
        <w:rFonts w:ascii="Courier New" w:hAnsi="Courier New" w:cs="Courier New" w:hint="default"/>
      </w:rPr>
    </w:lvl>
    <w:lvl w:ilvl="2" w:tplc="04160005" w:tentative="1">
      <w:start w:val="1"/>
      <w:numFmt w:val="bullet"/>
      <w:lvlText w:val=""/>
      <w:lvlJc w:val="left"/>
      <w:pPr>
        <w:ind w:left="2368" w:hanging="360"/>
      </w:pPr>
      <w:rPr>
        <w:rFonts w:ascii="Wingdings" w:hAnsi="Wingdings" w:hint="default"/>
      </w:rPr>
    </w:lvl>
    <w:lvl w:ilvl="3" w:tplc="04160001" w:tentative="1">
      <w:start w:val="1"/>
      <w:numFmt w:val="bullet"/>
      <w:lvlText w:val=""/>
      <w:lvlJc w:val="left"/>
      <w:pPr>
        <w:ind w:left="3088" w:hanging="360"/>
      </w:pPr>
      <w:rPr>
        <w:rFonts w:ascii="Symbol" w:hAnsi="Symbol" w:hint="default"/>
      </w:rPr>
    </w:lvl>
    <w:lvl w:ilvl="4" w:tplc="04160003" w:tentative="1">
      <w:start w:val="1"/>
      <w:numFmt w:val="bullet"/>
      <w:lvlText w:val="o"/>
      <w:lvlJc w:val="left"/>
      <w:pPr>
        <w:ind w:left="3808" w:hanging="360"/>
      </w:pPr>
      <w:rPr>
        <w:rFonts w:ascii="Courier New" w:hAnsi="Courier New" w:cs="Courier New" w:hint="default"/>
      </w:rPr>
    </w:lvl>
    <w:lvl w:ilvl="5" w:tplc="04160005" w:tentative="1">
      <w:start w:val="1"/>
      <w:numFmt w:val="bullet"/>
      <w:lvlText w:val=""/>
      <w:lvlJc w:val="left"/>
      <w:pPr>
        <w:ind w:left="4528" w:hanging="360"/>
      </w:pPr>
      <w:rPr>
        <w:rFonts w:ascii="Wingdings" w:hAnsi="Wingdings" w:hint="default"/>
      </w:rPr>
    </w:lvl>
    <w:lvl w:ilvl="6" w:tplc="04160001" w:tentative="1">
      <w:start w:val="1"/>
      <w:numFmt w:val="bullet"/>
      <w:lvlText w:val=""/>
      <w:lvlJc w:val="left"/>
      <w:pPr>
        <w:ind w:left="5248" w:hanging="360"/>
      </w:pPr>
      <w:rPr>
        <w:rFonts w:ascii="Symbol" w:hAnsi="Symbol" w:hint="default"/>
      </w:rPr>
    </w:lvl>
    <w:lvl w:ilvl="7" w:tplc="04160003" w:tentative="1">
      <w:start w:val="1"/>
      <w:numFmt w:val="bullet"/>
      <w:lvlText w:val="o"/>
      <w:lvlJc w:val="left"/>
      <w:pPr>
        <w:ind w:left="5968" w:hanging="360"/>
      </w:pPr>
      <w:rPr>
        <w:rFonts w:ascii="Courier New" w:hAnsi="Courier New" w:cs="Courier New" w:hint="default"/>
      </w:rPr>
    </w:lvl>
    <w:lvl w:ilvl="8" w:tplc="04160005" w:tentative="1">
      <w:start w:val="1"/>
      <w:numFmt w:val="bullet"/>
      <w:lvlText w:val=""/>
      <w:lvlJc w:val="left"/>
      <w:pPr>
        <w:ind w:left="6688" w:hanging="360"/>
      </w:pPr>
      <w:rPr>
        <w:rFonts w:ascii="Wingdings" w:hAnsi="Wingdings" w:hint="default"/>
      </w:rPr>
    </w:lvl>
  </w:abstractNum>
  <w:abstractNum w:abstractNumId="17">
    <w:nsid w:val="799C24A1"/>
    <w:multiLevelType w:val="hybridMultilevel"/>
    <w:tmpl w:val="E47C2764"/>
    <w:lvl w:ilvl="0" w:tplc="AE685132">
      <w:start w:val="1"/>
      <w:numFmt w:val="lowerLetter"/>
      <w:lvlText w:val="%1)"/>
      <w:lvlJc w:val="left"/>
      <w:pPr>
        <w:ind w:left="589" w:hanging="428"/>
      </w:pPr>
      <w:rPr>
        <w:rFonts w:ascii="Times New Roman" w:eastAsia="Times New Roman" w:hAnsi="Times New Roman" w:cs="Times New Roman" w:hint="default"/>
        <w:b/>
        <w:bCs/>
        <w:w w:val="99"/>
        <w:sz w:val="24"/>
        <w:szCs w:val="24"/>
      </w:rPr>
    </w:lvl>
    <w:lvl w:ilvl="1" w:tplc="65549C7A">
      <w:numFmt w:val="bullet"/>
      <w:lvlText w:val="•"/>
      <w:lvlJc w:val="left"/>
      <w:pPr>
        <w:ind w:left="1462" w:hanging="428"/>
      </w:pPr>
      <w:rPr>
        <w:rFonts w:hint="default"/>
      </w:rPr>
    </w:lvl>
    <w:lvl w:ilvl="2" w:tplc="6798AFAE">
      <w:numFmt w:val="bullet"/>
      <w:lvlText w:val="•"/>
      <w:lvlJc w:val="left"/>
      <w:pPr>
        <w:ind w:left="2344" w:hanging="428"/>
      </w:pPr>
      <w:rPr>
        <w:rFonts w:hint="default"/>
      </w:rPr>
    </w:lvl>
    <w:lvl w:ilvl="3" w:tplc="26480E22">
      <w:numFmt w:val="bullet"/>
      <w:lvlText w:val="•"/>
      <w:lvlJc w:val="left"/>
      <w:pPr>
        <w:ind w:left="3226" w:hanging="428"/>
      </w:pPr>
      <w:rPr>
        <w:rFonts w:hint="default"/>
      </w:rPr>
    </w:lvl>
    <w:lvl w:ilvl="4" w:tplc="9A52E7E6">
      <w:numFmt w:val="bullet"/>
      <w:lvlText w:val="•"/>
      <w:lvlJc w:val="left"/>
      <w:pPr>
        <w:ind w:left="4108" w:hanging="428"/>
      </w:pPr>
      <w:rPr>
        <w:rFonts w:hint="default"/>
      </w:rPr>
    </w:lvl>
    <w:lvl w:ilvl="5" w:tplc="F648A8DA">
      <w:numFmt w:val="bullet"/>
      <w:lvlText w:val="•"/>
      <w:lvlJc w:val="left"/>
      <w:pPr>
        <w:ind w:left="4990" w:hanging="428"/>
      </w:pPr>
      <w:rPr>
        <w:rFonts w:hint="default"/>
      </w:rPr>
    </w:lvl>
    <w:lvl w:ilvl="6" w:tplc="516ABCAA">
      <w:numFmt w:val="bullet"/>
      <w:lvlText w:val="•"/>
      <w:lvlJc w:val="left"/>
      <w:pPr>
        <w:ind w:left="5872" w:hanging="428"/>
      </w:pPr>
      <w:rPr>
        <w:rFonts w:hint="default"/>
      </w:rPr>
    </w:lvl>
    <w:lvl w:ilvl="7" w:tplc="38101DB0">
      <w:numFmt w:val="bullet"/>
      <w:lvlText w:val="•"/>
      <w:lvlJc w:val="left"/>
      <w:pPr>
        <w:ind w:left="6754" w:hanging="428"/>
      </w:pPr>
      <w:rPr>
        <w:rFonts w:hint="default"/>
      </w:rPr>
    </w:lvl>
    <w:lvl w:ilvl="8" w:tplc="51268BA6">
      <w:numFmt w:val="bullet"/>
      <w:lvlText w:val="•"/>
      <w:lvlJc w:val="left"/>
      <w:pPr>
        <w:ind w:left="7636" w:hanging="428"/>
      </w:pPr>
      <w:rPr>
        <w:rFonts w:hint="default"/>
      </w:rPr>
    </w:lvl>
  </w:abstractNum>
  <w:num w:numId="1">
    <w:abstractNumId w:val="10"/>
  </w:num>
  <w:num w:numId="2">
    <w:abstractNumId w:val="6"/>
  </w:num>
  <w:num w:numId="3">
    <w:abstractNumId w:val="8"/>
  </w:num>
  <w:num w:numId="4">
    <w:abstractNumId w:val="12"/>
  </w:num>
  <w:num w:numId="5">
    <w:abstractNumId w:val="9"/>
  </w:num>
  <w:num w:numId="6">
    <w:abstractNumId w:val="3"/>
  </w:num>
  <w:num w:numId="7">
    <w:abstractNumId w:val="5"/>
  </w:num>
  <w:num w:numId="8">
    <w:abstractNumId w:val="4"/>
  </w:num>
  <w:num w:numId="9">
    <w:abstractNumId w:val="16"/>
  </w:num>
  <w:num w:numId="10">
    <w:abstractNumId w:val="14"/>
  </w:num>
  <w:num w:numId="11">
    <w:abstractNumId w:val="7"/>
  </w:num>
  <w:num w:numId="12">
    <w:abstractNumId w:val="15"/>
  </w:num>
  <w:num w:numId="13">
    <w:abstractNumId w:val="2"/>
  </w:num>
  <w:num w:numId="14">
    <w:abstractNumId w:val="13"/>
  </w:num>
  <w:num w:numId="15">
    <w:abstractNumId w:val="1"/>
  </w:num>
  <w:num w:numId="16">
    <w:abstractNumId w:val="17"/>
  </w:num>
  <w:num w:numId="17">
    <w:abstractNumId w:val="0"/>
  </w:num>
  <w:num w:numId="18">
    <w:abstractNumId w:val="1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2529"/>
  </w:hdrShapeDefaults>
  <w:footnotePr>
    <w:footnote w:id="0"/>
    <w:footnote w:id="1"/>
  </w:footnotePr>
  <w:endnotePr>
    <w:endnote w:id="0"/>
    <w:endnote w:id="1"/>
  </w:endnotePr>
  <w:compat/>
  <w:rsids>
    <w:rsidRoot w:val="00636E5A"/>
    <w:rsid w:val="0000138C"/>
    <w:rsid w:val="00003E7A"/>
    <w:rsid w:val="00004445"/>
    <w:rsid w:val="00004701"/>
    <w:rsid w:val="00005617"/>
    <w:rsid w:val="00006739"/>
    <w:rsid w:val="00006B5C"/>
    <w:rsid w:val="00007E35"/>
    <w:rsid w:val="0002099D"/>
    <w:rsid w:val="0002134E"/>
    <w:rsid w:val="00024C85"/>
    <w:rsid w:val="00025CAB"/>
    <w:rsid w:val="00026737"/>
    <w:rsid w:val="00030160"/>
    <w:rsid w:val="00030506"/>
    <w:rsid w:val="00032617"/>
    <w:rsid w:val="00035E39"/>
    <w:rsid w:val="00036CB2"/>
    <w:rsid w:val="00037385"/>
    <w:rsid w:val="00047726"/>
    <w:rsid w:val="0005112A"/>
    <w:rsid w:val="0005219B"/>
    <w:rsid w:val="00052D28"/>
    <w:rsid w:val="0006062C"/>
    <w:rsid w:val="00064C65"/>
    <w:rsid w:val="00065234"/>
    <w:rsid w:val="00071BC2"/>
    <w:rsid w:val="000733AF"/>
    <w:rsid w:val="000741D2"/>
    <w:rsid w:val="00075F0E"/>
    <w:rsid w:val="000770B5"/>
    <w:rsid w:val="00085A6D"/>
    <w:rsid w:val="00097A19"/>
    <w:rsid w:val="000A09D1"/>
    <w:rsid w:val="000A3D57"/>
    <w:rsid w:val="000A420F"/>
    <w:rsid w:val="000A481B"/>
    <w:rsid w:val="000A59B1"/>
    <w:rsid w:val="000A6B25"/>
    <w:rsid w:val="000B3EC2"/>
    <w:rsid w:val="000B5A4C"/>
    <w:rsid w:val="000B6B9E"/>
    <w:rsid w:val="000C072A"/>
    <w:rsid w:val="000C0AE8"/>
    <w:rsid w:val="000C46FC"/>
    <w:rsid w:val="000D0067"/>
    <w:rsid w:val="000D4891"/>
    <w:rsid w:val="000D6D7D"/>
    <w:rsid w:val="000D7ADA"/>
    <w:rsid w:val="000E08F7"/>
    <w:rsid w:val="000E22CF"/>
    <w:rsid w:val="000E35A7"/>
    <w:rsid w:val="000E525D"/>
    <w:rsid w:val="000E70A1"/>
    <w:rsid w:val="000E73F4"/>
    <w:rsid w:val="000F2730"/>
    <w:rsid w:val="000F382F"/>
    <w:rsid w:val="000F532A"/>
    <w:rsid w:val="000F5E38"/>
    <w:rsid w:val="001009D2"/>
    <w:rsid w:val="00100FF6"/>
    <w:rsid w:val="00101706"/>
    <w:rsid w:val="0010254C"/>
    <w:rsid w:val="001029A4"/>
    <w:rsid w:val="001070B6"/>
    <w:rsid w:val="001070EC"/>
    <w:rsid w:val="001149C2"/>
    <w:rsid w:val="00115991"/>
    <w:rsid w:val="00115FA5"/>
    <w:rsid w:val="001217F5"/>
    <w:rsid w:val="001238A5"/>
    <w:rsid w:val="0012488A"/>
    <w:rsid w:val="00125342"/>
    <w:rsid w:val="00126323"/>
    <w:rsid w:val="001277A8"/>
    <w:rsid w:val="0013074D"/>
    <w:rsid w:val="00130D30"/>
    <w:rsid w:val="00131414"/>
    <w:rsid w:val="0013237A"/>
    <w:rsid w:val="00132A26"/>
    <w:rsid w:val="001357D4"/>
    <w:rsid w:val="0013685A"/>
    <w:rsid w:val="001406D3"/>
    <w:rsid w:val="00142FEB"/>
    <w:rsid w:val="0014310D"/>
    <w:rsid w:val="00146048"/>
    <w:rsid w:val="00150A04"/>
    <w:rsid w:val="001511F7"/>
    <w:rsid w:val="00151648"/>
    <w:rsid w:val="001520E0"/>
    <w:rsid w:val="001535EC"/>
    <w:rsid w:val="00153BC8"/>
    <w:rsid w:val="0015498C"/>
    <w:rsid w:val="0015612E"/>
    <w:rsid w:val="001578FD"/>
    <w:rsid w:val="0016065B"/>
    <w:rsid w:val="00160731"/>
    <w:rsid w:val="00160CC5"/>
    <w:rsid w:val="0016133D"/>
    <w:rsid w:val="00163651"/>
    <w:rsid w:val="00164591"/>
    <w:rsid w:val="00166529"/>
    <w:rsid w:val="00166925"/>
    <w:rsid w:val="00167569"/>
    <w:rsid w:val="00167BB2"/>
    <w:rsid w:val="001706F8"/>
    <w:rsid w:val="001707AA"/>
    <w:rsid w:val="001754A4"/>
    <w:rsid w:val="001841A8"/>
    <w:rsid w:val="00190A50"/>
    <w:rsid w:val="001A0EEF"/>
    <w:rsid w:val="001A5BD9"/>
    <w:rsid w:val="001B19F8"/>
    <w:rsid w:val="001B40C8"/>
    <w:rsid w:val="001C15B6"/>
    <w:rsid w:val="001C2246"/>
    <w:rsid w:val="001C782C"/>
    <w:rsid w:val="001E244D"/>
    <w:rsid w:val="001E2FED"/>
    <w:rsid w:val="001E32D7"/>
    <w:rsid w:val="001E3BAD"/>
    <w:rsid w:val="001E53F0"/>
    <w:rsid w:val="001E5708"/>
    <w:rsid w:val="001F1694"/>
    <w:rsid w:val="001F4ADF"/>
    <w:rsid w:val="001F534E"/>
    <w:rsid w:val="001F55BE"/>
    <w:rsid w:val="001F6AD2"/>
    <w:rsid w:val="001F72A5"/>
    <w:rsid w:val="00201BD8"/>
    <w:rsid w:val="00202E8A"/>
    <w:rsid w:val="002070B7"/>
    <w:rsid w:val="00207984"/>
    <w:rsid w:val="00211F4B"/>
    <w:rsid w:val="0021324D"/>
    <w:rsid w:val="002135AD"/>
    <w:rsid w:val="0021633C"/>
    <w:rsid w:val="00217862"/>
    <w:rsid w:val="00220B4F"/>
    <w:rsid w:val="00220DAD"/>
    <w:rsid w:val="00220FEA"/>
    <w:rsid w:val="002215E8"/>
    <w:rsid w:val="00222FB0"/>
    <w:rsid w:val="00225A49"/>
    <w:rsid w:val="002317E2"/>
    <w:rsid w:val="00235845"/>
    <w:rsid w:val="002416EC"/>
    <w:rsid w:val="002421F5"/>
    <w:rsid w:val="0024302E"/>
    <w:rsid w:val="00246D79"/>
    <w:rsid w:val="00246FD7"/>
    <w:rsid w:val="002510FC"/>
    <w:rsid w:val="00255315"/>
    <w:rsid w:val="00255EE3"/>
    <w:rsid w:val="0025637E"/>
    <w:rsid w:val="00256CC3"/>
    <w:rsid w:val="00261B72"/>
    <w:rsid w:val="002650BA"/>
    <w:rsid w:val="00265EC1"/>
    <w:rsid w:val="0026662A"/>
    <w:rsid w:val="002674CD"/>
    <w:rsid w:val="00270902"/>
    <w:rsid w:val="00271897"/>
    <w:rsid w:val="00272172"/>
    <w:rsid w:val="00274765"/>
    <w:rsid w:val="00274D67"/>
    <w:rsid w:val="00276046"/>
    <w:rsid w:val="00282D68"/>
    <w:rsid w:val="00282F0F"/>
    <w:rsid w:val="0028307E"/>
    <w:rsid w:val="0028487D"/>
    <w:rsid w:val="00286A88"/>
    <w:rsid w:val="00287BF9"/>
    <w:rsid w:val="0029404D"/>
    <w:rsid w:val="002951FE"/>
    <w:rsid w:val="002A639D"/>
    <w:rsid w:val="002A6950"/>
    <w:rsid w:val="002B368B"/>
    <w:rsid w:val="002B4F5B"/>
    <w:rsid w:val="002C18AF"/>
    <w:rsid w:val="002C4D4C"/>
    <w:rsid w:val="002C4E86"/>
    <w:rsid w:val="002C575F"/>
    <w:rsid w:val="002D4DE3"/>
    <w:rsid w:val="002E222D"/>
    <w:rsid w:val="002E433E"/>
    <w:rsid w:val="002E5612"/>
    <w:rsid w:val="002E68F2"/>
    <w:rsid w:val="002E6A80"/>
    <w:rsid w:val="002F2BD0"/>
    <w:rsid w:val="002F2E7B"/>
    <w:rsid w:val="002F338E"/>
    <w:rsid w:val="002F37A8"/>
    <w:rsid w:val="002F4E9B"/>
    <w:rsid w:val="002F5DF0"/>
    <w:rsid w:val="002F6358"/>
    <w:rsid w:val="002F6C00"/>
    <w:rsid w:val="002F7FAB"/>
    <w:rsid w:val="00305B5C"/>
    <w:rsid w:val="00307B26"/>
    <w:rsid w:val="0031031E"/>
    <w:rsid w:val="0031119A"/>
    <w:rsid w:val="003122FA"/>
    <w:rsid w:val="00312F31"/>
    <w:rsid w:val="003220EE"/>
    <w:rsid w:val="003225AA"/>
    <w:rsid w:val="003231A9"/>
    <w:rsid w:val="003232AA"/>
    <w:rsid w:val="00323854"/>
    <w:rsid w:val="003257ED"/>
    <w:rsid w:val="00327E79"/>
    <w:rsid w:val="0033279B"/>
    <w:rsid w:val="00332FFF"/>
    <w:rsid w:val="003351EE"/>
    <w:rsid w:val="0033669C"/>
    <w:rsid w:val="00342AD0"/>
    <w:rsid w:val="00344F9F"/>
    <w:rsid w:val="00345661"/>
    <w:rsid w:val="00346B36"/>
    <w:rsid w:val="003471A2"/>
    <w:rsid w:val="003478DB"/>
    <w:rsid w:val="00347D73"/>
    <w:rsid w:val="00350BA4"/>
    <w:rsid w:val="00350FB3"/>
    <w:rsid w:val="003527DC"/>
    <w:rsid w:val="00353377"/>
    <w:rsid w:val="0035478A"/>
    <w:rsid w:val="00355AA5"/>
    <w:rsid w:val="003628C4"/>
    <w:rsid w:val="00364B0C"/>
    <w:rsid w:val="00366D71"/>
    <w:rsid w:val="00374433"/>
    <w:rsid w:val="00375E6D"/>
    <w:rsid w:val="00380FD2"/>
    <w:rsid w:val="00381573"/>
    <w:rsid w:val="00384913"/>
    <w:rsid w:val="003870E0"/>
    <w:rsid w:val="0039441F"/>
    <w:rsid w:val="00397166"/>
    <w:rsid w:val="003A4706"/>
    <w:rsid w:val="003A7013"/>
    <w:rsid w:val="003A7235"/>
    <w:rsid w:val="003B3933"/>
    <w:rsid w:val="003B550D"/>
    <w:rsid w:val="003B5D96"/>
    <w:rsid w:val="003B65DD"/>
    <w:rsid w:val="003B7F4E"/>
    <w:rsid w:val="003C36E4"/>
    <w:rsid w:val="003C398C"/>
    <w:rsid w:val="003C437D"/>
    <w:rsid w:val="003C4979"/>
    <w:rsid w:val="003D0ADC"/>
    <w:rsid w:val="003D15E4"/>
    <w:rsid w:val="003D2A83"/>
    <w:rsid w:val="003D6251"/>
    <w:rsid w:val="003E24B3"/>
    <w:rsid w:val="003E4797"/>
    <w:rsid w:val="003E60B9"/>
    <w:rsid w:val="003F03B6"/>
    <w:rsid w:val="003F3B3C"/>
    <w:rsid w:val="003F73B9"/>
    <w:rsid w:val="0040306A"/>
    <w:rsid w:val="00416961"/>
    <w:rsid w:val="00422679"/>
    <w:rsid w:val="00423D71"/>
    <w:rsid w:val="00424EA0"/>
    <w:rsid w:val="00425E69"/>
    <w:rsid w:val="0043315A"/>
    <w:rsid w:val="004340E0"/>
    <w:rsid w:val="00435642"/>
    <w:rsid w:val="00440589"/>
    <w:rsid w:val="00440D3A"/>
    <w:rsid w:val="00442045"/>
    <w:rsid w:val="004500BA"/>
    <w:rsid w:val="00450913"/>
    <w:rsid w:val="0045176E"/>
    <w:rsid w:val="00453E06"/>
    <w:rsid w:val="00454FEC"/>
    <w:rsid w:val="004550A6"/>
    <w:rsid w:val="004612D2"/>
    <w:rsid w:val="0046166B"/>
    <w:rsid w:val="00462DCF"/>
    <w:rsid w:val="004635F0"/>
    <w:rsid w:val="004646A8"/>
    <w:rsid w:val="00466331"/>
    <w:rsid w:val="0046722F"/>
    <w:rsid w:val="00467BED"/>
    <w:rsid w:val="00471436"/>
    <w:rsid w:val="00475CFD"/>
    <w:rsid w:val="004769D8"/>
    <w:rsid w:val="00477FE9"/>
    <w:rsid w:val="00480D55"/>
    <w:rsid w:val="00482A51"/>
    <w:rsid w:val="00491284"/>
    <w:rsid w:val="00492D9B"/>
    <w:rsid w:val="004948B3"/>
    <w:rsid w:val="00497722"/>
    <w:rsid w:val="004A0E2E"/>
    <w:rsid w:val="004A2F7F"/>
    <w:rsid w:val="004B10FC"/>
    <w:rsid w:val="004B589C"/>
    <w:rsid w:val="004C17E7"/>
    <w:rsid w:val="004C1AD7"/>
    <w:rsid w:val="004C42CA"/>
    <w:rsid w:val="004C499C"/>
    <w:rsid w:val="004C7EBF"/>
    <w:rsid w:val="004D3850"/>
    <w:rsid w:val="004D3B5E"/>
    <w:rsid w:val="004D67F5"/>
    <w:rsid w:val="004D7172"/>
    <w:rsid w:val="004E1073"/>
    <w:rsid w:val="004E3247"/>
    <w:rsid w:val="004E59FD"/>
    <w:rsid w:val="004F2BBD"/>
    <w:rsid w:val="004F40D4"/>
    <w:rsid w:val="004F4CC0"/>
    <w:rsid w:val="00503857"/>
    <w:rsid w:val="005041D0"/>
    <w:rsid w:val="00505FA7"/>
    <w:rsid w:val="005114B7"/>
    <w:rsid w:val="00514893"/>
    <w:rsid w:val="00516C62"/>
    <w:rsid w:val="005171D6"/>
    <w:rsid w:val="005233CC"/>
    <w:rsid w:val="00524F96"/>
    <w:rsid w:val="00527C5A"/>
    <w:rsid w:val="0053195E"/>
    <w:rsid w:val="0053251E"/>
    <w:rsid w:val="00543026"/>
    <w:rsid w:val="0054379A"/>
    <w:rsid w:val="00543BB9"/>
    <w:rsid w:val="00547ED8"/>
    <w:rsid w:val="00550F2B"/>
    <w:rsid w:val="005533D9"/>
    <w:rsid w:val="005536E2"/>
    <w:rsid w:val="00554405"/>
    <w:rsid w:val="00556A4A"/>
    <w:rsid w:val="005615EC"/>
    <w:rsid w:val="00561798"/>
    <w:rsid w:val="00563E04"/>
    <w:rsid w:val="00564E9D"/>
    <w:rsid w:val="00565D1C"/>
    <w:rsid w:val="00572992"/>
    <w:rsid w:val="00572D8A"/>
    <w:rsid w:val="00583B0F"/>
    <w:rsid w:val="00587516"/>
    <w:rsid w:val="00587830"/>
    <w:rsid w:val="00590FEF"/>
    <w:rsid w:val="00594159"/>
    <w:rsid w:val="005977DB"/>
    <w:rsid w:val="005A2E2A"/>
    <w:rsid w:val="005A336F"/>
    <w:rsid w:val="005A6D0E"/>
    <w:rsid w:val="005B07F8"/>
    <w:rsid w:val="005B3920"/>
    <w:rsid w:val="005B5574"/>
    <w:rsid w:val="005B7C73"/>
    <w:rsid w:val="005C653A"/>
    <w:rsid w:val="005C7C82"/>
    <w:rsid w:val="005D0C0A"/>
    <w:rsid w:val="005D2235"/>
    <w:rsid w:val="005D2B56"/>
    <w:rsid w:val="005D3257"/>
    <w:rsid w:val="005D4469"/>
    <w:rsid w:val="005D49D9"/>
    <w:rsid w:val="005D4CB6"/>
    <w:rsid w:val="005D4E0B"/>
    <w:rsid w:val="005D5053"/>
    <w:rsid w:val="005D5497"/>
    <w:rsid w:val="005E314A"/>
    <w:rsid w:val="005E336A"/>
    <w:rsid w:val="005E3808"/>
    <w:rsid w:val="005E582B"/>
    <w:rsid w:val="005E66D4"/>
    <w:rsid w:val="005E72F8"/>
    <w:rsid w:val="005F162F"/>
    <w:rsid w:val="005F236E"/>
    <w:rsid w:val="005F319A"/>
    <w:rsid w:val="005F3E3F"/>
    <w:rsid w:val="00601C22"/>
    <w:rsid w:val="00604F40"/>
    <w:rsid w:val="00611769"/>
    <w:rsid w:val="00617ACE"/>
    <w:rsid w:val="00620DB2"/>
    <w:rsid w:val="00620DEE"/>
    <w:rsid w:val="0062101D"/>
    <w:rsid w:val="00624CD5"/>
    <w:rsid w:val="00625FE4"/>
    <w:rsid w:val="006274DC"/>
    <w:rsid w:val="0063220D"/>
    <w:rsid w:val="00634D50"/>
    <w:rsid w:val="006350D9"/>
    <w:rsid w:val="00636E5A"/>
    <w:rsid w:val="00637D93"/>
    <w:rsid w:val="0064009E"/>
    <w:rsid w:val="00642596"/>
    <w:rsid w:val="00645229"/>
    <w:rsid w:val="00646F3B"/>
    <w:rsid w:val="00652137"/>
    <w:rsid w:val="00653025"/>
    <w:rsid w:val="00653939"/>
    <w:rsid w:val="006555AD"/>
    <w:rsid w:val="00660E8C"/>
    <w:rsid w:val="00662D2D"/>
    <w:rsid w:val="00664C54"/>
    <w:rsid w:val="00672101"/>
    <w:rsid w:val="00672587"/>
    <w:rsid w:val="00676F9A"/>
    <w:rsid w:val="006774EC"/>
    <w:rsid w:val="0068328B"/>
    <w:rsid w:val="00684FF9"/>
    <w:rsid w:val="006854F4"/>
    <w:rsid w:val="00685D3C"/>
    <w:rsid w:val="006878D2"/>
    <w:rsid w:val="00690310"/>
    <w:rsid w:val="00690660"/>
    <w:rsid w:val="0069290F"/>
    <w:rsid w:val="00692B66"/>
    <w:rsid w:val="006938E4"/>
    <w:rsid w:val="00694D2D"/>
    <w:rsid w:val="006A2D77"/>
    <w:rsid w:val="006A623C"/>
    <w:rsid w:val="006B02F7"/>
    <w:rsid w:val="006B25A2"/>
    <w:rsid w:val="006B2C08"/>
    <w:rsid w:val="006B3EA8"/>
    <w:rsid w:val="006B7B4A"/>
    <w:rsid w:val="006C599E"/>
    <w:rsid w:val="006C6933"/>
    <w:rsid w:val="006D27B5"/>
    <w:rsid w:val="006D46C4"/>
    <w:rsid w:val="006D6BC0"/>
    <w:rsid w:val="006E0CCE"/>
    <w:rsid w:val="006E38FB"/>
    <w:rsid w:val="006E40B2"/>
    <w:rsid w:val="006E43C5"/>
    <w:rsid w:val="006E6CB3"/>
    <w:rsid w:val="006F343B"/>
    <w:rsid w:val="006F34B3"/>
    <w:rsid w:val="00700FFB"/>
    <w:rsid w:val="00701161"/>
    <w:rsid w:val="0070133C"/>
    <w:rsid w:val="00701C0A"/>
    <w:rsid w:val="0070252D"/>
    <w:rsid w:val="0070252E"/>
    <w:rsid w:val="00703448"/>
    <w:rsid w:val="00710388"/>
    <w:rsid w:val="007119B8"/>
    <w:rsid w:val="00711E3E"/>
    <w:rsid w:val="00714294"/>
    <w:rsid w:val="00717578"/>
    <w:rsid w:val="00720804"/>
    <w:rsid w:val="00720B9E"/>
    <w:rsid w:val="00721645"/>
    <w:rsid w:val="00724B26"/>
    <w:rsid w:val="00726639"/>
    <w:rsid w:val="00726BEF"/>
    <w:rsid w:val="00731B07"/>
    <w:rsid w:val="00732753"/>
    <w:rsid w:val="0073392D"/>
    <w:rsid w:val="00734B7E"/>
    <w:rsid w:val="007401E3"/>
    <w:rsid w:val="00742904"/>
    <w:rsid w:val="00742CEA"/>
    <w:rsid w:val="00750AA5"/>
    <w:rsid w:val="007510AE"/>
    <w:rsid w:val="007570CC"/>
    <w:rsid w:val="007578B2"/>
    <w:rsid w:val="007605A5"/>
    <w:rsid w:val="00760E63"/>
    <w:rsid w:val="007673D2"/>
    <w:rsid w:val="007721AF"/>
    <w:rsid w:val="00774204"/>
    <w:rsid w:val="007752F1"/>
    <w:rsid w:val="00775CAB"/>
    <w:rsid w:val="007811C7"/>
    <w:rsid w:val="00781485"/>
    <w:rsid w:val="00783192"/>
    <w:rsid w:val="007838B2"/>
    <w:rsid w:val="00783AC2"/>
    <w:rsid w:val="00784A23"/>
    <w:rsid w:val="007854FD"/>
    <w:rsid w:val="007911CB"/>
    <w:rsid w:val="0079357A"/>
    <w:rsid w:val="00797CD3"/>
    <w:rsid w:val="007A09EA"/>
    <w:rsid w:val="007B57FD"/>
    <w:rsid w:val="007C3868"/>
    <w:rsid w:val="007D52E9"/>
    <w:rsid w:val="007E49B5"/>
    <w:rsid w:val="007E584D"/>
    <w:rsid w:val="007E7F45"/>
    <w:rsid w:val="007F02ED"/>
    <w:rsid w:val="007F4E6D"/>
    <w:rsid w:val="007F5C89"/>
    <w:rsid w:val="007F6995"/>
    <w:rsid w:val="007F7682"/>
    <w:rsid w:val="0080330D"/>
    <w:rsid w:val="00803D66"/>
    <w:rsid w:val="00804CCC"/>
    <w:rsid w:val="00805355"/>
    <w:rsid w:val="00811190"/>
    <w:rsid w:val="00811CD2"/>
    <w:rsid w:val="0081221F"/>
    <w:rsid w:val="00813452"/>
    <w:rsid w:val="008136C3"/>
    <w:rsid w:val="008137E5"/>
    <w:rsid w:val="0081456F"/>
    <w:rsid w:val="00821C4D"/>
    <w:rsid w:val="008233ED"/>
    <w:rsid w:val="0082789B"/>
    <w:rsid w:val="00827C64"/>
    <w:rsid w:val="00835D8A"/>
    <w:rsid w:val="008366BB"/>
    <w:rsid w:val="008369FE"/>
    <w:rsid w:val="00841D3C"/>
    <w:rsid w:val="00854895"/>
    <w:rsid w:val="008551EF"/>
    <w:rsid w:val="00860FAD"/>
    <w:rsid w:val="0086227A"/>
    <w:rsid w:val="008641D2"/>
    <w:rsid w:val="00867AD8"/>
    <w:rsid w:val="0087049D"/>
    <w:rsid w:val="008729A5"/>
    <w:rsid w:val="00875FE7"/>
    <w:rsid w:val="00880A79"/>
    <w:rsid w:val="00882200"/>
    <w:rsid w:val="0088652A"/>
    <w:rsid w:val="00887DBC"/>
    <w:rsid w:val="0089076B"/>
    <w:rsid w:val="00892D99"/>
    <w:rsid w:val="00896577"/>
    <w:rsid w:val="008A0EB1"/>
    <w:rsid w:val="008A18ED"/>
    <w:rsid w:val="008A502C"/>
    <w:rsid w:val="008A77B1"/>
    <w:rsid w:val="008A7960"/>
    <w:rsid w:val="008B14D5"/>
    <w:rsid w:val="008B4C2A"/>
    <w:rsid w:val="008C06C0"/>
    <w:rsid w:val="008C0B3D"/>
    <w:rsid w:val="008C251F"/>
    <w:rsid w:val="008C2B53"/>
    <w:rsid w:val="008C3646"/>
    <w:rsid w:val="008C679D"/>
    <w:rsid w:val="008C718A"/>
    <w:rsid w:val="008D2743"/>
    <w:rsid w:val="008D3228"/>
    <w:rsid w:val="008D41D5"/>
    <w:rsid w:val="008D42DF"/>
    <w:rsid w:val="008D568B"/>
    <w:rsid w:val="008E5F3D"/>
    <w:rsid w:val="008F0666"/>
    <w:rsid w:val="008F086C"/>
    <w:rsid w:val="008F32B6"/>
    <w:rsid w:val="008F56A2"/>
    <w:rsid w:val="009008E9"/>
    <w:rsid w:val="00900FE6"/>
    <w:rsid w:val="009062C5"/>
    <w:rsid w:val="009125C0"/>
    <w:rsid w:val="00914A7F"/>
    <w:rsid w:val="00922F8D"/>
    <w:rsid w:val="0092367E"/>
    <w:rsid w:val="00927687"/>
    <w:rsid w:val="00931780"/>
    <w:rsid w:val="009332B0"/>
    <w:rsid w:val="00940044"/>
    <w:rsid w:val="0094074A"/>
    <w:rsid w:val="0094177A"/>
    <w:rsid w:val="00944D5E"/>
    <w:rsid w:val="00952C8B"/>
    <w:rsid w:val="009555FC"/>
    <w:rsid w:val="00956BEF"/>
    <w:rsid w:val="009571D1"/>
    <w:rsid w:val="0095777A"/>
    <w:rsid w:val="00961595"/>
    <w:rsid w:val="009643EA"/>
    <w:rsid w:val="009711B7"/>
    <w:rsid w:val="00971CF2"/>
    <w:rsid w:val="00971D96"/>
    <w:rsid w:val="00973A80"/>
    <w:rsid w:val="00973ADB"/>
    <w:rsid w:val="00974D9F"/>
    <w:rsid w:val="00974E00"/>
    <w:rsid w:val="0097542C"/>
    <w:rsid w:val="0098255E"/>
    <w:rsid w:val="009834EC"/>
    <w:rsid w:val="00983828"/>
    <w:rsid w:val="0098448C"/>
    <w:rsid w:val="0098571C"/>
    <w:rsid w:val="009870C3"/>
    <w:rsid w:val="00992179"/>
    <w:rsid w:val="00992F0A"/>
    <w:rsid w:val="00995BDF"/>
    <w:rsid w:val="009A2D41"/>
    <w:rsid w:val="009A55DE"/>
    <w:rsid w:val="009B5003"/>
    <w:rsid w:val="009B5233"/>
    <w:rsid w:val="009B6E30"/>
    <w:rsid w:val="009C2D4C"/>
    <w:rsid w:val="009C3AB3"/>
    <w:rsid w:val="009C5A1C"/>
    <w:rsid w:val="009C6C47"/>
    <w:rsid w:val="009D0B92"/>
    <w:rsid w:val="009D4B48"/>
    <w:rsid w:val="009D67D6"/>
    <w:rsid w:val="009E0A3A"/>
    <w:rsid w:val="009E184D"/>
    <w:rsid w:val="009E23D9"/>
    <w:rsid w:val="009E5BAD"/>
    <w:rsid w:val="009E75B9"/>
    <w:rsid w:val="009E7A04"/>
    <w:rsid w:val="009F0B30"/>
    <w:rsid w:val="009F1F24"/>
    <w:rsid w:val="009F406C"/>
    <w:rsid w:val="009F7581"/>
    <w:rsid w:val="00A01D1D"/>
    <w:rsid w:val="00A01E36"/>
    <w:rsid w:val="00A01FE0"/>
    <w:rsid w:val="00A02730"/>
    <w:rsid w:val="00A02C03"/>
    <w:rsid w:val="00A07CC8"/>
    <w:rsid w:val="00A1398F"/>
    <w:rsid w:val="00A1792B"/>
    <w:rsid w:val="00A229FB"/>
    <w:rsid w:val="00A22AEB"/>
    <w:rsid w:val="00A242F0"/>
    <w:rsid w:val="00A24996"/>
    <w:rsid w:val="00A3791C"/>
    <w:rsid w:val="00A411EA"/>
    <w:rsid w:val="00A418F6"/>
    <w:rsid w:val="00A41DC5"/>
    <w:rsid w:val="00A41E7E"/>
    <w:rsid w:val="00A42FB7"/>
    <w:rsid w:val="00A52AD0"/>
    <w:rsid w:val="00A532B6"/>
    <w:rsid w:val="00A57F6D"/>
    <w:rsid w:val="00A633F7"/>
    <w:rsid w:val="00A6377F"/>
    <w:rsid w:val="00A6530F"/>
    <w:rsid w:val="00A65C5B"/>
    <w:rsid w:val="00A6647E"/>
    <w:rsid w:val="00A672E7"/>
    <w:rsid w:val="00A70A24"/>
    <w:rsid w:val="00A70C55"/>
    <w:rsid w:val="00A70D73"/>
    <w:rsid w:val="00A73005"/>
    <w:rsid w:val="00A811BF"/>
    <w:rsid w:val="00A8518F"/>
    <w:rsid w:val="00A865F2"/>
    <w:rsid w:val="00A87654"/>
    <w:rsid w:val="00A87964"/>
    <w:rsid w:val="00A87D90"/>
    <w:rsid w:val="00A92FEB"/>
    <w:rsid w:val="00A945E5"/>
    <w:rsid w:val="00A95AEA"/>
    <w:rsid w:val="00A97656"/>
    <w:rsid w:val="00A97882"/>
    <w:rsid w:val="00AA06F8"/>
    <w:rsid w:val="00AA1BE2"/>
    <w:rsid w:val="00AA4C30"/>
    <w:rsid w:val="00AA7A3A"/>
    <w:rsid w:val="00AB0081"/>
    <w:rsid w:val="00AB2662"/>
    <w:rsid w:val="00AB27BC"/>
    <w:rsid w:val="00AB3222"/>
    <w:rsid w:val="00AB641E"/>
    <w:rsid w:val="00AB650B"/>
    <w:rsid w:val="00AB7709"/>
    <w:rsid w:val="00AC4864"/>
    <w:rsid w:val="00AC4D1C"/>
    <w:rsid w:val="00AC77F9"/>
    <w:rsid w:val="00AD2A32"/>
    <w:rsid w:val="00AD5882"/>
    <w:rsid w:val="00AE0913"/>
    <w:rsid w:val="00AE6EE1"/>
    <w:rsid w:val="00AE7ABC"/>
    <w:rsid w:val="00AF2C54"/>
    <w:rsid w:val="00AF3522"/>
    <w:rsid w:val="00AF6A50"/>
    <w:rsid w:val="00B02F03"/>
    <w:rsid w:val="00B03A09"/>
    <w:rsid w:val="00B0429E"/>
    <w:rsid w:val="00B04C4C"/>
    <w:rsid w:val="00B053B6"/>
    <w:rsid w:val="00B05D58"/>
    <w:rsid w:val="00B05E4E"/>
    <w:rsid w:val="00B07DCB"/>
    <w:rsid w:val="00B1093D"/>
    <w:rsid w:val="00B165DB"/>
    <w:rsid w:val="00B2421C"/>
    <w:rsid w:val="00B3029B"/>
    <w:rsid w:val="00B31F3C"/>
    <w:rsid w:val="00B34831"/>
    <w:rsid w:val="00B36C26"/>
    <w:rsid w:val="00B37A6A"/>
    <w:rsid w:val="00B37DF4"/>
    <w:rsid w:val="00B40E71"/>
    <w:rsid w:val="00B42913"/>
    <w:rsid w:val="00B4345E"/>
    <w:rsid w:val="00B45A61"/>
    <w:rsid w:val="00B466D0"/>
    <w:rsid w:val="00B473C0"/>
    <w:rsid w:val="00B47A19"/>
    <w:rsid w:val="00B54498"/>
    <w:rsid w:val="00B57073"/>
    <w:rsid w:val="00B5764A"/>
    <w:rsid w:val="00B62A42"/>
    <w:rsid w:val="00B653E4"/>
    <w:rsid w:val="00B65FD3"/>
    <w:rsid w:val="00B74730"/>
    <w:rsid w:val="00B804F3"/>
    <w:rsid w:val="00B82EAB"/>
    <w:rsid w:val="00B85350"/>
    <w:rsid w:val="00B85DDF"/>
    <w:rsid w:val="00B9111B"/>
    <w:rsid w:val="00B91EC6"/>
    <w:rsid w:val="00B91F11"/>
    <w:rsid w:val="00B93CC6"/>
    <w:rsid w:val="00B953CC"/>
    <w:rsid w:val="00B97CF9"/>
    <w:rsid w:val="00BA4650"/>
    <w:rsid w:val="00BB070B"/>
    <w:rsid w:val="00BB6D69"/>
    <w:rsid w:val="00BC0F4F"/>
    <w:rsid w:val="00BC1534"/>
    <w:rsid w:val="00BC2501"/>
    <w:rsid w:val="00BC481E"/>
    <w:rsid w:val="00BD10C5"/>
    <w:rsid w:val="00BD28D6"/>
    <w:rsid w:val="00BD2E29"/>
    <w:rsid w:val="00BD2EE7"/>
    <w:rsid w:val="00BD33B4"/>
    <w:rsid w:val="00BD584A"/>
    <w:rsid w:val="00BD5CCB"/>
    <w:rsid w:val="00BE213C"/>
    <w:rsid w:val="00BE2945"/>
    <w:rsid w:val="00BE2BB2"/>
    <w:rsid w:val="00BE3825"/>
    <w:rsid w:val="00BE5C6B"/>
    <w:rsid w:val="00BF1666"/>
    <w:rsid w:val="00BF5B84"/>
    <w:rsid w:val="00BF7B4B"/>
    <w:rsid w:val="00C01358"/>
    <w:rsid w:val="00C0218B"/>
    <w:rsid w:val="00C0618C"/>
    <w:rsid w:val="00C11032"/>
    <w:rsid w:val="00C11EBF"/>
    <w:rsid w:val="00C1290F"/>
    <w:rsid w:val="00C14663"/>
    <w:rsid w:val="00C15E53"/>
    <w:rsid w:val="00C20720"/>
    <w:rsid w:val="00C22190"/>
    <w:rsid w:val="00C22C42"/>
    <w:rsid w:val="00C245C3"/>
    <w:rsid w:val="00C24C31"/>
    <w:rsid w:val="00C25FD1"/>
    <w:rsid w:val="00C260A2"/>
    <w:rsid w:val="00C32628"/>
    <w:rsid w:val="00C3329F"/>
    <w:rsid w:val="00C370F6"/>
    <w:rsid w:val="00C4174D"/>
    <w:rsid w:val="00C42420"/>
    <w:rsid w:val="00C42E9A"/>
    <w:rsid w:val="00C46430"/>
    <w:rsid w:val="00C508EE"/>
    <w:rsid w:val="00C53032"/>
    <w:rsid w:val="00C53332"/>
    <w:rsid w:val="00C61C48"/>
    <w:rsid w:val="00C6532A"/>
    <w:rsid w:val="00C65935"/>
    <w:rsid w:val="00C71A15"/>
    <w:rsid w:val="00C723BA"/>
    <w:rsid w:val="00C76D08"/>
    <w:rsid w:val="00C8086F"/>
    <w:rsid w:val="00C81F4E"/>
    <w:rsid w:val="00C83A6D"/>
    <w:rsid w:val="00C87EE9"/>
    <w:rsid w:val="00C923D7"/>
    <w:rsid w:val="00C95270"/>
    <w:rsid w:val="00C95F95"/>
    <w:rsid w:val="00CA0367"/>
    <w:rsid w:val="00CA09F0"/>
    <w:rsid w:val="00CA1C09"/>
    <w:rsid w:val="00CA58EE"/>
    <w:rsid w:val="00CB0030"/>
    <w:rsid w:val="00CB0C25"/>
    <w:rsid w:val="00CB4B6F"/>
    <w:rsid w:val="00CB526D"/>
    <w:rsid w:val="00CB66C6"/>
    <w:rsid w:val="00CC0127"/>
    <w:rsid w:val="00CC1CD9"/>
    <w:rsid w:val="00CC3424"/>
    <w:rsid w:val="00CC6B97"/>
    <w:rsid w:val="00CC6E3D"/>
    <w:rsid w:val="00CD023D"/>
    <w:rsid w:val="00CD2C9D"/>
    <w:rsid w:val="00CD3EAA"/>
    <w:rsid w:val="00CD5A85"/>
    <w:rsid w:val="00CD60EC"/>
    <w:rsid w:val="00CD6B73"/>
    <w:rsid w:val="00CD7989"/>
    <w:rsid w:val="00CE55BA"/>
    <w:rsid w:val="00CF2579"/>
    <w:rsid w:val="00CF3FFA"/>
    <w:rsid w:val="00CF60FE"/>
    <w:rsid w:val="00D04270"/>
    <w:rsid w:val="00D045D0"/>
    <w:rsid w:val="00D06E2F"/>
    <w:rsid w:val="00D06EA4"/>
    <w:rsid w:val="00D1788C"/>
    <w:rsid w:val="00D17B16"/>
    <w:rsid w:val="00D17D42"/>
    <w:rsid w:val="00D212AC"/>
    <w:rsid w:val="00D2391C"/>
    <w:rsid w:val="00D242A0"/>
    <w:rsid w:val="00D302F4"/>
    <w:rsid w:val="00D32B13"/>
    <w:rsid w:val="00D33F50"/>
    <w:rsid w:val="00D34864"/>
    <w:rsid w:val="00D35530"/>
    <w:rsid w:val="00D37A5D"/>
    <w:rsid w:val="00D426DD"/>
    <w:rsid w:val="00D43AF3"/>
    <w:rsid w:val="00D472F3"/>
    <w:rsid w:val="00D47F25"/>
    <w:rsid w:val="00D575CF"/>
    <w:rsid w:val="00D57B05"/>
    <w:rsid w:val="00D57B76"/>
    <w:rsid w:val="00D6572D"/>
    <w:rsid w:val="00D65C90"/>
    <w:rsid w:val="00D66AEE"/>
    <w:rsid w:val="00D66D68"/>
    <w:rsid w:val="00D66E34"/>
    <w:rsid w:val="00D77287"/>
    <w:rsid w:val="00D819DC"/>
    <w:rsid w:val="00D82049"/>
    <w:rsid w:val="00D83BCD"/>
    <w:rsid w:val="00D83FBC"/>
    <w:rsid w:val="00D86B9C"/>
    <w:rsid w:val="00D965E8"/>
    <w:rsid w:val="00D9666C"/>
    <w:rsid w:val="00DA0130"/>
    <w:rsid w:val="00DA0831"/>
    <w:rsid w:val="00DA1F76"/>
    <w:rsid w:val="00DA2242"/>
    <w:rsid w:val="00DA7127"/>
    <w:rsid w:val="00DB01AB"/>
    <w:rsid w:val="00DB1C98"/>
    <w:rsid w:val="00DB5DBC"/>
    <w:rsid w:val="00DC2CDE"/>
    <w:rsid w:val="00DC4E8A"/>
    <w:rsid w:val="00DC6E60"/>
    <w:rsid w:val="00DD030D"/>
    <w:rsid w:val="00DD0615"/>
    <w:rsid w:val="00DD0948"/>
    <w:rsid w:val="00DD29C9"/>
    <w:rsid w:val="00DD4C51"/>
    <w:rsid w:val="00DD59FF"/>
    <w:rsid w:val="00DD65D7"/>
    <w:rsid w:val="00DD6DCD"/>
    <w:rsid w:val="00DD7A84"/>
    <w:rsid w:val="00DE110E"/>
    <w:rsid w:val="00DE1118"/>
    <w:rsid w:val="00DE5A9E"/>
    <w:rsid w:val="00DF050B"/>
    <w:rsid w:val="00DF052E"/>
    <w:rsid w:val="00DF0B4A"/>
    <w:rsid w:val="00DF3255"/>
    <w:rsid w:val="00DF6838"/>
    <w:rsid w:val="00E07DB2"/>
    <w:rsid w:val="00E10169"/>
    <w:rsid w:val="00E10A1F"/>
    <w:rsid w:val="00E12EBE"/>
    <w:rsid w:val="00E13492"/>
    <w:rsid w:val="00E219E5"/>
    <w:rsid w:val="00E229AC"/>
    <w:rsid w:val="00E24E51"/>
    <w:rsid w:val="00E26175"/>
    <w:rsid w:val="00E26655"/>
    <w:rsid w:val="00E26C3C"/>
    <w:rsid w:val="00E27444"/>
    <w:rsid w:val="00E30BB6"/>
    <w:rsid w:val="00E32051"/>
    <w:rsid w:val="00E3291D"/>
    <w:rsid w:val="00E34D00"/>
    <w:rsid w:val="00E35DA3"/>
    <w:rsid w:val="00E367E5"/>
    <w:rsid w:val="00E4469C"/>
    <w:rsid w:val="00E53BD4"/>
    <w:rsid w:val="00E545BB"/>
    <w:rsid w:val="00E5782B"/>
    <w:rsid w:val="00E60574"/>
    <w:rsid w:val="00E64AF3"/>
    <w:rsid w:val="00E72074"/>
    <w:rsid w:val="00E73D6B"/>
    <w:rsid w:val="00E80CC1"/>
    <w:rsid w:val="00E9085C"/>
    <w:rsid w:val="00E93300"/>
    <w:rsid w:val="00EA15F3"/>
    <w:rsid w:val="00EA1FFF"/>
    <w:rsid w:val="00EA52F5"/>
    <w:rsid w:val="00EB1A74"/>
    <w:rsid w:val="00EB268A"/>
    <w:rsid w:val="00EB275B"/>
    <w:rsid w:val="00EB2D7D"/>
    <w:rsid w:val="00EB312A"/>
    <w:rsid w:val="00EB38D8"/>
    <w:rsid w:val="00EB3F9F"/>
    <w:rsid w:val="00EB458B"/>
    <w:rsid w:val="00EB5A8D"/>
    <w:rsid w:val="00EB6291"/>
    <w:rsid w:val="00EC239A"/>
    <w:rsid w:val="00ED2243"/>
    <w:rsid w:val="00ED44C3"/>
    <w:rsid w:val="00ED4F2A"/>
    <w:rsid w:val="00ED5226"/>
    <w:rsid w:val="00ED62FA"/>
    <w:rsid w:val="00ED70BF"/>
    <w:rsid w:val="00EE4047"/>
    <w:rsid w:val="00EF0181"/>
    <w:rsid w:val="00EF050E"/>
    <w:rsid w:val="00EF3DDA"/>
    <w:rsid w:val="00EF5A1D"/>
    <w:rsid w:val="00EF7E7D"/>
    <w:rsid w:val="00F008D8"/>
    <w:rsid w:val="00F04C0E"/>
    <w:rsid w:val="00F04EF7"/>
    <w:rsid w:val="00F05A1F"/>
    <w:rsid w:val="00F05F80"/>
    <w:rsid w:val="00F063CC"/>
    <w:rsid w:val="00F07596"/>
    <w:rsid w:val="00F07736"/>
    <w:rsid w:val="00F07BB7"/>
    <w:rsid w:val="00F10B55"/>
    <w:rsid w:val="00F10BC8"/>
    <w:rsid w:val="00F20718"/>
    <w:rsid w:val="00F20EF2"/>
    <w:rsid w:val="00F2148C"/>
    <w:rsid w:val="00F244D5"/>
    <w:rsid w:val="00F31EBC"/>
    <w:rsid w:val="00F32D81"/>
    <w:rsid w:val="00F36ACF"/>
    <w:rsid w:val="00F4169D"/>
    <w:rsid w:val="00F43040"/>
    <w:rsid w:val="00F457F1"/>
    <w:rsid w:val="00F47DEB"/>
    <w:rsid w:val="00F52E3F"/>
    <w:rsid w:val="00F55BB9"/>
    <w:rsid w:val="00F56DEB"/>
    <w:rsid w:val="00F5755A"/>
    <w:rsid w:val="00F605ED"/>
    <w:rsid w:val="00F62744"/>
    <w:rsid w:val="00F62F4E"/>
    <w:rsid w:val="00F676A0"/>
    <w:rsid w:val="00F72F41"/>
    <w:rsid w:val="00F75056"/>
    <w:rsid w:val="00F75E9C"/>
    <w:rsid w:val="00F7785D"/>
    <w:rsid w:val="00F800C7"/>
    <w:rsid w:val="00F80762"/>
    <w:rsid w:val="00F820D9"/>
    <w:rsid w:val="00F85C6A"/>
    <w:rsid w:val="00F85EED"/>
    <w:rsid w:val="00F87C36"/>
    <w:rsid w:val="00F91917"/>
    <w:rsid w:val="00F93285"/>
    <w:rsid w:val="00F94413"/>
    <w:rsid w:val="00F9466B"/>
    <w:rsid w:val="00F9477F"/>
    <w:rsid w:val="00F94A96"/>
    <w:rsid w:val="00F9625A"/>
    <w:rsid w:val="00FA4CC7"/>
    <w:rsid w:val="00FC0CFA"/>
    <w:rsid w:val="00FC1692"/>
    <w:rsid w:val="00FC36CA"/>
    <w:rsid w:val="00FC5A56"/>
    <w:rsid w:val="00FD1C0D"/>
    <w:rsid w:val="00FD3BCF"/>
    <w:rsid w:val="00FD501D"/>
    <w:rsid w:val="00FD52C6"/>
    <w:rsid w:val="00FD6FF8"/>
    <w:rsid w:val="00FD73E4"/>
    <w:rsid w:val="00FE0530"/>
    <w:rsid w:val="00FE31C2"/>
    <w:rsid w:val="00FE74D1"/>
    <w:rsid w:val="00FF4F32"/>
    <w:rsid w:val="00FF6648"/>
    <w:rsid w:val="00FF725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E5A"/>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636E5A"/>
    <w:pPr>
      <w:keepNext/>
      <w:outlineLvl w:val="0"/>
    </w:pPr>
    <w:rPr>
      <w:rFonts w:ascii="Arial" w:hAnsi="Arial"/>
      <w:b/>
    </w:rPr>
  </w:style>
  <w:style w:type="paragraph" w:styleId="Ttulo2">
    <w:name w:val="heading 2"/>
    <w:basedOn w:val="Normal"/>
    <w:next w:val="Normal"/>
    <w:link w:val="Ttulo2Char"/>
    <w:unhideWhenUsed/>
    <w:qFormat/>
    <w:rsid w:val="00636E5A"/>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har"/>
    <w:qFormat/>
    <w:rsid w:val="00636E5A"/>
    <w:pPr>
      <w:keepNext/>
      <w:ind w:right="400"/>
      <w:outlineLvl w:val="2"/>
    </w:pPr>
    <w:rPr>
      <w:b/>
      <w:bCs/>
      <w:sz w:val="24"/>
      <w:szCs w:val="24"/>
      <w:lang w:val="en-US"/>
    </w:rPr>
  </w:style>
  <w:style w:type="paragraph" w:styleId="Ttulo4">
    <w:name w:val="heading 4"/>
    <w:basedOn w:val="Normal"/>
    <w:next w:val="Normal"/>
    <w:link w:val="Ttulo4Char"/>
    <w:unhideWhenUsed/>
    <w:qFormat/>
    <w:rsid w:val="00636E5A"/>
    <w:pPr>
      <w:keepNext/>
      <w:outlineLvl w:val="3"/>
    </w:pPr>
    <w:rPr>
      <w:b/>
      <w:sz w:val="22"/>
    </w:rPr>
  </w:style>
  <w:style w:type="paragraph" w:styleId="Ttulo5">
    <w:name w:val="heading 5"/>
    <w:basedOn w:val="Normal"/>
    <w:next w:val="Normal"/>
    <w:link w:val="Ttulo5Char"/>
    <w:unhideWhenUsed/>
    <w:qFormat/>
    <w:rsid w:val="00636E5A"/>
    <w:pPr>
      <w:keepNext/>
      <w:ind w:right="3169"/>
      <w:jc w:val="both"/>
      <w:outlineLvl w:val="4"/>
    </w:pPr>
    <w:rPr>
      <w:rFonts w:ascii="Verdana" w:hAnsi="Verdana"/>
      <w:b/>
      <w:sz w:val="40"/>
    </w:rPr>
  </w:style>
  <w:style w:type="paragraph" w:styleId="Ttulo6">
    <w:name w:val="heading 6"/>
    <w:basedOn w:val="Normal"/>
    <w:next w:val="Normal"/>
    <w:link w:val="Ttulo6Char"/>
    <w:qFormat/>
    <w:rsid w:val="00636E5A"/>
    <w:pPr>
      <w:keepNext/>
      <w:ind w:left="400" w:right="400"/>
      <w:outlineLvl w:val="5"/>
    </w:pPr>
    <w:rPr>
      <w:sz w:val="28"/>
      <w:szCs w:val="24"/>
    </w:rPr>
  </w:style>
  <w:style w:type="paragraph" w:styleId="Ttulo7">
    <w:name w:val="heading 7"/>
    <w:basedOn w:val="Normal"/>
    <w:next w:val="Normal"/>
    <w:link w:val="Ttulo7Char"/>
    <w:unhideWhenUsed/>
    <w:qFormat/>
    <w:rsid w:val="00636E5A"/>
    <w:pPr>
      <w:keepNext/>
      <w:keepLines/>
      <w:spacing w:before="200"/>
      <w:outlineLvl w:val="6"/>
    </w:pPr>
    <w:rPr>
      <w:rFonts w:ascii="Cambria" w:hAnsi="Cambria"/>
      <w:i/>
      <w:iCs/>
      <w:color w:val="404040"/>
    </w:rPr>
  </w:style>
  <w:style w:type="paragraph" w:styleId="Ttulo8">
    <w:name w:val="heading 8"/>
    <w:basedOn w:val="Normal"/>
    <w:next w:val="Normal"/>
    <w:link w:val="Ttulo8Char"/>
    <w:qFormat/>
    <w:rsid w:val="00636E5A"/>
    <w:pPr>
      <w:keepNext/>
      <w:outlineLvl w:val="7"/>
    </w:pPr>
    <w:rPr>
      <w:b/>
      <w:bCs/>
      <w:sz w:val="24"/>
      <w:szCs w:val="24"/>
    </w:rPr>
  </w:style>
  <w:style w:type="paragraph" w:styleId="Ttulo9">
    <w:name w:val="heading 9"/>
    <w:basedOn w:val="Normal"/>
    <w:next w:val="Normal"/>
    <w:link w:val="Ttulo9Char"/>
    <w:qFormat/>
    <w:rsid w:val="00636E5A"/>
    <w:pPr>
      <w:keepNext/>
      <w:outlineLvl w:val="8"/>
    </w:pPr>
    <w:rPr>
      <w:rFonts w:ascii="Arial" w:hAnsi="Arial"/>
      <w:b/>
      <w:color w:val="000000"/>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36E5A"/>
    <w:rPr>
      <w:rFonts w:ascii="Arial" w:eastAsia="Times New Roman" w:hAnsi="Arial" w:cs="Times New Roman"/>
      <w:b/>
      <w:sz w:val="20"/>
      <w:szCs w:val="20"/>
      <w:lang w:eastAsia="pt-BR"/>
    </w:rPr>
  </w:style>
  <w:style w:type="character" w:customStyle="1" w:styleId="Ttulo2Char">
    <w:name w:val="Título 2 Char"/>
    <w:basedOn w:val="Fontepargpadro"/>
    <w:link w:val="Ttulo2"/>
    <w:rsid w:val="00636E5A"/>
    <w:rPr>
      <w:rFonts w:ascii="Cambria" w:eastAsia="Times New Roman" w:hAnsi="Cambria" w:cs="Times New Roman"/>
      <w:b/>
      <w:bCs/>
      <w:color w:val="4F81BD"/>
      <w:sz w:val="26"/>
      <w:szCs w:val="26"/>
      <w:lang w:eastAsia="pt-BR"/>
    </w:rPr>
  </w:style>
  <w:style w:type="character" w:customStyle="1" w:styleId="Ttulo3Char">
    <w:name w:val="Título 3 Char"/>
    <w:basedOn w:val="Fontepargpadro"/>
    <w:link w:val="Ttulo3"/>
    <w:rsid w:val="00636E5A"/>
    <w:rPr>
      <w:rFonts w:ascii="Times New Roman" w:eastAsia="Times New Roman" w:hAnsi="Times New Roman" w:cs="Times New Roman"/>
      <w:b/>
      <w:bCs/>
      <w:sz w:val="24"/>
      <w:szCs w:val="24"/>
      <w:lang w:val="en-US" w:eastAsia="pt-BR"/>
    </w:rPr>
  </w:style>
  <w:style w:type="character" w:customStyle="1" w:styleId="Ttulo4Char">
    <w:name w:val="Título 4 Char"/>
    <w:basedOn w:val="Fontepargpadro"/>
    <w:link w:val="Ttulo4"/>
    <w:rsid w:val="00636E5A"/>
    <w:rPr>
      <w:rFonts w:ascii="Times New Roman" w:eastAsia="Times New Roman" w:hAnsi="Times New Roman" w:cs="Times New Roman"/>
      <w:b/>
      <w:szCs w:val="20"/>
      <w:lang w:eastAsia="pt-BR"/>
    </w:rPr>
  </w:style>
  <w:style w:type="character" w:customStyle="1" w:styleId="Ttulo5Char">
    <w:name w:val="Título 5 Char"/>
    <w:basedOn w:val="Fontepargpadro"/>
    <w:link w:val="Ttulo5"/>
    <w:rsid w:val="00636E5A"/>
    <w:rPr>
      <w:rFonts w:ascii="Verdana" w:eastAsia="Times New Roman" w:hAnsi="Verdana" w:cs="Times New Roman"/>
      <w:b/>
      <w:sz w:val="40"/>
      <w:szCs w:val="20"/>
      <w:lang w:eastAsia="pt-BR"/>
    </w:rPr>
  </w:style>
  <w:style w:type="character" w:customStyle="1" w:styleId="Ttulo6Char">
    <w:name w:val="Título 6 Char"/>
    <w:basedOn w:val="Fontepargpadro"/>
    <w:link w:val="Ttulo6"/>
    <w:rsid w:val="00636E5A"/>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636E5A"/>
    <w:rPr>
      <w:rFonts w:ascii="Cambria" w:eastAsia="Times New Roman" w:hAnsi="Cambria" w:cs="Times New Roman"/>
      <w:i/>
      <w:iCs/>
      <w:color w:val="404040"/>
      <w:sz w:val="20"/>
      <w:szCs w:val="20"/>
      <w:lang w:eastAsia="pt-BR"/>
    </w:rPr>
  </w:style>
  <w:style w:type="character" w:customStyle="1" w:styleId="Ttulo8Char">
    <w:name w:val="Título 8 Char"/>
    <w:basedOn w:val="Fontepargpadro"/>
    <w:link w:val="Ttulo8"/>
    <w:rsid w:val="00636E5A"/>
    <w:rPr>
      <w:rFonts w:ascii="Times New Roman" w:eastAsia="Times New Roman" w:hAnsi="Times New Roman" w:cs="Times New Roman"/>
      <w:b/>
      <w:bCs/>
      <w:sz w:val="24"/>
      <w:szCs w:val="24"/>
      <w:lang w:eastAsia="pt-BR"/>
    </w:rPr>
  </w:style>
  <w:style w:type="character" w:customStyle="1" w:styleId="Ttulo9Char">
    <w:name w:val="Título 9 Char"/>
    <w:basedOn w:val="Fontepargpadro"/>
    <w:link w:val="Ttulo9"/>
    <w:rsid w:val="00636E5A"/>
    <w:rPr>
      <w:rFonts w:ascii="Arial" w:eastAsia="Times New Roman" w:hAnsi="Arial" w:cs="Times New Roman"/>
      <w:b/>
      <w:color w:val="000000"/>
      <w:sz w:val="24"/>
      <w:szCs w:val="24"/>
      <w:lang w:eastAsia="pt-BR"/>
    </w:rPr>
  </w:style>
  <w:style w:type="paragraph" w:styleId="Cabealho">
    <w:name w:val="header"/>
    <w:basedOn w:val="Normal"/>
    <w:link w:val="CabealhoChar"/>
    <w:rsid w:val="00636E5A"/>
    <w:pPr>
      <w:tabs>
        <w:tab w:val="center" w:pos="4252"/>
        <w:tab w:val="right" w:pos="8504"/>
      </w:tabs>
    </w:pPr>
  </w:style>
  <w:style w:type="character" w:customStyle="1" w:styleId="CabealhoChar">
    <w:name w:val="Cabeçalho Char"/>
    <w:basedOn w:val="Fontepargpadro"/>
    <w:link w:val="Cabealho"/>
    <w:rsid w:val="00636E5A"/>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636E5A"/>
    <w:pPr>
      <w:tabs>
        <w:tab w:val="center" w:pos="4252"/>
        <w:tab w:val="right" w:pos="8504"/>
      </w:tabs>
    </w:pPr>
  </w:style>
  <w:style w:type="character" w:customStyle="1" w:styleId="RodapChar">
    <w:name w:val="Rodapé Char"/>
    <w:basedOn w:val="Fontepargpadro"/>
    <w:link w:val="Rodap"/>
    <w:uiPriority w:val="99"/>
    <w:rsid w:val="00636E5A"/>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unhideWhenUsed/>
    <w:rsid w:val="00636E5A"/>
    <w:rPr>
      <w:rFonts w:ascii="Tahoma" w:hAnsi="Tahoma"/>
      <w:sz w:val="16"/>
      <w:szCs w:val="16"/>
    </w:rPr>
  </w:style>
  <w:style w:type="character" w:customStyle="1" w:styleId="TextodebaloChar">
    <w:name w:val="Texto de balão Char"/>
    <w:basedOn w:val="Fontepargpadro"/>
    <w:link w:val="Textodebalo"/>
    <w:uiPriority w:val="99"/>
    <w:rsid w:val="00636E5A"/>
    <w:rPr>
      <w:rFonts w:ascii="Tahoma" w:eastAsia="Times New Roman" w:hAnsi="Tahoma" w:cs="Times New Roman"/>
      <w:sz w:val="16"/>
      <w:szCs w:val="16"/>
      <w:lang w:eastAsia="pt-BR"/>
    </w:rPr>
  </w:style>
  <w:style w:type="paragraph" w:styleId="Textodenotaderodap">
    <w:name w:val="footnote text"/>
    <w:basedOn w:val="Normal"/>
    <w:link w:val="TextodenotaderodapChar"/>
    <w:unhideWhenUsed/>
    <w:rsid w:val="00636E5A"/>
  </w:style>
  <w:style w:type="character" w:customStyle="1" w:styleId="TextodenotaderodapChar">
    <w:name w:val="Texto de nota de rodapé Char"/>
    <w:basedOn w:val="Fontepargpadro"/>
    <w:link w:val="Textodenotaderodap"/>
    <w:rsid w:val="00636E5A"/>
    <w:rPr>
      <w:rFonts w:ascii="Times New Roman" w:eastAsia="Times New Roman" w:hAnsi="Times New Roman" w:cs="Times New Roman"/>
      <w:sz w:val="20"/>
      <w:szCs w:val="20"/>
      <w:lang w:eastAsia="pt-BR"/>
    </w:rPr>
  </w:style>
  <w:style w:type="paragraph" w:styleId="Corpodetexto">
    <w:name w:val="Body Text"/>
    <w:basedOn w:val="Normal"/>
    <w:link w:val="CorpodetextoChar"/>
    <w:unhideWhenUsed/>
    <w:rsid w:val="00636E5A"/>
    <w:pPr>
      <w:jc w:val="both"/>
    </w:pPr>
    <w:rPr>
      <w:sz w:val="28"/>
    </w:rPr>
  </w:style>
  <w:style w:type="character" w:customStyle="1" w:styleId="CorpodetextoChar">
    <w:name w:val="Corpo de texto Char"/>
    <w:basedOn w:val="Fontepargpadro"/>
    <w:link w:val="Corpodetexto"/>
    <w:rsid w:val="00636E5A"/>
    <w:rPr>
      <w:rFonts w:ascii="Times New Roman" w:eastAsia="Times New Roman" w:hAnsi="Times New Roman" w:cs="Times New Roman"/>
      <w:sz w:val="28"/>
      <w:szCs w:val="20"/>
      <w:lang w:eastAsia="pt-BR"/>
    </w:rPr>
  </w:style>
  <w:style w:type="paragraph" w:styleId="Corpodetexto2">
    <w:name w:val="Body Text 2"/>
    <w:basedOn w:val="Normal"/>
    <w:link w:val="Corpodetexto2Char"/>
    <w:unhideWhenUsed/>
    <w:rsid w:val="00636E5A"/>
    <w:rPr>
      <w:rFonts w:ascii="Arial" w:hAnsi="Arial"/>
      <w:sz w:val="22"/>
    </w:rPr>
  </w:style>
  <w:style w:type="character" w:customStyle="1" w:styleId="Corpodetexto2Char">
    <w:name w:val="Corpo de texto 2 Char"/>
    <w:basedOn w:val="Fontepargpadro"/>
    <w:link w:val="Corpodetexto2"/>
    <w:rsid w:val="00636E5A"/>
    <w:rPr>
      <w:rFonts w:ascii="Arial" w:eastAsia="Times New Roman" w:hAnsi="Arial" w:cs="Times New Roman"/>
      <w:szCs w:val="20"/>
      <w:lang w:eastAsia="pt-BR"/>
    </w:rPr>
  </w:style>
  <w:style w:type="paragraph" w:customStyle="1" w:styleId="TituloFGV">
    <w:name w:val="Titulo FGV"/>
    <w:basedOn w:val="Corpodetexto"/>
    <w:next w:val="Corpodetexto"/>
    <w:rsid w:val="00636E5A"/>
    <w:pPr>
      <w:shd w:val="solid" w:color="000080" w:fill="000080"/>
      <w:jc w:val="center"/>
    </w:pPr>
    <w:rPr>
      <w:rFonts w:ascii="Folio Md BT" w:hAnsi="Folio Md BT"/>
      <w:b/>
      <w:color w:val="FFFFFF"/>
      <w:sz w:val="36"/>
    </w:rPr>
  </w:style>
  <w:style w:type="paragraph" w:customStyle="1" w:styleId="etapas">
    <w:name w:val="etapas"/>
    <w:basedOn w:val="Corpodetexto"/>
    <w:rsid w:val="00636E5A"/>
    <w:pPr>
      <w:spacing w:line="360" w:lineRule="exact"/>
    </w:pPr>
    <w:rPr>
      <w:rFonts w:ascii="Arial" w:hAnsi="Arial"/>
      <w:sz w:val="26"/>
    </w:rPr>
  </w:style>
  <w:style w:type="paragraph" w:styleId="PargrafodaLista">
    <w:name w:val="List Paragraph"/>
    <w:basedOn w:val="Normal"/>
    <w:uiPriority w:val="1"/>
    <w:qFormat/>
    <w:rsid w:val="00636E5A"/>
    <w:pPr>
      <w:ind w:left="708"/>
    </w:pPr>
  </w:style>
  <w:style w:type="paragraph" w:customStyle="1" w:styleId="textonormal">
    <w:name w:val="texto_normal"/>
    <w:basedOn w:val="Normal"/>
    <w:rsid w:val="00636E5A"/>
    <w:pPr>
      <w:spacing w:before="100" w:beforeAutospacing="1" w:after="100" w:afterAutospacing="1"/>
    </w:pPr>
    <w:rPr>
      <w:sz w:val="15"/>
      <w:szCs w:val="15"/>
    </w:rPr>
  </w:style>
  <w:style w:type="paragraph" w:customStyle="1" w:styleId="justificadoportal">
    <w:name w:val="justificadoportal"/>
    <w:basedOn w:val="Normal"/>
    <w:rsid w:val="00636E5A"/>
    <w:pPr>
      <w:spacing w:before="100" w:beforeAutospacing="1" w:after="100" w:afterAutospacing="1"/>
      <w:ind w:left="122" w:right="122"/>
      <w:jc w:val="both"/>
    </w:pPr>
    <w:rPr>
      <w:sz w:val="18"/>
      <w:szCs w:val="18"/>
    </w:rPr>
  </w:style>
  <w:style w:type="paragraph" w:styleId="SemEspaamento">
    <w:name w:val="No Spacing"/>
    <w:uiPriority w:val="1"/>
    <w:qFormat/>
    <w:rsid w:val="00636E5A"/>
    <w:pPr>
      <w:spacing w:after="0" w:line="240" w:lineRule="auto"/>
    </w:pPr>
    <w:rPr>
      <w:rFonts w:ascii="Calibri" w:eastAsia="Calibri" w:hAnsi="Calibri" w:cs="Times New Roman"/>
    </w:rPr>
  </w:style>
  <w:style w:type="paragraph" w:customStyle="1" w:styleId="Contedodetabela">
    <w:name w:val="Conteúdo de tabela"/>
    <w:basedOn w:val="Normal"/>
    <w:rsid w:val="00636E5A"/>
    <w:pPr>
      <w:widowControl w:val="0"/>
      <w:suppressLineNumbers/>
      <w:suppressAutoHyphens/>
    </w:pPr>
    <w:rPr>
      <w:rFonts w:eastAsia="Lucida Sans Unicode" w:cs="Mangal"/>
      <w:kern w:val="1"/>
      <w:sz w:val="24"/>
      <w:szCs w:val="24"/>
      <w:lang w:eastAsia="hi-IN" w:bidi="hi-IN"/>
    </w:rPr>
  </w:style>
  <w:style w:type="paragraph" w:styleId="Corpodetexto3">
    <w:name w:val="Body Text 3"/>
    <w:basedOn w:val="Normal"/>
    <w:link w:val="Corpodetexto3Char"/>
    <w:unhideWhenUsed/>
    <w:rsid w:val="00636E5A"/>
    <w:pPr>
      <w:spacing w:after="120"/>
    </w:pPr>
    <w:rPr>
      <w:sz w:val="16"/>
      <w:szCs w:val="16"/>
    </w:rPr>
  </w:style>
  <w:style w:type="character" w:customStyle="1" w:styleId="Corpodetexto3Char">
    <w:name w:val="Corpo de texto 3 Char"/>
    <w:basedOn w:val="Fontepargpadro"/>
    <w:link w:val="Corpodetexto3"/>
    <w:rsid w:val="00636E5A"/>
    <w:rPr>
      <w:rFonts w:ascii="Times New Roman" w:eastAsia="Times New Roman" w:hAnsi="Times New Roman" w:cs="Times New Roman"/>
      <w:sz w:val="16"/>
      <w:szCs w:val="16"/>
      <w:lang w:eastAsia="pt-BR"/>
    </w:rPr>
  </w:style>
  <w:style w:type="paragraph" w:customStyle="1" w:styleId="EditalNvel1">
    <w:name w:val="Edital Nível 1"/>
    <w:basedOn w:val="EditalNormal"/>
    <w:next w:val="EditalNormal"/>
    <w:autoRedefine/>
    <w:rsid w:val="00636E5A"/>
    <w:pPr>
      <w:numPr>
        <w:ilvl w:val="1"/>
        <w:numId w:val="6"/>
      </w:numPr>
      <w:tabs>
        <w:tab w:val="clear" w:pos="717"/>
        <w:tab w:val="num" w:pos="567"/>
      </w:tabs>
      <w:spacing w:before="120" w:after="120"/>
      <w:ind w:hanging="717"/>
      <w:outlineLvl w:val="2"/>
    </w:pPr>
    <w:rPr>
      <w:b/>
      <w:caps/>
    </w:rPr>
  </w:style>
  <w:style w:type="paragraph" w:customStyle="1" w:styleId="EditalNormal">
    <w:name w:val="Edital Normal"/>
    <w:basedOn w:val="Normal"/>
    <w:autoRedefine/>
    <w:rsid w:val="00636E5A"/>
    <w:pPr>
      <w:autoSpaceDE w:val="0"/>
      <w:autoSpaceDN w:val="0"/>
      <w:adjustRightInd w:val="0"/>
      <w:jc w:val="both"/>
    </w:pPr>
    <w:rPr>
      <w:color w:val="FF0000"/>
      <w:sz w:val="24"/>
      <w:szCs w:val="24"/>
    </w:rPr>
  </w:style>
  <w:style w:type="paragraph" w:customStyle="1" w:styleId="Cabealhoencabezado">
    <w:name w:val="Cabeçalho.encabezado"/>
    <w:basedOn w:val="Normal"/>
    <w:rsid w:val="00636E5A"/>
    <w:pPr>
      <w:tabs>
        <w:tab w:val="center" w:pos="4419"/>
        <w:tab w:val="right" w:pos="8838"/>
      </w:tabs>
    </w:pPr>
    <w:rPr>
      <w:rFonts w:ascii="Arial" w:hAnsi="Arial"/>
      <w:sz w:val="24"/>
    </w:rPr>
  </w:style>
  <w:style w:type="paragraph" w:customStyle="1" w:styleId="Corpodetexto21">
    <w:name w:val="Corpo de texto 21"/>
    <w:basedOn w:val="Normal"/>
    <w:rsid w:val="00636E5A"/>
    <w:pPr>
      <w:jc w:val="both"/>
    </w:pPr>
    <w:rPr>
      <w:sz w:val="24"/>
    </w:rPr>
  </w:style>
  <w:style w:type="paragraph" w:styleId="NormalWeb">
    <w:name w:val="Normal (Web)"/>
    <w:basedOn w:val="Normal"/>
    <w:uiPriority w:val="99"/>
    <w:rsid w:val="00636E5A"/>
    <w:pPr>
      <w:spacing w:before="100" w:after="100"/>
    </w:pPr>
    <w:rPr>
      <w:color w:val="000000"/>
      <w:sz w:val="24"/>
    </w:rPr>
  </w:style>
  <w:style w:type="character" w:styleId="Nmerodepgina">
    <w:name w:val="page number"/>
    <w:rsid w:val="00636E5A"/>
  </w:style>
  <w:style w:type="paragraph" w:customStyle="1" w:styleId="bodytext2">
    <w:name w:val="bodytext2"/>
    <w:basedOn w:val="Normal"/>
    <w:rsid w:val="00636E5A"/>
    <w:pPr>
      <w:jc w:val="both"/>
    </w:pPr>
    <w:rPr>
      <w:sz w:val="24"/>
      <w:szCs w:val="24"/>
    </w:rPr>
  </w:style>
  <w:style w:type="paragraph" w:customStyle="1" w:styleId="bodytextindent2">
    <w:name w:val="bodytextindent2"/>
    <w:basedOn w:val="Normal"/>
    <w:rsid w:val="00636E5A"/>
    <w:pPr>
      <w:ind w:left="851"/>
      <w:jc w:val="both"/>
    </w:pPr>
    <w:rPr>
      <w:sz w:val="24"/>
      <w:szCs w:val="24"/>
    </w:rPr>
  </w:style>
  <w:style w:type="paragraph" w:customStyle="1" w:styleId="cabealhoencabezado0">
    <w:name w:val="cabealhoencabezado"/>
    <w:basedOn w:val="Normal"/>
    <w:rsid w:val="00636E5A"/>
    <w:pPr>
      <w:tabs>
        <w:tab w:val="center" w:pos="4419"/>
        <w:tab w:val="right" w:pos="8838"/>
      </w:tabs>
    </w:pPr>
    <w:rPr>
      <w:rFonts w:ascii="Arial" w:hAnsi="Arial" w:cs="Arial"/>
      <w:sz w:val="24"/>
      <w:szCs w:val="24"/>
    </w:rPr>
  </w:style>
  <w:style w:type="paragraph" w:customStyle="1" w:styleId="cabealhoencabezado00">
    <w:name w:val="cabealhoencabezado0"/>
    <w:basedOn w:val="Normal"/>
    <w:rsid w:val="00636E5A"/>
    <w:pPr>
      <w:spacing w:before="100" w:after="100"/>
    </w:pPr>
    <w:rPr>
      <w:color w:val="000000"/>
      <w:sz w:val="24"/>
      <w:szCs w:val="24"/>
    </w:rPr>
  </w:style>
  <w:style w:type="paragraph" w:customStyle="1" w:styleId="bodytext20">
    <w:name w:val="bodytext20"/>
    <w:basedOn w:val="Normal"/>
    <w:rsid w:val="00636E5A"/>
    <w:pPr>
      <w:spacing w:before="100" w:after="100"/>
    </w:pPr>
    <w:rPr>
      <w:rFonts w:eastAsia="Arial Unicode MS"/>
      <w:color w:val="000000"/>
      <w:sz w:val="24"/>
      <w:szCs w:val="24"/>
    </w:rPr>
  </w:style>
  <w:style w:type="character" w:customStyle="1" w:styleId="MapadoDocumentoChar">
    <w:name w:val="Mapa do Documento Char"/>
    <w:link w:val="MapadoDocumento"/>
    <w:rsid w:val="00636E5A"/>
    <w:rPr>
      <w:rFonts w:ascii="Tahoma" w:hAnsi="Tahoma" w:cs="Tahoma"/>
      <w:sz w:val="24"/>
      <w:szCs w:val="24"/>
      <w:shd w:val="clear" w:color="auto" w:fill="000080"/>
    </w:rPr>
  </w:style>
  <w:style w:type="paragraph" w:styleId="MapadoDocumento">
    <w:name w:val="Document Map"/>
    <w:basedOn w:val="Normal"/>
    <w:link w:val="MapadoDocumentoChar"/>
    <w:rsid w:val="00636E5A"/>
    <w:pPr>
      <w:shd w:val="clear" w:color="auto" w:fill="000080"/>
    </w:pPr>
    <w:rPr>
      <w:rFonts w:ascii="Tahoma" w:eastAsiaTheme="minorHAnsi" w:hAnsi="Tahoma" w:cs="Tahoma"/>
      <w:sz w:val="24"/>
      <w:szCs w:val="24"/>
      <w:lang w:eastAsia="en-US"/>
    </w:rPr>
  </w:style>
  <w:style w:type="character" w:customStyle="1" w:styleId="MapadoDocumentoChar1">
    <w:name w:val="Mapa do Documento Char1"/>
    <w:basedOn w:val="Fontepargpadro"/>
    <w:rsid w:val="00636E5A"/>
    <w:rPr>
      <w:rFonts w:ascii="Tahoma" w:eastAsia="Times New Roman" w:hAnsi="Tahoma" w:cs="Tahoma"/>
      <w:sz w:val="16"/>
      <w:szCs w:val="16"/>
      <w:lang w:eastAsia="pt-BR"/>
    </w:rPr>
  </w:style>
  <w:style w:type="paragraph" w:styleId="Textoembloco">
    <w:name w:val="Block Text"/>
    <w:basedOn w:val="Normal"/>
    <w:rsid w:val="00636E5A"/>
    <w:pPr>
      <w:ind w:left="400" w:right="400" w:hanging="540"/>
    </w:pPr>
    <w:rPr>
      <w:sz w:val="24"/>
      <w:szCs w:val="24"/>
    </w:rPr>
  </w:style>
  <w:style w:type="character" w:styleId="Hyperlink">
    <w:name w:val="Hyperlink"/>
    <w:rsid w:val="00636E5A"/>
    <w:rPr>
      <w:color w:val="0000FF"/>
      <w:u w:val="single"/>
    </w:rPr>
  </w:style>
  <w:style w:type="paragraph" w:styleId="Recuodecorpodetexto">
    <w:name w:val="Body Text Indent"/>
    <w:basedOn w:val="Normal"/>
    <w:link w:val="RecuodecorpodetextoChar"/>
    <w:rsid w:val="00636E5A"/>
    <w:pPr>
      <w:spacing w:after="120"/>
      <w:ind w:left="283"/>
    </w:pPr>
    <w:rPr>
      <w:sz w:val="24"/>
      <w:szCs w:val="24"/>
    </w:rPr>
  </w:style>
  <w:style w:type="character" w:customStyle="1" w:styleId="RecuodecorpodetextoChar">
    <w:name w:val="Recuo de corpo de texto Char"/>
    <w:basedOn w:val="Fontepargpadro"/>
    <w:link w:val="Recuodecorpodetexto"/>
    <w:rsid w:val="00636E5A"/>
    <w:rPr>
      <w:rFonts w:ascii="Times New Roman" w:eastAsia="Times New Roman" w:hAnsi="Times New Roman" w:cs="Times New Roman"/>
      <w:sz w:val="24"/>
      <w:szCs w:val="24"/>
      <w:lang w:eastAsia="pt-BR"/>
    </w:rPr>
  </w:style>
  <w:style w:type="character" w:customStyle="1" w:styleId="text">
    <w:name w:val="text"/>
    <w:rsid w:val="00636E5A"/>
  </w:style>
  <w:style w:type="character" w:styleId="Forte">
    <w:name w:val="Strong"/>
    <w:uiPriority w:val="22"/>
    <w:qFormat/>
    <w:rsid w:val="00636E5A"/>
    <w:rPr>
      <w:b/>
      <w:bCs/>
    </w:rPr>
  </w:style>
  <w:style w:type="character" w:customStyle="1" w:styleId="fontstyle01">
    <w:name w:val="fontstyle01"/>
    <w:basedOn w:val="Fontepargpadro"/>
    <w:rsid w:val="00694D2D"/>
    <w:rPr>
      <w:rFonts w:ascii="TTE4D78AD8t00" w:hAnsi="TTE4D78AD8t00" w:hint="default"/>
      <w:b w:val="0"/>
      <w:bCs w:val="0"/>
      <w:i w:val="0"/>
      <w:iCs w:val="0"/>
      <w:color w:val="000000"/>
      <w:sz w:val="24"/>
      <w:szCs w:val="24"/>
    </w:rPr>
  </w:style>
  <w:style w:type="character" w:customStyle="1" w:styleId="fontstyle21">
    <w:name w:val="fontstyle21"/>
    <w:basedOn w:val="Fontepargpadro"/>
    <w:rsid w:val="00694D2D"/>
    <w:rPr>
      <w:rFonts w:ascii="TTE4D89ED0t00" w:hAnsi="TTE4D89ED0t00" w:hint="default"/>
      <w:b w:val="0"/>
      <w:bCs w:val="0"/>
      <w:i w:val="0"/>
      <w:iCs w:val="0"/>
      <w:color w:val="000000"/>
      <w:sz w:val="24"/>
      <w:szCs w:val="24"/>
    </w:rPr>
  </w:style>
  <w:style w:type="paragraph" w:customStyle="1" w:styleId="1">
    <w:name w:val="_1"/>
    <w:basedOn w:val="Normal"/>
    <w:link w:val="1Char"/>
    <w:qFormat/>
    <w:rsid w:val="0070252E"/>
    <w:pPr>
      <w:spacing w:before="120" w:after="240"/>
      <w:ind w:firstLine="360"/>
    </w:pPr>
    <w:rPr>
      <w:rFonts w:ascii="Arial" w:eastAsia="Calibri" w:hAnsi="Arial"/>
      <w:b/>
      <w:spacing w:val="30"/>
      <w:sz w:val="22"/>
      <w:szCs w:val="22"/>
      <w:lang w:val="en-US" w:eastAsia="en-US" w:bidi="en-US"/>
    </w:rPr>
  </w:style>
  <w:style w:type="character" w:customStyle="1" w:styleId="1Char">
    <w:name w:val="_1 Char"/>
    <w:basedOn w:val="Fontepargpadro"/>
    <w:link w:val="1"/>
    <w:rsid w:val="0070252E"/>
    <w:rPr>
      <w:rFonts w:ascii="Arial" w:eastAsia="Calibri" w:hAnsi="Arial" w:cs="Times New Roman"/>
      <w:b/>
      <w:spacing w:val="30"/>
      <w:lang w:val="en-US" w:bidi="en-US"/>
    </w:rPr>
  </w:style>
  <w:style w:type="paragraph" w:customStyle="1" w:styleId="Default">
    <w:name w:val="Default"/>
    <w:rsid w:val="00556A4A"/>
    <w:pPr>
      <w:autoSpaceDE w:val="0"/>
      <w:autoSpaceDN w:val="0"/>
      <w:adjustRightInd w:val="0"/>
      <w:spacing w:after="0" w:line="240" w:lineRule="auto"/>
    </w:pPr>
    <w:rPr>
      <w:rFonts w:ascii="Bookman Old Style" w:hAnsi="Bookman Old Style" w:cs="Bookman Old Style"/>
      <w:color w:val="000000"/>
      <w:sz w:val="24"/>
      <w:szCs w:val="24"/>
    </w:rPr>
  </w:style>
  <w:style w:type="table" w:styleId="Tabelacomgrade">
    <w:name w:val="Table Grid"/>
    <w:basedOn w:val="Tabelanormal"/>
    <w:uiPriority w:val="59"/>
    <w:rsid w:val="003D2A8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tulo11">
    <w:name w:val="Título 11"/>
    <w:basedOn w:val="Normal"/>
    <w:uiPriority w:val="1"/>
    <w:qFormat/>
    <w:rsid w:val="00467BED"/>
    <w:pPr>
      <w:widowControl w:val="0"/>
      <w:autoSpaceDE w:val="0"/>
      <w:autoSpaceDN w:val="0"/>
      <w:ind w:left="161"/>
      <w:outlineLvl w:val="1"/>
    </w:pPr>
    <w:rPr>
      <w:b/>
      <w:bCs/>
      <w:sz w:val="24"/>
      <w:szCs w:val="24"/>
      <w:u w:val="single" w:color="000000"/>
      <w:lang w:val="en-US" w:eastAsia="en-US"/>
    </w:rPr>
  </w:style>
</w:styles>
</file>

<file path=word/webSettings.xml><?xml version="1.0" encoding="utf-8"?>
<w:webSettings xmlns:r="http://schemas.openxmlformats.org/officeDocument/2006/relationships" xmlns:w="http://schemas.openxmlformats.org/wordprocessingml/2006/main">
  <w:divs>
    <w:div w:id="29039529">
      <w:bodyDiv w:val="1"/>
      <w:marLeft w:val="0"/>
      <w:marRight w:val="0"/>
      <w:marTop w:val="0"/>
      <w:marBottom w:val="0"/>
      <w:divBdr>
        <w:top w:val="none" w:sz="0" w:space="0" w:color="auto"/>
        <w:left w:val="none" w:sz="0" w:space="0" w:color="auto"/>
        <w:bottom w:val="none" w:sz="0" w:space="0" w:color="auto"/>
        <w:right w:val="none" w:sz="0" w:space="0" w:color="auto"/>
      </w:divBdr>
    </w:div>
    <w:div w:id="415709934">
      <w:bodyDiv w:val="1"/>
      <w:marLeft w:val="0"/>
      <w:marRight w:val="0"/>
      <w:marTop w:val="0"/>
      <w:marBottom w:val="0"/>
      <w:divBdr>
        <w:top w:val="none" w:sz="0" w:space="0" w:color="auto"/>
        <w:left w:val="none" w:sz="0" w:space="0" w:color="auto"/>
        <w:bottom w:val="none" w:sz="0" w:space="0" w:color="auto"/>
        <w:right w:val="none" w:sz="0" w:space="0" w:color="auto"/>
      </w:divBdr>
    </w:div>
    <w:div w:id="786003963">
      <w:bodyDiv w:val="1"/>
      <w:marLeft w:val="0"/>
      <w:marRight w:val="0"/>
      <w:marTop w:val="0"/>
      <w:marBottom w:val="0"/>
      <w:divBdr>
        <w:top w:val="none" w:sz="0" w:space="0" w:color="auto"/>
        <w:left w:val="none" w:sz="0" w:space="0" w:color="auto"/>
        <w:bottom w:val="none" w:sz="0" w:space="0" w:color="auto"/>
        <w:right w:val="none" w:sz="0" w:space="0" w:color="auto"/>
      </w:divBdr>
    </w:div>
    <w:div w:id="974414372">
      <w:bodyDiv w:val="1"/>
      <w:marLeft w:val="0"/>
      <w:marRight w:val="0"/>
      <w:marTop w:val="0"/>
      <w:marBottom w:val="0"/>
      <w:divBdr>
        <w:top w:val="none" w:sz="0" w:space="0" w:color="auto"/>
        <w:left w:val="none" w:sz="0" w:space="0" w:color="auto"/>
        <w:bottom w:val="none" w:sz="0" w:space="0" w:color="auto"/>
        <w:right w:val="none" w:sz="0" w:space="0" w:color="auto"/>
      </w:divBdr>
    </w:div>
    <w:div w:id="993996551">
      <w:bodyDiv w:val="1"/>
      <w:marLeft w:val="0"/>
      <w:marRight w:val="0"/>
      <w:marTop w:val="0"/>
      <w:marBottom w:val="0"/>
      <w:divBdr>
        <w:top w:val="none" w:sz="0" w:space="0" w:color="auto"/>
        <w:left w:val="none" w:sz="0" w:space="0" w:color="auto"/>
        <w:bottom w:val="none" w:sz="0" w:space="0" w:color="auto"/>
        <w:right w:val="none" w:sz="0" w:space="0" w:color="auto"/>
      </w:divBdr>
    </w:div>
    <w:div w:id="1453941526">
      <w:bodyDiv w:val="1"/>
      <w:marLeft w:val="0"/>
      <w:marRight w:val="0"/>
      <w:marTop w:val="0"/>
      <w:marBottom w:val="0"/>
      <w:divBdr>
        <w:top w:val="none" w:sz="0" w:space="0" w:color="auto"/>
        <w:left w:val="none" w:sz="0" w:space="0" w:color="auto"/>
        <w:bottom w:val="none" w:sz="0" w:space="0" w:color="auto"/>
        <w:right w:val="none" w:sz="0" w:space="0" w:color="auto"/>
      </w:divBdr>
    </w:div>
    <w:div w:id="1600605165">
      <w:bodyDiv w:val="1"/>
      <w:marLeft w:val="0"/>
      <w:marRight w:val="0"/>
      <w:marTop w:val="0"/>
      <w:marBottom w:val="0"/>
      <w:divBdr>
        <w:top w:val="none" w:sz="0" w:space="0" w:color="auto"/>
        <w:left w:val="none" w:sz="0" w:space="0" w:color="auto"/>
        <w:bottom w:val="none" w:sz="0" w:space="0" w:color="auto"/>
        <w:right w:val="none" w:sz="0" w:space="0" w:color="auto"/>
      </w:divBdr>
    </w:div>
    <w:div w:id="1695351186">
      <w:bodyDiv w:val="1"/>
      <w:marLeft w:val="0"/>
      <w:marRight w:val="0"/>
      <w:marTop w:val="0"/>
      <w:marBottom w:val="0"/>
      <w:divBdr>
        <w:top w:val="none" w:sz="0" w:space="0" w:color="auto"/>
        <w:left w:val="none" w:sz="0" w:space="0" w:color="auto"/>
        <w:bottom w:val="none" w:sz="0" w:space="0" w:color="auto"/>
        <w:right w:val="none" w:sz="0" w:space="0" w:color="auto"/>
      </w:divBdr>
    </w:div>
    <w:div w:id="2081514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103FC-4C41-440D-BD81-EEB96E505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31</Pages>
  <Words>15350</Words>
  <Characters>82894</Characters>
  <Application>Microsoft Office Word</Application>
  <DocSecurity>0</DocSecurity>
  <Lines>690</Lines>
  <Paragraphs>196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Margareth</cp:lastModifiedBy>
  <cp:revision>9</cp:revision>
  <cp:lastPrinted>2021-06-23T18:36:00Z</cp:lastPrinted>
  <dcterms:created xsi:type="dcterms:W3CDTF">2021-06-23T17:02:00Z</dcterms:created>
  <dcterms:modified xsi:type="dcterms:W3CDTF">2021-07-06T16:57:00Z</dcterms:modified>
</cp:coreProperties>
</file>