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F4" w:rsidRPr="00F03A0A" w:rsidRDefault="008971F4" w:rsidP="008971F4">
      <w:pPr>
        <w:jc w:val="center"/>
        <w:rPr>
          <w:rFonts w:ascii="Cambria" w:hAnsi="Cambria"/>
          <w:b/>
          <w:bCs/>
          <w:color w:val="C00000"/>
          <w:sz w:val="32"/>
          <w:szCs w:val="32"/>
        </w:rPr>
      </w:pPr>
      <w:r w:rsidRPr="00F03A0A">
        <w:rPr>
          <w:rFonts w:ascii="Cambria" w:hAnsi="Cambria"/>
          <w:b/>
          <w:bCs/>
          <w:color w:val="C00000"/>
          <w:sz w:val="32"/>
          <w:szCs w:val="32"/>
        </w:rPr>
        <w:t>(Anexo VI)</w:t>
      </w:r>
    </w:p>
    <w:p w:rsidR="009D5897" w:rsidRDefault="009D5897" w:rsidP="005F0313">
      <w:pPr>
        <w:jc w:val="both"/>
        <w:rPr>
          <w:rFonts w:asciiTheme="majorHAnsi" w:hAnsiTheme="majorHAnsi"/>
          <w:b/>
          <w:szCs w:val="24"/>
        </w:rPr>
      </w:pPr>
    </w:p>
    <w:p w:rsidR="005F0313" w:rsidRPr="005F0313" w:rsidRDefault="005F0313" w:rsidP="005F0313">
      <w:pPr>
        <w:jc w:val="both"/>
        <w:rPr>
          <w:rFonts w:asciiTheme="majorHAnsi" w:hAnsiTheme="majorHAnsi"/>
          <w:b/>
          <w:szCs w:val="24"/>
        </w:rPr>
      </w:pPr>
      <w:r w:rsidRPr="005F0313">
        <w:rPr>
          <w:rFonts w:asciiTheme="majorHAnsi" w:hAnsiTheme="majorHAnsi"/>
          <w:b/>
          <w:szCs w:val="24"/>
        </w:rPr>
        <w:t>1. INTRODUÇÃO</w:t>
      </w:r>
    </w:p>
    <w:p w:rsidR="005F0313" w:rsidRPr="005F0313" w:rsidRDefault="005F0313" w:rsidP="005F0313">
      <w:pPr>
        <w:jc w:val="both"/>
        <w:rPr>
          <w:rFonts w:asciiTheme="majorHAnsi" w:hAnsiTheme="majorHAnsi"/>
          <w:b/>
          <w:szCs w:val="24"/>
        </w:rPr>
      </w:pPr>
    </w:p>
    <w:p w:rsidR="00DB08A8" w:rsidRDefault="005F0313" w:rsidP="005F0313">
      <w:pPr>
        <w:jc w:val="both"/>
        <w:rPr>
          <w:rFonts w:asciiTheme="majorHAnsi" w:hAnsiTheme="majorHAnsi"/>
          <w:szCs w:val="24"/>
        </w:rPr>
      </w:pPr>
      <w:r w:rsidRPr="005F0313">
        <w:rPr>
          <w:rFonts w:asciiTheme="majorHAnsi" w:hAnsiTheme="majorHAnsi"/>
          <w:szCs w:val="24"/>
        </w:rPr>
        <w:t xml:space="preserve">O </w:t>
      </w:r>
      <w:r>
        <w:rPr>
          <w:rFonts w:asciiTheme="majorHAnsi" w:hAnsiTheme="majorHAnsi"/>
          <w:szCs w:val="24"/>
        </w:rPr>
        <w:t xml:space="preserve">presente </w:t>
      </w:r>
      <w:r w:rsidRPr="005F0313">
        <w:rPr>
          <w:rFonts w:asciiTheme="majorHAnsi" w:hAnsiTheme="majorHAnsi"/>
          <w:b/>
          <w:color w:val="C00000"/>
          <w:szCs w:val="24"/>
        </w:rPr>
        <w:t>TERMO DE REFERENCIA</w:t>
      </w:r>
      <w:r w:rsidRPr="005F0313">
        <w:rPr>
          <w:rFonts w:asciiTheme="majorHAnsi" w:hAnsiTheme="majorHAnsi"/>
          <w:szCs w:val="24"/>
        </w:rPr>
        <w:t xml:space="preserve"> tem por finalidade atender ao disposto na </w:t>
      </w:r>
      <w:r w:rsidR="00DB08A8">
        <w:rPr>
          <w:rFonts w:asciiTheme="majorHAnsi" w:hAnsiTheme="majorHAnsi"/>
          <w:szCs w:val="24"/>
        </w:rPr>
        <w:t>l</w:t>
      </w:r>
      <w:r w:rsidRPr="005F0313">
        <w:rPr>
          <w:rFonts w:asciiTheme="majorHAnsi" w:hAnsiTheme="majorHAnsi"/>
          <w:szCs w:val="24"/>
        </w:rPr>
        <w:t xml:space="preserve">egislação vigente concernente às contratações públicas, </w:t>
      </w:r>
      <w:r w:rsidR="00800806">
        <w:rPr>
          <w:rFonts w:asciiTheme="majorHAnsi" w:hAnsiTheme="majorHAnsi"/>
          <w:szCs w:val="24"/>
        </w:rPr>
        <w:t>em especial,</w:t>
      </w:r>
      <w:r w:rsidR="00F3176A">
        <w:rPr>
          <w:rFonts w:asciiTheme="majorHAnsi" w:hAnsiTheme="majorHAnsi"/>
          <w:szCs w:val="24"/>
        </w:rPr>
        <w:t xml:space="preserve"> a</w:t>
      </w:r>
      <w:r w:rsidR="00800806">
        <w:rPr>
          <w:rFonts w:asciiTheme="majorHAnsi" w:hAnsiTheme="majorHAnsi"/>
          <w:szCs w:val="24"/>
        </w:rPr>
        <w:t xml:space="preserve"> </w:t>
      </w:r>
      <w:r w:rsidR="00BB30FC">
        <w:rPr>
          <w:rFonts w:asciiTheme="majorHAnsi" w:hAnsiTheme="majorHAnsi"/>
          <w:b/>
          <w:szCs w:val="24"/>
        </w:rPr>
        <w:t xml:space="preserve">Constituição Federal de 1988, </w:t>
      </w:r>
      <w:r w:rsidR="00BB30FC" w:rsidRPr="00BB30FC">
        <w:rPr>
          <w:rFonts w:asciiTheme="majorHAnsi" w:hAnsiTheme="majorHAnsi" w:cs="Calibri"/>
          <w:b/>
          <w:color w:val="C00000"/>
        </w:rPr>
        <w:t xml:space="preserve">Lei </w:t>
      </w:r>
      <w:r w:rsidR="00BB30FC">
        <w:rPr>
          <w:rFonts w:asciiTheme="majorHAnsi" w:hAnsiTheme="majorHAnsi" w:cs="Calibri"/>
          <w:b/>
          <w:color w:val="C00000"/>
        </w:rPr>
        <w:t xml:space="preserve">Federal </w:t>
      </w:r>
      <w:proofErr w:type="gramStart"/>
      <w:r w:rsidR="00BB30FC" w:rsidRPr="00BB30FC">
        <w:rPr>
          <w:rFonts w:asciiTheme="majorHAnsi" w:hAnsiTheme="majorHAnsi" w:cs="Calibri"/>
          <w:b/>
          <w:color w:val="C00000"/>
        </w:rPr>
        <w:t>nº9.</w:t>
      </w:r>
      <w:proofErr w:type="gramEnd"/>
      <w:r w:rsidR="00BB30FC" w:rsidRPr="00BB30FC">
        <w:rPr>
          <w:rFonts w:asciiTheme="majorHAnsi" w:hAnsiTheme="majorHAnsi" w:cs="Calibri"/>
          <w:b/>
          <w:color w:val="C00000"/>
        </w:rPr>
        <w:t>394/</w:t>
      </w:r>
      <w:r w:rsidR="00BB30FC">
        <w:rPr>
          <w:rFonts w:asciiTheme="majorHAnsi" w:hAnsiTheme="majorHAnsi" w:cs="Calibri"/>
          <w:b/>
          <w:color w:val="C00000"/>
        </w:rPr>
        <w:t>19</w:t>
      </w:r>
      <w:r w:rsidR="00BB30FC" w:rsidRPr="00BB30FC">
        <w:rPr>
          <w:rFonts w:asciiTheme="majorHAnsi" w:hAnsiTheme="majorHAnsi" w:cs="Calibri"/>
          <w:b/>
          <w:color w:val="C00000"/>
        </w:rPr>
        <w:t>96 (com acréscimo da Lei nº 10.709/2003),</w:t>
      </w:r>
      <w:r w:rsidR="00530CE7">
        <w:rPr>
          <w:rFonts w:asciiTheme="majorHAnsi" w:hAnsiTheme="majorHAnsi" w:cs="Calibri"/>
          <w:b/>
          <w:color w:val="C00000"/>
        </w:rPr>
        <w:t xml:space="preserve"> </w:t>
      </w:r>
      <w:r w:rsidR="00F3176A" w:rsidRPr="00121C77">
        <w:rPr>
          <w:rFonts w:ascii="Cambria" w:hAnsi="Cambria"/>
          <w:b/>
          <w:color w:val="C00000"/>
          <w:szCs w:val="24"/>
        </w:rPr>
        <w:t>Lei Municipal, nº3565</w:t>
      </w:r>
      <w:r w:rsidR="00555BFD">
        <w:rPr>
          <w:rFonts w:ascii="Cambria" w:hAnsi="Cambria"/>
          <w:b/>
          <w:color w:val="C00000"/>
          <w:szCs w:val="24"/>
        </w:rPr>
        <w:t>/</w:t>
      </w:r>
      <w:r w:rsidR="00F3176A" w:rsidRPr="00121C77">
        <w:rPr>
          <w:rFonts w:ascii="Cambria" w:hAnsi="Cambria"/>
          <w:b/>
          <w:color w:val="C00000"/>
          <w:szCs w:val="24"/>
        </w:rPr>
        <w:t>2014 e Decreto Municipal nº034</w:t>
      </w:r>
      <w:r w:rsidR="00D41F23">
        <w:rPr>
          <w:rFonts w:ascii="Cambria" w:hAnsi="Cambria"/>
          <w:b/>
          <w:color w:val="C00000"/>
          <w:szCs w:val="24"/>
        </w:rPr>
        <w:t>/</w:t>
      </w:r>
      <w:r w:rsidR="00F3176A" w:rsidRPr="00121C77">
        <w:rPr>
          <w:rFonts w:ascii="Cambria" w:hAnsi="Cambria"/>
          <w:b/>
          <w:color w:val="C00000"/>
          <w:szCs w:val="24"/>
        </w:rPr>
        <w:t>2015</w:t>
      </w:r>
      <w:r w:rsidR="00F3176A" w:rsidRPr="005965ED">
        <w:rPr>
          <w:rFonts w:ascii="Cambria" w:hAnsi="Cambria"/>
          <w:b/>
          <w:color w:val="C00000"/>
          <w:szCs w:val="24"/>
        </w:rPr>
        <w:t xml:space="preserve">, </w:t>
      </w:r>
      <w:r w:rsidR="00F3176A">
        <w:rPr>
          <w:rFonts w:ascii="Cambria" w:hAnsi="Cambria"/>
          <w:b/>
          <w:color w:val="C00000"/>
          <w:szCs w:val="24"/>
        </w:rPr>
        <w:t xml:space="preserve">Lei Federal nº9.503/1997, </w:t>
      </w:r>
      <w:r w:rsidR="00F3176A" w:rsidRPr="005965ED">
        <w:rPr>
          <w:rFonts w:ascii="Cambria" w:hAnsi="Cambria"/>
          <w:b/>
          <w:szCs w:val="24"/>
        </w:rPr>
        <w:t>Decreto Municipal nº145/2009, Decreto</w:t>
      </w:r>
      <w:r w:rsidR="00F3176A" w:rsidRPr="00885980">
        <w:rPr>
          <w:rFonts w:ascii="Cambria" w:hAnsi="Cambria"/>
          <w:b/>
          <w:szCs w:val="24"/>
        </w:rPr>
        <w:t xml:space="preserve"> Municipal nº015/2017, Decreto Municipal </w:t>
      </w:r>
      <w:r w:rsidR="004D1DB3">
        <w:rPr>
          <w:rFonts w:ascii="Cambria" w:hAnsi="Cambria"/>
          <w:b/>
          <w:szCs w:val="24"/>
        </w:rPr>
        <w:t>nº</w:t>
      </w:r>
      <w:r w:rsidR="00F3176A" w:rsidRPr="00885980">
        <w:rPr>
          <w:rFonts w:ascii="Cambria" w:hAnsi="Cambria"/>
          <w:b/>
          <w:szCs w:val="24"/>
        </w:rPr>
        <w:t>81/2017,</w:t>
      </w:r>
      <w:r w:rsidR="00F3176A" w:rsidRPr="00F20115">
        <w:rPr>
          <w:rFonts w:ascii="Cambria" w:hAnsi="Cambria"/>
          <w:b/>
          <w:szCs w:val="24"/>
        </w:rPr>
        <w:t xml:space="preserve"> </w:t>
      </w:r>
      <w:r w:rsidR="00F3176A">
        <w:rPr>
          <w:rFonts w:ascii="Cambria" w:hAnsi="Cambria"/>
          <w:b/>
          <w:szCs w:val="24"/>
        </w:rPr>
        <w:t xml:space="preserve">Decreto Municipal nº070/2019, </w:t>
      </w:r>
      <w:r w:rsidR="00F3176A" w:rsidRPr="00F20115">
        <w:rPr>
          <w:rFonts w:ascii="Cambria" w:hAnsi="Cambria"/>
          <w:b/>
          <w:szCs w:val="24"/>
        </w:rPr>
        <w:t>Lei Complementar nº123/2006</w:t>
      </w:r>
      <w:r w:rsidR="00F3176A" w:rsidRPr="00A7334E">
        <w:rPr>
          <w:rFonts w:ascii="Cambria" w:hAnsi="Cambria"/>
          <w:b/>
          <w:szCs w:val="24"/>
        </w:rPr>
        <w:t>, Lei Complementar nº128/2008</w:t>
      </w:r>
      <w:r w:rsidR="00F3176A">
        <w:rPr>
          <w:rFonts w:ascii="Cambria" w:hAnsi="Cambria"/>
          <w:b/>
          <w:szCs w:val="24"/>
        </w:rPr>
        <w:t xml:space="preserve">, </w:t>
      </w:r>
      <w:r w:rsidR="00F3176A" w:rsidRPr="00F20115">
        <w:rPr>
          <w:rFonts w:ascii="Cambria" w:hAnsi="Cambria"/>
          <w:b/>
          <w:szCs w:val="24"/>
        </w:rPr>
        <w:t>Lei Federal nº10.520/20</w:t>
      </w:r>
      <w:r w:rsidR="00F3176A">
        <w:rPr>
          <w:rFonts w:ascii="Cambria" w:hAnsi="Cambria"/>
          <w:b/>
          <w:szCs w:val="24"/>
        </w:rPr>
        <w:t>02,</w:t>
      </w:r>
      <w:r w:rsidR="00F3176A" w:rsidRPr="00F20115">
        <w:rPr>
          <w:rFonts w:ascii="Cambria" w:hAnsi="Cambria"/>
          <w:b/>
          <w:szCs w:val="24"/>
        </w:rPr>
        <w:t xml:space="preserve"> Lei Federal nº8.666/1993 e alterações posteriores introduzidas no referido diploma legal,</w:t>
      </w:r>
      <w:r w:rsidR="00F3176A">
        <w:rPr>
          <w:rFonts w:ascii="Cambria" w:hAnsi="Cambria"/>
          <w:b/>
          <w:szCs w:val="24"/>
        </w:rPr>
        <w:t xml:space="preserve"> </w:t>
      </w:r>
      <w:r w:rsidR="00F3176A">
        <w:rPr>
          <w:rFonts w:ascii="Cambria" w:hAnsi="Cambria"/>
          <w:szCs w:val="24"/>
        </w:rPr>
        <w:t xml:space="preserve">bem como normatizar, disciplinar e definir as </w:t>
      </w:r>
      <w:r w:rsidR="00F3176A" w:rsidRPr="002727E2">
        <w:rPr>
          <w:rFonts w:ascii="Cambria" w:hAnsi="Cambria"/>
          <w:szCs w:val="24"/>
        </w:rPr>
        <w:t>exigências, prazos, especificações</w:t>
      </w:r>
      <w:r w:rsidR="00F3176A">
        <w:rPr>
          <w:rFonts w:ascii="Cambria" w:hAnsi="Cambria"/>
          <w:szCs w:val="24"/>
        </w:rPr>
        <w:t xml:space="preserve">, normas técnicas, </w:t>
      </w:r>
      <w:r w:rsidR="00F3176A" w:rsidRPr="002727E2">
        <w:rPr>
          <w:rFonts w:ascii="Cambria" w:hAnsi="Cambria"/>
          <w:szCs w:val="24"/>
        </w:rPr>
        <w:t>condições gerais e especiais</w:t>
      </w:r>
      <w:r w:rsidR="00F3176A">
        <w:rPr>
          <w:rFonts w:ascii="Cambria" w:hAnsi="Cambria"/>
          <w:szCs w:val="24"/>
        </w:rPr>
        <w:t xml:space="preserve"> para a contratação almejada.</w:t>
      </w:r>
    </w:p>
    <w:p w:rsidR="00DB08A8" w:rsidRDefault="00DB08A8" w:rsidP="005F0313">
      <w:pPr>
        <w:jc w:val="both"/>
        <w:rPr>
          <w:rFonts w:asciiTheme="majorHAnsi" w:hAnsiTheme="majorHAnsi"/>
          <w:szCs w:val="24"/>
        </w:rPr>
      </w:pPr>
    </w:p>
    <w:p w:rsidR="00422643" w:rsidRPr="00926A3E" w:rsidRDefault="00F3176A" w:rsidP="00422643">
      <w:pPr>
        <w:jc w:val="both"/>
        <w:rPr>
          <w:rFonts w:asciiTheme="majorHAnsi" w:eastAsia="Arial" w:hAnsiTheme="majorHAnsi" w:cs="Calibri"/>
          <w:b/>
          <w:color w:val="000000"/>
          <w:szCs w:val="24"/>
        </w:rPr>
      </w:pPr>
      <w:r>
        <w:rPr>
          <w:rFonts w:asciiTheme="majorHAnsi" w:eastAsia="Arial" w:hAnsiTheme="majorHAnsi" w:cs="Calibri"/>
          <w:b/>
          <w:color w:val="000000"/>
          <w:szCs w:val="24"/>
        </w:rPr>
        <w:t>2</w:t>
      </w:r>
      <w:r w:rsidR="00422643" w:rsidRPr="00926A3E">
        <w:rPr>
          <w:rFonts w:asciiTheme="majorHAnsi" w:eastAsia="Arial" w:hAnsiTheme="majorHAnsi" w:cs="Calibri"/>
          <w:b/>
          <w:color w:val="000000"/>
          <w:szCs w:val="24"/>
        </w:rPr>
        <w:t>. DO OBJETO</w:t>
      </w:r>
    </w:p>
    <w:p w:rsidR="00422643" w:rsidRDefault="00422643" w:rsidP="000917D9">
      <w:pPr>
        <w:jc w:val="both"/>
        <w:rPr>
          <w:b/>
          <w:szCs w:val="24"/>
        </w:rPr>
      </w:pPr>
    </w:p>
    <w:p w:rsidR="00422643" w:rsidRPr="00047DD5" w:rsidRDefault="00393AA1" w:rsidP="000917D9">
      <w:pPr>
        <w:jc w:val="both"/>
        <w:rPr>
          <w:szCs w:val="24"/>
        </w:rPr>
      </w:pPr>
      <w:r w:rsidRPr="00CC3898">
        <w:rPr>
          <w:rFonts w:ascii="Cambria" w:hAnsi="Cambria"/>
          <w:b/>
          <w:color w:val="C00000"/>
          <w:szCs w:val="24"/>
        </w:rPr>
        <w:t>REGISTRO DE PREÇOS PARA FUTURO E EVENTUAL SERVIÇO DE TRANSPORTE ESCOLAR EM VEÍCULOS DE TRANSPORTE COLETIVO, COM NO MÍNIMO 09 (NOVE) LUGARES</w:t>
      </w:r>
      <w:r w:rsidR="00047DD5">
        <w:rPr>
          <w:rFonts w:ascii="Cambria" w:hAnsi="Cambria"/>
          <w:b/>
          <w:color w:val="C00000"/>
          <w:szCs w:val="24"/>
        </w:rPr>
        <w:t xml:space="preserve">, </w:t>
      </w:r>
      <w:r w:rsidR="00047DD5" w:rsidRPr="00047DD5">
        <w:rPr>
          <w:rFonts w:ascii="Cambria" w:hAnsi="Cambria"/>
          <w:szCs w:val="24"/>
        </w:rPr>
        <w:t>conforme rotas/itinerários abaixo:</w:t>
      </w:r>
    </w:p>
    <w:p w:rsidR="00422643" w:rsidRDefault="00422643" w:rsidP="000917D9">
      <w:pPr>
        <w:jc w:val="both"/>
        <w:rPr>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869"/>
        <w:gridCol w:w="6053"/>
        <w:gridCol w:w="1418"/>
      </w:tblGrid>
      <w:tr w:rsidR="00047DD5" w:rsidRPr="00AF1734" w:rsidTr="00047DD5">
        <w:tc>
          <w:tcPr>
            <w:tcW w:w="1016" w:type="dxa"/>
            <w:shd w:val="clear" w:color="auto" w:fill="auto"/>
          </w:tcPr>
          <w:p w:rsidR="00047DD5" w:rsidRPr="00AF1734" w:rsidRDefault="00047DD5" w:rsidP="00892FFD">
            <w:pPr>
              <w:jc w:val="center"/>
              <w:rPr>
                <w:rFonts w:ascii="Cambria" w:hAnsi="Cambria" w:cs="Arial"/>
                <w:b/>
              </w:rPr>
            </w:pPr>
            <w:r w:rsidRPr="00AF1734">
              <w:rPr>
                <w:rFonts w:ascii="Cambria" w:hAnsi="Cambria" w:cs="Arial"/>
                <w:b/>
              </w:rPr>
              <w:t>QT</w:t>
            </w:r>
          </w:p>
        </w:tc>
        <w:tc>
          <w:tcPr>
            <w:tcW w:w="869" w:type="dxa"/>
            <w:shd w:val="clear" w:color="auto" w:fill="auto"/>
          </w:tcPr>
          <w:p w:rsidR="00047DD5" w:rsidRPr="00AF1734" w:rsidRDefault="00047DD5" w:rsidP="00892FFD">
            <w:pPr>
              <w:jc w:val="center"/>
              <w:rPr>
                <w:rFonts w:ascii="Cambria" w:hAnsi="Cambria" w:cs="Arial"/>
                <w:b/>
              </w:rPr>
            </w:pPr>
            <w:r w:rsidRPr="00AF1734">
              <w:rPr>
                <w:rFonts w:ascii="Cambria" w:hAnsi="Cambria" w:cs="Arial"/>
                <w:b/>
              </w:rPr>
              <w:t>UNID</w:t>
            </w:r>
          </w:p>
        </w:tc>
        <w:tc>
          <w:tcPr>
            <w:tcW w:w="6053" w:type="dxa"/>
            <w:shd w:val="clear" w:color="auto" w:fill="auto"/>
          </w:tcPr>
          <w:p w:rsidR="00047DD5" w:rsidRPr="00AF1734" w:rsidRDefault="00047DD5" w:rsidP="00892FFD">
            <w:pPr>
              <w:jc w:val="center"/>
              <w:rPr>
                <w:rFonts w:ascii="Cambria" w:hAnsi="Cambria" w:cs="Arial"/>
                <w:b/>
              </w:rPr>
            </w:pPr>
            <w:r w:rsidRPr="00AF1734">
              <w:rPr>
                <w:rFonts w:ascii="Cambria" w:hAnsi="Cambria" w:cs="Arial"/>
                <w:b/>
              </w:rPr>
              <w:t>ESPECIFICAÇÃO</w:t>
            </w:r>
          </w:p>
        </w:tc>
        <w:tc>
          <w:tcPr>
            <w:tcW w:w="1418" w:type="dxa"/>
          </w:tcPr>
          <w:p w:rsidR="00047DD5" w:rsidRPr="00AF1734" w:rsidRDefault="00047DD5" w:rsidP="00892FFD">
            <w:pPr>
              <w:jc w:val="center"/>
              <w:rPr>
                <w:rFonts w:ascii="Cambria" w:hAnsi="Cambria" w:cs="Arial"/>
                <w:b/>
              </w:rPr>
            </w:pPr>
            <w:r w:rsidRPr="00AF1734">
              <w:rPr>
                <w:rFonts w:ascii="Cambria" w:hAnsi="Cambria" w:cs="Arial"/>
                <w:b/>
              </w:rPr>
              <w:t>ROTA</w:t>
            </w:r>
          </w:p>
        </w:tc>
      </w:tr>
      <w:tr w:rsidR="00047DD5" w:rsidRPr="00AF1734" w:rsidTr="00A3549E">
        <w:tc>
          <w:tcPr>
            <w:tcW w:w="1016" w:type="dxa"/>
            <w:shd w:val="clear" w:color="auto" w:fill="auto"/>
          </w:tcPr>
          <w:p w:rsidR="00047DD5" w:rsidRPr="00AF1734" w:rsidRDefault="00047DD5" w:rsidP="00892FFD">
            <w:pPr>
              <w:jc w:val="center"/>
              <w:rPr>
                <w:rFonts w:ascii="Cambria" w:hAnsi="Cambria" w:cs="Arial"/>
              </w:rPr>
            </w:pPr>
            <w:r w:rsidRPr="00AF1734">
              <w:rPr>
                <w:rFonts w:ascii="Cambria" w:hAnsi="Cambria" w:cs="Arial"/>
              </w:rPr>
              <w:t>28.000</w:t>
            </w:r>
          </w:p>
        </w:tc>
        <w:tc>
          <w:tcPr>
            <w:tcW w:w="869" w:type="dxa"/>
            <w:shd w:val="clear" w:color="auto" w:fill="auto"/>
          </w:tcPr>
          <w:p w:rsidR="00047DD5" w:rsidRPr="00AF1734" w:rsidRDefault="00047DD5" w:rsidP="00892FFD">
            <w:pPr>
              <w:jc w:val="center"/>
              <w:rPr>
                <w:rFonts w:ascii="Cambria" w:hAnsi="Cambria" w:cs="Arial"/>
              </w:rPr>
            </w:pPr>
            <w:proofErr w:type="gramStart"/>
            <w:r w:rsidRPr="00AF1734">
              <w:rPr>
                <w:rFonts w:ascii="Cambria" w:hAnsi="Cambria" w:cs="Arial"/>
              </w:rPr>
              <w:t>km</w:t>
            </w:r>
            <w:proofErr w:type="gramEnd"/>
          </w:p>
        </w:tc>
        <w:tc>
          <w:tcPr>
            <w:tcW w:w="6053" w:type="dxa"/>
            <w:shd w:val="clear" w:color="auto" w:fill="auto"/>
          </w:tcPr>
          <w:p w:rsidR="00047DD5" w:rsidRPr="00AF1734" w:rsidRDefault="00047DD5" w:rsidP="00A3549E">
            <w:pPr>
              <w:jc w:val="both"/>
              <w:rPr>
                <w:rFonts w:ascii="Cambria" w:hAnsi="Cambria"/>
                <w:color w:val="000000"/>
                <w:szCs w:val="24"/>
              </w:rPr>
            </w:pPr>
            <w:r w:rsidRPr="00AF1734">
              <w:rPr>
                <w:rFonts w:ascii="Cambria" w:hAnsi="Cambria"/>
                <w:color w:val="000000"/>
                <w:szCs w:val="24"/>
              </w:rPr>
              <w:t xml:space="preserve">Morro do Café </w:t>
            </w:r>
            <w:r>
              <w:rPr>
                <w:rFonts w:ascii="Cambria" w:hAnsi="Cambria"/>
                <w:color w:val="000000"/>
                <w:szCs w:val="24"/>
              </w:rPr>
              <w:t>-</w:t>
            </w:r>
            <w:r w:rsidRPr="00AF1734">
              <w:rPr>
                <w:rFonts w:ascii="Cambria" w:hAnsi="Cambria"/>
                <w:color w:val="000000"/>
                <w:szCs w:val="24"/>
              </w:rPr>
              <w:t xml:space="preserve"> Boa Nova </w:t>
            </w:r>
            <w:r>
              <w:rPr>
                <w:rFonts w:ascii="Cambria" w:hAnsi="Cambria"/>
                <w:color w:val="000000"/>
                <w:szCs w:val="24"/>
              </w:rPr>
              <w:t>-</w:t>
            </w:r>
            <w:r w:rsidRPr="00AF1734">
              <w:rPr>
                <w:rFonts w:ascii="Cambria" w:hAnsi="Cambria"/>
                <w:color w:val="000000"/>
                <w:szCs w:val="24"/>
              </w:rPr>
              <w:t xml:space="preserve"> João Neves </w:t>
            </w:r>
            <w:proofErr w:type="spellStart"/>
            <w:r w:rsidRPr="00AF1734">
              <w:rPr>
                <w:rFonts w:ascii="Cambria" w:hAnsi="Cambria"/>
                <w:color w:val="000000"/>
                <w:szCs w:val="24"/>
              </w:rPr>
              <w:t>Brum</w:t>
            </w:r>
            <w:proofErr w:type="spellEnd"/>
            <w:r w:rsidRPr="00AF1734">
              <w:rPr>
                <w:rFonts w:ascii="Cambria" w:hAnsi="Cambria"/>
                <w:color w:val="000000"/>
                <w:szCs w:val="24"/>
              </w:rPr>
              <w:t xml:space="preserve"> </w:t>
            </w:r>
            <w:r>
              <w:rPr>
                <w:rFonts w:ascii="Cambria" w:hAnsi="Cambria"/>
                <w:color w:val="000000"/>
                <w:szCs w:val="24"/>
              </w:rPr>
              <w:t>-</w:t>
            </w:r>
            <w:r w:rsidRPr="00AF1734">
              <w:rPr>
                <w:rFonts w:ascii="Cambria" w:hAnsi="Cambria"/>
                <w:color w:val="000000"/>
                <w:szCs w:val="24"/>
              </w:rPr>
              <w:t xml:space="preserve"> Boa Vista </w:t>
            </w:r>
            <w:r>
              <w:rPr>
                <w:rFonts w:ascii="Cambria" w:hAnsi="Cambria"/>
                <w:color w:val="000000"/>
                <w:szCs w:val="24"/>
              </w:rPr>
              <w:t>-</w:t>
            </w:r>
            <w:r w:rsidRPr="00AF1734">
              <w:rPr>
                <w:rFonts w:ascii="Cambria" w:hAnsi="Cambria"/>
                <w:color w:val="000000"/>
                <w:szCs w:val="24"/>
              </w:rPr>
              <w:t xml:space="preserve"> Morro do Café </w:t>
            </w:r>
            <w:r>
              <w:rPr>
                <w:rFonts w:ascii="Cambria" w:hAnsi="Cambria"/>
                <w:color w:val="000000"/>
                <w:szCs w:val="24"/>
              </w:rPr>
              <w:t>-</w:t>
            </w:r>
            <w:r w:rsidRPr="00AF1734">
              <w:rPr>
                <w:rFonts w:ascii="Cambria" w:hAnsi="Cambria"/>
                <w:color w:val="000000"/>
                <w:szCs w:val="24"/>
              </w:rPr>
              <w:t xml:space="preserve"> Boa Nova </w:t>
            </w:r>
            <w:r>
              <w:rPr>
                <w:rFonts w:ascii="Cambria" w:hAnsi="Cambria"/>
                <w:color w:val="000000"/>
                <w:szCs w:val="24"/>
              </w:rPr>
              <w:t>-</w:t>
            </w:r>
            <w:r w:rsidRPr="00AF1734">
              <w:rPr>
                <w:rFonts w:ascii="Cambria" w:hAnsi="Cambria"/>
                <w:color w:val="000000"/>
                <w:szCs w:val="24"/>
              </w:rPr>
              <w:t xml:space="preserve"> Leopoldo </w:t>
            </w:r>
            <w:r>
              <w:rPr>
                <w:rFonts w:ascii="Cambria" w:hAnsi="Cambria"/>
                <w:color w:val="000000"/>
                <w:szCs w:val="24"/>
              </w:rPr>
              <w:t>-</w:t>
            </w:r>
            <w:r w:rsidRPr="00AF1734">
              <w:rPr>
                <w:rFonts w:ascii="Cambria" w:hAnsi="Cambria"/>
                <w:color w:val="000000"/>
                <w:szCs w:val="24"/>
              </w:rPr>
              <w:t xml:space="preserve"> Angolinha</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01</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27.000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proofErr w:type="gramStart"/>
            <w:r w:rsidRPr="000F2E17">
              <w:rPr>
                <w:rFonts w:ascii="Cambria" w:hAnsi="Cambria"/>
                <w:color w:val="000000"/>
                <w:szCs w:val="24"/>
              </w:rPr>
              <w:t xml:space="preserve">Montinho </w:t>
            </w:r>
            <w:r>
              <w:rPr>
                <w:rFonts w:ascii="Cambria" w:hAnsi="Cambria"/>
                <w:color w:val="000000"/>
                <w:szCs w:val="24"/>
              </w:rPr>
              <w:t>-</w:t>
            </w:r>
            <w:r w:rsidRPr="000F2E17">
              <w:rPr>
                <w:rFonts w:ascii="Cambria" w:hAnsi="Cambria"/>
                <w:color w:val="000000"/>
                <w:szCs w:val="24"/>
              </w:rPr>
              <w:t xml:space="preserve"> Magalhães </w:t>
            </w:r>
            <w:r>
              <w:rPr>
                <w:rFonts w:ascii="Cambria" w:hAnsi="Cambria"/>
                <w:color w:val="000000"/>
                <w:szCs w:val="24"/>
              </w:rPr>
              <w:t>-</w:t>
            </w:r>
            <w:r w:rsidRPr="000F2E17">
              <w:rPr>
                <w:rFonts w:ascii="Cambria" w:hAnsi="Cambria"/>
                <w:color w:val="000000"/>
                <w:szCs w:val="24"/>
              </w:rPr>
              <w:t xml:space="preserve"> Boa Vista </w:t>
            </w:r>
            <w:r>
              <w:rPr>
                <w:rFonts w:ascii="Cambria" w:hAnsi="Cambria"/>
                <w:color w:val="000000"/>
                <w:szCs w:val="24"/>
              </w:rPr>
              <w:t>–</w:t>
            </w:r>
            <w:r w:rsidRPr="000F2E17">
              <w:rPr>
                <w:rFonts w:ascii="Cambria" w:hAnsi="Cambria"/>
                <w:color w:val="000000"/>
                <w:szCs w:val="24"/>
              </w:rPr>
              <w:t xml:space="preserve"> </w:t>
            </w:r>
            <w:proofErr w:type="spellStart"/>
            <w:r w:rsidRPr="000F2E17">
              <w:rPr>
                <w:rFonts w:ascii="Cambria" w:hAnsi="Cambria"/>
                <w:color w:val="000000"/>
                <w:szCs w:val="24"/>
              </w:rPr>
              <w:t>Lemant</w:t>
            </w:r>
            <w:proofErr w:type="spellEnd"/>
            <w:r>
              <w:rPr>
                <w:rFonts w:ascii="Cambria" w:hAnsi="Cambria"/>
                <w:color w:val="000000"/>
                <w:szCs w:val="24"/>
              </w:rPr>
              <w:t xml:space="preserve"> </w:t>
            </w:r>
            <w:proofErr w:type="spellStart"/>
            <w:r w:rsidRPr="000F2E17">
              <w:rPr>
                <w:rFonts w:ascii="Cambria" w:hAnsi="Cambria"/>
                <w:color w:val="000000"/>
                <w:szCs w:val="24"/>
              </w:rPr>
              <w:t>Decnop</w:t>
            </w:r>
            <w:proofErr w:type="spellEnd"/>
            <w:proofErr w:type="gramEnd"/>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2</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26.000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r w:rsidRPr="000F2E17">
              <w:rPr>
                <w:rFonts w:ascii="Cambria" w:hAnsi="Cambria"/>
                <w:color w:val="000000"/>
                <w:szCs w:val="24"/>
              </w:rPr>
              <w:t xml:space="preserve">Manhoso </w:t>
            </w:r>
            <w:r>
              <w:rPr>
                <w:rFonts w:ascii="Cambria" w:hAnsi="Cambria"/>
                <w:color w:val="000000"/>
                <w:szCs w:val="24"/>
              </w:rPr>
              <w:t>-</w:t>
            </w:r>
            <w:r w:rsidRPr="000F2E17">
              <w:rPr>
                <w:rFonts w:ascii="Cambria" w:hAnsi="Cambria"/>
                <w:color w:val="000000"/>
                <w:szCs w:val="24"/>
              </w:rPr>
              <w:t xml:space="preserve"> Agrovila </w:t>
            </w:r>
            <w:r>
              <w:rPr>
                <w:rFonts w:ascii="Cambria" w:hAnsi="Cambria"/>
                <w:color w:val="000000"/>
                <w:szCs w:val="24"/>
              </w:rPr>
              <w:t>-</w:t>
            </w:r>
            <w:r w:rsidRPr="000F2E17">
              <w:rPr>
                <w:rFonts w:ascii="Cambria" w:hAnsi="Cambria"/>
                <w:color w:val="000000"/>
                <w:szCs w:val="24"/>
              </w:rPr>
              <w:t xml:space="preserve"> Sítio Lajinha </w:t>
            </w:r>
            <w:r>
              <w:rPr>
                <w:rFonts w:ascii="Cambria" w:hAnsi="Cambria"/>
                <w:color w:val="000000"/>
                <w:szCs w:val="24"/>
              </w:rPr>
              <w:t>-</w:t>
            </w:r>
            <w:r w:rsidRPr="000F2E17">
              <w:rPr>
                <w:rFonts w:ascii="Cambria" w:hAnsi="Cambria"/>
                <w:color w:val="000000"/>
                <w:szCs w:val="24"/>
              </w:rPr>
              <w:t xml:space="preserve"> Monte Alegre </w:t>
            </w:r>
            <w:r>
              <w:rPr>
                <w:rFonts w:ascii="Cambria" w:hAnsi="Cambria"/>
                <w:color w:val="000000"/>
                <w:szCs w:val="24"/>
              </w:rPr>
              <w:t>-</w:t>
            </w:r>
            <w:r w:rsidRPr="000F2E17">
              <w:rPr>
                <w:rFonts w:ascii="Cambria" w:hAnsi="Cambria"/>
                <w:color w:val="000000"/>
                <w:szCs w:val="24"/>
              </w:rPr>
              <w:t xml:space="preserve"> Sítio Magalhães </w:t>
            </w:r>
            <w:r>
              <w:rPr>
                <w:rFonts w:ascii="Cambria" w:hAnsi="Cambria"/>
                <w:color w:val="000000"/>
                <w:szCs w:val="24"/>
              </w:rPr>
              <w:t>-</w:t>
            </w:r>
            <w:r w:rsidRPr="000F2E17">
              <w:rPr>
                <w:rFonts w:ascii="Cambria" w:hAnsi="Cambria"/>
                <w:color w:val="000000"/>
                <w:szCs w:val="24"/>
              </w:rPr>
              <w:t xml:space="preserve"> Montinho </w:t>
            </w:r>
            <w:r>
              <w:rPr>
                <w:rFonts w:ascii="Cambria" w:hAnsi="Cambria"/>
                <w:color w:val="000000"/>
                <w:szCs w:val="24"/>
              </w:rPr>
              <w:t>-</w:t>
            </w:r>
            <w:r w:rsidRPr="000F2E17">
              <w:rPr>
                <w:rFonts w:ascii="Cambria" w:hAnsi="Cambria"/>
                <w:color w:val="000000"/>
                <w:szCs w:val="24"/>
              </w:rPr>
              <w:t xml:space="preserve"> Monte Alegre </w:t>
            </w:r>
            <w:r>
              <w:rPr>
                <w:rFonts w:ascii="Cambria" w:hAnsi="Cambria"/>
                <w:color w:val="000000"/>
                <w:szCs w:val="24"/>
              </w:rPr>
              <w:t>-</w:t>
            </w:r>
            <w:r w:rsidRPr="000F2E17">
              <w:rPr>
                <w:rFonts w:ascii="Cambria" w:hAnsi="Cambria"/>
                <w:color w:val="000000"/>
                <w:szCs w:val="24"/>
              </w:rPr>
              <w:t xml:space="preserve"> Dr. </w:t>
            </w:r>
            <w:proofErr w:type="spellStart"/>
            <w:r w:rsidRPr="000F2E17">
              <w:rPr>
                <w:rFonts w:ascii="Cambria" w:hAnsi="Cambria"/>
                <w:color w:val="000000"/>
                <w:szCs w:val="24"/>
              </w:rPr>
              <w:t>Lemant</w:t>
            </w:r>
            <w:proofErr w:type="spellEnd"/>
            <w:r>
              <w:rPr>
                <w:rFonts w:ascii="Cambria" w:hAnsi="Cambria"/>
                <w:color w:val="000000"/>
                <w:szCs w:val="24"/>
              </w:rPr>
              <w:t xml:space="preserve"> </w:t>
            </w:r>
            <w:proofErr w:type="spellStart"/>
            <w:r w:rsidRPr="000F2E17">
              <w:rPr>
                <w:rFonts w:ascii="Cambria" w:hAnsi="Cambria"/>
                <w:color w:val="000000"/>
                <w:szCs w:val="24"/>
              </w:rPr>
              <w:t>Decnop</w:t>
            </w:r>
            <w:proofErr w:type="spellEnd"/>
            <w:r w:rsidRPr="000F2E17">
              <w:rPr>
                <w:rFonts w:ascii="Cambria" w:hAnsi="Cambria"/>
                <w:color w:val="000000"/>
                <w:szCs w:val="24"/>
              </w:rPr>
              <w:t xml:space="preserve"> </w:t>
            </w:r>
            <w:r>
              <w:rPr>
                <w:rFonts w:ascii="Cambria" w:hAnsi="Cambria"/>
                <w:color w:val="000000"/>
                <w:szCs w:val="24"/>
              </w:rPr>
              <w:t>-</w:t>
            </w:r>
            <w:r w:rsidRPr="000F2E17">
              <w:rPr>
                <w:rFonts w:ascii="Cambria" w:hAnsi="Cambria"/>
                <w:color w:val="000000"/>
                <w:szCs w:val="24"/>
              </w:rPr>
              <w:t xml:space="preserve"> Monte Alegre</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3</w:t>
            </w:r>
          </w:p>
        </w:tc>
      </w:tr>
      <w:tr w:rsidR="00047DD5" w:rsidRPr="00AF1734" w:rsidTr="00A3549E">
        <w:tc>
          <w:tcPr>
            <w:tcW w:w="1016" w:type="dxa"/>
            <w:shd w:val="clear" w:color="auto" w:fill="auto"/>
          </w:tcPr>
          <w:p w:rsidR="00047DD5" w:rsidRPr="00AF1734" w:rsidRDefault="00047DD5" w:rsidP="00892FFD">
            <w:pPr>
              <w:jc w:val="center"/>
              <w:rPr>
                <w:rFonts w:ascii="Cambria" w:hAnsi="Cambria" w:cs="Arial"/>
              </w:rPr>
            </w:pPr>
            <w:r w:rsidRPr="00AF1734">
              <w:rPr>
                <w:rFonts w:ascii="Cambria" w:hAnsi="Cambria" w:cs="Arial"/>
              </w:rPr>
              <w:t>26.000</w:t>
            </w:r>
          </w:p>
        </w:tc>
        <w:tc>
          <w:tcPr>
            <w:tcW w:w="869" w:type="dxa"/>
            <w:shd w:val="clear" w:color="auto" w:fill="auto"/>
          </w:tcPr>
          <w:p w:rsidR="00047DD5" w:rsidRPr="00AF1734" w:rsidRDefault="00047DD5" w:rsidP="00892FFD">
            <w:pPr>
              <w:jc w:val="center"/>
              <w:rPr>
                <w:rFonts w:ascii="Cambria" w:hAnsi="Cambria" w:cs="Arial"/>
              </w:rPr>
            </w:pPr>
            <w:proofErr w:type="gramStart"/>
            <w:r w:rsidRPr="00AF1734">
              <w:rPr>
                <w:rFonts w:ascii="Cambria" w:hAnsi="Cambria" w:cs="Arial"/>
              </w:rPr>
              <w:t>km</w:t>
            </w:r>
            <w:proofErr w:type="gramEnd"/>
          </w:p>
        </w:tc>
        <w:tc>
          <w:tcPr>
            <w:tcW w:w="6053" w:type="dxa"/>
            <w:shd w:val="clear" w:color="auto" w:fill="auto"/>
          </w:tcPr>
          <w:p w:rsidR="00047DD5" w:rsidRPr="00AF1734" w:rsidRDefault="00047DD5" w:rsidP="00A3549E">
            <w:pPr>
              <w:jc w:val="both"/>
              <w:rPr>
                <w:rFonts w:ascii="Cambria" w:hAnsi="Cambria"/>
                <w:color w:val="000000"/>
                <w:szCs w:val="24"/>
              </w:rPr>
            </w:pPr>
            <w:r w:rsidRPr="00AF1734">
              <w:rPr>
                <w:rFonts w:ascii="Cambria" w:hAnsi="Cambria"/>
                <w:color w:val="000000"/>
                <w:szCs w:val="24"/>
              </w:rPr>
              <w:t xml:space="preserve">Santa Cruz </w:t>
            </w:r>
            <w:r>
              <w:rPr>
                <w:rFonts w:ascii="Cambria" w:hAnsi="Cambria"/>
                <w:color w:val="000000"/>
                <w:szCs w:val="24"/>
              </w:rPr>
              <w:t>-</w:t>
            </w:r>
            <w:r w:rsidRPr="00AF1734">
              <w:rPr>
                <w:rFonts w:ascii="Cambria" w:hAnsi="Cambria"/>
                <w:color w:val="000000"/>
                <w:szCs w:val="24"/>
              </w:rPr>
              <w:t xml:space="preserve"> </w:t>
            </w:r>
            <w:proofErr w:type="spellStart"/>
            <w:r w:rsidRPr="00AF1734">
              <w:rPr>
                <w:rFonts w:ascii="Cambria" w:hAnsi="Cambria"/>
                <w:color w:val="000000"/>
                <w:szCs w:val="24"/>
              </w:rPr>
              <w:t>Maromba</w:t>
            </w:r>
            <w:proofErr w:type="spellEnd"/>
            <w:r w:rsidRPr="00AF1734">
              <w:rPr>
                <w:rFonts w:ascii="Cambria" w:hAnsi="Cambria"/>
                <w:color w:val="000000"/>
                <w:szCs w:val="24"/>
              </w:rPr>
              <w:t xml:space="preserve"> </w:t>
            </w:r>
            <w:r>
              <w:rPr>
                <w:rFonts w:ascii="Cambria" w:hAnsi="Cambria"/>
                <w:color w:val="000000"/>
                <w:szCs w:val="24"/>
              </w:rPr>
              <w:t>-</w:t>
            </w:r>
            <w:r w:rsidRPr="00AF1734">
              <w:rPr>
                <w:rFonts w:ascii="Cambria" w:hAnsi="Cambria"/>
                <w:color w:val="000000"/>
                <w:szCs w:val="24"/>
              </w:rPr>
              <w:t xml:space="preserve"> </w:t>
            </w:r>
            <w:proofErr w:type="spellStart"/>
            <w:r w:rsidRPr="00AF1734">
              <w:rPr>
                <w:rFonts w:ascii="Cambria" w:hAnsi="Cambria"/>
                <w:color w:val="000000"/>
                <w:szCs w:val="24"/>
              </w:rPr>
              <w:t>Itupeva</w:t>
            </w:r>
            <w:proofErr w:type="spellEnd"/>
            <w:r w:rsidRPr="00AF1734">
              <w:rPr>
                <w:rFonts w:ascii="Cambria" w:hAnsi="Cambria"/>
                <w:color w:val="000000"/>
                <w:szCs w:val="24"/>
              </w:rPr>
              <w:t xml:space="preserve"> </w:t>
            </w:r>
            <w:r>
              <w:rPr>
                <w:rFonts w:ascii="Cambria" w:hAnsi="Cambria"/>
                <w:color w:val="000000"/>
                <w:szCs w:val="24"/>
              </w:rPr>
              <w:t>-</w:t>
            </w:r>
            <w:r w:rsidRPr="00AF1734">
              <w:rPr>
                <w:rFonts w:ascii="Cambria" w:hAnsi="Cambria"/>
                <w:color w:val="000000"/>
                <w:szCs w:val="24"/>
              </w:rPr>
              <w:t xml:space="preserve"> Santa Rita </w:t>
            </w:r>
            <w:r>
              <w:rPr>
                <w:rFonts w:ascii="Cambria" w:hAnsi="Cambria"/>
                <w:color w:val="000000"/>
                <w:szCs w:val="24"/>
              </w:rPr>
              <w:t>-</w:t>
            </w:r>
            <w:r w:rsidRPr="00AF1734">
              <w:rPr>
                <w:rFonts w:ascii="Cambria" w:hAnsi="Cambria"/>
                <w:color w:val="000000"/>
                <w:szCs w:val="24"/>
              </w:rPr>
              <w:t xml:space="preserve"> Santa Cruz</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4</w:t>
            </w:r>
          </w:p>
        </w:tc>
      </w:tr>
      <w:tr w:rsidR="00047DD5" w:rsidRPr="00AF1734" w:rsidTr="00A3549E">
        <w:tc>
          <w:tcPr>
            <w:tcW w:w="1016" w:type="dxa"/>
            <w:shd w:val="clear" w:color="auto" w:fill="auto"/>
          </w:tcPr>
          <w:p w:rsidR="00047DD5" w:rsidRPr="00AF1734" w:rsidRDefault="00047DD5" w:rsidP="00892FFD">
            <w:pPr>
              <w:jc w:val="center"/>
              <w:rPr>
                <w:rFonts w:ascii="Cambria" w:hAnsi="Cambria" w:cs="Arial"/>
              </w:rPr>
            </w:pPr>
            <w:r w:rsidRPr="00AF1734">
              <w:rPr>
                <w:rFonts w:ascii="Cambria" w:hAnsi="Cambria" w:cs="Arial"/>
              </w:rPr>
              <w:t>25.000</w:t>
            </w:r>
          </w:p>
        </w:tc>
        <w:tc>
          <w:tcPr>
            <w:tcW w:w="869" w:type="dxa"/>
            <w:shd w:val="clear" w:color="auto" w:fill="auto"/>
          </w:tcPr>
          <w:p w:rsidR="00047DD5" w:rsidRPr="00AF1734" w:rsidRDefault="00047DD5" w:rsidP="00892FFD">
            <w:pPr>
              <w:jc w:val="center"/>
              <w:rPr>
                <w:rFonts w:ascii="Cambria" w:hAnsi="Cambria" w:cs="Arial"/>
              </w:rPr>
            </w:pPr>
            <w:proofErr w:type="gramStart"/>
            <w:r w:rsidRPr="00AF1734">
              <w:rPr>
                <w:rFonts w:ascii="Cambria" w:hAnsi="Cambria" w:cs="Arial"/>
              </w:rPr>
              <w:t>km</w:t>
            </w:r>
            <w:proofErr w:type="gramEnd"/>
          </w:p>
        </w:tc>
        <w:tc>
          <w:tcPr>
            <w:tcW w:w="6053" w:type="dxa"/>
            <w:shd w:val="clear" w:color="auto" w:fill="auto"/>
          </w:tcPr>
          <w:p w:rsidR="00047DD5" w:rsidRPr="00AF1734" w:rsidRDefault="00047DD5" w:rsidP="00A3549E">
            <w:pPr>
              <w:jc w:val="both"/>
              <w:rPr>
                <w:rFonts w:ascii="Cambria" w:hAnsi="Cambria"/>
                <w:color w:val="000000"/>
                <w:szCs w:val="24"/>
              </w:rPr>
            </w:pPr>
            <w:r w:rsidRPr="00AF1734">
              <w:rPr>
                <w:rFonts w:ascii="Cambria" w:hAnsi="Cambria"/>
                <w:color w:val="000000"/>
                <w:szCs w:val="24"/>
              </w:rPr>
              <w:t xml:space="preserve">Pádua </w:t>
            </w:r>
            <w:r>
              <w:rPr>
                <w:rFonts w:ascii="Cambria" w:hAnsi="Cambria"/>
                <w:color w:val="000000"/>
                <w:szCs w:val="24"/>
              </w:rPr>
              <w:t>-</w:t>
            </w:r>
            <w:r w:rsidRPr="00AF1734">
              <w:rPr>
                <w:rFonts w:ascii="Cambria" w:hAnsi="Cambria"/>
                <w:color w:val="000000"/>
                <w:szCs w:val="24"/>
              </w:rPr>
              <w:t xml:space="preserve"> Caiapó </w:t>
            </w:r>
            <w:r>
              <w:rPr>
                <w:rFonts w:ascii="Cambria" w:hAnsi="Cambria"/>
                <w:color w:val="000000"/>
                <w:szCs w:val="24"/>
              </w:rPr>
              <w:t>-</w:t>
            </w:r>
            <w:r w:rsidRPr="00AF1734">
              <w:rPr>
                <w:rFonts w:ascii="Cambria" w:hAnsi="Cambria"/>
                <w:color w:val="000000"/>
                <w:szCs w:val="24"/>
              </w:rPr>
              <w:t xml:space="preserve"> Sítio Jaime Simão </w:t>
            </w:r>
            <w:r>
              <w:rPr>
                <w:rFonts w:ascii="Cambria" w:hAnsi="Cambria"/>
                <w:color w:val="000000"/>
                <w:szCs w:val="24"/>
              </w:rPr>
              <w:t>-</w:t>
            </w:r>
            <w:r w:rsidRPr="00AF1734">
              <w:rPr>
                <w:rFonts w:ascii="Cambria" w:hAnsi="Cambria"/>
                <w:color w:val="000000"/>
                <w:szCs w:val="24"/>
              </w:rPr>
              <w:t xml:space="preserve"> Sítio Mineiro </w:t>
            </w:r>
            <w:r>
              <w:rPr>
                <w:rFonts w:ascii="Cambria" w:hAnsi="Cambria"/>
                <w:color w:val="000000"/>
                <w:szCs w:val="24"/>
              </w:rPr>
              <w:t>-</w:t>
            </w:r>
            <w:r w:rsidRPr="00AF1734">
              <w:rPr>
                <w:rFonts w:ascii="Cambria" w:hAnsi="Cambria"/>
                <w:color w:val="000000"/>
                <w:szCs w:val="24"/>
              </w:rPr>
              <w:t xml:space="preserve"> Fazenda Rancho </w:t>
            </w:r>
            <w:r>
              <w:rPr>
                <w:rFonts w:ascii="Cambria" w:hAnsi="Cambria"/>
                <w:color w:val="000000"/>
                <w:szCs w:val="24"/>
              </w:rPr>
              <w:t>-</w:t>
            </w:r>
            <w:r w:rsidRPr="00AF1734">
              <w:rPr>
                <w:rFonts w:ascii="Cambria" w:hAnsi="Cambria"/>
                <w:color w:val="000000"/>
                <w:szCs w:val="24"/>
              </w:rPr>
              <w:t xml:space="preserve"> Santa Cruz</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05</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24.000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r w:rsidRPr="000F2E17">
              <w:rPr>
                <w:rFonts w:ascii="Cambria" w:hAnsi="Cambria"/>
                <w:color w:val="000000"/>
                <w:szCs w:val="24"/>
              </w:rPr>
              <w:t xml:space="preserve">Pádua - Meia Laranja - Sítio do Carlos Antônio - Araponga - Braço Forte - </w:t>
            </w:r>
            <w:proofErr w:type="spellStart"/>
            <w:r w:rsidRPr="000F2E17">
              <w:rPr>
                <w:rFonts w:ascii="Cambria" w:hAnsi="Cambria"/>
                <w:color w:val="000000"/>
                <w:szCs w:val="24"/>
              </w:rPr>
              <w:t>Marangatu</w:t>
            </w:r>
            <w:proofErr w:type="spellEnd"/>
            <w:r w:rsidRPr="000F2E17">
              <w:rPr>
                <w:rFonts w:ascii="Cambria" w:hAnsi="Cambria"/>
                <w:color w:val="000000"/>
                <w:szCs w:val="24"/>
              </w:rPr>
              <w:t xml:space="preserve"> - </w:t>
            </w:r>
            <w:proofErr w:type="spellStart"/>
            <w:r w:rsidRPr="000F2E17">
              <w:rPr>
                <w:rFonts w:ascii="Cambria" w:hAnsi="Cambria"/>
                <w:color w:val="000000"/>
                <w:szCs w:val="24"/>
              </w:rPr>
              <w:t>Valão</w:t>
            </w:r>
            <w:proofErr w:type="spellEnd"/>
            <w:r w:rsidRPr="000F2E17">
              <w:rPr>
                <w:rFonts w:ascii="Cambria" w:hAnsi="Cambria"/>
                <w:color w:val="000000"/>
                <w:szCs w:val="24"/>
              </w:rPr>
              <w:t xml:space="preserve"> do Suíço - </w:t>
            </w:r>
            <w:proofErr w:type="spellStart"/>
            <w:r w:rsidRPr="000F2E17">
              <w:rPr>
                <w:rFonts w:ascii="Cambria" w:hAnsi="Cambria"/>
                <w:color w:val="000000"/>
                <w:szCs w:val="24"/>
              </w:rPr>
              <w:t>Marangatu</w:t>
            </w:r>
            <w:proofErr w:type="spellEnd"/>
            <w:r w:rsidRPr="000F2E17">
              <w:rPr>
                <w:rFonts w:ascii="Cambria" w:hAnsi="Cambria"/>
                <w:color w:val="000000"/>
                <w:szCs w:val="24"/>
              </w:rPr>
              <w:t xml:space="preserve"> - Café Garoto - Sítio Teimoso - </w:t>
            </w:r>
            <w:proofErr w:type="spellStart"/>
            <w:r w:rsidRPr="000F2E17">
              <w:rPr>
                <w:rFonts w:ascii="Cambria" w:hAnsi="Cambria"/>
                <w:color w:val="000000"/>
                <w:szCs w:val="24"/>
              </w:rPr>
              <w:t>Marangatu</w:t>
            </w:r>
            <w:proofErr w:type="spellEnd"/>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6</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22.000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r w:rsidRPr="000F2E17">
              <w:rPr>
                <w:rFonts w:ascii="Cambria" w:hAnsi="Cambria"/>
                <w:color w:val="000000"/>
                <w:szCs w:val="24"/>
              </w:rPr>
              <w:t xml:space="preserve">Chalé - Roda D’Água - Sítio Rafael - </w:t>
            </w:r>
            <w:proofErr w:type="spellStart"/>
            <w:r w:rsidRPr="000F2E17">
              <w:rPr>
                <w:rFonts w:ascii="Cambria" w:hAnsi="Cambria"/>
                <w:color w:val="000000"/>
                <w:szCs w:val="24"/>
              </w:rPr>
              <w:t>Serrinha</w:t>
            </w:r>
            <w:proofErr w:type="spellEnd"/>
            <w:r w:rsidRPr="000F2E17">
              <w:rPr>
                <w:rFonts w:ascii="Cambria" w:hAnsi="Cambria"/>
                <w:color w:val="000000"/>
                <w:szCs w:val="24"/>
              </w:rPr>
              <w:t xml:space="preserve"> - </w:t>
            </w:r>
            <w:proofErr w:type="spellStart"/>
            <w:r w:rsidRPr="000F2E17">
              <w:rPr>
                <w:rFonts w:ascii="Cambria" w:hAnsi="Cambria"/>
                <w:color w:val="000000"/>
                <w:szCs w:val="24"/>
              </w:rPr>
              <w:t>Ibitinema</w:t>
            </w:r>
            <w:proofErr w:type="spellEnd"/>
            <w:r w:rsidRPr="000F2E17">
              <w:rPr>
                <w:rFonts w:ascii="Cambria" w:hAnsi="Cambria"/>
                <w:color w:val="000000"/>
                <w:szCs w:val="24"/>
              </w:rPr>
              <w:t xml:space="preserve"> - Pedro Baptista</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7</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22.000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rPr>
            </w:pPr>
            <w:r w:rsidRPr="000F2E17">
              <w:rPr>
                <w:rFonts w:ascii="Cambria" w:hAnsi="Cambria"/>
                <w:color w:val="000000"/>
                <w:szCs w:val="24"/>
              </w:rPr>
              <w:t xml:space="preserve">Santa Rosa </w:t>
            </w:r>
            <w:r>
              <w:rPr>
                <w:rFonts w:ascii="Cambria" w:hAnsi="Cambria"/>
                <w:color w:val="000000"/>
                <w:szCs w:val="24"/>
              </w:rPr>
              <w:t>-</w:t>
            </w:r>
            <w:r w:rsidRPr="000F2E17">
              <w:rPr>
                <w:rFonts w:ascii="Cambria" w:hAnsi="Cambria"/>
                <w:color w:val="000000"/>
                <w:szCs w:val="24"/>
              </w:rPr>
              <w:t xml:space="preserve"> São Sebastião da Cachoeira </w:t>
            </w:r>
            <w:r>
              <w:rPr>
                <w:rFonts w:ascii="Cambria" w:hAnsi="Cambria"/>
                <w:color w:val="000000"/>
                <w:szCs w:val="24"/>
              </w:rPr>
              <w:t>-</w:t>
            </w:r>
            <w:r w:rsidRPr="000F2E17">
              <w:rPr>
                <w:rFonts w:ascii="Cambria" w:hAnsi="Cambria"/>
                <w:color w:val="000000"/>
                <w:szCs w:val="24"/>
              </w:rPr>
              <w:t xml:space="preserve"> São Pedro</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08</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22.000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r w:rsidRPr="000F2E17">
              <w:rPr>
                <w:rFonts w:ascii="Cambria" w:hAnsi="Cambria"/>
                <w:color w:val="000000"/>
                <w:szCs w:val="24"/>
              </w:rPr>
              <w:t xml:space="preserve">Brejinho - Fazenda do Josias - Agrovila </w:t>
            </w:r>
            <w:r w:rsidR="00A3549E">
              <w:rPr>
                <w:rFonts w:ascii="Cambria" w:hAnsi="Cambria"/>
                <w:color w:val="000000"/>
                <w:szCs w:val="24"/>
              </w:rPr>
              <w:t>-</w:t>
            </w:r>
            <w:r w:rsidRPr="000F2E17">
              <w:rPr>
                <w:rFonts w:ascii="Cambria" w:hAnsi="Cambria"/>
                <w:color w:val="000000"/>
                <w:szCs w:val="24"/>
              </w:rPr>
              <w:t xml:space="preserve"> Morro da Canela - Água </w:t>
            </w:r>
            <w:proofErr w:type="spellStart"/>
            <w:r w:rsidRPr="000F2E17">
              <w:rPr>
                <w:rFonts w:ascii="Cambria" w:hAnsi="Cambria"/>
                <w:color w:val="000000"/>
                <w:szCs w:val="24"/>
              </w:rPr>
              <w:t>Solu</w:t>
            </w:r>
            <w:proofErr w:type="spellEnd"/>
            <w:r w:rsidRPr="000F2E17">
              <w:rPr>
                <w:rFonts w:ascii="Cambria" w:hAnsi="Cambria"/>
                <w:color w:val="000000"/>
                <w:szCs w:val="24"/>
              </w:rPr>
              <w:t xml:space="preserve"> - Floresta de Cima - </w:t>
            </w:r>
            <w:proofErr w:type="spellStart"/>
            <w:r w:rsidRPr="000F2E17">
              <w:rPr>
                <w:rFonts w:ascii="Cambria" w:hAnsi="Cambria"/>
                <w:color w:val="000000"/>
                <w:szCs w:val="24"/>
              </w:rPr>
              <w:t>Ibitiguaçu</w:t>
            </w:r>
            <w:proofErr w:type="spellEnd"/>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0</w:t>
            </w:r>
            <w:r>
              <w:rPr>
                <w:rFonts w:ascii="Cambria" w:hAnsi="Cambria" w:cs="Arial"/>
              </w:rPr>
              <w:t>9</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t>22.000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highlight w:val="yellow"/>
              </w:rPr>
            </w:pPr>
            <w:r w:rsidRPr="000F2E17">
              <w:rPr>
                <w:rFonts w:ascii="Cambria" w:hAnsi="Cambria"/>
                <w:color w:val="000000"/>
                <w:szCs w:val="24"/>
              </w:rPr>
              <w:t>Pedra Lisa - Cassinho - Beira Rio - Sete Moças - Sítio Alexandre Brasil - C</w:t>
            </w:r>
            <w:r>
              <w:rPr>
                <w:rFonts w:ascii="Cambria" w:hAnsi="Cambria"/>
                <w:color w:val="000000"/>
                <w:szCs w:val="24"/>
              </w:rPr>
              <w:t>IEP</w:t>
            </w:r>
            <w:r w:rsidRPr="000F2E17">
              <w:rPr>
                <w:rFonts w:ascii="Cambria" w:hAnsi="Cambria"/>
                <w:color w:val="000000"/>
                <w:szCs w:val="24"/>
              </w:rPr>
              <w:t xml:space="preserve"> 469 </w:t>
            </w:r>
            <w:r w:rsidR="00A3549E">
              <w:rPr>
                <w:rFonts w:ascii="Cambria" w:hAnsi="Cambria"/>
                <w:color w:val="000000"/>
                <w:szCs w:val="24"/>
              </w:rPr>
              <w:t>-</w:t>
            </w:r>
            <w:r w:rsidRPr="000F2E17">
              <w:rPr>
                <w:rFonts w:ascii="Cambria" w:hAnsi="Cambria"/>
                <w:color w:val="000000"/>
                <w:szCs w:val="24"/>
              </w:rPr>
              <w:t xml:space="preserve"> Salgueiro</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10</w:t>
            </w:r>
          </w:p>
        </w:tc>
      </w:tr>
      <w:tr w:rsidR="00047DD5" w:rsidRPr="00AF1734" w:rsidTr="00A3549E">
        <w:tc>
          <w:tcPr>
            <w:tcW w:w="1016" w:type="dxa"/>
            <w:shd w:val="clear" w:color="auto" w:fill="auto"/>
          </w:tcPr>
          <w:p w:rsidR="00047DD5" w:rsidRPr="000F2E17" w:rsidRDefault="00047DD5" w:rsidP="00892FFD">
            <w:pPr>
              <w:jc w:val="center"/>
              <w:rPr>
                <w:rFonts w:ascii="Cambria" w:hAnsi="Cambria" w:cs="Arial"/>
              </w:rPr>
            </w:pPr>
            <w:r w:rsidRPr="000F2E17">
              <w:rPr>
                <w:rFonts w:ascii="Cambria" w:hAnsi="Cambria" w:cs="Arial"/>
              </w:rPr>
              <w:lastRenderedPageBreak/>
              <w:t>20.000</w:t>
            </w:r>
          </w:p>
        </w:tc>
        <w:tc>
          <w:tcPr>
            <w:tcW w:w="869" w:type="dxa"/>
            <w:shd w:val="clear" w:color="auto" w:fill="auto"/>
          </w:tcPr>
          <w:p w:rsidR="00047DD5" w:rsidRPr="000F2E17" w:rsidRDefault="00047DD5" w:rsidP="00892FFD">
            <w:pPr>
              <w:jc w:val="center"/>
              <w:rPr>
                <w:rFonts w:ascii="Cambria" w:hAnsi="Cambria" w:cs="Arial"/>
              </w:rPr>
            </w:pPr>
            <w:proofErr w:type="gramStart"/>
            <w:r w:rsidRPr="000F2E17">
              <w:rPr>
                <w:rFonts w:ascii="Cambria" w:hAnsi="Cambria" w:cs="Arial"/>
              </w:rPr>
              <w:t>km</w:t>
            </w:r>
            <w:proofErr w:type="gramEnd"/>
          </w:p>
        </w:tc>
        <w:tc>
          <w:tcPr>
            <w:tcW w:w="6053" w:type="dxa"/>
            <w:shd w:val="clear" w:color="auto" w:fill="auto"/>
          </w:tcPr>
          <w:p w:rsidR="00047DD5" w:rsidRPr="000F2E17" w:rsidRDefault="00047DD5" w:rsidP="00A3549E">
            <w:pPr>
              <w:jc w:val="both"/>
              <w:rPr>
                <w:rFonts w:ascii="Cambria" w:hAnsi="Cambria"/>
                <w:color w:val="000000"/>
                <w:szCs w:val="24"/>
              </w:rPr>
            </w:pPr>
            <w:r w:rsidRPr="000F2E17">
              <w:rPr>
                <w:rFonts w:ascii="Cambria" w:hAnsi="Cambria"/>
                <w:color w:val="000000"/>
                <w:szCs w:val="24"/>
                <w:lang w:val="pt-PT"/>
              </w:rPr>
              <w:t>Pádua - Bairro Glória - Santa Cândida - Cabiúna - Monte Café - Bairro Glória - Pádua</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11</w:t>
            </w:r>
          </w:p>
        </w:tc>
      </w:tr>
      <w:tr w:rsidR="00047DD5" w:rsidRPr="00AF1734" w:rsidTr="00047DD5">
        <w:tc>
          <w:tcPr>
            <w:tcW w:w="1016" w:type="dxa"/>
            <w:shd w:val="clear" w:color="auto" w:fill="auto"/>
          </w:tcPr>
          <w:p w:rsidR="00047DD5" w:rsidRPr="00AF1734" w:rsidRDefault="00047DD5" w:rsidP="00892FFD">
            <w:pPr>
              <w:jc w:val="center"/>
              <w:rPr>
                <w:rFonts w:ascii="Cambria" w:hAnsi="Cambria" w:cs="Arial"/>
              </w:rPr>
            </w:pPr>
            <w:r w:rsidRPr="00AF1734">
              <w:rPr>
                <w:rFonts w:ascii="Cambria" w:hAnsi="Cambria" w:cs="Arial"/>
              </w:rPr>
              <w:t>20.000</w:t>
            </w:r>
          </w:p>
        </w:tc>
        <w:tc>
          <w:tcPr>
            <w:tcW w:w="869" w:type="dxa"/>
            <w:shd w:val="clear" w:color="auto" w:fill="auto"/>
          </w:tcPr>
          <w:p w:rsidR="00047DD5" w:rsidRPr="00AF1734" w:rsidRDefault="00047DD5" w:rsidP="00892FFD">
            <w:pPr>
              <w:jc w:val="center"/>
              <w:rPr>
                <w:rFonts w:ascii="Cambria" w:hAnsi="Cambria" w:cs="Arial"/>
              </w:rPr>
            </w:pPr>
            <w:proofErr w:type="gramStart"/>
            <w:r w:rsidRPr="00AF1734">
              <w:rPr>
                <w:rFonts w:ascii="Cambria" w:hAnsi="Cambria" w:cs="Arial"/>
              </w:rPr>
              <w:t>km</w:t>
            </w:r>
            <w:proofErr w:type="gramEnd"/>
          </w:p>
        </w:tc>
        <w:tc>
          <w:tcPr>
            <w:tcW w:w="6053" w:type="dxa"/>
            <w:shd w:val="clear" w:color="auto" w:fill="auto"/>
            <w:vAlign w:val="center"/>
          </w:tcPr>
          <w:p w:rsidR="00047DD5" w:rsidRPr="00AF1734" w:rsidRDefault="00047DD5" w:rsidP="00892FFD">
            <w:pPr>
              <w:jc w:val="both"/>
              <w:rPr>
                <w:rFonts w:ascii="Cambria" w:hAnsi="Cambria"/>
                <w:color w:val="000000"/>
                <w:szCs w:val="24"/>
              </w:rPr>
            </w:pPr>
            <w:proofErr w:type="gramStart"/>
            <w:r w:rsidRPr="00AF1734">
              <w:rPr>
                <w:rFonts w:ascii="Cambria" w:hAnsi="Cambria"/>
                <w:color w:val="000000"/>
                <w:szCs w:val="24"/>
              </w:rPr>
              <w:t xml:space="preserve">Fazenda Rico </w:t>
            </w:r>
            <w:r>
              <w:rPr>
                <w:rFonts w:ascii="Cambria" w:hAnsi="Cambria"/>
                <w:color w:val="000000"/>
                <w:szCs w:val="24"/>
              </w:rPr>
              <w:t>-</w:t>
            </w:r>
            <w:r w:rsidRPr="00AF1734">
              <w:rPr>
                <w:rFonts w:ascii="Cambria" w:hAnsi="Cambria"/>
                <w:color w:val="000000"/>
                <w:szCs w:val="24"/>
              </w:rPr>
              <w:t xml:space="preserve"> </w:t>
            </w:r>
            <w:proofErr w:type="spellStart"/>
            <w:r w:rsidRPr="00AF1734">
              <w:rPr>
                <w:rFonts w:ascii="Cambria" w:hAnsi="Cambria"/>
                <w:color w:val="000000"/>
                <w:szCs w:val="24"/>
              </w:rPr>
              <w:t>Dr</w:t>
            </w:r>
            <w:proofErr w:type="spellEnd"/>
            <w:r w:rsidRPr="00AF1734">
              <w:rPr>
                <w:rFonts w:ascii="Cambria" w:hAnsi="Cambria"/>
                <w:color w:val="000000"/>
                <w:szCs w:val="24"/>
              </w:rPr>
              <w:t xml:space="preserve"> Cláudio </w:t>
            </w:r>
            <w:r>
              <w:rPr>
                <w:rFonts w:ascii="Cambria" w:hAnsi="Cambria"/>
                <w:color w:val="000000"/>
                <w:szCs w:val="24"/>
              </w:rPr>
              <w:t>-</w:t>
            </w:r>
            <w:proofErr w:type="gramEnd"/>
            <w:r w:rsidRPr="00AF1734">
              <w:rPr>
                <w:rFonts w:ascii="Cambria" w:hAnsi="Cambria"/>
                <w:color w:val="000000"/>
                <w:szCs w:val="24"/>
              </w:rPr>
              <w:t xml:space="preserve"> Inveja </w:t>
            </w:r>
            <w:r>
              <w:rPr>
                <w:rFonts w:ascii="Cambria" w:hAnsi="Cambria"/>
                <w:color w:val="000000"/>
                <w:szCs w:val="24"/>
              </w:rPr>
              <w:t>-</w:t>
            </w:r>
            <w:r w:rsidRPr="00AF1734">
              <w:rPr>
                <w:rFonts w:ascii="Cambria" w:hAnsi="Cambria"/>
                <w:color w:val="000000"/>
                <w:szCs w:val="24"/>
              </w:rPr>
              <w:t xml:space="preserve"> </w:t>
            </w:r>
            <w:proofErr w:type="spellStart"/>
            <w:r w:rsidRPr="00AF1734">
              <w:rPr>
                <w:rFonts w:ascii="Cambria" w:hAnsi="Cambria"/>
                <w:color w:val="000000"/>
                <w:szCs w:val="24"/>
              </w:rPr>
              <w:t>Paraoquena</w:t>
            </w:r>
            <w:proofErr w:type="spellEnd"/>
            <w:r w:rsidRPr="00AF1734">
              <w:rPr>
                <w:rFonts w:ascii="Cambria" w:hAnsi="Cambria"/>
                <w:color w:val="000000"/>
                <w:szCs w:val="24"/>
              </w:rPr>
              <w:t xml:space="preserve"> </w:t>
            </w:r>
            <w:r>
              <w:rPr>
                <w:rFonts w:ascii="Cambria" w:hAnsi="Cambria"/>
                <w:color w:val="000000"/>
                <w:szCs w:val="24"/>
              </w:rPr>
              <w:t>-</w:t>
            </w:r>
            <w:r w:rsidRPr="00AF1734">
              <w:rPr>
                <w:rFonts w:ascii="Cambria" w:hAnsi="Cambria"/>
                <w:color w:val="000000"/>
                <w:szCs w:val="24"/>
              </w:rPr>
              <w:t xml:space="preserve"> Caiapó </w:t>
            </w:r>
            <w:r>
              <w:rPr>
                <w:rFonts w:ascii="Cambria" w:hAnsi="Cambria"/>
                <w:color w:val="000000"/>
                <w:szCs w:val="24"/>
              </w:rPr>
              <w:t>-</w:t>
            </w:r>
            <w:r w:rsidRPr="00AF1734">
              <w:rPr>
                <w:rFonts w:ascii="Cambria" w:hAnsi="Cambria"/>
                <w:color w:val="000000"/>
                <w:szCs w:val="24"/>
              </w:rPr>
              <w:t xml:space="preserve"> </w:t>
            </w:r>
            <w:proofErr w:type="spellStart"/>
            <w:r w:rsidRPr="00AF1734">
              <w:rPr>
                <w:rFonts w:ascii="Cambria" w:hAnsi="Cambria"/>
                <w:color w:val="000000"/>
                <w:szCs w:val="24"/>
              </w:rPr>
              <w:t>Valiameno</w:t>
            </w:r>
            <w:proofErr w:type="spellEnd"/>
            <w:r w:rsidRPr="00AF1734">
              <w:rPr>
                <w:rFonts w:ascii="Cambria" w:hAnsi="Cambria"/>
                <w:color w:val="000000"/>
                <w:szCs w:val="24"/>
              </w:rPr>
              <w:t xml:space="preserve"> - Campelo</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Pr>
                <w:rFonts w:ascii="Cambria" w:hAnsi="Cambria" w:cs="Arial"/>
              </w:rPr>
              <w:t>12</w:t>
            </w:r>
          </w:p>
        </w:tc>
      </w:tr>
      <w:tr w:rsidR="00047DD5" w:rsidRPr="00AF1734" w:rsidTr="00047DD5">
        <w:tc>
          <w:tcPr>
            <w:tcW w:w="1016" w:type="dxa"/>
            <w:shd w:val="clear" w:color="auto" w:fill="auto"/>
          </w:tcPr>
          <w:p w:rsidR="00047DD5" w:rsidRPr="00AF1734" w:rsidRDefault="00047DD5" w:rsidP="00892FFD">
            <w:pPr>
              <w:jc w:val="center"/>
              <w:rPr>
                <w:rFonts w:ascii="Cambria" w:hAnsi="Cambria" w:cs="Arial"/>
              </w:rPr>
            </w:pPr>
            <w:r w:rsidRPr="00AF1734">
              <w:rPr>
                <w:rFonts w:ascii="Cambria" w:hAnsi="Cambria" w:cs="Arial"/>
              </w:rPr>
              <w:t>20.000</w:t>
            </w:r>
          </w:p>
        </w:tc>
        <w:tc>
          <w:tcPr>
            <w:tcW w:w="869" w:type="dxa"/>
            <w:shd w:val="clear" w:color="auto" w:fill="auto"/>
          </w:tcPr>
          <w:p w:rsidR="00047DD5" w:rsidRPr="00AF1734" w:rsidRDefault="00047DD5" w:rsidP="00892FFD">
            <w:pPr>
              <w:jc w:val="center"/>
              <w:rPr>
                <w:rFonts w:ascii="Cambria" w:hAnsi="Cambria" w:cs="Arial"/>
              </w:rPr>
            </w:pPr>
            <w:proofErr w:type="gramStart"/>
            <w:r w:rsidRPr="00AF1734">
              <w:rPr>
                <w:rFonts w:ascii="Cambria" w:hAnsi="Cambria" w:cs="Arial"/>
              </w:rPr>
              <w:t>km</w:t>
            </w:r>
            <w:proofErr w:type="gramEnd"/>
          </w:p>
        </w:tc>
        <w:tc>
          <w:tcPr>
            <w:tcW w:w="6053" w:type="dxa"/>
            <w:shd w:val="clear" w:color="auto" w:fill="auto"/>
            <w:vAlign w:val="center"/>
          </w:tcPr>
          <w:p w:rsidR="00047DD5" w:rsidRPr="00AF1734" w:rsidRDefault="00047DD5" w:rsidP="00892FFD">
            <w:pPr>
              <w:jc w:val="both"/>
              <w:rPr>
                <w:rFonts w:ascii="Cambria" w:hAnsi="Cambria"/>
                <w:color w:val="000000"/>
                <w:szCs w:val="24"/>
              </w:rPr>
            </w:pPr>
            <w:r w:rsidRPr="00AF1734">
              <w:rPr>
                <w:rFonts w:ascii="Cambria" w:hAnsi="Cambria"/>
                <w:color w:val="000000"/>
                <w:szCs w:val="24"/>
              </w:rPr>
              <w:t xml:space="preserve">Bom Jardim </w:t>
            </w:r>
            <w:r>
              <w:rPr>
                <w:rFonts w:ascii="Cambria" w:hAnsi="Cambria"/>
                <w:color w:val="000000"/>
                <w:szCs w:val="24"/>
              </w:rPr>
              <w:t>-</w:t>
            </w:r>
            <w:r w:rsidRPr="00AF1734">
              <w:rPr>
                <w:rFonts w:ascii="Cambria" w:hAnsi="Cambria"/>
                <w:color w:val="000000"/>
                <w:szCs w:val="24"/>
              </w:rPr>
              <w:t xml:space="preserve"> Boa Sorte </w:t>
            </w:r>
            <w:r>
              <w:rPr>
                <w:rFonts w:ascii="Cambria" w:hAnsi="Cambria"/>
                <w:color w:val="000000"/>
                <w:szCs w:val="24"/>
              </w:rPr>
              <w:t>-</w:t>
            </w:r>
            <w:r w:rsidRPr="00AF1734">
              <w:rPr>
                <w:rFonts w:ascii="Cambria" w:hAnsi="Cambria"/>
                <w:color w:val="000000"/>
                <w:szCs w:val="24"/>
              </w:rPr>
              <w:t xml:space="preserve"> Angolinha </w:t>
            </w:r>
            <w:r>
              <w:rPr>
                <w:rFonts w:ascii="Cambria" w:hAnsi="Cambria"/>
                <w:color w:val="000000"/>
                <w:szCs w:val="24"/>
              </w:rPr>
              <w:t>-</w:t>
            </w:r>
            <w:r w:rsidRPr="00AF1734">
              <w:rPr>
                <w:rFonts w:ascii="Cambria" w:hAnsi="Cambria"/>
                <w:color w:val="000000"/>
                <w:szCs w:val="24"/>
              </w:rPr>
              <w:t xml:space="preserve"> Carvão </w:t>
            </w:r>
            <w:r>
              <w:rPr>
                <w:rFonts w:ascii="Cambria" w:hAnsi="Cambria"/>
                <w:color w:val="000000"/>
                <w:szCs w:val="24"/>
              </w:rPr>
              <w:t>-</w:t>
            </w:r>
            <w:r w:rsidRPr="00AF1734">
              <w:rPr>
                <w:rFonts w:ascii="Cambria" w:hAnsi="Cambria"/>
                <w:color w:val="000000"/>
                <w:szCs w:val="24"/>
              </w:rPr>
              <w:t xml:space="preserve"> Cordeiro </w:t>
            </w:r>
            <w:r>
              <w:rPr>
                <w:rFonts w:ascii="Cambria" w:hAnsi="Cambria"/>
                <w:color w:val="000000"/>
                <w:szCs w:val="24"/>
              </w:rPr>
              <w:t>-</w:t>
            </w:r>
            <w:r w:rsidRPr="00AF1734">
              <w:rPr>
                <w:rFonts w:ascii="Cambria" w:hAnsi="Cambria"/>
                <w:color w:val="000000"/>
                <w:szCs w:val="24"/>
              </w:rPr>
              <w:t xml:space="preserve"> Boa Nova</w:t>
            </w:r>
          </w:p>
        </w:tc>
        <w:tc>
          <w:tcPr>
            <w:tcW w:w="1418" w:type="dxa"/>
          </w:tcPr>
          <w:p w:rsidR="00047DD5" w:rsidRPr="00AF1734" w:rsidRDefault="00047DD5" w:rsidP="00892FFD">
            <w:pPr>
              <w:jc w:val="center"/>
              <w:rPr>
                <w:rFonts w:ascii="Cambria" w:hAnsi="Cambria" w:cs="Arial"/>
              </w:rPr>
            </w:pPr>
            <w:r w:rsidRPr="00AF1734">
              <w:rPr>
                <w:rFonts w:ascii="Cambria" w:hAnsi="Cambria" w:cs="Arial"/>
              </w:rPr>
              <w:t>ROTA</w:t>
            </w:r>
          </w:p>
          <w:p w:rsidR="00047DD5" w:rsidRPr="00AF1734" w:rsidRDefault="00047DD5" w:rsidP="00892FFD">
            <w:pPr>
              <w:jc w:val="center"/>
              <w:rPr>
                <w:rFonts w:ascii="Cambria" w:hAnsi="Cambria" w:cs="Arial"/>
              </w:rPr>
            </w:pPr>
            <w:r w:rsidRPr="00AF1734">
              <w:rPr>
                <w:rFonts w:ascii="Cambria" w:hAnsi="Cambria" w:cs="Arial"/>
              </w:rPr>
              <w:t>1</w:t>
            </w:r>
            <w:r>
              <w:rPr>
                <w:rFonts w:ascii="Cambria" w:hAnsi="Cambria" w:cs="Arial"/>
              </w:rPr>
              <w:t>3</w:t>
            </w:r>
          </w:p>
        </w:tc>
      </w:tr>
    </w:tbl>
    <w:p w:rsidR="00047DD5" w:rsidRDefault="00047DD5" w:rsidP="00393AA1">
      <w:pPr>
        <w:jc w:val="both"/>
        <w:rPr>
          <w:rFonts w:ascii="Cambria" w:eastAsia="Arial" w:hAnsi="Cambria"/>
          <w:b/>
        </w:rPr>
      </w:pPr>
    </w:p>
    <w:p w:rsidR="001F6185" w:rsidRDefault="001F6185" w:rsidP="00393AA1">
      <w:pPr>
        <w:jc w:val="both"/>
        <w:rPr>
          <w:rFonts w:ascii="Cambria" w:eastAsia="Arial" w:hAnsi="Cambria"/>
          <w:b/>
        </w:rPr>
      </w:pPr>
      <w:r w:rsidRPr="003105CD">
        <w:rPr>
          <w:rFonts w:ascii="Cambria" w:hAnsi="Cambria"/>
          <w:szCs w:val="24"/>
        </w:rPr>
        <w:t xml:space="preserve">O </w:t>
      </w:r>
      <w:r w:rsidRPr="00CC3898">
        <w:rPr>
          <w:rFonts w:ascii="Cambria" w:hAnsi="Cambria"/>
          <w:b/>
          <w:color w:val="C00000"/>
          <w:szCs w:val="24"/>
        </w:rPr>
        <w:t>serviço de TRANSPORTE ESCOLAR em veículos de transporte coletivo, com no mínimo 09 (nove) lugares</w:t>
      </w:r>
      <w:r>
        <w:rPr>
          <w:rFonts w:ascii="Cambria" w:hAnsi="Cambria"/>
          <w:b/>
          <w:color w:val="C00000"/>
          <w:szCs w:val="24"/>
        </w:rPr>
        <w:t xml:space="preserve"> </w:t>
      </w:r>
      <w:r w:rsidRPr="00636A46">
        <w:rPr>
          <w:rFonts w:ascii="Cambria" w:hAnsi="Cambria"/>
          <w:szCs w:val="24"/>
        </w:rPr>
        <w:t>compreende</w:t>
      </w:r>
      <w:r>
        <w:rPr>
          <w:rFonts w:ascii="Cambria" w:hAnsi="Cambria"/>
          <w:szCs w:val="24"/>
        </w:rPr>
        <w:t xml:space="preserve"> a condução dos alunos às escolas onde se encontram matriculados, bem como aos eventos promovidos pela </w:t>
      </w:r>
      <w:r w:rsidRPr="00636A46">
        <w:rPr>
          <w:rFonts w:ascii="Cambria" w:hAnsi="Cambria"/>
          <w:b/>
          <w:color w:val="C00000"/>
          <w:szCs w:val="24"/>
        </w:rPr>
        <w:t>SECRETARIA MUNICIPAL DE EDUCAÇÃO</w:t>
      </w:r>
      <w:r>
        <w:rPr>
          <w:rFonts w:ascii="Cambria" w:hAnsi="Cambria"/>
          <w:color w:val="C00000"/>
          <w:szCs w:val="24"/>
        </w:rPr>
        <w:t xml:space="preserve">, </w:t>
      </w:r>
      <w:r>
        <w:rPr>
          <w:rFonts w:ascii="Cambria" w:hAnsi="Cambria"/>
          <w:szCs w:val="24"/>
        </w:rPr>
        <w:t xml:space="preserve">tais como torneios esportivos, campeonatos em geral, festas juninas, feiras, atividades da Semana da Pátria e da Semana do Folclore, aniversário do Município, </w:t>
      </w:r>
      <w:proofErr w:type="spellStart"/>
      <w:r>
        <w:rPr>
          <w:rFonts w:ascii="Cambria" w:hAnsi="Cambria"/>
          <w:szCs w:val="24"/>
        </w:rPr>
        <w:t>Giroletras</w:t>
      </w:r>
      <w:proofErr w:type="spellEnd"/>
      <w:r>
        <w:rPr>
          <w:rFonts w:ascii="Cambria" w:hAnsi="Cambria"/>
          <w:szCs w:val="24"/>
        </w:rPr>
        <w:t xml:space="preserve"> e demais ações promovidas pelo respectivo Órgão.</w:t>
      </w:r>
      <w:r>
        <w:rPr>
          <w:rFonts w:ascii="Cambria" w:eastAsia="Arial" w:hAnsi="Cambria"/>
          <w:b/>
        </w:rPr>
        <w:t xml:space="preserve"> </w:t>
      </w:r>
    </w:p>
    <w:p w:rsidR="001F6185" w:rsidRDefault="001F6185" w:rsidP="00393AA1">
      <w:pPr>
        <w:jc w:val="both"/>
        <w:rPr>
          <w:rFonts w:ascii="Cambria" w:eastAsia="Arial" w:hAnsi="Cambria"/>
          <w:b/>
        </w:rPr>
      </w:pPr>
    </w:p>
    <w:p w:rsidR="00393AA1" w:rsidRPr="00F92A31" w:rsidRDefault="001930C7" w:rsidP="00393AA1">
      <w:pPr>
        <w:jc w:val="both"/>
        <w:rPr>
          <w:rFonts w:ascii="Cambria" w:eastAsia="Arial" w:hAnsi="Cambria"/>
          <w:b/>
        </w:rPr>
      </w:pPr>
      <w:r>
        <w:rPr>
          <w:rFonts w:ascii="Cambria" w:eastAsia="Arial" w:hAnsi="Cambria"/>
          <w:b/>
        </w:rPr>
        <w:t>3</w:t>
      </w:r>
      <w:r w:rsidR="00393AA1" w:rsidRPr="00F92A31">
        <w:rPr>
          <w:rFonts w:ascii="Cambria" w:eastAsia="Arial" w:hAnsi="Cambria"/>
          <w:b/>
        </w:rPr>
        <w:t xml:space="preserve">. DA JUSTIFICATIVA: </w:t>
      </w:r>
      <w:r w:rsidR="00393AA1" w:rsidRPr="00F92A31">
        <w:rPr>
          <w:rFonts w:ascii="Cambria" w:hAnsi="Cambria"/>
          <w:b/>
        </w:rPr>
        <w:t>NECESSIDADE DA CONTRATAÇÃO</w:t>
      </w:r>
    </w:p>
    <w:p w:rsidR="00422643" w:rsidRDefault="00422643" w:rsidP="000917D9">
      <w:pPr>
        <w:jc w:val="both"/>
        <w:rPr>
          <w:b/>
          <w:szCs w:val="24"/>
        </w:rPr>
      </w:pPr>
    </w:p>
    <w:p w:rsidR="000F3D5C" w:rsidRPr="00BB30FC" w:rsidRDefault="00393AA1" w:rsidP="00C555AD">
      <w:pPr>
        <w:ind w:right="17"/>
        <w:jc w:val="both"/>
        <w:rPr>
          <w:rFonts w:asciiTheme="majorHAnsi" w:hAnsiTheme="majorHAnsi"/>
          <w:bCs/>
          <w:szCs w:val="24"/>
        </w:rPr>
      </w:pPr>
      <w:r w:rsidRPr="00BB30FC">
        <w:rPr>
          <w:rFonts w:asciiTheme="majorHAnsi" w:hAnsiTheme="majorHAnsi"/>
          <w:szCs w:val="24"/>
        </w:rPr>
        <w:t xml:space="preserve">O </w:t>
      </w:r>
      <w:r w:rsidRPr="00BB30FC">
        <w:rPr>
          <w:rFonts w:asciiTheme="majorHAnsi" w:hAnsiTheme="majorHAnsi"/>
          <w:b/>
          <w:color w:val="C00000"/>
          <w:szCs w:val="24"/>
        </w:rPr>
        <w:t xml:space="preserve">serviço de TRANSPORTE ESCOLAR em veículos de transporte coletivo, com no mínimo 09 (nove) lugares </w:t>
      </w:r>
      <w:r w:rsidR="000F3D5C" w:rsidRPr="00BB30FC">
        <w:rPr>
          <w:rFonts w:asciiTheme="majorHAnsi" w:hAnsiTheme="majorHAnsi"/>
          <w:szCs w:val="24"/>
        </w:rPr>
        <w:t xml:space="preserve">visa atender os alunos do </w:t>
      </w:r>
      <w:r w:rsidR="000F3D5C" w:rsidRPr="00BB30FC">
        <w:rPr>
          <w:rFonts w:asciiTheme="majorHAnsi" w:hAnsiTheme="majorHAnsi"/>
          <w:bCs/>
          <w:szCs w:val="24"/>
        </w:rPr>
        <w:t xml:space="preserve">ensino Fundamental I e II (primeiro e segundo segmentos), Educação Infantil e Educação de Jovens e Adultos matriculados na </w:t>
      </w:r>
      <w:r w:rsidR="00FB4A60" w:rsidRPr="00BB30FC">
        <w:rPr>
          <w:rFonts w:asciiTheme="majorHAnsi" w:hAnsiTheme="majorHAnsi"/>
          <w:bCs/>
          <w:szCs w:val="24"/>
        </w:rPr>
        <w:t>r</w:t>
      </w:r>
      <w:r w:rsidR="000F3D5C" w:rsidRPr="00BB30FC">
        <w:rPr>
          <w:rFonts w:asciiTheme="majorHAnsi" w:hAnsiTheme="majorHAnsi"/>
          <w:bCs/>
          <w:szCs w:val="24"/>
        </w:rPr>
        <w:t xml:space="preserve">ede </w:t>
      </w:r>
      <w:r w:rsidR="00FB4A60" w:rsidRPr="00BB30FC">
        <w:rPr>
          <w:rFonts w:asciiTheme="majorHAnsi" w:hAnsiTheme="majorHAnsi"/>
          <w:bCs/>
          <w:szCs w:val="24"/>
        </w:rPr>
        <w:t>m</w:t>
      </w:r>
      <w:r w:rsidR="000F3D5C" w:rsidRPr="00BB30FC">
        <w:rPr>
          <w:rFonts w:asciiTheme="majorHAnsi" w:hAnsiTheme="majorHAnsi"/>
          <w:bCs/>
          <w:szCs w:val="24"/>
        </w:rPr>
        <w:t xml:space="preserve">unicipal de </w:t>
      </w:r>
      <w:r w:rsidR="00FB4A60" w:rsidRPr="00BB30FC">
        <w:rPr>
          <w:rFonts w:asciiTheme="majorHAnsi" w:hAnsiTheme="majorHAnsi"/>
          <w:bCs/>
          <w:szCs w:val="24"/>
        </w:rPr>
        <w:t>e</w:t>
      </w:r>
      <w:r w:rsidR="000F3D5C" w:rsidRPr="00BB30FC">
        <w:rPr>
          <w:rFonts w:asciiTheme="majorHAnsi" w:hAnsiTheme="majorHAnsi"/>
          <w:bCs/>
          <w:szCs w:val="24"/>
        </w:rPr>
        <w:t xml:space="preserve">nsino do </w:t>
      </w:r>
      <w:r w:rsidR="00FB4A60" w:rsidRPr="00BB30FC">
        <w:rPr>
          <w:rFonts w:asciiTheme="majorHAnsi" w:hAnsiTheme="majorHAnsi"/>
          <w:b/>
          <w:bCs/>
          <w:color w:val="C00000"/>
          <w:szCs w:val="24"/>
        </w:rPr>
        <w:t>MUNICÍPIO DE SANTO ANTÔNIO DE PÁDUA</w:t>
      </w:r>
      <w:r w:rsidR="000F3D5C" w:rsidRPr="00BB30FC">
        <w:rPr>
          <w:rFonts w:asciiTheme="majorHAnsi" w:hAnsiTheme="majorHAnsi"/>
          <w:bCs/>
          <w:szCs w:val="24"/>
        </w:rPr>
        <w:t>.</w:t>
      </w:r>
    </w:p>
    <w:p w:rsidR="000F3D5C" w:rsidRPr="00C90FD2" w:rsidRDefault="000F3D5C" w:rsidP="00C555AD">
      <w:pPr>
        <w:ind w:right="17"/>
        <w:jc w:val="both"/>
        <w:rPr>
          <w:rFonts w:asciiTheme="majorHAnsi" w:hAnsiTheme="majorHAnsi"/>
          <w:bCs/>
          <w:szCs w:val="24"/>
        </w:rPr>
      </w:pPr>
    </w:p>
    <w:p w:rsidR="00C90FD2" w:rsidRPr="00C90FD2" w:rsidRDefault="00C90FD2" w:rsidP="00BB30FC">
      <w:pPr>
        <w:pStyle w:val="PargrafodaLista"/>
        <w:ind w:left="0"/>
        <w:jc w:val="both"/>
        <w:rPr>
          <w:rFonts w:asciiTheme="majorHAnsi" w:hAnsiTheme="majorHAnsi" w:cs="Calibri"/>
          <w:color w:val="000000"/>
        </w:rPr>
      </w:pPr>
      <w:r w:rsidRPr="00C90FD2">
        <w:rPr>
          <w:rFonts w:asciiTheme="majorHAnsi" w:hAnsiTheme="majorHAnsi" w:cs="Calibri"/>
          <w:color w:val="000000"/>
        </w:rPr>
        <w:t xml:space="preserve">A </w:t>
      </w:r>
      <w:r w:rsidRPr="007E42E0">
        <w:rPr>
          <w:rFonts w:asciiTheme="majorHAnsi" w:hAnsiTheme="majorHAnsi" w:cs="Calibri"/>
          <w:b/>
          <w:color w:val="C00000"/>
        </w:rPr>
        <w:t>Constituição Federal de 1988</w:t>
      </w:r>
      <w:r w:rsidRPr="00C90FD2">
        <w:rPr>
          <w:rFonts w:asciiTheme="majorHAnsi" w:hAnsiTheme="majorHAnsi" w:cs="Calibri"/>
          <w:color w:val="000000"/>
        </w:rPr>
        <w:t xml:space="preserve"> assegura ao aluno da escola pública o direito ao transporte escolar, como forma de facilitar seu acesso à educação. Assim vejamos:</w:t>
      </w:r>
    </w:p>
    <w:p w:rsidR="00C90FD2" w:rsidRPr="00C90FD2" w:rsidRDefault="00C90FD2" w:rsidP="00BB30FC">
      <w:pPr>
        <w:pStyle w:val="PargrafodaLista"/>
        <w:ind w:left="0"/>
        <w:jc w:val="both"/>
        <w:rPr>
          <w:rFonts w:asciiTheme="majorHAnsi" w:hAnsiTheme="majorHAnsi" w:cs="Calibri"/>
          <w:color w:val="000000"/>
        </w:rPr>
      </w:pPr>
    </w:p>
    <w:p w:rsidR="00C90FD2" w:rsidRPr="00C90FD2" w:rsidRDefault="00C90FD2" w:rsidP="00C90FD2">
      <w:pPr>
        <w:pStyle w:val="PargrafodaLista"/>
        <w:ind w:left="1134"/>
        <w:jc w:val="both"/>
        <w:rPr>
          <w:rFonts w:asciiTheme="majorHAnsi" w:hAnsiTheme="majorHAnsi" w:cs="Calibri"/>
          <w:color w:val="000000"/>
        </w:rPr>
      </w:pPr>
      <w:proofErr w:type="gramStart"/>
      <w:r>
        <w:rPr>
          <w:rFonts w:asciiTheme="majorHAnsi" w:hAnsiTheme="majorHAnsi" w:cs="Calibri"/>
          <w:color w:val="000000"/>
        </w:rPr>
        <w:t>“</w:t>
      </w:r>
      <w:r w:rsidRPr="00C90FD2">
        <w:rPr>
          <w:rFonts w:asciiTheme="majorHAnsi" w:hAnsiTheme="majorHAnsi" w:cs="Calibri"/>
          <w:color w:val="000000"/>
        </w:rPr>
        <w:t>Art. 208.</w:t>
      </w:r>
      <w:proofErr w:type="gramEnd"/>
      <w:r w:rsidRPr="00C90FD2">
        <w:rPr>
          <w:rFonts w:asciiTheme="majorHAnsi" w:hAnsiTheme="majorHAnsi" w:cs="Calibri"/>
          <w:color w:val="000000"/>
        </w:rPr>
        <w:t xml:space="preserve"> O dever do Estado com a educação será efetivado mediante a garantia de:</w:t>
      </w:r>
    </w:p>
    <w:p w:rsidR="00C90FD2" w:rsidRPr="00C90FD2" w:rsidRDefault="00C90FD2" w:rsidP="00C90FD2">
      <w:pPr>
        <w:pStyle w:val="PargrafodaLista"/>
        <w:ind w:left="1134"/>
        <w:jc w:val="both"/>
        <w:rPr>
          <w:rFonts w:asciiTheme="majorHAnsi" w:hAnsiTheme="majorHAnsi" w:cs="Calibri"/>
          <w:color w:val="000000"/>
        </w:rPr>
      </w:pPr>
      <w:r w:rsidRPr="00C90FD2">
        <w:rPr>
          <w:rFonts w:asciiTheme="majorHAnsi" w:hAnsiTheme="majorHAnsi" w:cs="Calibri"/>
          <w:color w:val="000000"/>
        </w:rPr>
        <w:br/>
        <w:t>VII - atendimento ao educando, em todas as etapas da educação básica, por meio de programas suplementares de material didático-escolar, transporte, alimentação e assistência à saúde. (</w:t>
      </w:r>
      <w:proofErr w:type="gramStart"/>
      <w:r w:rsidRPr="00C90FD2">
        <w:rPr>
          <w:rFonts w:asciiTheme="majorHAnsi" w:hAnsiTheme="majorHAnsi" w:cs="Calibri"/>
          <w:color w:val="000000"/>
        </w:rPr>
        <w:t>redação dada pela Emenda Constitucional nº 59, de 2009).</w:t>
      </w:r>
      <w:r>
        <w:rPr>
          <w:rFonts w:asciiTheme="majorHAnsi" w:hAnsiTheme="majorHAnsi" w:cs="Calibri"/>
          <w:color w:val="000000"/>
        </w:rPr>
        <w:t>”</w:t>
      </w:r>
      <w:proofErr w:type="gramEnd"/>
    </w:p>
    <w:p w:rsidR="00C90FD2" w:rsidRPr="00C90FD2" w:rsidRDefault="00C90FD2" w:rsidP="00BB30FC">
      <w:pPr>
        <w:pStyle w:val="PargrafodaLista"/>
        <w:ind w:left="0"/>
        <w:jc w:val="both"/>
        <w:rPr>
          <w:rFonts w:asciiTheme="majorHAnsi" w:hAnsiTheme="majorHAnsi" w:cs="Calibri"/>
          <w:color w:val="000000"/>
        </w:rPr>
      </w:pPr>
    </w:p>
    <w:p w:rsidR="00C90FD2" w:rsidRPr="00C90FD2" w:rsidRDefault="00C90FD2" w:rsidP="00BB30FC">
      <w:pPr>
        <w:pStyle w:val="PargrafodaLista"/>
        <w:ind w:left="0"/>
        <w:jc w:val="both"/>
        <w:rPr>
          <w:rFonts w:asciiTheme="majorHAnsi" w:hAnsiTheme="majorHAnsi"/>
        </w:rPr>
      </w:pPr>
      <w:r w:rsidRPr="00C90FD2">
        <w:rPr>
          <w:rFonts w:asciiTheme="majorHAnsi" w:hAnsiTheme="majorHAnsi"/>
        </w:rPr>
        <w:t xml:space="preserve">A </w:t>
      </w:r>
      <w:r w:rsidRPr="007E42E0">
        <w:rPr>
          <w:rFonts w:asciiTheme="majorHAnsi" w:hAnsiTheme="majorHAnsi"/>
          <w:b/>
          <w:color w:val="C00000"/>
        </w:rPr>
        <w:t xml:space="preserve">Lei Federal </w:t>
      </w:r>
      <w:proofErr w:type="gramStart"/>
      <w:r w:rsidRPr="007E42E0">
        <w:rPr>
          <w:rFonts w:asciiTheme="majorHAnsi" w:hAnsiTheme="majorHAnsi"/>
          <w:b/>
          <w:color w:val="C00000"/>
        </w:rPr>
        <w:t>nº9.</w:t>
      </w:r>
      <w:proofErr w:type="gramEnd"/>
      <w:r w:rsidRPr="007E42E0">
        <w:rPr>
          <w:rFonts w:asciiTheme="majorHAnsi" w:hAnsiTheme="majorHAnsi"/>
          <w:b/>
          <w:color w:val="C00000"/>
        </w:rPr>
        <w:t>394/1996</w:t>
      </w:r>
      <w:r w:rsidRPr="00C90FD2">
        <w:rPr>
          <w:rFonts w:asciiTheme="majorHAnsi" w:hAnsiTheme="majorHAnsi"/>
        </w:rPr>
        <w:t xml:space="preserve">, com acréscimo da </w:t>
      </w:r>
      <w:r w:rsidRPr="007E42E0">
        <w:rPr>
          <w:rFonts w:asciiTheme="majorHAnsi" w:hAnsiTheme="majorHAnsi"/>
          <w:b/>
          <w:color w:val="C00000"/>
        </w:rPr>
        <w:t>Lei Federal nº 10.709/2003</w:t>
      </w:r>
      <w:r w:rsidRPr="00C90FD2">
        <w:rPr>
          <w:rFonts w:asciiTheme="majorHAnsi" w:hAnsiTheme="majorHAnsi"/>
        </w:rPr>
        <w:t xml:space="preserve">, mais conhecida como LDB, prevê o direito do aluno no uso do transporte escolar, mediante a obrigação de Municípios, conforme transcrição abaixo: </w:t>
      </w:r>
    </w:p>
    <w:p w:rsidR="00C90FD2" w:rsidRPr="00C90FD2" w:rsidRDefault="00C90FD2" w:rsidP="00BB30FC">
      <w:pPr>
        <w:pStyle w:val="PargrafodaLista"/>
        <w:ind w:left="0"/>
        <w:jc w:val="both"/>
        <w:rPr>
          <w:rFonts w:asciiTheme="majorHAnsi" w:hAnsiTheme="majorHAnsi"/>
        </w:rPr>
      </w:pPr>
    </w:p>
    <w:p w:rsidR="00C90FD2" w:rsidRPr="00C90FD2" w:rsidRDefault="00C90FD2" w:rsidP="00C90FD2">
      <w:pPr>
        <w:pStyle w:val="PargrafodaLista"/>
        <w:ind w:left="1134"/>
        <w:jc w:val="both"/>
        <w:rPr>
          <w:rFonts w:asciiTheme="majorHAnsi" w:hAnsiTheme="majorHAnsi"/>
        </w:rPr>
      </w:pPr>
      <w:proofErr w:type="gramStart"/>
      <w:r>
        <w:rPr>
          <w:rFonts w:asciiTheme="majorHAnsi" w:hAnsiTheme="majorHAnsi"/>
        </w:rPr>
        <w:t>“</w:t>
      </w:r>
      <w:r w:rsidRPr="00C90FD2">
        <w:rPr>
          <w:rFonts w:asciiTheme="majorHAnsi" w:hAnsiTheme="majorHAnsi"/>
        </w:rPr>
        <w:t>Art. 11.</w:t>
      </w:r>
      <w:proofErr w:type="gramEnd"/>
      <w:r w:rsidRPr="00C90FD2">
        <w:rPr>
          <w:rFonts w:asciiTheme="majorHAnsi" w:hAnsiTheme="majorHAnsi"/>
        </w:rPr>
        <w:t xml:space="preserve"> Os Municípios incumbir-se-ão de: </w:t>
      </w:r>
    </w:p>
    <w:p w:rsidR="00C90FD2" w:rsidRPr="00C90FD2" w:rsidRDefault="00C90FD2" w:rsidP="00C90FD2">
      <w:pPr>
        <w:pStyle w:val="PargrafodaLista"/>
        <w:ind w:left="1134"/>
        <w:jc w:val="both"/>
        <w:rPr>
          <w:rFonts w:asciiTheme="majorHAnsi" w:hAnsiTheme="majorHAnsi"/>
        </w:rPr>
      </w:pPr>
    </w:p>
    <w:p w:rsidR="00C90FD2" w:rsidRPr="00C90FD2" w:rsidRDefault="00C90FD2" w:rsidP="00C90FD2">
      <w:pPr>
        <w:pStyle w:val="PargrafodaLista"/>
        <w:ind w:left="1134"/>
        <w:jc w:val="both"/>
        <w:rPr>
          <w:rFonts w:asciiTheme="majorHAnsi" w:hAnsiTheme="majorHAnsi"/>
        </w:rPr>
      </w:pPr>
      <w:proofErr w:type="gramStart"/>
      <w:r w:rsidRPr="00C90FD2">
        <w:rPr>
          <w:rFonts w:asciiTheme="majorHAnsi" w:hAnsiTheme="majorHAnsi"/>
        </w:rPr>
        <w:t>VI - assumir o transporte escolar dos alunos da rede municipal (incluído pela Lei nº 10.709, de 31/7/2003).</w:t>
      </w:r>
      <w:r>
        <w:rPr>
          <w:rFonts w:asciiTheme="majorHAnsi" w:hAnsiTheme="majorHAnsi"/>
        </w:rPr>
        <w:t>”</w:t>
      </w:r>
      <w:proofErr w:type="gramEnd"/>
    </w:p>
    <w:p w:rsidR="00C90FD2" w:rsidRPr="00C90FD2" w:rsidRDefault="00C90FD2" w:rsidP="00BB30FC">
      <w:pPr>
        <w:pStyle w:val="PargrafodaLista"/>
        <w:ind w:left="0"/>
        <w:jc w:val="both"/>
        <w:rPr>
          <w:rFonts w:asciiTheme="majorHAnsi" w:hAnsiTheme="majorHAnsi"/>
        </w:rPr>
      </w:pPr>
    </w:p>
    <w:p w:rsidR="009D5897" w:rsidRDefault="009D5897" w:rsidP="00FD5D3C">
      <w:pPr>
        <w:pStyle w:val="PargrafodaLista"/>
        <w:ind w:left="0"/>
        <w:jc w:val="both"/>
        <w:rPr>
          <w:rFonts w:asciiTheme="majorHAnsi" w:hAnsiTheme="majorHAnsi"/>
          <w:color w:val="222222"/>
          <w:szCs w:val="24"/>
          <w:shd w:val="clear" w:color="auto" w:fill="FFFFFF"/>
        </w:rPr>
      </w:pPr>
    </w:p>
    <w:p w:rsidR="009D5897" w:rsidRDefault="009D5897" w:rsidP="00FD5D3C">
      <w:pPr>
        <w:pStyle w:val="PargrafodaLista"/>
        <w:ind w:left="0"/>
        <w:jc w:val="both"/>
        <w:rPr>
          <w:rFonts w:asciiTheme="majorHAnsi" w:hAnsiTheme="majorHAnsi"/>
          <w:color w:val="222222"/>
          <w:szCs w:val="24"/>
          <w:shd w:val="clear" w:color="auto" w:fill="FFFFFF"/>
        </w:rPr>
      </w:pPr>
    </w:p>
    <w:p w:rsidR="009D5897" w:rsidRDefault="009D5897" w:rsidP="00FD5D3C">
      <w:pPr>
        <w:pStyle w:val="PargrafodaLista"/>
        <w:ind w:left="0"/>
        <w:jc w:val="both"/>
        <w:rPr>
          <w:rFonts w:asciiTheme="majorHAnsi" w:hAnsiTheme="majorHAnsi"/>
          <w:color w:val="222222"/>
          <w:szCs w:val="24"/>
          <w:shd w:val="clear" w:color="auto" w:fill="FFFFFF"/>
        </w:rPr>
      </w:pPr>
    </w:p>
    <w:p w:rsidR="009D5897" w:rsidRDefault="009D5897" w:rsidP="00FD5D3C">
      <w:pPr>
        <w:pStyle w:val="PargrafodaLista"/>
        <w:ind w:left="0"/>
        <w:jc w:val="both"/>
        <w:rPr>
          <w:rFonts w:asciiTheme="majorHAnsi" w:hAnsiTheme="majorHAnsi"/>
          <w:color w:val="222222"/>
          <w:szCs w:val="24"/>
          <w:shd w:val="clear" w:color="auto" w:fill="FFFFFF"/>
        </w:rPr>
      </w:pPr>
    </w:p>
    <w:p w:rsidR="00C555AD" w:rsidRPr="00BB30FC" w:rsidRDefault="00BA4172" w:rsidP="00FD5D3C">
      <w:pPr>
        <w:pStyle w:val="PargrafodaLista"/>
        <w:ind w:left="0"/>
        <w:jc w:val="both"/>
        <w:rPr>
          <w:rFonts w:asciiTheme="majorHAnsi" w:hAnsiTheme="majorHAnsi"/>
          <w:b/>
          <w:bCs/>
          <w:color w:val="C00000"/>
          <w:szCs w:val="24"/>
        </w:rPr>
      </w:pPr>
      <w:r>
        <w:rPr>
          <w:rFonts w:asciiTheme="majorHAnsi" w:hAnsiTheme="majorHAnsi"/>
          <w:color w:val="222222"/>
          <w:szCs w:val="24"/>
          <w:shd w:val="clear" w:color="auto" w:fill="FFFFFF"/>
        </w:rPr>
        <w:lastRenderedPageBreak/>
        <w:t>A</w:t>
      </w:r>
      <w:r w:rsidR="00FD5D3C">
        <w:rPr>
          <w:rFonts w:asciiTheme="majorHAnsi" w:hAnsiTheme="majorHAnsi"/>
          <w:color w:val="222222"/>
          <w:szCs w:val="24"/>
          <w:shd w:val="clear" w:color="auto" w:fill="FFFFFF"/>
        </w:rPr>
        <w:t xml:space="preserve"> </w:t>
      </w:r>
      <w:r w:rsidR="00FD5D3C" w:rsidRPr="00FD5D3C">
        <w:rPr>
          <w:rFonts w:asciiTheme="majorHAnsi" w:hAnsiTheme="majorHAnsi"/>
          <w:b/>
          <w:color w:val="C00000"/>
          <w:szCs w:val="24"/>
          <w:shd w:val="clear" w:color="auto" w:fill="FFFFFF"/>
        </w:rPr>
        <w:t>SECRETARIA MUNICIPAL DE EDUCAÇÃO</w:t>
      </w:r>
      <w:r>
        <w:rPr>
          <w:rFonts w:asciiTheme="majorHAnsi" w:hAnsiTheme="majorHAnsi"/>
          <w:b/>
          <w:color w:val="C00000"/>
          <w:szCs w:val="24"/>
          <w:shd w:val="clear" w:color="auto" w:fill="FFFFFF"/>
        </w:rPr>
        <w:t xml:space="preserve"> E CULTURA</w:t>
      </w:r>
      <w:r w:rsidR="00FD5D3C">
        <w:rPr>
          <w:rFonts w:asciiTheme="majorHAnsi" w:hAnsiTheme="majorHAnsi"/>
          <w:color w:val="222222"/>
          <w:szCs w:val="24"/>
          <w:shd w:val="clear" w:color="auto" w:fill="FFFFFF"/>
        </w:rPr>
        <w:t xml:space="preserve"> não dispõe de </w:t>
      </w:r>
      <w:r w:rsidR="006A53BC">
        <w:rPr>
          <w:rFonts w:asciiTheme="majorHAnsi" w:hAnsiTheme="majorHAnsi"/>
          <w:color w:val="222222"/>
          <w:szCs w:val="24"/>
          <w:shd w:val="clear" w:color="auto" w:fill="FFFFFF"/>
        </w:rPr>
        <w:t>recursos humanos</w:t>
      </w:r>
      <w:r w:rsidR="00FD5D3C">
        <w:rPr>
          <w:rFonts w:asciiTheme="majorHAnsi" w:hAnsiTheme="majorHAnsi"/>
          <w:color w:val="222222"/>
          <w:szCs w:val="24"/>
          <w:shd w:val="clear" w:color="auto" w:fill="FFFFFF"/>
        </w:rPr>
        <w:t xml:space="preserve"> e veículos suficientes para realizar o transport</w:t>
      </w:r>
      <w:r w:rsidR="006A53BC">
        <w:rPr>
          <w:rFonts w:asciiTheme="majorHAnsi" w:hAnsiTheme="majorHAnsi"/>
          <w:color w:val="222222"/>
          <w:szCs w:val="24"/>
          <w:shd w:val="clear" w:color="auto" w:fill="FFFFFF"/>
        </w:rPr>
        <w:t>e escolar na sua integralidade. E</w:t>
      </w:r>
      <w:r w:rsidR="00FD5D3C">
        <w:rPr>
          <w:rFonts w:asciiTheme="majorHAnsi" w:hAnsiTheme="majorHAnsi"/>
          <w:color w:val="222222"/>
          <w:szCs w:val="24"/>
          <w:shd w:val="clear" w:color="auto" w:fill="FFFFFF"/>
        </w:rPr>
        <w:t xml:space="preserve"> </w:t>
      </w:r>
      <w:r w:rsidR="00C555AD" w:rsidRPr="00BB30FC">
        <w:rPr>
          <w:rFonts w:asciiTheme="majorHAnsi" w:hAnsiTheme="majorHAnsi"/>
          <w:bCs/>
          <w:szCs w:val="24"/>
        </w:rPr>
        <w:t xml:space="preserve">para garantir a </w:t>
      </w:r>
      <w:proofErr w:type="gramStart"/>
      <w:r w:rsidR="00C555AD" w:rsidRPr="00BB30FC">
        <w:rPr>
          <w:rFonts w:asciiTheme="majorHAnsi" w:hAnsiTheme="majorHAnsi"/>
          <w:bCs/>
          <w:szCs w:val="24"/>
        </w:rPr>
        <w:t>implementação</w:t>
      </w:r>
      <w:proofErr w:type="gramEnd"/>
      <w:r w:rsidR="00C555AD" w:rsidRPr="00BB30FC">
        <w:rPr>
          <w:rFonts w:asciiTheme="majorHAnsi" w:hAnsiTheme="majorHAnsi"/>
          <w:bCs/>
          <w:szCs w:val="24"/>
        </w:rPr>
        <w:t xml:space="preserve"> de políticas públicas para a educação e o pleno acesso d</w:t>
      </w:r>
      <w:r w:rsidR="00925B23">
        <w:rPr>
          <w:rFonts w:asciiTheme="majorHAnsi" w:hAnsiTheme="majorHAnsi"/>
          <w:bCs/>
          <w:szCs w:val="24"/>
        </w:rPr>
        <w:t xml:space="preserve">e todos </w:t>
      </w:r>
      <w:r w:rsidR="00C555AD" w:rsidRPr="00BB30FC">
        <w:rPr>
          <w:rFonts w:asciiTheme="majorHAnsi" w:hAnsiTheme="majorHAnsi"/>
          <w:bCs/>
          <w:szCs w:val="24"/>
        </w:rPr>
        <w:t>os alunos às unidades escolares, necessário se faz a terceirização parcial do serviço</w:t>
      </w:r>
      <w:r w:rsidR="006A53BC">
        <w:rPr>
          <w:rFonts w:asciiTheme="majorHAnsi" w:hAnsiTheme="majorHAnsi"/>
          <w:bCs/>
          <w:szCs w:val="24"/>
        </w:rPr>
        <w:t>,</w:t>
      </w:r>
      <w:r w:rsidR="00C555AD" w:rsidRPr="00BB30FC">
        <w:rPr>
          <w:rFonts w:asciiTheme="majorHAnsi" w:hAnsiTheme="majorHAnsi"/>
          <w:b/>
          <w:bCs/>
          <w:color w:val="C00000"/>
          <w:szCs w:val="24"/>
        </w:rPr>
        <w:t xml:space="preserve"> </w:t>
      </w:r>
      <w:r w:rsidR="00C555AD" w:rsidRPr="00BB30FC">
        <w:rPr>
          <w:rFonts w:asciiTheme="majorHAnsi" w:hAnsiTheme="majorHAnsi"/>
          <w:bCs/>
          <w:szCs w:val="24"/>
        </w:rPr>
        <w:t>conforme rotas definidas no presente termo de referência</w:t>
      </w:r>
      <w:r w:rsidR="00C555AD" w:rsidRPr="00BB30FC">
        <w:rPr>
          <w:rFonts w:asciiTheme="majorHAnsi" w:hAnsiTheme="majorHAnsi"/>
          <w:bCs/>
          <w:color w:val="C00000"/>
          <w:szCs w:val="24"/>
        </w:rPr>
        <w:t xml:space="preserve">, </w:t>
      </w:r>
      <w:r w:rsidR="00C555AD" w:rsidRPr="00BB30FC">
        <w:rPr>
          <w:rFonts w:asciiTheme="majorHAnsi" w:hAnsiTheme="majorHAnsi"/>
          <w:b/>
          <w:bCs/>
          <w:color w:val="C00000"/>
          <w:szCs w:val="24"/>
        </w:rPr>
        <w:t xml:space="preserve"> </w:t>
      </w:r>
    </w:p>
    <w:p w:rsidR="00C555AD" w:rsidRDefault="00C555AD" w:rsidP="00CD2952">
      <w:pPr>
        <w:jc w:val="both"/>
        <w:rPr>
          <w:rFonts w:asciiTheme="majorHAnsi" w:hAnsiTheme="majorHAnsi"/>
          <w:b/>
          <w:color w:val="C00000"/>
          <w:szCs w:val="24"/>
        </w:rPr>
      </w:pPr>
    </w:p>
    <w:p w:rsidR="00BA4172" w:rsidRPr="00BA4172" w:rsidRDefault="00BA4172" w:rsidP="00CD2952">
      <w:pPr>
        <w:jc w:val="both"/>
        <w:rPr>
          <w:rFonts w:asciiTheme="majorHAnsi" w:hAnsiTheme="majorHAnsi"/>
          <w:szCs w:val="24"/>
        </w:rPr>
      </w:pPr>
      <w:r>
        <w:rPr>
          <w:rFonts w:asciiTheme="majorHAnsi" w:hAnsiTheme="majorHAnsi"/>
          <w:szCs w:val="24"/>
        </w:rPr>
        <w:t xml:space="preserve">Ressalta-se ainda, que a </w:t>
      </w:r>
      <w:r w:rsidRPr="00FD5D3C">
        <w:rPr>
          <w:rFonts w:asciiTheme="majorHAnsi" w:hAnsiTheme="majorHAnsi"/>
          <w:b/>
          <w:color w:val="C00000"/>
          <w:szCs w:val="24"/>
          <w:shd w:val="clear" w:color="auto" w:fill="FFFFFF"/>
        </w:rPr>
        <w:t>SECRETARIA MUNICIPAL DE EDUCAÇÃO</w:t>
      </w:r>
      <w:r>
        <w:rPr>
          <w:rFonts w:asciiTheme="majorHAnsi" w:hAnsiTheme="majorHAnsi"/>
          <w:b/>
          <w:color w:val="C00000"/>
          <w:szCs w:val="24"/>
          <w:shd w:val="clear" w:color="auto" w:fill="FFFFFF"/>
        </w:rPr>
        <w:t xml:space="preserve"> E CULTURA </w:t>
      </w:r>
      <w:r>
        <w:rPr>
          <w:rFonts w:asciiTheme="majorHAnsi" w:hAnsiTheme="majorHAnsi"/>
          <w:szCs w:val="24"/>
          <w:shd w:val="clear" w:color="auto" w:fill="FFFFFF"/>
        </w:rPr>
        <w:t xml:space="preserve">não dispõe de veículos menores, tipo vans ou </w:t>
      </w:r>
      <w:proofErr w:type="spellStart"/>
      <w:r>
        <w:rPr>
          <w:rFonts w:asciiTheme="majorHAnsi" w:hAnsiTheme="majorHAnsi"/>
          <w:szCs w:val="24"/>
          <w:shd w:val="clear" w:color="auto" w:fill="FFFFFF"/>
        </w:rPr>
        <w:t>kombis</w:t>
      </w:r>
      <w:proofErr w:type="spellEnd"/>
      <w:r>
        <w:rPr>
          <w:rFonts w:asciiTheme="majorHAnsi" w:hAnsiTheme="majorHAnsi"/>
          <w:szCs w:val="24"/>
          <w:shd w:val="clear" w:color="auto" w:fill="FFFFFF"/>
        </w:rPr>
        <w:t xml:space="preserve">, tão essenciais para o transporte de alunos residentes em localidades </w:t>
      </w:r>
      <w:r w:rsidR="00204469">
        <w:rPr>
          <w:rFonts w:asciiTheme="majorHAnsi" w:hAnsiTheme="majorHAnsi"/>
          <w:szCs w:val="24"/>
          <w:shd w:val="clear" w:color="auto" w:fill="FFFFFF"/>
        </w:rPr>
        <w:t xml:space="preserve">cujos trajetos são geograficamente irregulares </w:t>
      </w:r>
      <w:r>
        <w:rPr>
          <w:rFonts w:asciiTheme="majorHAnsi" w:hAnsiTheme="majorHAnsi"/>
          <w:szCs w:val="24"/>
          <w:shd w:val="clear" w:color="auto" w:fill="FFFFFF"/>
        </w:rPr>
        <w:t xml:space="preserve">com estradas estreitas e em condições precárias onde os ônibus e micro-ônibus que compõem a frota do Órgão não têm condições de trafegar nesses tipos de vias.     </w:t>
      </w:r>
    </w:p>
    <w:p w:rsidR="00BA4172" w:rsidRDefault="00BA4172" w:rsidP="00CD2952">
      <w:pPr>
        <w:jc w:val="both"/>
        <w:rPr>
          <w:rFonts w:asciiTheme="majorHAnsi" w:hAnsiTheme="majorHAnsi"/>
          <w:szCs w:val="24"/>
        </w:rPr>
      </w:pPr>
    </w:p>
    <w:p w:rsidR="00BA4172" w:rsidRPr="00204469" w:rsidRDefault="00BA4172" w:rsidP="00BA4172">
      <w:pPr>
        <w:pStyle w:val="PargrafodaLista"/>
        <w:ind w:left="0"/>
        <w:jc w:val="both"/>
        <w:rPr>
          <w:rFonts w:ascii="Cambria" w:hAnsi="Cambria"/>
          <w:color w:val="222222"/>
          <w:szCs w:val="24"/>
          <w:shd w:val="clear" w:color="auto" w:fill="FFFFFF"/>
        </w:rPr>
      </w:pPr>
      <w:r w:rsidRPr="00204469">
        <w:rPr>
          <w:rFonts w:ascii="Cambria" w:hAnsi="Cambria"/>
          <w:color w:val="222222"/>
          <w:szCs w:val="24"/>
          <w:shd w:val="clear" w:color="auto" w:fill="FFFFFF"/>
        </w:rPr>
        <w:t xml:space="preserve">A quantidade especificada de </w:t>
      </w:r>
      <w:r w:rsidRPr="00204469">
        <w:rPr>
          <w:rFonts w:asciiTheme="majorHAnsi" w:hAnsiTheme="majorHAnsi"/>
          <w:color w:val="222222"/>
          <w:szCs w:val="24"/>
          <w:shd w:val="clear" w:color="auto" w:fill="FFFFFF"/>
        </w:rPr>
        <w:t>rotas/l</w:t>
      </w:r>
      <w:r w:rsidRPr="00204469">
        <w:rPr>
          <w:rFonts w:ascii="Cambria" w:hAnsi="Cambria"/>
          <w:color w:val="222222"/>
          <w:szCs w:val="24"/>
          <w:shd w:val="clear" w:color="auto" w:fill="FFFFFF"/>
        </w:rPr>
        <w:t>inha</w:t>
      </w:r>
      <w:r w:rsidR="00A3549E" w:rsidRPr="00204469">
        <w:rPr>
          <w:rFonts w:asciiTheme="majorHAnsi" w:hAnsiTheme="majorHAnsi"/>
          <w:color w:val="222222"/>
          <w:szCs w:val="24"/>
          <w:shd w:val="clear" w:color="auto" w:fill="FFFFFF"/>
        </w:rPr>
        <w:t xml:space="preserve">s e sua quilometragem </w:t>
      </w:r>
      <w:r w:rsidRPr="00204469">
        <w:rPr>
          <w:rFonts w:ascii="Cambria" w:hAnsi="Cambria"/>
          <w:color w:val="222222"/>
          <w:szCs w:val="24"/>
          <w:shd w:val="clear" w:color="auto" w:fill="FFFFFF"/>
        </w:rPr>
        <w:t>é resulta</w:t>
      </w:r>
      <w:r w:rsidR="00A3549E" w:rsidRPr="00204469">
        <w:rPr>
          <w:rFonts w:asciiTheme="majorHAnsi" w:hAnsiTheme="majorHAnsi"/>
          <w:color w:val="222222"/>
          <w:szCs w:val="24"/>
          <w:shd w:val="clear" w:color="auto" w:fill="FFFFFF"/>
        </w:rPr>
        <w:t>do</w:t>
      </w:r>
      <w:r w:rsidRPr="00204469">
        <w:rPr>
          <w:rFonts w:ascii="Cambria" w:hAnsi="Cambria"/>
          <w:color w:val="222222"/>
          <w:szCs w:val="24"/>
          <w:shd w:val="clear" w:color="auto" w:fill="FFFFFF"/>
        </w:rPr>
        <w:t xml:space="preserve"> de estudo realizado pel</w:t>
      </w:r>
      <w:r w:rsidR="00A3549E" w:rsidRPr="00204469">
        <w:rPr>
          <w:rFonts w:asciiTheme="majorHAnsi" w:hAnsiTheme="majorHAnsi"/>
          <w:color w:val="222222"/>
          <w:szCs w:val="24"/>
          <w:shd w:val="clear" w:color="auto" w:fill="FFFFFF"/>
        </w:rPr>
        <w:t xml:space="preserve">a </w:t>
      </w:r>
      <w:r w:rsidR="00A3549E" w:rsidRPr="00204469">
        <w:rPr>
          <w:rFonts w:asciiTheme="majorHAnsi" w:hAnsiTheme="majorHAnsi"/>
          <w:b/>
          <w:color w:val="C00000"/>
          <w:szCs w:val="24"/>
          <w:shd w:val="clear" w:color="auto" w:fill="FFFFFF"/>
        </w:rPr>
        <w:t xml:space="preserve">SECRETARIA MUNICIPAL DE EDUCAÇÃO E CULTURA, </w:t>
      </w:r>
      <w:r w:rsidRPr="00204469">
        <w:rPr>
          <w:rFonts w:ascii="Cambria" w:hAnsi="Cambria"/>
          <w:color w:val="222222"/>
          <w:szCs w:val="24"/>
          <w:shd w:val="clear" w:color="auto" w:fill="FFFFFF"/>
        </w:rPr>
        <w:t xml:space="preserve">considerando-se </w:t>
      </w:r>
      <w:r w:rsidR="00A96EDF" w:rsidRPr="00204469">
        <w:rPr>
          <w:rFonts w:asciiTheme="majorHAnsi" w:hAnsiTheme="majorHAnsi"/>
          <w:color w:val="222222"/>
          <w:szCs w:val="24"/>
          <w:shd w:val="clear" w:color="auto" w:fill="FFFFFF"/>
        </w:rPr>
        <w:t>o número</w:t>
      </w:r>
      <w:r w:rsidRPr="00204469">
        <w:rPr>
          <w:rFonts w:ascii="Cambria" w:hAnsi="Cambria"/>
          <w:color w:val="222222"/>
          <w:szCs w:val="24"/>
          <w:shd w:val="clear" w:color="auto" w:fill="FFFFFF"/>
        </w:rPr>
        <w:t xml:space="preserve"> de quilômetros por dia, tipo de estradas e localidades a serem beneficiadas.</w:t>
      </w:r>
    </w:p>
    <w:p w:rsidR="00BA4172" w:rsidRPr="00204469" w:rsidRDefault="00BA4172" w:rsidP="00BA4172">
      <w:pPr>
        <w:pStyle w:val="PargrafodaLista"/>
        <w:jc w:val="both"/>
        <w:rPr>
          <w:rFonts w:asciiTheme="majorHAnsi" w:hAnsiTheme="majorHAnsi"/>
          <w:color w:val="222222"/>
          <w:szCs w:val="24"/>
          <w:shd w:val="clear" w:color="auto" w:fill="FFFFFF"/>
        </w:rPr>
      </w:pPr>
      <w:r w:rsidRPr="00204469">
        <w:rPr>
          <w:rFonts w:ascii="Cambria" w:hAnsi="Cambria"/>
          <w:color w:val="222222"/>
          <w:szCs w:val="24"/>
          <w:shd w:val="clear" w:color="auto" w:fill="FFFFFF"/>
        </w:rPr>
        <w:tab/>
      </w:r>
    </w:p>
    <w:p w:rsidR="00204469" w:rsidRPr="00204469" w:rsidRDefault="004D1700" w:rsidP="004D1700">
      <w:pPr>
        <w:pStyle w:val="PargrafodaLista"/>
        <w:ind w:left="0"/>
        <w:jc w:val="both"/>
        <w:rPr>
          <w:rFonts w:asciiTheme="majorHAnsi" w:hAnsiTheme="majorHAnsi"/>
          <w:color w:val="222222"/>
          <w:szCs w:val="24"/>
          <w:shd w:val="clear" w:color="auto" w:fill="FFFFFF"/>
        </w:rPr>
      </w:pPr>
      <w:r w:rsidRPr="00204469">
        <w:rPr>
          <w:rFonts w:asciiTheme="majorHAnsi" w:hAnsiTheme="majorHAnsi"/>
          <w:color w:val="222222"/>
          <w:szCs w:val="24"/>
          <w:shd w:val="clear" w:color="auto" w:fill="FFFFFF"/>
        </w:rPr>
        <w:t>A opção pelo sistema de rotas/linhas</w:t>
      </w:r>
      <w:r w:rsidR="00932F61" w:rsidRPr="00204469">
        <w:rPr>
          <w:rFonts w:asciiTheme="majorHAnsi" w:hAnsiTheme="majorHAnsi"/>
          <w:color w:val="222222"/>
          <w:szCs w:val="24"/>
          <w:shd w:val="clear" w:color="auto" w:fill="FFFFFF"/>
        </w:rPr>
        <w:t xml:space="preserve"> </w:t>
      </w:r>
      <w:r w:rsidR="00204469" w:rsidRPr="00204469">
        <w:rPr>
          <w:rFonts w:asciiTheme="majorHAnsi" w:hAnsiTheme="majorHAnsi"/>
          <w:color w:val="222222"/>
          <w:szCs w:val="24"/>
          <w:shd w:val="clear" w:color="auto" w:fill="FFFFFF"/>
        </w:rPr>
        <w:t>resulta do melhor controle quanto à medição dos serviços prestados, permitindo assim, uma fiscalização eficiente da execução do contrato em que se vincula a quilometragem percorrida através da saída e chegada do veículo.</w:t>
      </w:r>
    </w:p>
    <w:p w:rsidR="00204469" w:rsidRPr="00204469" w:rsidRDefault="00204469" w:rsidP="004D1700">
      <w:pPr>
        <w:pStyle w:val="PargrafodaLista"/>
        <w:ind w:left="0"/>
        <w:jc w:val="both"/>
        <w:rPr>
          <w:rFonts w:asciiTheme="majorHAnsi" w:hAnsiTheme="majorHAnsi"/>
          <w:color w:val="222222"/>
          <w:szCs w:val="24"/>
          <w:shd w:val="clear" w:color="auto" w:fill="FFFFFF"/>
        </w:rPr>
      </w:pPr>
    </w:p>
    <w:p w:rsidR="00027254" w:rsidRPr="005C1BAD" w:rsidRDefault="001930C7" w:rsidP="005C1BAD">
      <w:pPr>
        <w:ind w:right="17"/>
        <w:jc w:val="both"/>
        <w:rPr>
          <w:rFonts w:asciiTheme="majorHAnsi" w:hAnsiTheme="majorHAnsi"/>
          <w:b/>
          <w:szCs w:val="24"/>
        </w:rPr>
      </w:pPr>
      <w:r>
        <w:rPr>
          <w:rFonts w:asciiTheme="majorHAnsi" w:hAnsiTheme="majorHAnsi"/>
          <w:b/>
          <w:szCs w:val="24"/>
        </w:rPr>
        <w:t>4</w:t>
      </w:r>
      <w:r w:rsidR="005C1BAD" w:rsidRPr="005C1BAD">
        <w:rPr>
          <w:rFonts w:asciiTheme="majorHAnsi" w:hAnsiTheme="majorHAnsi"/>
          <w:b/>
          <w:szCs w:val="24"/>
        </w:rPr>
        <w:t xml:space="preserve">. </w:t>
      </w:r>
      <w:r w:rsidR="00027254" w:rsidRPr="005C1BAD">
        <w:rPr>
          <w:rFonts w:asciiTheme="majorHAnsi" w:hAnsiTheme="majorHAnsi"/>
          <w:b/>
          <w:szCs w:val="24"/>
        </w:rPr>
        <w:t>DO VALOR TOTAL ESTIMADO</w:t>
      </w:r>
    </w:p>
    <w:p w:rsidR="005C1BAD" w:rsidRDefault="005C1BAD" w:rsidP="00CA4868">
      <w:pPr>
        <w:ind w:right="17"/>
        <w:jc w:val="both"/>
        <w:rPr>
          <w:b/>
          <w:szCs w:val="24"/>
        </w:rPr>
      </w:pPr>
    </w:p>
    <w:p w:rsidR="005C1BAD" w:rsidRPr="005845DE" w:rsidRDefault="005D16E9" w:rsidP="00CA4868">
      <w:pPr>
        <w:ind w:right="17"/>
        <w:jc w:val="both"/>
        <w:rPr>
          <w:rFonts w:asciiTheme="majorHAnsi" w:hAnsiTheme="majorHAnsi"/>
          <w:szCs w:val="24"/>
        </w:rPr>
      </w:pPr>
      <w:r w:rsidRPr="005D16E9">
        <w:rPr>
          <w:rFonts w:asciiTheme="majorHAnsi" w:hAnsiTheme="majorHAnsi"/>
          <w:szCs w:val="24"/>
        </w:rPr>
        <w:t>O valor</w:t>
      </w:r>
      <w:r>
        <w:rPr>
          <w:rFonts w:asciiTheme="majorHAnsi" w:hAnsiTheme="majorHAnsi"/>
          <w:szCs w:val="24"/>
        </w:rPr>
        <w:t xml:space="preserve"> unitário estimado é de R$2,94/km, totalizando o valor global de </w:t>
      </w:r>
      <w:r>
        <w:rPr>
          <w:rFonts w:asciiTheme="majorHAnsi" w:hAnsiTheme="majorHAnsi"/>
          <w:b/>
          <w:szCs w:val="24"/>
        </w:rPr>
        <w:t>R$893.760,00 (oitocentos e noventa e três mil</w:t>
      </w:r>
      <w:r w:rsidR="005845DE">
        <w:rPr>
          <w:rFonts w:asciiTheme="majorHAnsi" w:hAnsiTheme="majorHAnsi"/>
          <w:b/>
          <w:szCs w:val="24"/>
        </w:rPr>
        <w:t xml:space="preserve"> e setecentos e sessenta reais), </w:t>
      </w:r>
      <w:r w:rsidR="005845DE">
        <w:rPr>
          <w:rFonts w:asciiTheme="majorHAnsi" w:hAnsiTheme="majorHAnsi"/>
          <w:szCs w:val="24"/>
        </w:rPr>
        <w:t>conforme abaixo:</w:t>
      </w:r>
    </w:p>
    <w:p w:rsidR="005D16E9" w:rsidRDefault="005D16E9" w:rsidP="00CA4868">
      <w:pPr>
        <w:ind w:right="17"/>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1750"/>
        <w:gridCol w:w="2434"/>
        <w:gridCol w:w="2403"/>
      </w:tblGrid>
      <w:tr w:rsidR="005845DE" w:rsidRPr="00006731" w:rsidTr="00892FFD">
        <w:tc>
          <w:tcPr>
            <w:tcW w:w="3119" w:type="dxa"/>
            <w:shd w:val="clear" w:color="auto" w:fill="auto"/>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VALOR TOTAL ESTIMADO</w:t>
            </w:r>
          </w:p>
        </w:tc>
        <w:tc>
          <w:tcPr>
            <w:tcW w:w="1843" w:type="dxa"/>
            <w:shd w:val="clear" w:color="auto" w:fill="auto"/>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KM/ANO</w:t>
            </w:r>
          </w:p>
        </w:tc>
        <w:tc>
          <w:tcPr>
            <w:tcW w:w="2604" w:type="dxa"/>
            <w:shd w:val="clear" w:color="auto" w:fill="auto"/>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PREÇO UNIT MÉDIO ESTIMADO (R$)</w:t>
            </w:r>
          </w:p>
        </w:tc>
        <w:tc>
          <w:tcPr>
            <w:tcW w:w="2559" w:type="dxa"/>
            <w:shd w:val="clear" w:color="auto" w:fill="auto"/>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VALOR TOTAL ESTIMADO (R$)</w:t>
            </w:r>
          </w:p>
        </w:tc>
      </w:tr>
      <w:tr w:rsidR="005845DE" w:rsidRPr="00006731" w:rsidTr="00892FFD">
        <w:tc>
          <w:tcPr>
            <w:tcW w:w="3119" w:type="dxa"/>
            <w:shd w:val="clear" w:color="auto" w:fill="auto"/>
            <w:vAlign w:val="center"/>
          </w:tcPr>
          <w:p w:rsidR="005845DE" w:rsidRPr="005845DE" w:rsidRDefault="005845DE" w:rsidP="00892FFD">
            <w:pPr>
              <w:rPr>
                <w:rFonts w:asciiTheme="majorHAnsi" w:hAnsiTheme="majorHAnsi"/>
                <w:szCs w:val="24"/>
              </w:rPr>
            </w:pPr>
            <w:r w:rsidRPr="005845DE">
              <w:rPr>
                <w:rFonts w:asciiTheme="majorHAnsi" w:hAnsiTheme="majorHAnsi"/>
                <w:szCs w:val="24"/>
              </w:rPr>
              <w:t>LINHA ESTRADA DE TERRA (MISTA)</w:t>
            </w:r>
          </w:p>
        </w:tc>
        <w:tc>
          <w:tcPr>
            <w:tcW w:w="1843" w:type="dxa"/>
            <w:shd w:val="clear" w:color="auto" w:fill="auto"/>
            <w:vAlign w:val="center"/>
          </w:tcPr>
          <w:p w:rsidR="005845DE" w:rsidRPr="005845DE" w:rsidRDefault="005845DE" w:rsidP="00892FFD">
            <w:pPr>
              <w:jc w:val="center"/>
              <w:rPr>
                <w:rFonts w:asciiTheme="majorHAnsi" w:hAnsiTheme="majorHAnsi"/>
                <w:szCs w:val="24"/>
              </w:rPr>
            </w:pPr>
            <w:r w:rsidRPr="005845DE">
              <w:rPr>
                <w:rFonts w:asciiTheme="majorHAnsi" w:hAnsiTheme="majorHAnsi"/>
                <w:szCs w:val="24"/>
              </w:rPr>
              <w:t>304.000</w:t>
            </w:r>
          </w:p>
        </w:tc>
        <w:tc>
          <w:tcPr>
            <w:tcW w:w="2604" w:type="dxa"/>
            <w:shd w:val="clear" w:color="auto" w:fill="auto"/>
            <w:vAlign w:val="center"/>
          </w:tcPr>
          <w:p w:rsidR="005845DE" w:rsidRPr="005845DE" w:rsidRDefault="005845DE" w:rsidP="00892FFD">
            <w:pPr>
              <w:jc w:val="center"/>
              <w:rPr>
                <w:rFonts w:asciiTheme="majorHAnsi" w:hAnsiTheme="majorHAnsi"/>
                <w:szCs w:val="24"/>
              </w:rPr>
            </w:pPr>
            <w:r w:rsidRPr="005845DE">
              <w:rPr>
                <w:rFonts w:asciiTheme="majorHAnsi" w:hAnsiTheme="majorHAnsi"/>
                <w:szCs w:val="24"/>
              </w:rPr>
              <w:t>2,94</w:t>
            </w:r>
          </w:p>
        </w:tc>
        <w:tc>
          <w:tcPr>
            <w:tcW w:w="2559" w:type="dxa"/>
            <w:shd w:val="clear" w:color="auto" w:fill="auto"/>
            <w:vAlign w:val="center"/>
          </w:tcPr>
          <w:p w:rsidR="005845DE" w:rsidRPr="005845DE" w:rsidRDefault="005845DE" w:rsidP="00892FFD">
            <w:pPr>
              <w:jc w:val="center"/>
              <w:rPr>
                <w:rFonts w:asciiTheme="majorHAnsi" w:hAnsiTheme="majorHAnsi"/>
                <w:szCs w:val="24"/>
              </w:rPr>
            </w:pPr>
            <w:r w:rsidRPr="005845DE">
              <w:rPr>
                <w:rFonts w:asciiTheme="majorHAnsi" w:hAnsiTheme="majorHAnsi"/>
                <w:szCs w:val="24"/>
              </w:rPr>
              <w:t>893.760,00</w:t>
            </w:r>
          </w:p>
        </w:tc>
      </w:tr>
      <w:tr w:rsidR="005845DE" w:rsidRPr="00006731" w:rsidTr="00892FFD">
        <w:tc>
          <w:tcPr>
            <w:tcW w:w="3119" w:type="dxa"/>
            <w:shd w:val="clear" w:color="auto" w:fill="auto"/>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TOTAL</w:t>
            </w:r>
          </w:p>
        </w:tc>
        <w:tc>
          <w:tcPr>
            <w:tcW w:w="1843" w:type="dxa"/>
            <w:shd w:val="clear" w:color="auto" w:fill="auto"/>
            <w:vAlign w:val="center"/>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304.000</w:t>
            </w:r>
          </w:p>
        </w:tc>
        <w:tc>
          <w:tcPr>
            <w:tcW w:w="2604" w:type="dxa"/>
            <w:shd w:val="clear" w:color="auto" w:fill="auto"/>
            <w:vAlign w:val="center"/>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2,94</w:t>
            </w:r>
          </w:p>
        </w:tc>
        <w:tc>
          <w:tcPr>
            <w:tcW w:w="2559" w:type="dxa"/>
            <w:shd w:val="clear" w:color="auto" w:fill="auto"/>
            <w:vAlign w:val="center"/>
          </w:tcPr>
          <w:p w:rsidR="005845DE" w:rsidRPr="005845DE" w:rsidRDefault="005845DE" w:rsidP="00892FFD">
            <w:pPr>
              <w:jc w:val="center"/>
              <w:rPr>
                <w:rFonts w:asciiTheme="majorHAnsi" w:hAnsiTheme="majorHAnsi"/>
                <w:b/>
                <w:szCs w:val="24"/>
              </w:rPr>
            </w:pPr>
            <w:r w:rsidRPr="005845DE">
              <w:rPr>
                <w:rFonts w:asciiTheme="majorHAnsi" w:hAnsiTheme="majorHAnsi"/>
                <w:b/>
                <w:szCs w:val="24"/>
              </w:rPr>
              <w:t>893.760,00</w:t>
            </w:r>
          </w:p>
        </w:tc>
      </w:tr>
    </w:tbl>
    <w:p w:rsidR="005845DE" w:rsidRDefault="005845DE" w:rsidP="00CA4868">
      <w:pPr>
        <w:ind w:right="17"/>
        <w:jc w:val="both"/>
        <w:rPr>
          <w:b/>
          <w:szCs w:val="24"/>
        </w:rPr>
      </w:pPr>
    </w:p>
    <w:p w:rsidR="005D16E9" w:rsidRDefault="005D16E9" w:rsidP="00CA4868">
      <w:pPr>
        <w:ind w:right="17"/>
        <w:jc w:val="both"/>
        <w:rPr>
          <w:b/>
          <w:szCs w:val="24"/>
        </w:rPr>
      </w:pPr>
    </w:p>
    <w:p w:rsidR="004C2C89" w:rsidRPr="00386B8C" w:rsidRDefault="004C2C89" w:rsidP="004C2C89">
      <w:pPr>
        <w:widowControl w:val="0"/>
        <w:jc w:val="both"/>
        <w:rPr>
          <w:rFonts w:ascii="Cambria" w:hAnsi="Cambria"/>
          <w:b/>
          <w:szCs w:val="24"/>
        </w:rPr>
      </w:pPr>
      <w:r>
        <w:rPr>
          <w:rFonts w:ascii="Cambria" w:hAnsi="Cambria"/>
          <w:b/>
          <w:szCs w:val="24"/>
        </w:rPr>
        <w:t>5</w:t>
      </w:r>
      <w:r w:rsidRPr="00386B8C">
        <w:rPr>
          <w:rFonts w:ascii="Cambria" w:hAnsi="Cambria"/>
          <w:b/>
          <w:szCs w:val="24"/>
        </w:rPr>
        <w:t>. D</w:t>
      </w:r>
      <w:r>
        <w:rPr>
          <w:rFonts w:ascii="Cambria" w:hAnsi="Cambria"/>
          <w:b/>
          <w:szCs w:val="24"/>
        </w:rPr>
        <w:t>A REVISÃO E DO CANCELAMENTO DOS PREÇOS REGISTRADOS</w:t>
      </w:r>
    </w:p>
    <w:p w:rsidR="004C2C89" w:rsidRPr="00386B8C" w:rsidRDefault="004C2C89" w:rsidP="004C2C89">
      <w:pPr>
        <w:numPr>
          <w:ilvl w:val="12"/>
          <w:numId w:val="0"/>
        </w:numPr>
        <w:jc w:val="both"/>
        <w:rPr>
          <w:rFonts w:ascii="Cambria" w:hAnsi="Cambria"/>
          <w:b/>
          <w:color w:val="000000"/>
          <w:szCs w:val="24"/>
        </w:rPr>
      </w:pPr>
    </w:p>
    <w:p w:rsidR="00B64F29" w:rsidRPr="00910003" w:rsidRDefault="00B64F29" w:rsidP="00B64F29">
      <w:pPr>
        <w:numPr>
          <w:ilvl w:val="12"/>
          <w:numId w:val="0"/>
        </w:numPr>
        <w:jc w:val="both"/>
        <w:rPr>
          <w:rFonts w:asciiTheme="majorHAnsi" w:hAnsiTheme="majorHAnsi"/>
          <w:szCs w:val="24"/>
        </w:rPr>
      </w:pPr>
      <w:r w:rsidRPr="00910003">
        <w:rPr>
          <w:rFonts w:asciiTheme="majorHAnsi" w:hAnsiTheme="majorHAnsi"/>
          <w:szCs w:val="24"/>
          <w:shd w:val="clear" w:color="auto" w:fill="FFFFFF"/>
        </w:rPr>
        <w:t xml:space="preserve">Os preços registrados poderão ser revistos em decorrência de eventual redução dos </w:t>
      </w:r>
      <w:r>
        <w:rPr>
          <w:rFonts w:asciiTheme="majorHAnsi" w:hAnsiTheme="majorHAnsi"/>
          <w:szCs w:val="24"/>
          <w:shd w:val="clear" w:color="auto" w:fill="FFFFFF"/>
        </w:rPr>
        <w:t xml:space="preserve">valores </w:t>
      </w:r>
      <w:r w:rsidRPr="00910003">
        <w:rPr>
          <w:rFonts w:asciiTheme="majorHAnsi" w:hAnsiTheme="majorHAnsi"/>
          <w:szCs w:val="24"/>
          <w:shd w:val="clear" w:color="auto" w:fill="FFFFFF"/>
        </w:rPr>
        <w:t>praticados no mercado ou de fato que eleve o custo do</w:t>
      </w:r>
      <w:r>
        <w:rPr>
          <w:rFonts w:asciiTheme="majorHAnsi" w:hAnsiTheme="majorHAnsi"/>
          <w:szCs w:val="24"/>
          <w:shd w:val="clear" w:color="auto" w:fill="FFFFFF"/>
        </w:rPr>
        <w:t xml:space="preserve"> objeto</w:t>
      </w:r>
      <w:r w:rsidRPr="00910003">
        <w:rPr>
          <w:rFonts w:asciiTheme="majorHAnsi" w:hAnsiTheme="majorHAnsi"/>
          <w:szCs w:val="24"/>
          <w:shd w:val="clear" w:color="auto" w:fill="FFFFFF"/>
        </w:rPr>
        <w:t xml:space="preserve">, cabendo ao </w:t>
      </w:r>
      <w:r w:rsidRPr="00910003">
        <w:rPr>
          <w:rFonts w:asciiTheme="majorHAnsi" w:hAnsiTheme="majorHAnsi"/>
          <w:b/>
          <w:color w:val="C00000"/>
          <w:szCs w:val="24"/>
          <w:shd w:val="clear" w:color="auto" w:fill="FFFFFF"/>
        </w:rPr>
        <w:t>ÓRGÃO GERENCIADOR</w:t>
      </w:r>
      <w:r w:rsidRPr="00910003">
        <w:rPr>
          <w:rFonts w:asciiTheme="majorHAnsi" w:hAnsiTheme="majorHAnsi"/>
          <w:szCs w:val="24"/>
          <w:shd w:val="clear" w:color="auto" w:fill="FFFFFF"/>
        </w:rPr>
        <w:t xml:space="preserve"> promover as negociações junto ao</w:t>
      </w:r>
      <w:r>
        <w:rPr>
          <w:rFonts w:asciiTheme="majorHAnsi" w:hAnsiTheme="majorHAnsi"/>
          <w:szCs w:val="24"/>
          <w:shd w:val="clear" w:color="auto" w:fill="FFFFFF"/>
        </w:rPr>
        <w:t xml:space="preserve"> </w:t>
      </w:r>
      <w:r>
        <w:rPr>
          <w:rFonts w:asciiTheme="majorHAnsi" w:hAnsiTheme="majorHAnsi"/>
          <w:b/>
          <w:color w:val="C00000"/>
          <w:szCs w:val="24"/>
          <w:shd w:val="clear" w:color="auto" w:fill="FFFFFF"/>
        </w:rPr>
        <w:t>prestador de serviço</w:t>
      </w:r>
      <w:r w:rsidRPr="00910003">
        <w:rPr>
          <w:rFonts w:asciiTheme="majorHAnsi" w:hAnsiTheme="majorHAnsi"/>
          <w:szCs w:val="24"/>
          <w:shd w:val="clear" w:color="auto" w:fill="FFFFFF"/>
        </w:rPr>
        <w:t xml:space="preserve">, observadas as disposições contidas na </w:t>
      </w:r>
      <w:r w:rsidRPr="00910003">
        <w:rPr>
          <w:rFonts w:asciiTheme="majorHAnsi" w:hAnsiTheme="majorHAnsi"/>
          <w:b/>
          <w:szCs w:val="24"/>
          <w:shd w:val="clear" w:color="auto" w:fill="FFFFFF"/>
        </w:rPr>
        <w:t>alínea "d" do</w:t>
      </w:r>
      <w:r>
        <w:rPr>
          <w:rFonts w:asciiTheme="majorHAnsi" w:hAnsiTheme="majorHAnsi"/>
          <w:b/>
          <w:szCs w:val="24"/>
          <w:shd w:val="clear" w:color="auto" w:fill="FFFFFF"/>
        </w:rPr>
        <w:t xml:space="preserve"> inciso II do artigo</w:t>
      </w:r>
      <w:r w:rsidRPr="00910003">
        <w:rPr>
          <w:rFonts w:asciiTheme="majorHAnsi" w:hAnsiTheme="majorHAnsi"/>
          <w:b/>
          <w:szCs w:val="24"/>
          <w:shd w:val="clear" w:color="auto" w:fill="FFFFFF"/>
        </w:rPr>
        <w:t xml:space="preserve"> 65 da Lei </w:t>
      </w:r>
      <w:r>
        <w:rPr>
          <w:rFonts w:asciiTheme="majorHAnsi" w:hAnsiTheme="majorHAnsi"/>
          <w:b/>
          <w:szCs w:val="24"/>
          <w:shd w:val="clear" w:color="auto" w:fill="FFFFFF"/>
        </w:rPr>
        <w:t xml:space="preserve">Federal </w:t>
      </w:r>
      <w:proofErr w:type="gramStart"/>
      <w:r w:rsidRPr="00910003">
        <w:rPr>
          <w:rFonts w:asciiTheme="majorHAnsi" w:hAnsiTheme="majorHAnsi"/>
          <w:b/>
          <w:szCs w:val="24"/>
          <w:shd w:val="clear" w:color="auto" w:fill="FFFFFF"/>
        </w:rPr>
        <w:t>nº8.</w:t>
      </w:r>
      <w:proofErr w:type="gramEnd"/>
      <w:r w:rsidRPr="00910003">
        <w:rPr>
          <w:rFonts w:asciiTheme="majorHAnsi" w:hAnsiTheme="majorHAnsi"/>
          <w:b/>
          <w:szCs w:val="24"/>
          <w:shd w:val="clear" w:color="auto" w:fill="FFFFFF"/>
        </w:rPr>
        <w:t>666</w:t>
      </w:r>
      <w:r>
        <w:rPr>
          <w:rFonts w:asciiTheme="majorHAnsi" w:hAnsiTheme="majorHAnsi"/>
          <w:b/>
          <w:szCs w:val="24"/>
          <w:shd w:val="clear" w:color="auto" w:fill="FFFFFF"/>
        </w:rPr>
        <w:t>/</w:t>
      </w:r>
      <w:r w:rsidRPr="00910003">
        <w:rPr>
          <w:rFonts w:asciiTheme="majorHAnsi" w:hAnsiTheme="majorHAnsi"/>
          <w:b/>
          <w:szCs w:val="24"/>
          <w:shd w:val="clear" w:color="auto" w:fill="FFFFFF"/>
        </w:rPr>
        <w:t>1993.</w:t>
      </w:r>
      <w:r w:rsidRPr="00910003">
        <w:rPr>
          <w:rFonts w:asciiTheme="majorHAnsi" w:hAnsiTheme="majorHAnsi"/>
          <w:szCs w:val="24"/>
        </w:rPr>
        <w:t xml:space="preserve"> </w:t>
      </w:r>
    </w:p>
    <w:p w:rsidR="00B64F29" w:rsidRDefault="00B64F29" w:rsidP="00B64F29">
      <w:pPr>
        <w:numPr>
          <w:ilvl w:val="12"/>
          <w:numId w:val="0"/>
        </w:numPr>
        <w:jc w:val="both"/>
        <w:rPr>
          <w:rFonts w:ascii="Cambria" w:hAnsi="Cambria"/>
          <w:b/>
          <w:szCs w:val="24"/>
        </w:rPr>
      </w:pPr>
    </w:p>
    <w:p w:rsidR="00B64F29" w:rsidRPr="008657DB" w:rsidRDefault="00B64F29" w:rsidP="00B64F29">
      <w:pPr>
        <w:autoSpaceDE w:val="0"/>
        <w:autoSpaceDN w:val="0"/>
        <w:adjustRightInd w:val="0"/>
        <w:jc w:val="both"/>
        <w:rPr>
          <w:rFonts w:ascii="Cambria" w:hAnsi="Cambria"/>
          <w:b/>
          <w:szCs w:val="24"/>
        </w:rPr>
      </w:pPr>
      <w:r w:rsidRPr="00386B8C">
        <w:rPr>
          <w:rFonts w:ascii="Cambria" w:hAnsi="Cambria"/>
          <w:szCs w:val="24"/>
        </w:rPr>
        <w:t xml:space="preserve">Comprovado que os preços inicialmente registrados tornaram-se superiores aos praticados no mercado, o </w:t>
      </w:r>
      <w:r w:rsidRPr="00386B8C">
        <w:rPr>
          <w:rFonts w:ascii="Cambria" w:hAnsi="Cambria"/>
          <w:b/>
          <w:szCs w:val="24"/>
        </w:rPr>
        <w:t>MUNICÍPIO DE SANTO ANTÔNIO DE PÁDUA/RJ</w:t>
      </w:r>
      <w:r>
        <w:rPr>
          <w:rFonts w:ascii="Cambria" w:hAnsi="Cambria"/>
          <w:b/>
          <w:szCs w:val="24"/>
        </w:rPr>
        <w:t xml:space="preserve">, </w:t>
      </w:r>
      <w:r w:rsidRPr="008657DB">
        <w:rPr>
          <w:rFonts w:ascii="Cambria" w:hAnsi="Cambria"/>
          <w:szCs w:val="24"/>
        </w:rPr>
        <w:t>através do</w:t>
      </w:r>
      <w:r>
        <w:rPr>
          <w:rFonts w:ascii="Cambria" w:hAnsi="Cambria"/>
          <w:b/>
          <w:szCs w:val="24"/>
        </w:rPr>
        <w:t xml:space="preserve"> ORGÃO GERENCIADOR,</w:t>
      </w:r>
      <w:r w:rsidRPr="00386B8C">
        <w:rPr>
          <w:rFonts w:ascii="Cambria" w:hAnsi="Cambria"/>
          <w:b/>
          <w:szCs w:val="24"/>
        </w:rPr>
        <w:t xml:space="preserve"> </w:t>
      </w:r>
      <w:r w:rsidRPr="00386B8C">
        <w:rPr>
          <w:rFonts w:ascii="Cambria" w:hAnsi="Cambria"/>
          <w:szCs w:val="24"/>
        </w:rPr>
        <w:t xml:space="preserve">convocará o </w:t>
      </w:r>
      <w:r w:rsidRPr="008657DB">
        <w:rPr>
          <w:rFonts w:ascii="Cambria" w:hAnsi="Cambria"/>
          <w:b/>
          <w:color w:val="C00000"/>
          <w:szCs w:val="24"/>
        </w:rPr>
        <w:t>prestador de serviço</w:t>
      </w:r>
      <w:r w:rsidRPr="00386B8C">
        <w:rPr>
          <w:rFonts w:ascii="Cambria" w:hAnsi="Cambria"/>
          <w:b/>
          <w:szCs w:val="24"/>
        </w:rPr>
        <w:t xml:space="preserve"> </w:t>
      </w:r>
      <w:r w:rsidRPr="00386B8C">
        <w:rPr>
          <w:rFonts w:ascii="Cambria" w:hAnsi="Cambria"/>
          <w:szCs w:val="24"/>
        </w:rPr>
        <w:t>visando à negociação para redução e consequente alteração da ata de registro de preços</w:t>
      </w:r>
      <w:r>
        <w:rPr>
          <w:rFonts w:ascii="Cambria" w:hAnsi="Cambria"/>
          <w:szCs w:val="24"/>
        </w:rPr>
        <w:t xml:space="preserve">, conforme o </w:t>
      </w:r>
      <w:r w:rsidRPr="008657DB">
        <w:rPr>
          <w:rFonts w:ascii="Cambria" w:hAnsi="Cambria"/>
          <w:b/>
          <w:szCs w:val="24"/>
        </w:rPr>
        <w:t>artigo 1</w:t>
      </w:r>
      <w:r>
        <w:rPr>
          <w:rFonts w:ascii="Cambria" w:hAnsi="Cambria"/>
          <w:b/>
          <w:szCs w:val="24"/>
        </w:rPr>
        <w:t>7</w:t>
      </w:r>
      <w:r w:rsidRPr="008657DB">
        <w:rPr>
          <w:rFonts w:ascii="Cambria" w:hAnsi="Cambria"/>
          <w:b/>
          <w:szCs w:val="24"/>
        </w:rPr>
        <w:t xml:space="preserve"> do Decreto Municipal nº015/2017</w:t>
      </w:r>
      <w:r>
        <w:rPr>
          <w:rFonts w:ascii="Cambria" w:hAnsi="Cambria"/>
          <w:b/>
          <w:szCs w:val="24"/>
        </w:rPr>
        <w:t>.</w:t>
      </w:r>
    </w:p>
    <w:p w:rsidR="00B64F29" w:rsidRPr="00386B8C" w:rsidRDefault="00B64F29" w:rsidP="00B64F29">
      <w:pPr>
        <w:numPr>
          <w:ilvl w:val="12"/>
          <w:numId w:val="0"/>
        </w:numPr>
        <w:jc w:val="both"/>
        <w:rPr>
          <w:rFonts w:ascii="Cambria" w:hAnsi="Cambria"/>
          <w:b/>
          <w:szCs w:val="24"/>
        </w:rPr>
      </w:pPr>
    </w:p>
    <w:p w:rsidR="00B64F29" w:rsidRPr="00BB5F1E" w:rsidRDefault="00B64F29" w:rsidP="00B64F29">
      <w:pPr>
        <w:ind w:left="1134"/>
        <w:contextualSpacing/>
        <w:jc w:val="both"/>
        <w:rPr>
          <w:rFonts w:ascii="Cambria" w:hAnsi="Cambria"/>
          <w:szCs w:val="24"/>
        </w:rPr>
      </w:pPr>
      <w:r>
        <w:rPr>
          <w:rFonts w:ascii="Cambria" w:hAnsi="Cambria"/>
          <w:szCs w:val="24"/>
        </w:rPr>
        <w:t xml:space="preserve">O </w:t>
      </w:r>
      <w:r w:rsidRPr="00B31BFE">
        <w:rPr>
          <w:rFonts w:ascii="Cambria" w:hAnsi="Cambria"/>
          <w:b/>
          <w:color w:val="C00000"/>
          <w:szCs w:val="24"/>
        </w:rPr>
        <w:t>prestador de serviço</w:t>
      </w:r>
      <w:r>
        <w:rPr>
          <w:rFonts w:ascii="Cambria" w:hAnsi="Cambria"/>
          <w:szCs w:val="24"/>
        </w:rPr>
        <w:t xml:space="preserve"> que não aceitar reduzir </w:t>
      </w:r>
      <w:r w:rsidRPr="00BB5F1E">
        <w:rPr>
          <w:rFonts w:ascii="Cambria" w:hAnsi="Cambria"/>
          <w:szCs w:val="24"/>
          <w:shd w:val="clear" w:color="auto" w:fill="FFFFFF"/>
        </w:rPr>
        <w:t>seus preços aos valores praticados pelo mercado ser</w:t>
      </w:r>
      <w:r>
        <w:rPr>
          <w:rFonts w:ascii="Cambria" w:hAnsi="Cambria"/>
          <w:szCs w:val="24"/>
          <w:shd w:val="clear" w:color="auto" w:fill="FFFFFF"/>
        </w:rPr>
        <w:t>á</w:t>
      </w:r>
      <w:r w:rsidRPr="00BB5F1E">
        <w:rPr>
          <w:rFonts w:ascii="Cambria" w:hAnsi="Cambria"/>
          <w:szCs w:val="24"/>
          <w:shd w:val="clear" w:color="auto" w:fill="FFFFFF"/>
        </w:rPr>
        <w:t xml:space="preserve"> liberado do compromisso assumido, sem aplicação de penalidade</w:t>
      </w:r>
      <w:r>
        <w:rPr>
          <w:rFonts w:ascii="Cambria" w:hAnsi="Cambria"/>
          <w:szCs w:val="24"/>
          <w:shd w:val="clear" w:color="auto" w:fill="FFFFFF"/>
        </w:rPr>
        <w:t>.</w:t>
      </w:r>
    </w:p>
    <w:p w:rsidR="00B64F29" w:rsidRDefault="00B64F29" w:rsidP="00B64F29">
      <w:pPr>
        <w:autoSpaceDE w:val="0"/>
        <w:autoSpaceDN w:val="0"/>
        <w:adjustRightInd w:val="0"/>
        <w:jc w:val="both"/>
        <w:rPr>
          <w:rFonts w:ascii="Cambria" w:hAnsi="Cambria"/>
          <w:b/>
          <w:szCs w:val="24"/>
        </w:rPr>
      </w:pPr>
    </w:p>
    <w:p w:rsidR="00B64F29" w:rsidRPr="008657DB" w:rsidRDefault="00B64F29" w:rsidP="00B64F29">
      <w:pPr>
        <w:autoSpaceDE w:val="0"/>
        <w:autoSpaceDN w:val="0"/>
        <w:adjustRightInd w:val="0"/>
        <w:jc w:val="both"/>
        <w:rPr>
          <w:rFonts w:ascii="Cambria" w:hAnsi="Cambria"/>
          <w:b/>
          <w:szCs w:val="24"/>
        </w:rPr>
      </w:pPr>
      <w:r w:rsidRPr="00386B8C">
        <w:rPr>
          <w:rFonts w:ascii="Cambria" w:hAnsi="Cambria"/>
          <w:szCs w:val="24"/>
        </w:rPr>
        <w:t xml:space="preserve">Comprovado que os preços de mercado tornaram-se superiores aos registrados, o </w:t>
      </w:r>
      <w:r w:rsidRPr="008657DB">
        <w:rPr>
          <w:rFonts w:ascii="Cambria" w:hAnsi="Cambria"/>
          <w:b/>
          <w:color w:val="C00000"/>
          <w:szCs w:val="24"/>
        </w:rPr>
        <w:t>prestador de serviço</w:t>
      </w:r>
      <w:r w:rsidRPr="00386B8C">
        <w:rPr>
          <w:rFonts w:ascii="Cambria" w:hAnsi="Cambria"/>
          <w:b/>
          <w:szCs w:val="24"/>
        </w:rPr>
        <w:t>,</w:t>
      </w:r>
      <w:r w:rsidRPr="00386B8C">
        <w:rPr>
          <w:rFonts w:ascii="Cambria" w:hAnsi="Cambria"/>
          <w:szCs w:val="24"/>
        </w:rPr>
        <w:t xml:space="preserve"> mediante requerimento devidamente comprovado, poderá ser liberado do compromisso assumido, sem aplicação de p</w:t>
      </w:r>
      <w:r>
        <w:rPr>
          <w:rFonts w:ascii="Cambria" w:hAnsi="Cambria"/>
          <w:szCs w:val="24"/>
        </w:rPr>
        <w:t xml:space="preserve">enalidades, conforme o </w:t>
      </w:r>
      <w:r w:rsidRPr="008657DB">
        <w:rPr>
          <w:rFonts w:ascii="Cambria" w:hAnsi="Cambria"/>
          <w:b/>
          <w:szCs w:val="24"/>
        </w:rPr>
        <w:t>artigo 18 do Decreto Municipal nº015/2017</w:t>
      </w:r>
      <w:r>
        <w:rPr>
          <w:rFonts w:ascii="Cambria" w:hAnsi="Cambria"/>
          <w:b/>
          <w:szCs w:val="24"/>
        </w:rPr>
        <w:t>.</w:t>
      </w:r>
    </w:p>
    <w:p w:rsidR="004C2C89" w:rsidRPr="00892FFD" w:rsidRDefault="004C2C89" w:rsidP="004C2C89">
      <w:pPr>
        <w:autoSpaceDE w:val="0"/>
        <w:autoSpaceDN w:val="0"/>
        <w:adjustRightInd w:val="0"/>
        <w:jc w:val="both"/>
        <w:rPr>
          <w:rFonts w:ascii="Cambria" w:hAnsi="Cambria"/>
          <w:szCs w:val="24"/>
          <w:highlight w:val="yellow"/>
        </w:rPr>
      </w:pPr>
    </w:p>
    <w:p w:rsidR="004C2C89" w:rsidRPr="00892FFD" w:rsidRDefault="004C2C89" w:rsidP="004C2C89">
      <w:pPr>
        <w:pStyle w:val="Corpodetexto"/>
        <w:rPr>
          <w:rFonts w:ascii="Cambria" w:hAnsi="Cambria"/>
          <w:b/>
          <w:color w:val="C00000"/>
          <w:sz w:val="24"/>
          <w:szCs w:val="24"/>
        </w:rPr>
      </w:pPr>
      <w:r w:rsidRPr="00892FFD">
        <w:rPr>
          <w:rFonts w:ascii="Cambria" w:hAnsi="Cambria"/>
          <w:sz w:val="24"/>
          <w:szCs w:val="24"/>
        </w:rPr>
        <w:t xml:space="preserve">O registro de preços será cancelado quando o </w:t>
      </w:r>
      <w:r w:rsidRPr="00892FFD">
        <w:rPr>
          <w:rFonts w:ascii="Cambria" w:hAnsi="Cambria"/>
          <w:b/>
          <w:color w:val="C00000"/>
          <w:sz w:val="24"/>
          <w:szCs w:val="24"/>
        </w:rPr>
        <w:t>prestador de serviço:</w:t>
      </w:r>
    </w:p>
    <w:p w:rsidR="004C2C89" w:rsidRPr="00892FFD" w:rsidRDefault="004C2C89" w:rsidP="004C2C89">
      <w:pPr>
        <w:pStyle w:val="Corpodetexto"/>
        <w:rPr>
          <w:rFonts w:ascii="Cambria" w:hAnsi="Cambria"/>
          <w:b/>
          <w:color w:val="C00000"/>
          <w:sz w:val="24"/>
          <w:szCs w:val="24"/>
        </w:rPr>
      </w:pPr>
    </w:p>
    <w:p w:rsidR="004C2C89" w:rsidRPr="00892FFD" w:rsidRDefault="004C2C89" w:rsidP="004C2C89">
      <w:pPr>
        <w:pStyle w:val="Corpodetexto"/>
        <w:ind w:left="1134"/>
        <w:rPr>
          <w:rFonts w:ascii="Cambria" w:hAnsi="Cambria"/>
          <w:sz w:val="24"/>
          <w:szCs w:val="24"/>
        </w:rPr>
      </w:pPr>
      <w:r w:rsidRPr="00892FFD">
        <w:rPr>
          <w:rFonts w:ascii="Cambria" w:hAnsi="Cambria"/>
          <w:b/>
          <w:sz w:val="24"/>
          <w:szCs w:val="24"/>
        </w:rPr>
        <w:t xml:space="preserve">1. </w:t>
      </w:r>
      <w:r w:rsidRPr="00892FFD">
        <w:rPr>
          <w:rFonts w:ascii="Cambria" w:hAnsi="Cambria"/>
          <w:sz w:val="24"/>
          <w:szCs w:val="24"/>
        </w:rPr>
        <w:t xml:space="preserve">O </w:t>
      </w:r>
      <w:r w:rsidRPr="00892FFD">
        <w:rPr>
          <w:rFonts w:ascii="Cambria" w:hAnsi="Cambria"/>
          <w:b/>
          <w:color w:val="C00000"/>
          <w:sz w:val="24"/>
          <w:szCs w:val="24"/>
        </w:rPr>
        <w:t>prestador de serviço</w:t>
      </w:r>
      <w:r w:rsidRPr="00892FFD">
        <w:rPr>
          <w:rFonts w:ascii="Cambria" w:hAnsi="Cambria"/>
          <w:sz w:val="24"/>
          <w:szCs w:val="24"/>
        </w:rPr>
        <w:t xml:space="preserve"> descumprir as condições da ata de registro de preços;</w:t>
      </w:r>
    </w:p>
    <w:p w:rsidR="004C2C89" w:rsidRPr="00892FFD" w:rsidRDefault="004C2C89" w:rsidP="004C2C89">
      <w:pPr>
        <w:pStyle w:val="Corpodetexto"/>
        <w:ind w:left="1134"/>
        <w:rPr>
          <w:rFonts w:ascii="Cambria" w:hAnsi="Cambria"/>
          <w:b/>
          <w:sz w:val="24"/>
          <w:szCs w:val="24"/>
        </w:rPr>
      </w:pPr>
    </w:p>
    <w:p w:rsidR="004C2C89" w:rsidRPr="00892FFD" w:rsidRDefault="004C2C89" w:rsidP="004C2C89">
      <w:pPr>
        <w:pStyle w:val="Corpodetexto"/>
        <w:ind w:left="1134"/>
        <w:rPr>
          <w:rFonts w:ascii="Cambria" w:hAnsi="Cambria"/>
          <w:sz w:val="24"/>
          <w:szCs w:val="24"/>
        </w:rPr>
      </w:pPr>
      <w:r w:rsidRPr="00892FFD">
        <w:rPr>
          <w:rFonts w:ascii="Cambria" w:hAnsi="Cambria"/>
          <w:b/>
          <w:sz w:val="24"/>
          <w:szCs w:val="24"/>
        </w:rPr>
        <w:t xml:space="preserve">2. </w:t>
      </w:r>
      <w:r w:rsidRPr="00892FFD">
        <w:rPr>
          <w:rFonts w:ascii="Cambria" w:hAnsi="Cambria"/>
          <w:sz w:val="24"/>
          <w:szCs w:val="24"/>
        </w:rPr>
        <w:t xml:space="preserve">O </w:t>
      </w:r>
      <w:r w:rsidRPr="00892FFD">
        <w:rPr>
          <w:rFonts w:ascii="Cambria" w:hAnsi="Cambria"/>
          <w:b/>
          <w:color w:val="C00000"/>
          <w:sz w:val="24"/>
          <w:szCs w:val="24"/>
        </w:rPr>
        <w:t>prestador de serviço</w:t>
      </w:r>
      <w:r w:rsidRPr="00892FFD">
        <w:rPr>
          <w:rFonts w:ascii="Cambria" w:hAnsi="Cambria"/>
          <w:sz w:val="24"/>
          <w:szCs w:val="24"/>
        </w:rPr>
        <w:t xml:space="preserve"> não retirar a </w:t>
      </w:r>
      <w:r w:rsidRPr="00892FFD">
        <w:rPr>
          <w:rFonts w:ascii="Cambria" w:hAnsi="Cambria"/>
          <w:b/>
          <w:color w:val="C00000"/>
          <w:sz w:val="24"/>
          <w:szCs w:val="24"/>
        </w:rPr>
        <w:t>nota de empenho e/ou assinar o contrato e/ou instrumento equivalente</w:t>
      </w:r>
      <w:r w:rsidRPr="00892FFD">
        <w:rPr>
          <w:rFonts w:ascii="Cambria" w:hAnsi="Cambria"/>
          <w:sz w:val="24"/>
          <w:szCs w:val="24"/>
        </w:rPr>
        <w:t xml:space="preserve"> no prazo estabelecido no edital, sem justificativa aceitável;</w:t>
      </w:r>
    </w:p>
    <w:p w:rsidR="004C2C89" w:rsidRPr="00892FFD" w:rsidRDefault="004C2C89" w:rsidP="004C2C89">
      <w:pPr>
        <w:pStyle w:val="Corpodetexto"/>
        <w:ind w:left="1134"/>
        <w:rPr>
          <w:rFonts w:ascii="Cambria" w:hAnsi="Cambria"/>
          <w:b/>
          <w:sz w:val="24"/>
          <w:szCs w:val="24"/>
        </w:rPr>
      </w:pPr>
    </w:p>
    <w:p w:rsidR="004C2C89" w:rsidRPr="00892FFD" w:rsidRDefault="004C2C89" w:rsidP="004C2C89">
      <w:pPr>
        <w:pStyle w:val="Corpodetexto"/>
        <w:ind w:left="1134"/>
        <w:rPr>
          <w:rFonts w:ascii="Cambria" w:hAnsi="Cambria"/>
          <w:sz w:val="24"/>
          <w:szCs w:val="24"/>
        </w:rPr>
      </w:pPr>
      <w:r w:rsidRPr="00892FFD">
        <w:rPr>
          <w:rFonts w:ascii="Cambria" w:hAnsi="Cambria"/>
          <w:b/>
          <w:sz w:val="24"/>
          <w:szCs w:val="24"/>
        </w:rPr>
        <w:t xml:space="preserve">3. </w:t>
      </w:r>
      <w:r w:rsidRPr="00892FFD">
        <w:rPr>
          <w:rFonts w:ascii="Cambria" w:hAnsi="Cambria"/>
          <w:sz w:val="24"/>
          <w:szCs w:val="24"/>
        </w:rPr>
        <w:t xml:space="preserve">O </w:t>
      </w:r>
      <w:r w:rsidRPr="00892FFD">
        <w:rPr>
          <w:rFonts w:ascii="Cambria" w:hAnsi="Cambria"/>
          <w:b/>
          <w:color w:val="C00000"/>
          <w:sz w:val="24"/>
          <w:szCs w:val="24"/>
        </w:rPr>
        <w:t>prestador de serviço</w:t>
      </w:r>
      <w:r w:rsidRPr="00892FFD">
        <w:rPr>
          <w:rFonts w:ascii="Cambria" w:hAnsi="Cambria"/>
          <w:sz w:val="24"/>
          <w:szCs w:val="24"/>
        </w:rPr>
        <w:t xml:space="preserve"> não aceitar reduzir o preço registrado, na hipótese deste se tornar superior àqueles praticados no mercado;</w:t>
      </w:r>
    </w:p>
    <w:p w:rsidR="004C2C89" w:rsidRPr="00EE2482" w:rsidRDefault="004C2C89" w:rsidP="004C2C89">
      <w:pPr>
        <w:pStyle w:val="Corpodetexto"/>
        <w:ind w:left="1134"/>
        <w:rPr>
          <w:rFonts w:ascii="Cambria" w:hAnsi="Cambria"/>
          <w:b/>
        </w:rPr>
      </w:pPr>
    </w:p>
    <w:p w:rsidR="004C2C89" w:rsidRPr="00892FFD" w:rsidRDefault="004C2C89" w:rsidP="004C2C89">
      <w:pPr>
        <w:pStyle w:val="Corpodetexto"/>
        <w:ind w:left="1134"/>
        <w:rPr>
          <w:rFonts w:ascii="Cambria" w:hAnsi="Cambria"/>
          <w:b/>
          <w:sz w:val="24"/>
          <w:szCs w:val="24"/>
        </w:rPr>
      </w:pPr>
      <w:r w:rsidRPr="00892FFD">
        <w:rPr>
          <w:rFonts w:ascii="Cambria" w:hAnsi="Cambria"/>
          <w:b/>
          <w:sz w:val="24"/>
          <w:szCs w:val="24"/>
        </w:rPr>
        <w:t>4.</w:t>
      </w:r>
      <w:r w:rsidRPr="00892FFD">
        <w:rPr>
          <w:rFonts w:ascii="Cambria" w:hAnsi="Cambria"/>
          <w:b/>
          <w:color w:val="C00000"/>
          <w:sz w:val="24"/>
          <w:szCs w:val="24"/>
        </w:rPr>
        <w:t xml:space="preserve"> </w:t>
      </w:r>
      <w:r w:rsidRPr="00892FFD">
        <w:rPr>
          <w:rFonts w:ascii="Cambria" w:hAnsi="Cambria"/>
          <w:sz w:val="24"/>
          <w:szCs w:val="24"/>
        </w:rPr>
        <w:t xml:space="preserve">O </w:t>
      </w:r>
      <w:r w:rsidRPr="00892FFD">
        <w:rPr>
          <w:rFonts w:ascii="Cambria" w:hAnsi="Cambria"/>
          <w:b/>
          <w:color w:val="C00000"/>
          <w:sz w:val="24"/>
          <w:szCs w:val="24"/>
        </w:rPr>
        <w:t>prestador de serviço</w:t>
      </w:r>
      <w:r w:rsidRPr="00892FFD">
        <w:rPr>
          <w:rFonts w:ascii="Cambria" w:hAnsi="Cambria"/>
          <w:sz w:val="24"/>
          <w:szCs w:val="24"/>
        </w:rPr>
        <w:t xml:space="preserve"> </w:t>
      </w:r>
      <w:r w:rsidRPr="00892FFD">
        <w:rPr>
          <w:rFonts w:ascii="Cambria" w:hAnsi="Cambria"/>
          <w:sz w:val="24"/>
          <w:szCs w:val="24"/>
          <w:shd w:val="clear" w:color="auto" w:fill="FFFFFF"/>
        </w:rPr>
        <w:t xml:space="preserve">sofrer sanção prevista nos </w:t>
      </w:r>
      <w:r w:rsidRPr="00892FFD">
        <w:rPr>
          <w:rFonts w:ascii="Cambria" w:hAnsi="Cambria"/>
          <w:b/>
          <w:sz w:val="24"/>
          <w:szCs w:val="24"/>
          <w:shd w:val="clear" w:color="auto" w:fill="FFFFFF"/>
        </w:rPr>
        <w:t xml:space="preserve">incisos III </w:t>
      </w:r>
      <w:r w:rsidRPr="00892FFD">
        <w:rPr>
          <w:rFonts w:ascii="Cambria" w:hAnsi="Cambria"/>
          <w:sz w:val="24"/>
          <w:szCs w:val="24"/>
          <w:shd w:val="clear" w:color="auto" w:fill="FFFFFF"/>
        </w:rPr>
        <w:t>ou</w:t>
      </w:r>
      <w:r w:rsidRPr="00892FFD">
        <w:rPr>
          <w:rFonts w:ascii="Cambria" w:hAnsi="Cambria"/>
          <w:b/>
          <w:sz w:val="24"/>
          <w:szCs w:val="24"/>
          <w:shd w:val="clear" w:color="auto" w:fill="FFFFFF"/>
        </w:rPr>
        <w:t xml:space="preserve"> IV </w:t>
      </w:r>
      <w:r w:rsidRPr="00892FFD">
        <w:rPr>
          <w:rFonts w:ascii="Cambria" w:hAnsi="Cambria"/>
          <w:sz w:val="24"/>
          <w:szCs w:val="24"/>
          <w:shd w:val="clear" w:color="auto" w:fill="FFFFFF"/>
        </w:rPr>
        <w:t>do</w:t>
      </w:r>
      <w:r w:rsidRPr="00892FFD">
        <w:rPr>
          <w:rFonts w:ascii="Cambria" w:hAnsi="Cambria"/>
          <w:b/>
          <w:sz w:val="24"/>
          <w:szCs w:val="24"/>
          <w:shd w:val="clear" w:color="auto" w:fill="FFFFFF"/>
        </w:rPr>
        <w:t xml:space="preserve"> artigo 87 da Lei Federal nº 8.666/1993</w:t>
      </w:r>
      <w:r w:rsidRPr="00892FFD">
        <w:rPr>
          <w:rFonts w:ascii="Cambria" w:hAnsi="Cambria"/>
          <w:sz w:val="24"/>
          <w:szCs w:val="24"/>
          <w:shd w:val="clear" w:color="auto" w:fill="FFFFFF"/>
        </w:rPr>
        <w:t xml:space="preserve"> ou no </w:t>
      </w:r>
      <w:r w:rsidRPr="00892FFD">
        <w:rPr>
          <w:rFonts w:ascii="Cambria" w:hAnsi="Cambria"/>
          <w:b/>
          <w:sz w:val="24"/>
          <w:szCs w:val="24"/>
          <w:shd w:val="clear" w:color="auto" w:fill="FFFFFF"/>
        </w:rPr>
        <w:t xml:space="preserve">artigo </w:t>
      </w:r>
      <w:proofErr w:type="gramStart"/>
      <w:r w:rsidRPr="00892FFD">
        <w:rPr>
          <w:rFonts w:ascii="Cambria" w:hAnsi="Cambria"/>
          <w:b/>
          <w:sz w:val="24"/>
          <w:szCs w:val="24"/>
          <w:shd w:val="clear" w:color="auto" w:fill="FFFFFF"/>
        </w:rPr>
        <w:t>7</w:t>
      </w:r>
      <w:proofErr w:type="gramEnd"/>
      <w:r w:rsidRPr="00892FFD">
        <w:rPr>
          <w:rFonts w:ascii="Cambria" w:hAnsi="Cambria"/>
          <w:b/>
          <w:sz w:val="24"/>
          <w:szCs w:val="24"/>
          <w:shd w:val="clear" w:color="auto" w:fill="FFFFFF"/>
        </w:rPr>
        <w:t xml:space="preserve"> nº 10.520/2002.</w:t>
      </w:r>
    </w:p>
    <w:p w:rsidR="004C2C89" w:rsidRPr="00892FFD" w:rsidRDefault="004C2C89" w:rsidP="004C2C89">
      <w:pPr>
        <w:pStyle w:val="Corpodetexto"/>
        <w:ind w:left="1134"/>
        <w:rPr>
          <w:rFonts w:ascii="Cambria" w:hAnsi="Cambria"/>
          <w:b/>
          <w:sz w:val="24"/>
          <w:szCs w:val="24"/>
        </w:rPr>
      </w:pPr>
    </w:p>
    <w:p w:rsidR="004C2C89" w:rsidRPr="00892FFD" w:rsidRDefault="004C2C89" w:rsidP="004C2C89">
      <w:pPr>
        <w:pStyle w:val="Corpodetexto"/>
        <w:rPr>
          <w:rFonts w:ascii="Cambria" w:hAnsi="Cambria"/>
          <w:sz w:val="24"/>
          <w:szCs w:val="24"/>
        </w:rPr>
      </w:pPr>
      <w:r w:rsidRPr="00892FFD">
        <w:rPr>
          <w:rFonts w:ascii="Cambria" w:hAnsi="Cambria"/>
          <w:sz w:val="24"/>
          <w:szCs w:val="24"/>
        </w:rPr>
        <w:t>O</w:t>
      </w:r>
      <w:r w:rsidRPr="00892FFD">
        <w:rPr>
          <w:rFonts w:ascii="Cambria" w:hAnsi="Cambria"/>
          <w:b/>
          <w:sz w:val="24"/>
          <w:szCs w:val="24"/>
        </w:rPr>
        <w:t xml:space="preserve"> </w:t>
      </w:r>
      <w:r w:rsidRPr="00892FFD">
        <w:rPr>
          <w:rFonts w:ascii="Cambria" w:hAnsi="Cambria"/>
          <w:sz w:val="24"/>
          <w:szCs w:val="24"/>
        </w:rPr>
        <w:t xml:space="preserve">registro de preços poderá ser cancelado por razão de interesse público ou mediante requerimento do </w:t>
      </w:r>
      <w:r w:rsidRPr="00892FFD">
        <w:rPr>
          <w:rFonts w:ascii="Cambria" w:hAnsi="Cambria"/>
          <w:b/>
          <w:color w:val="C00000"/>
          <w:sz w:val="24"/>
          <w:szCs w:val="24"/>
        </w:rPr>
        <w:t>prestador de serviço</w:t>
      </w:r>
      <w:r w:rsidRPr="00892FFD">
        <w:rPr>
          <w:rFonts w:ascii="Cambria" w:hAnsi="Cambria"/>
          <w:sz w:val="24"/>
          <w:szCs w:val="24"/>
        </w:rPr>
        <w:t xml:space="preserve"> quando por fato superveniente, decorrente de caso fortuito ou força maior, prejudique o cumprimento da ata, devidamente comprovados e justificados. </w:t>
      </w:r>
    </w:p>
    <w:p w:rsidR="004C2C89" w:rsidRPr="00892FFD" w:rsidRDefault="004C2C89" w:rsidP="004C2C89">
      <w:pPr>
        <w:pStyle w:val="Corpodetexto"/>
        <w:ind w:left="1134"/>
        <w:rPr>
          <w:rFonts w:ascii="Cambria" w:hAnsi="Cambria"/>
          <w:sz w:val="24"/>
          <w:szCs w:val="24"/>
        </w:rPr>
      </w:pPr>
    </w:p>
    <w:p w:rsidR="004C2C89" w:rsidRPr="00892FFD" w:rsidRDefault="004C2C89" w:rsidP="004C2C89">
      <w:pPr>
        <w:jc w:val="both"/>
        <w:rPr>
          <w:rFonts w:ascii="Cambria" w:hAnsi="Cambria"/>
          <w:szCs w:val="24"/>
        </w:rPr>
      </w:pPr>
      <w:r w:rsidRPr="00892FFD">
        <w:rPr>
          <w:rFonts w:ascii="Cambria" w:hAnsi="Cambria"/>
          <w:szCs w:val="24"/>
        </w:rPr>
        <w:t xml:space="preserve">O cancelamento do registro de preços nas hipóteses previstas, assegurados o contraditório e a ampla defesa, será formalizado por termo/despacho do </w:t>
      </w:r>
      <w:r w:rsidRPr="00892FFD">
        <w:rPr>
          <w:rFonts w:ascii="Cambria" w:hAnsi="Cambria"/>
          <w:b/>
          <w:color w:val="C00000"/>
          <w:szCs w:val="24"/>
        </w:rPr>
        <w:t>ÓRGÃO GERENCIADOR</w:t>
      </w:r>
      <w:r w:rsidRPr="00892FFD">
        <w:rPr>
          <w:rFonts w:ascii="Cambria" w:hAnsi="Cambria"/>
          <w:b/>
          <w:szCs w:val="24"/>
        </w:rPr>
        <w:t xml:space="preserve">, </w:t>
      </w:r>
      <w:r w:rsidRPr="00892FFD">
        <w:rPr>
          <w:rFonts w:ascii="Cambria" w:hAnsi="Cambria"/>
          <w:szCs w:val="24"/>
        </w:rPr>
        <w:t>por intermédio de processo administrativo.</w:t>
      </w:r>
    </w:p>
    <w:p w:rsidR="004C2C89" w:rsidRPr="00892FFD" w:rsidRDefault="004C2C89" w:rsidP="004C2C89">
      <w:pPr>
        <w:jc w:val="both"/>
        <w:rPr>
          <w:rFonts w:ascii="Cambria" w:hAnsi="Cambria"/>
          <w:b/>
          <w:szCs w:val="24"/>
          <w:highlight w:val="yellow"/>
        </w:rPr>
      </w:pPr>
    </w:p>
    <w:p w:rsidR="004C2C89" w:rsidRPr="00514831" w:rsidRDefault="004C2C89" w:rsidP="004C2C89">
      <w:pPr>
        <w:widowControl w:val="0"/>
        <w:jc w:val="both"/>
        <w:rPr>
          <w:rFonts w:ascii="Cambria" w:hAnsi="Cambria"/>
          <w:b/>
          <w:color w:val="000000"/>
          <w:szCs w:val="24"/>
        </w:rPr>
      </w:pPr>
      <w:r>
        <w:rPr>
          <w:rFonts w:ascii="Cambria" w:hAnsi="Cambria"/>
          <w:b/>
          <w:color w:val="000000"/>
          <w:szCs w:val="24"/>
        </w:rPr>
        <w:t>6</w:t>
      </w:r>
      <w:r w:rsidRPr="00514831">
        <w:rPr>
          <w:rFonts w:ascii="Cambria" w:hAnsi="Cambria"/>
          <w:b/>
          <w:color w:val="000000"/>
          <w:szCs w:val="24"/>
        </w:rPr>
        <w:t>. DA ADESÃO À ATA DE REGISTRO DE PREÇOS</w:t>
      </w:r>
    </w:p>
    <w:p w:rsidR="004C2C89" w:rsidRPr="00514831" w:rsidRDefault="004C2C89" w:rsidP="004C2C89">
      <w:pPr>
        <w:widowControl w:val="0"/>
        <w:jc w:val="both"/>
        <w:rPr>
          <w:rFonts w:ascii="Cambria" w:hAnsi="Cambria"/>
          <w:b/>
          <w:color w:val="000000"/>
          <w:szCs w:val="24"/>
        </w:rPr>
      </w:pPr>
    </w:p>
    <w:p w:rsidR="004C2C89" w:rsidRPr="00514831" w:rsidRDefault="004C2C89" w:rsidP="004C2C89">
      <w:pPr>
        <w:jc w:val="both"/>
        <w:rPr>
          <w:rFonts w:ascii="Cambria" w:hAnsi="Cambria"/>
          <w:b/>
          <w:color w:val="C00000"/>
          <w:szCs w:val="24"/>
        </w:rPr>
      </w:pPr>
      <w:r w:rsidRPr="00514831">
        <w:rPr>
          <w:rFonts w:ascii="Cambria" w:hAnsi="Cambria"/>
          <w:szCs w:val="24"/>
        </w:rPr>
        <w:t xml:space="preserve">A ata de registro de preços, durante sua validade, poderá ser utilizada por qualquer órgão ou entidade da Administração Pública que não tenha participado do certame licitatório, mediante anuência do </w:t>
      </w:r>
      <w:r w:rsidRPr="00514831">
        <w:rPr>
          <w:rFonts w:ascii="Cambria" w:hAnsi="Cambria"/>
          <w:b/>
          <w:szCs w:val="24"/>
        </w:rPr>
        <w:t xml:space="preserve">MUNICÍPIO DE </w:t>
      </w:r>
      <w:r>
        <w:rPr>
          <w:rFonts w:ascii="Cambria" w:hAnsi="Cambria"/>
          <w:b/>
          <w:szCs w:val="24"/>
        </w:rPr>
        <w:t>SANTO ANTÔNIO DE PÁDUA</w:t>
      </w:r>
      <w:r w:rsidRPr="00514831">
        <w:rPr>
          <w:rFonts w:ascii="Cambria" w:hAnsi="Cambria"/>
          <w:b/>
          <w:szCs w:val="24"/>
        </w:rPr>
        <w:t>/RJ</w:t>
      </w:r>
      <w:r>
        <w:rPr>
          <w:rFonts w:ascii="Cambria" w:hAnsi="Cambria"/>
          <w:szCs w:val="24"/>
        </w:rPr>
        <w:t xml:space="preserve">, através do </w:t>
      </w:r>
      <w:r>
        <w:rPr>
          <w:rFonts w:ascii="Cambria" w:hAnsi="Cambria"/>
          <w:b/>
          <w:color w:val="C00000"/>
          <w:szCs w:val="24"/>
        </w:rPr>
        <w:t>ÓRGÃO GERENCIADOR.</w:t>
      </w:r>
    </w:p>
    <w:p w:rsidR="004C2C89" w:rsidRPr="00D06DBB" w:rsidRDefault="004C2C89" w:rsidP="004C2C89">
      <w:pPr>
        <w:widowControl w:val="0"/>
        <w:jc w:val="both"/>
        <w:rPr>
          <w:rFonts w:ascii="Cambria" w:hAnsi="Cambria"/>
          <w:b/>
          <w:color w:val="000000"/>
          <w:szCs w:val="24"/>
          <w:highlight w:val="yellow"/>
        </w:rPr>
      </w:pPr>
    </w:p>
    <w:p w:rsidR="004C2C89" w:rsidRDefault="004C2C89" w:rsidP="004C2C89">
      <w:pPr>
        <w:widowControl w:val="0"/>
        <w:jc w:val="both"/>
        <w:rPr>
          <w:rFonts w:ascii="Cambria" w:hAnsi="Cambria"/>
          <w:color w:val="000000"/>
          <w:szCs w:val="24"/>
        </w:rPr>
      </w:pPr>
      <w:r w:rsidRPr="00514831">
        <w:rPr>
          <w:rFonts w:ascii="Cambria" w:hAnsi="Cambria"/>
          <w:color w:val="000000"/>
          <w:szCs w:val="24"/>
        </w:rPr>
        <w:t xml:space="preserve">Caberá ao </w:t>
      </w:r>
      <w:r w:rsidRPr="00514831">
        <w:rPr>
          <w:rFonts w:ascii="Cambria" w:hAnsi="Cambria"/>
          <w:b/>
          <w:color w:val="C00000"/>
          <w:szCs w:val="24"/>
        </w:rPr>
        <w:t>prestador de serviço</w:t>
      </w:r>
      <w:r w:rsidRPr="00514831">
        <w:rPr>
          <w:rFonts w:ascii="Cambria" w:hAnsi="Cambria"/>
          <w:color w:val="000000"/>
          <w:szCs w:val="24"/>
        </w:rPr>
        <w:t xml:space="preserve"> beneficiário da ata de registro de preços, observadas as condições nela estabelecidas, optar pela aceitação ou não do </w:t>
      </w:r>
      <w:r>
        <w:rPr>
          <w:rFonts w:ascii="Cambria" w:hAnsi="Cambria"/>
          <w:b/>
          <w:color w:val="C00000"/>
          <w:szCs w:val="24"/>
        </w:rPr>
        <w:t>serviço</w:t>
      </w:r>
      <w:r w:rsidRPr="00514831">
        <w:rPr>
          <w:rFonts w:ascii="Cambria" w:hAnsi="Cambria"/>
          <w:color w:val="000000"/>
          <w:szCs w:val="24"/>
        </w:rPr>
        <w:t xml:space="preserve"> decorrente da adesão, desde que não prejudique as obrigações anteriormente assumidas com o </w:t>
      </w:r>
      <w:r w:rsidRPr="0024043E">
        <w:rPr>
          <w:rFonts w:ascii="Cambria" w:hAnsi="Cambria"/>
          <w:b/>
          <w:color w:val="C00000"/>
          <w:szCs w:val="24"/>
        </w:rPr>
        <w:t>ÓRGÃO GERENCIADOR</w:t>
      </w:r>
      <w:r>
        <w:rPr>
          <w:rFonts w:ascii="Cambria" w:hAnsi="Cambria"/>
          <w:color w:val="000000"/>
          <w:szCs w:val="24"/>
        </w:rPr>
        <w:t xml:space="preserve"> e </w:t>
      </w:r>
      <w:r w:rsidRPr="0024043E">
        <w:rPr>
          <w:rFonts w:ascii="Cambria" w:hAnsi="Cambria"/>
          <w:b/>
          <w:color w:val="C00000"/>
          <w:szCs w:val="24"/>
        </w:rPr>
        <w:t>ÓRGÃOS PARTICIPANTES</w:t>
      </w:r>
      <w:r>
        <w:rPr>
          <w:rFonts w:ascii="Cambria" w:hAnsi="Cambria"/>
          <w:color w:val="000000"/>
          <w:szCs w:val="24"/>
        </w:rPr>
        <w:t>, decorrentes do respectivo termo.</w:t>
      </w:r>
    </w:p>
    <w:p w:rsidR="004C2C89" w:rsidRDefault="004C2C89" w:rsidP="004C2C89">
      <w:pPr>
        <w:widowControl w:val="0"/>
        <w:jc w:val="both"/>
        <w:rPr>
          <w:rFonts w:ascii="Cambria" w:hAnsi="Cambria"/>
          <w:color w:val="000000"/>
          <w:szCs w:val="24"/>
        </w:rPr>
      </w:pPr>
    </w:p>
    <w:p w:rsidR="004C2C89" w:rsidRPr="00CD5D35" w:rsidRDefault="004C2C89" w:rsidP="004C2C89">
      <w:pPr>
        <w:widowControl w:val="0"/>
        <w:jc w:val="both"/>
        <w:rPr>
          <w:rFonts w:ascii="Cambria" w:hAnsi="Cambria"/>
          <w:szCs w:val="24"/>
        </w:rPr>
      </w:pPr>
      <w:r w:rsidRPr="00CD5D35">
        <w:rPr>
          <w:rFonts w:ascii="Cambria" w:hAnsi="Cambria"/>
          <w:color w:val="000000"/>
          <w:szCs w:val="24"/>
        </w:rPr>
        <w:t xml:space="preserve">As </w:t>
      </w:r>
      <w:r w:rsidRPr="00CD5D35">
        <w:rPr>
          <w:rFonts w:ascii="Cambria" w:hAnsi="Cambria"/>
          <w:b/>
          <w:color w:val="C00000"/>
          <w:szCs w:val="24"/>
        </w:rPr>
        <w:t xml:space="preserve">contratações </w:t>
      </w:r>
      <w:r w:rsidRPr="00CD5D35">
        <w:rPr>
          <w:rFonts w:ascii="Cambria" w:hAnsi="Cambria"/>
          <w:color w:val="000000"/>
          <w:szCs w:val="24"/>
        </w:rPr>
        <w:t xml:space="preserve">adicionais não poderão exceder, por órgão ou entidade, a </w:t>
      </w:r>
      <w:r w:rsidRPr="00CD5D35">
        <w:rPr>
          <w:rFonts w:ascii="Cambria" w:hAnsi="Cambria"/>
          <w:b/>
          <w:color w:val="C00000"/>
          <w:szCs w:val="24"/>
        </w:rPr>
        <w:t>50% (cinquenta por cento)</w:t>
      </w:r>
      <w:r w:rsidRPr="00CD5D35">
        <w:rPr>
          <w:rFonts w:ascii="Cambria" w:hAnsi="Cambria"/>
          <w:color w:val="C00000"/>
          <w:szCs w:val="24"/>
        </w:rPr>
        <w:t xml:space="preserve"> </w:t>
      </w:r>
      <w:r w:rsidRPr="00CD5D35">
        <w:rPr>
          <w:rFonts w:ascii="Cambria" w:hAnsi="Cambria"/>
          <w:color w:val="000000"/>
          <w:szCs w:val="24"/>
        </w:rPr>
        <w:t xml:space="preserve">dos quantitativos dos itens </w:t>
      </w:r>
      <w:r w:rsidRPr="00CD5D35">
        <w:rPr>
          <w:rFonts w:ascii="Cambria" w:hAnsi="Cambria"/>
          <w:szCs w:val="24"/>
        </w:rPr>
        <w:t xml:space="preserve">constantes da ata de registro de preços. </w:t>
      </w:r>
    </w:p>
    <w:p w:rsidR="004C2C89" w:rsidRPr="00EE2482" w:rsidRDefault="004C2C89" w:rsidP="004C2C89">
      <w:pPr>
        <w:widowControl w:val="0"/>
        <w:jc w:val="both"/>
        <w:rPr>
          <w:rFonts w:ascii="Cambria" w:hAnsi="Cambria"/>
          <w:b/>
          <w:color w:val="000000"/>
          <w:highlight w:val="yellow"/>
        </w:rPr>
      </w:pPr>
    </w:p>
    <w:p w:rsidR="004C2C89" w:rsidRDefault="004C2C89" w:rsidP="004C2C89">
      <w:pPr>
        <w:widowControl w:val="0"/>
        <w:jc w:val="both"/>
        <w:rPr>
          <w:rFonts w:ascii="Cambria" w:hAnsi="Cambria"/>
          <w:color w:val="000000"/>
          <w:szCs w:val="24"/>
        </w:rPr>
      </w:pPr>
      <w:r>
        <w:rPr>
          <w:rFonts w:ascii="Cambria" w:hAnsi="Cambria"/>
          <w:color w:val="000000"/>
          <w:szCs w:val="24"/>
        </w:rPr>
        <w:t xml:space="preserve">O quantitativo decorrente das adesões à ata de registro de preços não poderá exceder, na </w:t>
      </w:r>
      <w:r w:rsidRPr="00CD5D35">
        <w:rPr>
          <w:rFonts w:ascii="Cambria" w:hAnsi="Cambria"/>
          <w:b/>
          <w:color w:val="000000"/>
          <w:szCs w:val="24"/>
        </w:rPr>
        <w:t>totalidade</w:t>
      </w:r>
      <w:r>
        <w:rPr>
          <w:rFonts w:ascii="Cambria" w:hAnsi="Cambria"/>
          <w:color w:val="000000"/>
          <w:szCs w:val="24"/>
        </w:rPr>
        <w:t xml:space="preserve">, ao dobro das quantidades de cada item registrado, independente do número de órgãos não participantes que aderirem. </w:t>
      </w:r>
    </w:p>
    <w:p w:rsidR="004C2C89" w:rsidRDefault="004C2C89" w:rsidP="004C2C89">
      <w:pPr>
        <w:widowControl w:val="0"/>
        <w:jc w:val="both"/>
        <w:rPr>
          <w:rFonts w:ascii="Cambria" w:hAnsi="Cambria"/>
          <w:color w:val="000000"/>
          <w:szCs w:val="24"/>
        </w:rPr>
      </w:pPr>
    </w:p>
    <w:p w:rsidR="004C2C89" w:rsidRPr="00F26FFF" w:rsidRDefault="004C2C89" w:rsidP="004C2C89">
      <w:pPr>
        <w:widowControl w:val="0"/>
        <w:jc w:val="both"/>
        <w:rPr>
          <w:rFonts w:ascii="Cambria" w:hAnsi="Cambria"/>
          <w:szCs w:val="24"/>
        </w:rPr>
      </w:pPr>
      <w:r w:rsidRPr="00F26FFF">
        <w:rPr>
          <w:rFonts w:ascii="Cambria" w:hAnsi="Cambria"/>
          <w:color w:val="000000"/>
          <w:szCs w:val="24"/>
        </w:rPr>
        <w:t xml:space="preserve">Compete ao </w:t>
      </w:r>
      <w:r w:rsidRPr="00F26FFF">
        <w:rPr>
          <w:rFonts w:ascii="Cambria" w:hAnsi="Cambria"/>
          <w:szCs w:val="24"/>
        </w:rPr>
        <w:t xml:space="preserve">órgão não participante que aderir à ata de registro de preços, os atos relativos à cobrança do cumprimento pelo </w:t>
      </w:r>
      <w:r w:rsidRPr="00F26FFF">
        <w:rPr>
          <w:rFonts w:ascii="Cambria" w:hAnsi="Cambria"/>
          <w:b/>
          <w:color w:val="C00000"/>
          <w:szCs w:val="24"/>
        </w:rPr>
        <w:t>prestador de serviço</w:t>
      </w:r>
      <w:r w:rsidRPr="00F26FFF">
        <w:rPr>
          <w:rFonts w:ascii="Cambria" w:hAnsi="Cambria"/>
          <w:szCs w:val="24"/>
        </w:rPr>
        <w:t xml:space="preserve">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B66DAB" w:rsidRDefault="00B66DAB" w:rsidP="00AD2729">
      <w:pPr>
        <w:jc w:val="both"/>
        <w:rPr>
          <w:rFonts w:ascii="Cambria" w:hAnsi="Cambria"/>
          <w:b/>
          <w:szCs w:val="24"/>
        </w:rPr>
      </w:pPr>
    </w:p>
    <w:p w:rsidR="00AD2729" w:rsidRPr="00151623" w:rsidRDefault="00B66DAB" w:rsidP="00AD2729">
      <w:pPr>
        <w:jc w:val="both"/>
        <w:rPr>
          <w:rFonts w:ascii="Cambria" w:hAnsi="Cambria"/>
          <w:b/>
          <w:szCs w:val="24"/>
        </w:rPr>
      </w:pPr>
      <w:r>
        <w:rPr>
          <w:rFonts w:ascii="Cambria" w:hAnsi="Cambria"/>
          <w:b/>
          <w:szCs w:val="24"/>
        </w:rPr>
        <w:t>7</w:t>
      </w:r>
      <w:r w:rsidR="00AD2729" w:rsidRPr="00151623">
        <w:rPr>
          <w:rFonts w:ascii="Cambria" w:hAnsi="Cambria"/>
          <w:b/>
          <w:szCs w:val="24"/>
        </w:rPr>
        <w:t>. DO PRAZO E DAS CONDIÇÕES PARA A ASSINATU</w:t>
      </w:r>
      <w:r w:rsidR="00A07931">
        <w:rPr>
          <w:rFonts w:ascii="Cambria" w:hAnsi="Cambria"/>
          <w:b/>
          <w:szCs w:val="24"/>
        </w:rPr>
        <w:t>RA DA ATA DE REGISTRO DE PREÇOS</w:t>
      </w:r>
    </w:p>
    <w:p w:rsidR="00AD2729" w:rsidRPr="00151623" w:rsidRDefault="00AD2729" w:rsidP="00AD2729">
      <w:pPr>
        <w:jc w:val="both"/>
        <w:rPr>
          <w:rFonts w:ascii="Cambria" w:eastAsia="Arial" w:hAnsi="Cambria" w:cs="Calibri"/>
          <w:b/>
          <w:szCs w:val="24"/>
        </w:rPr>
      </w:pPr>
    </w:p>
    <w:p w:rsidR="00AD2729" w:rsidRDefault="00AD2729" w:rsidP="00AD2729">
      <w:pPr>
        <w:jc w:val="both"/>
        <w:rPr>
          <w:rFonts w:ascii="Cambria" w:eastAsia="Arial" w:hAnsi="Cambria" w:cs="Calibri"/>
          <w:szCs w:val="24"/>
        </w:rPr>
      </w:pPr>
      <w:r w:rsidRPr="00543A07">
        <w:rPr>
          <w:rFonts w:ascii="Cambria" w:eastAsia="Arial" w:hAnsi="Cambria" w:cs="Calibri"/>
          <w:szCs w:val="24"/>
        </w:rPr>
        <w:t xml:space="preserve">Homologado o certame </w:t>
      </w:r>
      <w:r>
        <w:rPr>
          <w:rFonts w:ascii="Cambria" w:eastAsia="Arial" w:hAnsi="Cambria" w:cs="Calibri"/>
          <w:szCs w:val="24"/>
        </w:rPr>
        <w:t>licitatório</w:t>
      </w:r>
      <w:r w:rsidRPr="00543A07">
        <w:rPr>
          <w:rFonts w:ascii="Cambria" w:eastAsia="Arial" w:hAnsi="Cambria" w:cs="Calibri"/>
          <w:szCs w:val="24"/>
        </w:rPr>
        <w:t xml:space="preserve">, </w:t>
      </w:r>
      <w:r>
        <w:rPr>
          <w:rFonts w:ascii="Cambria" w:eastAsia="Arial" w:hAnsi="Cambria" w:cs="Calibri"/>
          <w:szCs w:val="24"/>
        </w:rPr>
        <w:t>será formalizada a ata de registro de preços</w:t>
      </w:r>
      <w:r w:rsidRPr="00151623">
        <w:rPr>
          <w:rFonts w:ascii="Cambria" w:eastAsia="Arial" w:hAnsi="Cambria" w:cs="Calibri"/>
          <w:szCs w:val="24"/>
        </w:rPr>
        <w:t xml:space="preserve">, </w:t>
      </w:r>
      <w:r>
        <w:rPr>
          <w:rFonts w:ascii="Cambria" w:eastAsia="Arial" w:hAnsi="Cambria" w:cs="Calibri"/>
          <w:szCs w:val="24"/>
        </w:rPr>
        <w:t xml:space="preserve">que constitui documento vinculativo e obrigacional, com características de compromisso para futuras contratações. </w:t>
      </w:r>
    </w:p>
    <w:p w:rsidR="00AD2729" w:rsidRDefault="00AD2729" w:rsidP="00AD2729">
      <w:pPr>
        <w:jc w:val="both"/>
        <w:rPr>
          <w:rFonts w:ascii="Cambria" w:eastAsia="Arial" w:hAnsi="Cambria" w:cs="Calibri"/>
          <w:szCs w:val="24"/>
        </w:rPr>
      </w:pPr>
    </w:p>
    <w:p w:rsidR="00AD2729" w:rsidRPr="00151623" w:rsidRDefault="00AD2729" w:rsidP="00AD2729">
      <w:pPr>
        <w:jc w:val="both"/>
        <w:rPr>
          <w:rFonts w:ascii="Cambria" w:eastAsia="Arial" w:hAnsi="Cambria" w:cs="Calibri"/>
          <w:b/>
          <w:szCs w:val="24"/>
        </w:rPr>
      </w:pPr>
      <w:r w:rsidRPr="00151623">
        <w:rPr>
          <w:rFonts w:ascii="Cambria" w:eastAsia="Arial" w:hAnsi="Cambria" w:cs="Calibri"/>
          <w:szCs w:val="24"/>
        </w:rPr>
        <w:t xml:space="preserve">A empresa vencedora deverá </w:t>
      </w:r>
      <w:r>
        <w:rPr>
          <w:rFonts w:ascii="Cambria" w:eastAsia="Arial" w:hAnsi="Cambria" w:cs="Calibri"/>
          <w:szCs w:val="24"/>
        </w:rPr>
        <w:t>n</w:t>
      </w:r>
      <w:r w:rsidRPr="00151623">
        <w:rPr>
          <w:rFonts w:ascii="Cambria" w:eastAsia="Arial" w:hAnsi="Cambria" w:cs="Calibri"/>
          <w:szCs w:val="24"/>
        </w:rPr>
        <w:t xml:space="preserve">o prazo máximo de </w:t>
      </w:r>
      <w:r w:rsidRPr="00151623">
        <w:rPr>
          <w:rFonts w:ascii="Cambria" w:eastAsia="Arial" w:hAnsi="Cambria" w:cs="Calibri"/>
          <w:b/>
          <w:color w:val="C00000"/>
          <w:szCs w:val="24"/>
        </w:rPr>
        <w:t>0</w:t>
      </w:r>
      <w:r>
        <w:rPr>
          <w:rFonts w:ascii="Cambria" w:eastAsia="Arial" w:hAnsi="Cambria" w:cs="Calibri"/>
          <w:b/>
          <w:color w:val="C00000"/>
          <w:szCs w:val="24"/>
        </w:rPr>
        <w:t>5</w:t>
      </w:r>
      <w:r w:rsidRPr="00151623">
        <w:rPr>
          <w:rFonts w:ascii="Cambria" w:eastAsia="Arial" w:hAnsi="Cambria" w:cs="Calibri"/>
          <w:b/>
          <w:color w:val="C00000"/>
          <w:szCs w:val="24"/>
        </w:rPr>
        <w:t xml:space="preserve"> (</w:t>
      </w:r>
      <w:r>
        <w:rPr>
          <w:rFonts w:ascii="Cambria" w:eastAsia="Arial" w:hAnsi="Cambria" w:cs="Calibri"/>
          <w:b/>
          <w:color w:val="C00000"/>
          <w:szCs w:val="24"/>
        </w:rPr>
        <w:t>cinco</w:t>
      </w:r>
      <w:r w:rsidRPr="00151623">
        <w:rPr>
          <w:rFonts w:ascii="Cambria" w:eastAsia="Arial" w:hAnsi="Cambria" w:cs="Calibri"/>
          <w:b/>
          <w:color w:val="C00000"/>
          <w:szCs w:val="24"/>
        </w:rPr>
        <w:t>) dias</w:t>
      </w:r>
      <w:r w:rsidRPr="00151623">
        <w:rPr>
          <w:rFonts w:ascii="Cambria" w:eastAsia="Arial" w:hAnsi="Cambria" w:cs="Calibri"/>
          <w:color w:val="FF0000"/>
          <w:szCs w:val="24"/>
        </w:rPr>
        <w:t xml:space="preserve"> </w:t>
      </w:r>
      <w:r w:rsidRPr="00151623">
        <w:rPr>
          <w:rFonts w:ascii="Cambria" w:eastAsia="Arial" w:hAnsi="Cambria" w:cs="Calibri"/>
          <w:szCs w:val="24"/>
        </w:rPr>
        <w:t xml:space="preserve">assinar a ata de registro de preços, após a convocação realizada pelo </w:t>
      </w:r>
      <w:r w:rsidRPr="00151623">
        <w:rPr>
          <w:rFonts w:ascii="Cambria" w:eastAsia="Arial" w:hAnsi="Cambria" w:cs="Calibri"/>
          <w:b/>
          <w:szCs w:val="24"/>
        </w:rPr>
        <w:t xml:space="preserve">MUNICÍPIO DE </w:t>
      </w:r>
      <w:r>
        <w:rPr>
          <w:rFonts w:ascii="Cambria" w:eastAsia="Arial" w:hAnsi="Cambria" w:cs="Calibri"/>
          <w:b/>
          <w:szCs w:val="24"/>
        </w:rPr>
        <w:t xml:space="preserve">SANTO ANTÔNIO DE PÁDUA/RJ, </w:t>
      </w:r>
      <w:r w:rsidRPr="00151623">
        <w:rPr>
          <w:rFonts w:ascii="Cambria" w:eastAsia="Arial" w:hAnsi="Cambria" w:cs="Calibri"/>
          <w:szCs w:val="24"/>
        </w:rPr>
        <w:t>através do</w:t>
      </w:r>
      <w:r>
        <w:rPr>
          <w:rFonts w:ascii="Cambria" w:eastAsia="Arial" w:hAnsi="Cambria" w:cs="Calibri"/>
          <w:b/>
          <w:szCs w:val="24"/>
        </w:rPr>
        <w:t xml:space="preserve"> </w:t>
      </w:r>
      <w:r w:rsidRPr="00151623">
        <w:rPr>
          <w:rFonts w:ascii="Cambria" w:eastAsia="Arial" w:hAnsi="Cambria" w:cs="Calibri"/>
          <w:b/>
          <w:color w:val="C00000"/>
          <w:szCs w:val="24"/>
        </w:rPr>
        <w:t>ÓRGÃO GERENCIADOR</w:t>
      </w:r>
      <w:r>
        <w:rPr>
          <w:rFonts w:ascii="Cambria" w:eastAsia="Arial" w:hAnsi="Cambria" w:cs="Calibri"/>
          <w:b/>
          <w:szCs w:val="24"/>
        </w:rPr>
        <w:t>.</w:t>
      </w:r>
    </w:p>
    <w:p w:rsidR="00AD2729" w:rsidRPr="00151623" w:rsidRDefault="00AD2729" w:rsidP="00AD2729">
      <w:pPr>
        <w:pStyle w:val="Corpodetexto"/>
        <w:rPr>
          <w:rFonts w:ascii="Cambria" w:eastAsia="Arial" w:hAnsi="Cambria" w:cs="Calibri"/>
          <w:b/>
          <w:szCs w:val="24"/>
        </w:rPr>
      </w:pPr>
    </w:p>
    <w:p w:rsidR="00AD2729" w:rsidRPr="00AD2729" w:rsidRDefault="00AD2729" w:rsidP="00AD2729">
      <w:pPr>
        <w:pStyle w:val="Corpodetexto"/>
        <w:rPr>
          <w:rFonts w:ascii="Cambria" w:hAnsi="Cambria" w:cs="Arial"/>
          <w:b/>
          <w:sz w:val="24"/>
          <w:szCs w:val="24"/>
        </w:rPr>
      </w:pPr>
      <w:r w:rsidRPr="00AD2729">
        <w:rPr>
          <w:rFonts w:ascii="Cambria" w:eastAsia="Arial" w:hAnsi="Cambria" w:cs="Arial"/>
          <w:sz w:val="24"/>
          <w:szCs w:val="24"/>
        </w:rPr>
        <w:t xml:space="preserve">O prazo de vigência da ata de registro de preços é de </w:t>
      </w:r>
      <w:r w:rsidRPr="00AD2729">
        <w:rPr>
          <w:rFonts w:ascii="Cambria" w:eastAsia="Arial" w:hAnsi="Cambria" w:cs="Arial"/>
          <w:b/>
          <w:color w:val="C00000"/>
          <w:sz w:val="24"/>
          <w:szCs w:val="24"/>
        </w:rPr>
        <w:t>12 (doze)</w:t>
      </w:r>
      <w:r w:rsidRPr="00AD2729">
        <w:rPr>
          <w:rFonts w:ascii="Cambria" w:eastAsia="Arial" w:hAnsi="Cambria" w:cs="Arial"/>
          <w:sz w:val="24"/>
          <w:szCs w:val="24"/>
        </w:rPr>
        <w:t xml:space="preserve"> meses, contados da sua assinatura</w:t>
      </w:r>
      <w:r w:rsidRPr="00AD2729">
        <w:rPr>
          <w:rFonts w:ascii="Cambria" w:hAnsi="Cambria" w:cs="Arial"/>
          <w:b/>
          <w:sz w:val="24"/>
          <w:szCs w:val="24"/>
        </w:rPr>
        <w:t>.</w:t>
      </w:r>
    </w:p>
    <w:p w:rsidR="00AD2729" w:rsidRPr="00AD2729" w:rsidRDefault="00AD2729" w:rsidP="00AD2729">
      <w:pPr>
        <w:pStyle w:val="Corpodetexto"/>
        <w:rPr>
          <w:rFonts w:ascii="Cambria" w:hAnsi="Cambria"/>
          <w:b/>
          <w:sz w:val="24"/>
          <w:szCs w:val="24"/>
        </w:rPr>
      </w:pPr>
    </w:p>
    <w:p w:rsidR="00AD2729" w:rsidRPr="00AD2729" w:rsidRDefault="00AD2729" w:rsidP="00AD2729">
      <w:pPr>
        <w:pStyle w:val="Corpodetexto"/>
        <w:rPr>
          <w:rFonts w:ascii="Cambria" w:eastAsia="Arial" w:hAnsi="Cambria" w:cs="Calibri"/>
          <w:b/>
          <w:sz w:val="24"/>
          <w:szCs w:val="24"/>
        </w:rPr>
      </w:pPr>
      <w:r w:rsidRPr="00AD2729">
        <w:rPr>
          <w:rFonts w:ascii="Cambria" w:eastAsia="Arial" w:hAnsi="Cambria" w:cs="Calibri"/>
          <w:b/>
          <w:sz w:val="24"/>
          <w:szCs w:val="24"/>
        </w:rPr>
        <w:t>Para assinatura do ata de registro de preços será exigida do licitante vencedor a apresentação do</w:t>
      </w:r>
      <w:r w:rsidR="00091B89">
        <w:rPr>
          <w:rFonts w:ascii="Cambria" w:eastAsia="Arial" w:hAnsi="Cambria" w:cs="Calibri"/>
          <w:b/>
          <w:sz w:val="24"/>
          <w:szCs w:val="24"/>
        </w:rPr>
        <w:t>s</w:t>
      </w:r>
      <w:r w:rsidRPr="00AD2729">
        <w:rPr>
          <w:rFonts w:ascii="Cambria" w:eastAsia="Arial" w:hAnsi="Cambria" w:cs="Calibri"/>
          <w:b/>
          <w:sz w:val="24"/>
          <w:szCs w:val="24"/>
        </w:rPr>
        <w:t xml:space="preserve"> seguinte</w:t>
      </w:r>
      <w:r w:rsidR="00091B89">
        <w:rPr>
          <w:rFonts w:ascii="Cambria" w:eastAsia="Arial" w:hAnsi="Cambria" w:cs="Calibri"/>
          <w:b/>
          <w:sz w:val="24"/>
          <w:szCs w:val="24"/>
        </w:rPr>
        <w:t>s</w:t>
      </w:r>
      <w:r w:rsidRPr="00AD2729">
        <w:rPr>
          <w:rFonts w:ascii="Cambria" w:eastAsia="Arial" w:hAnsi="Cambria" w:cs="Calibri"/>
          <w:b/>
          <w:sz w:val="24"/>
          <w:szCs w:val="24"/>
        </w:rPr>
        <w:t xml:space="preserve"> documento</w:t>
      </w:r>
      <w:r w:rsidR="00091B89">
        <w:rPr>
          <w:rFonts w:ascii="Cambria" w:eastAsia="Arial" w:hAnsi="Cambria" w:cs="Calibri"/>
          <w:b/>
          <w:sz w:val="24"/>
          <w:szCs w:val="24"/>
        </w:rPr>
        <w:t>s</w:t>
      </w:r>
      <w:r w:rsidRPr="00AD2729">
        <w:rPr>
          <w:rFonts w:ascii="Cambria" w:eastAsia="Arial" w:hAnsi="Cambria" w:cs="Calibri"/>
          <w:b/>
          <w:sz w:val="24"/>
          <w:szCs w:val="24"/>
        </w:rPr>
        <w:t>:</w:t>
      </w:r>
    </w:p>
    <w:p w:rsidR="00AD2729" w:rsidRPr="00AD2729" w:rsidRDefault="00AD2729" w:rsidP="00AD2729">
      <w:pPr>
        <w:pStyle w:val="Corpodetexto"/>
        <w:rPr>
          <w:rFonts w:ascii="Cambria" w:eastAsia="Arial" w:hAnsi="Cambria" w:cs="Calibri"/>
          <w:b/>
          <w:sz w:val="24"/>
          <w:szCs w:val="24"/>
        </w:rPr>
      </w:pPr>
    </w:p>
    <w:p w:rsidR="00091B89" w:rsidRPr="002B0C3D" w:rsidRDefault="00091B89" w:rsidP="00091B89">
      <w:pPr>
        <w:pStyle w:val="Corpodetexto"/>
        <w:ind w:left="1134"/>
        <w:rPr>
          <w:rFonts w:ascii="Cambria" w:hAnsi="Cambria"/>
          <w:sz w:val="24"/>
          <w:szCs w:val="24"/>
        </w:rPr>
      </w:pPr>
      <w:r w:rsidRPr="002B0C3D">
        <w:rPr>
          <w:rFonts w:asciiTheme="majorHAnsi" w:hAnsiTheme="majorHAnsi"/>
          <w:b/>
          <w:sz w:val="24"/>
          <w:szCs w:val="24"/>
        </w:rPr>
        <w:t>1.</w:t>
      </w:r>
      <w:r w:rsidRPr="002B0C3D">
        <w:rPr>
          <w:rFonts w:asciiTheme="majorHAnsi" w:hAnsiTheme="majorHAnsi"/>
          <w:sz w:val="24"/>
          <w:szCs w:val="24"/>
        </w:rPr>
        <w:t xml:space="preserve"> </w:t>
      </w:r>
      <w:r w:rsidRPr="002B0C3D">
        <w:rPr>
          <w:rFonts w:ascii="Cambria" w:hAnsi="Cambria"/>
          <w:sz w:val="24"/>
          <w:szCs w:val="24"/>
        </w:rPr>
        <w:t xml:space="preserve">Laudo técnico de vistoria realizado em Centro de Inspeção Veicular e assinado por engenheiro mecânico atestando que o veículo está apto para o transporte de escolares, correndo as despesas </w:t>
      </w:r>
      <w:proofErr w:type="gramStart"/>
      <w:r w:rsidRPr="002B0C3D">
        <w:rPr>
          <w:rFonts w:ascii="Cambria" w:hAnsi="Cambria"/>
          <w:sz w:val="24"/>
          <w:szCs w:val="24"/>
        </w:rPr>
        <w:t>às expensas do</w:t>
      </w:r>
      <w:proofErr w:type="gramEnd"/>
      <w:r w:rsidRPr="002B0C3D">
        <w:rPr>
          <w:rFonts w:ascii="Cambria" w:hAnsi="Cambria"/>
          <w:sz w:val="24"/>
          <w:szCs w:val="24"/>
        </w:rPr>
        <w:t xml:space="preserve"> licitante vencedor e que deverá ser renovado a cada 06 (seis) meses;</w:t>
      </w:r>
    </w:p>
    <w:p w:rsidR="00091B89" w:rsidRPr="002B0C3D" w:rsidRDefault="00091B89" w:rsidP="00091B89">
      <w:pPr>
        <w:pStyle w:val="Corpodetexto"/>
        <w:ind w:left="1134"/>
        <w:rPr>
          <w:rFonts w:ascii="Cambria" w:hAnsi="Cambria"/>
          <w:sz w:val="24"/>
          <w:szCs w:val="24"/>
        </w:rPr>
      </w:pPr>
    </w:p>
    <w:p w:rsidR="00091B89" w:rsidRPr="002B0C3D" w:rsidRDefault="00091B89" w:rsidP="00091B89">
      <w:pPr>
        <w:pStyle w:val="Corpodetexto"/>
        <w:ind w:left="1134"/>
        <w:rPr>
          <w:rFonts w:ascii="Cambria" w:hAnsi="Cambria"/>
          <w:sz w:val="24"/>
          <w:szCs w:val="24"/>
        </w:rPr>
      </w:pPr>
      <w:r>
        <w:rPr>
          <w:rFonts w:ascii="Cambria" w:hAnsi="Cambria"/>
          <w:b/>
          <w:sz w:val="24"/>
          <w:szCs w:val="24"/>
        </w:rPr>
        <w:t>2</w:t>
      </w:r>
      <w:r w:rsidRPr="002B0C3D">
        <w:rPr>
          <w:rFonts w:ascii="Cambria" w:hAnsi="Cambria"/>
          <w:b/>
          <w:sz w:val="24"/>
          <w:szCs w:val="24"/>
        </w:rPr>
        <w:t>.</w:t>
      </w:r>
      <w:r w:rsidRPr="002B0C3D">
        <w:rPr>
          <w:rFonts w:ascii="Cambria" w:hAnsi="Cambria"/>
          <w:sz w:val="24"/>
          <w:szCs w:val="24"/>
        </w:rPr>
        <w:t xml:space="preserve"> Laudo técnico de vistoria emitido pelo DETRAN/RJ - CRVA, como condição para a prestação de serviço, </w:t>
      </w:r>
      <w:proofErr w:type="gramStart"/>
      <w:r w:rsidRPr="002B0C3D">
        <w:rPr>
          <w:rFonts w:ascii="Cambria" w:hAnsi="Cambria"/>
          <w:sz w:val="24"/>
          <w:szCs w:val="24"/>
        </w:rPr>
        <w:t>às expensas do</w:t>
      </w:r>
      <w:proofErr w:type="gramEnd"/>
      <w:r w:rsidRPr="002B0C3D">
        <w:rPr>
          <w:rFonts w:ascii="Cambria" w:hAnsi="Cambria"/>
          <w:sz w:val="24"/>
          <w:szCs w:val="24"/>
        </w:rPr>
        <w:t xml:space="preserve"> licitante vencedor e que deverá ser renovado a cada 6 (seis) meses</w:t>
      </w:r>
      <w:r>
        <w:rPr>
          <w:rFonts w:ascii="Cambria" w:hAnsi="Cambria"/>
          <w:sz w:val="24"/>
          <w:szCs w:val="24"/>
        </w:rPr>
        <w:t>.</w:t>
      </w:r>
    </w:p>
    <w:p w:rsidR="00091B89" w:rsidRPr="00F16516" w:rsidRDefault="00091B89" w:rsidP="00091B89">
      <w:pPr>
        <w:jc w:val="both"/>
        <w:rPr>
          <w:rFonts w:asciiTheme="majorHAnsi" w:hAnsiTheme="majorHAnsi"/>
          <w:b/>
          <w:szCs w:val="24"/>
        </w:rPr>
      </w:pPr>
    </w:p>
    <w:p w:rsidR="00AD2729" w:rsidRDefault="00091B89" w:rsidP="00AD2729">
      <w:pPr>
        <w:pStyle w:val="Corpodetexto"/>
        <w:ind w:left="1134"/>
        <w:rPr>
          <w:rFonts w:ascii="Cambria" w:hAnsi="Cambria"/>
          <w:sz w:val="24"/>
          <w:szCs w:val="24"/>
        </w:rPr>
      </w:pPr>
      <w:r>
        <w:rPr>
          <w:rFonts w:ascii="Cambria" w:hAnsi="Cambria"/>
          <w:b/>
          <w:sz w:val="24"/>
          <w:szCs w:val="24"/>
        </w:rPr>
        <w:t>3</w:t>
      </w:r>
      <w:r w:rsidR="00AD2729" w:rsidRPr="00AD2729">
        <w:rPr>
          <w:rFonts w:ascii="Cambria" w:hAnsi="Cambria"/>
          <w:b/>
          <w:sz w:val="24"/>
          <w:szCs w:val="24"/>
        </w:rPr>
        <w:t xml:space="preserve">. </w:t>
      </w:r>
      <w:r w:rsidR="00AD2729" w:rsidRPr="00AD2729">
        <w:rPr>
          <w:rFonts w:ascii="Cambria" w:hAnsi="Cambria"/>
          <w:sz w:val="24"/>
          <w:szCs w:val="24"/>
        </w:rPr>
        <w:t>Cópia da apólice de seguro do veículo, que contemple a cobertura das seguintes indenizações e cujos valores mínimos deverão estar de acordo com as estipulações abaixo:</w:t>
      </w:r>
    </w:p>
    <w:p w:rsidR="00AD2729" w:rsidRDefault="00AD2729" w:rsidP="00AD2729">
      <w:pPr>
        <w:pStyle w:val="Corpodetexto"/>
        <w:ind w:left="1134"/>
        <w:rPr>
          <w:rFonts w:ascii="Cambria" w:hAnsi="Cambria"/>
          <w:sz w:val="24"/>
          <w:szCs w:val="24"/>
        </w:rPr>
      </w:pPr>
    </w:p>
    <w:p w:rsidR="00AD2729" w:rsidRDefault="00AD2729" w:rsidP="00AD2729">
      <w:pPr>
        <w:pStyle w:val="Recuodecorpodetexto21"/>
        <w:ind w:firstLine="1440"/>
        <w:rPr>
          <w:rFonts w:ascii="Cambria" w:hAnsi="Cambria"/>
          <w:color w:val="auto"/>
          <w:sz w:val="24"/>
          <w:szCs w:val="24"/>
        </w:rPr>
      </w:pPr>
    </w:p>
    <w:p w:rsidR="00634BD1" w:rsidRPr="00AD2729" w:rsidRDefault="00634BD1" w:rsidP="00AD2729">
      <w:pPr>
        <w:pStyle w:val="Recuodecorpodetexto21"/>
        <w:ind w:firstLine="1440"/>
        <w:rPr>
          <w:rFonts w:ascii="Cambria" w:hAnsi="Cambria"/>
          <w:color w:val="auto"/>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3"/>
        <w:gridCol w:w="2067"/>
      </w:tblGrid>
      <w:tr w:rsidR="00AD2729" w:rsidRPr="008E4B8D" w:rsidTr="00D71AAE">
        <w:tc>
          <w:tcPr>
            <w:tcW w:w="6946" w:type="dxa"/>
          </w:tcPr>
          <w:p w:rsidR="00AD2729" w:rsidRPr="008E4B8D" w:rsidRDefault="00AD2729" w:rsidP="00D71AAE">
            <w:pPr>
              <w:pStyle w:val="Recuodecorpodetexto21"/>
              <w:ind w:firstLine="0"/>
              <w:rPr>
                <w:rFonts w:ascii="Cambria" w:hAnsi="Cambria"/>
                <w:color w:val="auto"/>
                <w:sz w:val="24"/>
                <w:szCs w:val="24"/>
              </w:rPr>
            </w:pPr>
            <w:r w:rsidRPr="008E4B8D">
              <w:rPr>
                <w:rFonts w:ascii="Cambria" w:hAnsi="Cambria"/>
                <w:color w:val="auto"/>
                <w:sz w:val="24"/>
                <w:szCs w:val="24"/>
              </w:rPr>
              <w:t>Danos corporais e/ou materiais causados a passageiros</w:t>
            </w:r>
          </w:p>
        </w:tc>
        <w:tc>
          <w:tcPr>
            <w:tcW w:w="2126" w:type="dxa"/>
          </w:tcPr>
          <w:p w:rsidR="00AD2729" w:rsidRPr="008E4B8D" w:rsidRDefault="00AD2729" w:rsidP="00D71AAE">
            <w:pPr>
              <w:pStyle w:val="Recuodecorpodetexto21"/>
              <w:ind w:firstLine="0"/>
              <w:rPr>
                <w:rFonts w:ascii="Cambria" w:hAnsi="Cambria"/>
                <w:color w:val="auto"/>
                <w:sz w:val="24"/>
                <w:szCs w:val="24"/>
              </w:rPr>
            </w:pPr>
            <w:r w:rsidRPr="008E4B8D">
              <w:rPr>
                <w:rFonts w:ascii="Cambria" w:hAnsi="Cambria"/>
                <w:color w:val="auto"/>
                <w:sz w:val="24"/>
                <w:szCs w:val="24"/>
              </w:rPr>
              <w:t>R$450.000,00</w:t>
            </w:r>
          </w:p>
        </w:tc>
      </w:tr>
      <w:tr w:rsidR="00AD2729" w:rsidRPr="000301FF" w:rsidTr="00D71AAE">
        <w:tc>
          <w:tcPr>
            <w:tcW w:w="6946" w:type="dxa"/>
          </w:tcPr>
          <w:p w:rsidR="00AD2729" w:rsidRPr="008E4B8D" w:rsidRDefault="00AD2729" w:rsidP="00D71AAE">
            <w:pPr>
              <w:pStyle w:val="Recuodecorpodetexto21"/>
              <w:ind w:firstLine="0"/>
              <w:rPr>
                <w:rFonts w:ascii="Cambria" w:hAnsi="Cambria"/>
                <w:color w:val="auto"/>
                <w:sz w:val="24"/>
                <w:szCs w:val="24"/>
              </w:rPr>
            </w:pPr>
            <w:r w:rsidRPr="008E4B8D">
              <w:rPr>
                <w:rFonts w:ascii="Cambria" w:hAnsi="Cambria"/>
                <w:color w:val="auto"/>
                <w:sz w:val="24"/>
                <w:szCs w:val="24"/>
              </w:rPr>
              <w:t>Acidente pessoal condutores por morte</w:t>
            </w:r>
          </w:p>
        </w:tc>
        <w:tc>
          <w:tcPr>
            <w:tcW w:w="2126" w:type="dxa"/>
          </w:tcPr>
          <w:p w:rsidR="00AD2729" w:rsidRPr="000301FF" w:rsidRDefault="00AD2729" w:rsidP="00D71AAE">
            <w:pPr>
              <w:pStyle w:val="Recuodecorpodetexto21"/>
              <w:ind w:firstLine="0"/>
              <w:rPr>
                <w:rFonts w:ascii="Cambria" w:hAnsi="Cambria"/>
                <w:color w:val="auto"/>
                <w:sz w:val="24"/>
                <w:szCs w:val="24"/>
              </w:rPr>
            </w:pPr>
            <w:r w:rsidRPr="008E4B8D">
              <w:rPr>
                <w:rFonts w:ascii="Cambria" w:hAnsi="Cambria"/>
                <w:color w:val="auto"/>
                <w:sz w:val="24"/>
                <w:szCs w:val="24"/>
              </w:rPr>
              <w:t>R$ 35.000,00</w:t>
            </w:r>
          </w:p>
        </w:tc>
      </w:tr>
      <w:tr w:rsidR="00AD2729" w:rsidRPr="000301FF" w:rsidTr="00D71AAE">
        <w:tc>
          <w:tcPr>
            <w:tcW w:w="694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Acidente pessoal condutores por invalidez permanente</w:t>
            </w:r>
          </w:p>
        </w:tc>
        <w:tc>
          <w:tcPr>
            <w:tcW w:w="212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R$ 35.000,00</w:t>
            </w:r>
          </w:p>
        </w:tc>
      </w:tr>
      <w:tr w:rsidR="00AD2729" w:rsidRPr="000301FF" w:rsidTr="00D71AAE">
        <w:tc>
          <w:tcPr>
            <w:tcW w:w="694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Acidente pessoal condutores para despesas méd./hosp</w:t>
            </w:r>
          </w:p>
        </w:tc>
        <w:tc>
          <w:tcPr>
            <w:tcW w:w="212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R$ 10.000,00</w:t>
            </w:r>
          </w:p>
        </w:tc>
      </w:tr>
      <w:tr w:rsidR="00AD2729" w:rsidRPr="000301FF" w:rsidTr="00D71AAE">
        <w:tc>
          <w:tcPr>
            <w:tcW w:w="694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 xml:space="preserve">Acidente </w:t>
            </w:r>
            <w:proofErr w:type="gramStart"/>
            <w:r w:rsidRPr="000301FF">
              <w:rPr>
                <w:rFonts w:ascii="Cambria" w:hAnsi="Cambria"/>
                <w:color w:val="auto"/>
                <w:sz w:val="24"/>
                <w:szCs w:val="24"/>
              </w:rPr>
              <w:t>pessoal passageiros por morte</w:t>
            </w:r>
            <w:proofErr w:type="gramEnd"/>
          </w:p>
        </w:tc>
        <w:tc>
          <w:tcPr>
            <w:tcW w:w="212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R$ 35.000,00</w:t>
            </w:r>
          </w:p>
        </w:tc>
      </w:tr>
      <w:tr w:rsidR="00AD2729" w:rsidRPr="000301FF" w:rsidTr="00D71AAE">
        <w:tc>
          <w:tcPr>
            <w:tcW w:w="694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 xml:space="preserve">Acidente </w:t>
            </w:r>
            <w:proofErr w:type="gramStart"/>
            <w:r w:rsidRPr="000301FF">
              <w:rPr>
                <w:rFonts w:ascii="Cambria" w:hAnsi="Cambria"/>
                <w:color w:val="auto"/>
                <w:sz w:val="24"/>
                <w:szCs w:val="24"/>
              </w:rPr>
              <w:t>pessoal passageiros por invalidez permanente</w:t>
            </w:r>
            <w:proofErr w:type="gramEnd"/>
          </w:p>
        </w:tc>
        <w:tc>
          <w:tcPr>
            <w:tcW w:w="212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R$ 35.000,00</w:t>
            </w:r>
          </w:p>
        </w:tc>
      </w:tr>
      <w:tr w:rsidR="00AD2729" w:rsidRPr="000301FF" w:rsidTr="00D71AAE">
        <w:tc>
          <w:tcPr>
            <w:tcW w:w="694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 xml:space="preserve">Acidente </w:t>
            </w:r>
            <w:proofErr w:type="gramStart"/>
            <w:r w:rsidRPr="000301FF">
              <w:rPr>
                <w:rFonts w:ascii="Cambria" w:hAnsi="Cambria"/>
                <w:color w:val="auto"/>
                <w:sz w:val="24"/>
                <w:szCs w:val="24"/>
              </w:rPr>
              <w:t>pessoal passageiros</w:t>
            </w:r>
            <w:proofErr w:type="gramEnd"/>
            <w:r w:rsidRPr="000301FF">
              <w:rPr>
                <w:rFonts w:ascii="Cambria" w:hAnsi="Cambria"/>
                <w:color w:val="auto"/>
                <w:sz w:val="24"/>
                <w:szCs w:val="24"/>
              </w:rPr>
              <w:t xml:space="preserve"> para despesas méd./hosp</w:t>
            </w:r>
          </w:p>
        </w:tc>
        <w:tc>
          <w:tcPr>
            <w:tcW w:w="2126" w:type="dxa"/>
          </w:tcPr>
          <w:p w:rsidR="00AD2729" w:rsidRPr="000301FF" w:rsidRDefault="00AD2729" w:rsidP="00D71AAE">
            <w:pPr>
              <w:pStyle w:val="Recuodecorpodetexto21"/>
              <w:ind w:firstLine="0"/>
              <w:rPr>
                <w:rFonts w:ascii="Cambria" w:hAnsi="Cambria"/>
                <w:color w:val="auto"/>
                <w:sz w:val="24"/>
                <w:szCs w:val="24"/>
              </w:rPr>
            </w:pPr>
            <w:r w:rsidRPr="000301FF">
              <w:rPr>
                <w:rFonts w:ascii="Cambria" w:hAnsi="Cambria"/>
                <w:color w:val="auto"/>
                <w:sz w:val="24"/>
                <w:szCs w:val="24"/>
              </w:rPr>
              <w:t>R$ 10.000,00</w:t>
            </w:r>
          </w:p>
        </w:tc>
      </w:tr>
    </w:tbl>
    <w:p w:rsidR="00AD2729" w:rsidRPr="000301FF" w:rsidRDefault="00AD2729" w:rsidP="00AD2729">
      <w:pPr>
        <w:pStyle w:val="Recuodecorpodetexto21"/>
        <w:ind w:firstLine="0"/>
        <w:rPr>
          <w:rFonts w:ascii="Cambria" w:hAnsi="Cambria"/>
          <w:b/>
          <w:color w:val="auto"/>
          <w:sz w:val="24"/>
          <w:szCs w:val="24"/>
        </w:rPr>
      </w:pPr>
    </w:p>
    <w:p w:rsidR="00AD2729" w:rsidRPr="0040099C" w:rsidRDefault="00AD2729" w:rsidP="00AD2729">
      <w:pPr>
        <w:spacing w:line="100" w:lineRule="atLeast"/>
        <w:jc w:val="both"/>
        <w:rPr>
          <w:rFonts w:ascii="Cambria" w:hAnsi="Cambria"/>
          <w:b/>
          <w:szCs w:val="24"/>
        </w:rPr>
      </w:pPr>
      <w:r w:rsidRPr="0040099C">
        <w:rPr>
          <w:rFonts w:ascii="Cambria" w:hAnsi="Cambria"/>
          <w:szCs w:val="24"/>
        </w:rPr>
        <w:t xml:space="preserve">A ausência </w:t>
      </w:r>
      <w:r>
        <w:rPr>
          <w:rFonts w:ascii="Cambria" w:hAnsi="Cambria"/>
          <w:szCs w:val="24"/>
        </w:rPr>
        <w:t xml:space="preserve">da documentação acima elencada </w:t>
      </w:r>
      <w:r w:rsidRPr="005C5E69">
        <w:rPr>
          <w:rFonts w:ascii="Cambria" w:hAnsi="Cambria"/>
          <w:bCs/>
          <w:szCs w:val="24"/>
        </w:rPr>
        <w:t>q</w:t>
      </w:r>
      <w:r w:rsidRPr="005C5E69">
        <w:rPr>
          <w:rFonts w:ascii="Cambria" w:hAnsi="Cambria"/>
          <w:szCs w:val="24"/>
        </w:rPr>
        <w:t>u</w:t>
      </w:r>
      <w:r w:rsidRPr="0040099C">
        <w:rPr>
          <w:rFonts w:ascii="Cambria" w:hAnsi="Cambria"/>
          <w:szCs w:val="24"/>
        </w:rPr>
        <w:t>e deve ser apresentada pelo licitante vencedor</w:t>
      </w:r>
      <w:r>
        <w:rPr>
          <w:rFonts w:ascii="Cambria" w:hAnsi="Cambria"/>
          <w:szCs w:val="24"/>
        </w:rPr>
        <w:t>,</w:t>
      </w:r>
      <w:r w:rsidRPr="0040099C">
        <w:rPr>
          <w:rFonts w:ascii="Cambria" w:hAnsi="Cambria"/>
          <w:szCs w:val="24"/>
        </w:rPr>
        <w:t xml:space="preserve"> importa inexecução total do contrato, caracterizando descumprimento total da obrigação assumida, sujeitando-o à aplicação das penalidades previstas no edital, inclusive multa, que não excederá, em seu total, 20% (vinte por cento) do valor da parcela inadimplida, facultando o </w:t>
      </w:r>
      <w:r w:rsidRPr="0040099C">
        <w:rPr>
          <w:rFonts w:ascii="Cambria" w:eastAsia="Arial" w:hAnsi="Cambria"/>
          <w:b/>
          <w:szCs w:val="24"/>
        </w:rPr>
        <w:t xml:space="preserve">MUNICÍPIO DE </w:t>
      </w:r>
      <w:r>
        <w:rPr>
          <w:rFonts w:ascii="Cambria" w:eastAsia="Arial" w:hAnsi="Cambria"/>
          <w:b/>
          <w:szCs w:val="24"/>
        </w:rPr>
        <w:t>SANTO ANTÔNIO DE PÁDUA</w:t>
      </w:r>
      <w:r w:rsidRPr="0040099C">
        <w:rPr>
          <w:rFonts w:ascii="Cambria" w:eastAsia="Arial" w:hAnsi="Cambria"/>
          <w:b/>
          <w:szCs w:val="24"/>
        </w:rPr>
        <w:t>/RJ</w:t>
      </w:r>
      <w:r w:rsidRPr="0040099C">
        <w:rPr>
          <w:rFonts w:ascii="Cambria" w:hAnsi="Cambria"/>
          <w:szCs w:val="24"/>
        </w:rPr>
        <w:t xml:space="preserve"> a</w:t>
      </w:r>
      <w:r w:rsidRPr="0040099C">
        <w:rPr>
          <w:rFonts w:ascii="Cambria" w:hAnsi="Cambria"/>
          <w:b/>
          <w:szCs w:val="24"/>
        </w:rPr>
        <w:t xml:space="preserve"> </w:t>
      </w:r>
      <w:r w:rsidRPr="0040099C">
        <w:rPr>
          <w:rFonts w:ascii="Cambria" w:hAnsi="Cambria"/>
          <w:szCs w:val="24"/>
        </w:rPr>
        <w:t xml:space="preserve">convocar o licitante remanescente, na forma do </w:t>
      </w:r>
      <w:r w:rsidRPr="0040099C">
        <w:rPr>
          <w:rFonts w:ascii="Cambria" w:hAnsi="Cambria"/>
          <w:b/>
          <w:szCs w:val="24"/>
        </w:rPr>
        <w:t xml:space="preserve">artigo 64, § 2º da Lei Federal </w:t>
      </w:r>
      <w:proofErr w:type="gramStart"/>
      <w:r w:rsidRPr="0040099C">
        <w:rPr>
          <w:rFonts w:ascii="Cambria" w:hAnsi="Cambria"/>
          <w:b/>
          <w:szCs w:val="24"/>
        </w:rPr>
        <w:t>nº8.</w:t>
      </w:r>
      <w:proofErr w:type="gramEnd"/>
      <w:r w:rsidRPr="0040099C">
        <w:rPr>
          <w:rFonts w:ascii="Cambria" w:hAnsi="Cambria"/>
          <w:b/>
          <w:szCs w:val="24"/>
        </w:rPr>
        <w:t>666/93.</w:t>
      </w:r>
    </w:p>
    <w:p w:rsidR="00AD2729" w:rsidRDefault="00AD2729" w:rsidP="0031748E">
      <w:pPr>
        <w:pStyle w:val="Corpodetexto"/>
        <w:rPr>
          <w:rFonts w:asciiTheme="majorHAnsi" w:hAnsiTheme="majorHAnsi"/>
          <w:b/>
          <w:sz w:val="24"/>
          <w:szCs w:val="24"/>
        </w:rPr>
      </w:pPr>
    </w:p>
    <w:p w:rsidR="0031748E" w:rsidRPr="0031748E" w:rsidRDefault="00B66DAB" w:rsidP="0031748E">
      <w:pPr>
        <w:pStyle w:val="Corpodetexto"/>
        <w:rPr>
          <w:rFonts w:asciiTheme="majorHAnsi" w:hAnsiTheme="majorHAnsi"/>
          <w:b/>
          <w:color w:val="C00000"/>
          <w:sz w:val="24"/>
          <w:szCs w:val="24"/>
        </w:rPr>
      </w:pPr>
      <w:r>
        <w:rPr>
          <w:rFonts w:asciiTheme="majorHAnsi" w:hAnsiTheme="majorHAnsi"/>
          <w:b/>
          <w:sz w:val="24"/>
          <w:szCs w:val="24"/>
        </w:rPr>
        <w:t>8</w:t>
      </w:r>
      <w:r w:rsidR="0031748E" w:rsidRPr="0031748E">
        <w:rPr>
          <w:rFonts w:asciiTheme="majorHAnsi" w:hAnsiTheme="majorHAnsi"/>
          <w:b/>
          <w:sz w:val="24"/>
          <w:szCs w:val="24"/>
        </w:rPr>
        <w:t xml:space="preserve">. DO PRAZO E DAS CONDIÇÕES PARA A RETIRADA DA NOTA DE EMPENHO E PARA A </w:t>
      </w:r>
      <w:r w:rsidR="0031748E" w:rsidRPr="0031748E">
        <w:rPr>
          <w:rFonts w:asciiTheme="majorHAnsi" w:hAnsiTheme="majorHAnsi"/>
          <w:b/>
          <w:color w:val="C00000"/>
          <w:sz w:val="24"/>
          <w:szCs w:val="24"/>
        </w:rPr>
        <w:t>EXECUÇÃO DO OBJETO</w:t>
      </w:r>
    </w:p>
    <w:p w:rsidR="0031748E" w:rsidRPr="0031748E" w:rsidRDefault="0031748E" w:rsidP="0031748E">
      <w:pPr>
        <w:jc w:val="both"/>
        <w:rPr>
          <w:rFonts w:asciiTheme="majorHAnsi" w:eastAsia="Arial" w:hAnsiTheme="majorHAnsi" w:cs="Calibri"/>
          <w:b/>
          <w:color w:val="C00000"/>
          <w:szCs w:val="24"/>
        </w:rPr>
      </w:pPr>
    </w:p>
    <w:p w:rsidR="0031748E" w:rsidRPr="0031748E" w:rsidRDefault="0031748E" w:rsidP="0031748E">
      <w:pPr>
        <w:jc w:val="both"/>
        <w:rPr>
          <w:rFonts w:asciiTheme="majorHAnsi" w:eastAsia="Arial" w:hAnsiTheme="majorHAnsi" w:cs="Calibri"/>
          <w:b/>
          <w:szCs w:val="24"/>
        </w:rPr>
      </w:pPr>
      <w:r w:rsidRPr="0031748E">
        <w:rPr>
          <w:rFonts w:asciiTheme="majorHAnsi" w:eastAsia="Arial" w:hAnsiTheme="majorHAnsi" w:cs="Calibri"/>
          <w:szCs w:val="24"/>
        </w:rPr>
        <w:t xml:space="preserve">A adjudicatária deverá no prazo máximo de </w:t>
      </w:r>
      <w:r w:rsidRPr="0031748E">
        <w:rPr>
          <w:rFonts w:asciiTheme="majorHAnsi" w:eastAsia="Arial" w:hAnsiTheme="majorHAnsi" w:cs="Calibri"/>
          <w:b/>
          <w:color w:val="C00000"/>
          <w:szCs w:val="24"/>
        </w:rPr>
        <w:t>02 (dois) dias</w:t>
      </w:r>
      <w:r w:rsidRPr="0031748E">
        <w:rPr>
          <w:rFonts w:asciiTheme="majorHAnsi" w:eastAsia="Arial" w:hAnsiTheme="majorHAnsi" w:cs="Calibri"/>
          <w:color w:val="FF0000"/>
          <w:szCs w:val="24"/>
        </w:rPr>
        <w:t xml:space="preserve"> </w:t>
      </w:r>
      <w:r w:rsidRPr="0031748E">
        <w:rPr>
          <w:rFonts w:asciiTheme="majorHAnsi" w:eastAsia="Arial" w:hAnsiTheme="majorHAnsi" w:cs="Calibri"/>
          <w:szCs w:val="24"/>
        </w:rPr>
        <w:t xml:space="preserve">retirar a nota de empenho, após a convocação realizada pelo </w:t>
      </w:r>
      <w:r w:rsidRPr="0031748E">
        <w:rPr>
          <w:rFonts w:asciiTheme="majorHAnsi" w:eastAsia="Arial" w:hAnsiTheme="majorHAnsi" w:cs="Calibri"/>
          <w:b/>
          <w:szCs w:val="24"/>
        </w:rPr>
        <w:t xml:space="preserve">MUNICÍPIO DE SANTO ANTÔNIO DE PÁDUA/RJ, </w:t>
      </w:r>
      <w:r w:rsidRPr="0031748E">
        <w:rPr>
          <w:rFonts w:asciiTheme="majorHAnsi" w:eastAsia="Arial" w:hAnsiTheme="majorHAnsi" w:cs="Calibri"/>
          <w:szCs w:val="24"/>
        </w:rPr>
        <w:t>através do</w:t>
      </w:r>
      <w:r w:rsidRPr="0031748E">
        <w:rPr>
          <w:rFonts w:asciiTheme="majorHAnsi" w:eastAsia="Arial" w:hAnsiTheme="majorHAnsi" w:cs="Calibri"/>
          <w:b/>
          <w:szCs w:val="24"/>
        </w:rPr>
        <w:t xml:space="preserve"> </w:t>
      </w:r>
      <w:r w:rsidRPr="0031748E">
        <w:rPr>
          <w:rFonts w:asciiTheme="majorHAnsi" w:eastAsia="Arial" w:hAnsiTheme="majorHAnsi" w:cs="Calibri"/>
          <w:b/>
          <w:color w:val="C00000"/>
          <w:szCs w:val="24"/>
        </w:rPr>
        <w:t>ÓRGÃO GERENCIADOR</w:t>
      </w:r>
      <w:r w:rsidRPr="0031748E">
        <w:rPr>
          <w:rFonts w:asciiTheme="majorHAnsi" w:eastAsia="Arial" w:hAnsiTheme="majorHAnsi" w:cs="Calibri"/>
          <w:b/>
          <w:szCs w:val="24"/>
        </w:rPr>
        <w:t>.</w:t>
      </w:r>
    </w:p>
    <w:p w:rsidR="0031748E" w:rsidRPr="0031748E" w:rsidRDefault="0031748E" w:rsidP="0031748E">
      <w:pPr>
        <w:pStyle w:val="Corpodetexto"/>
        <w:rPr>
          <w:rFonts w:asciiTheme="majorHAnsi" w:eastAsia="Arial" w:hAnsiTheme="majorHAnsi" w:cs="Calibri"/>
          <w:b/>
          <w:sz w:val="24"/>
          <w:szCs w:val="24"/>
        </w:rPr>
      </w:pPr>
    </w:p>
    <w:p w:rsidR="0031748E" w:rsidRPr="0031748E" w:rsidRDefault="0031748E" w:rsidP="0031748E">
      <w:pPr>
        <w:pStyle w:val="Corpodetexto"/>
        <w:rPr>
          <w:rFonts w:asciiTheme="majorHAnsi" w:hAnsiTheme="majorHAnsi" w:cs="Arial"/>
          <w:b/>
          <w:sz w:val="24"/>
          <w:szCs w:val="24"/>
        </w:rPr>
      </w:pPr>
      <w:r w:rsidRPr="0031748E">
        <w:rPr>
          <w:rFonts w:asciiTheme="majorHAnsi" w:eastAsia="Arial" w:hAnsiTheme="majorHAnsi" w:cs="Arial"/>
          <w:sz w:val="24"/>
          <w:szCs w:val="24"/>
        </w:rPr>
        <w:t xml:space="preserve">O prazo para a execução do objeto será determinado pela </w:t>
      </w:r>
      <w:r w:rsidRPr="0031748E">
        <w:rPr>
          <w:rFonts w:asciiTheme="majorHAnsi" w:eastAsia="Arial" w:hAnsiTheme="majorHAnsi" w:cs="Arial"/>
          <w:b/>
          <w:color w:val="C00000"/>
          <w:sz w:val="24"/>
          <w:szCs w:val="24"/>
        </w:rPr>
        <w:t xml:space="preserve">SECRETARIA MUNICIPAL DE EDUCAÇÃO </w:t>
      </w:r>
      <w:r w:rsidRPr="0031748E">
        <w:rPr>
          <w:rFonts w:asciiTheme="majorHAnsi" w:eastAsia="Arial" w:hAnsiTheme="majorHAnsi" w:cs="Arial"/>
          <w:sz w:val="24"/>
          <w:szCs w:val="24"/>
        </w:rPr>
        <w:t xml:space="preserve">através de emissão de </w:t>
      </w:r>
      <w:r w:rsidRPr="0031748E">
        <w:rPr>
          <w:rFonts w:asciiTheme="majorHAnsi" w:eastAsia="Arial" w:hAnsiTheme="majorHAnsi" w:cs="Arial"/>
          <w:b/>
          <w:color w:val="C00000"/>
          <w:sz w:val="24"/>
          <w:szCs w:val="24"/>
        </w:rPr>
        <w:t xml:space="preserve">ordem de serviço, </w:t>
      </w:r>
      <w:r w:rsidRPr="0031748E">
        <w:rPr>
          <w:rFonts w:asciiTheme="majorHAnsi" w:eastAsia="Arial" w:hAnsiTheme="majorHAnsi" w:cs="Arial"/>
          <w:sz w:val="24"/>
          <w:szCs w:val="24"/>
        </w:rPr>
        <w:t xml:space="preserve">onde indicará as </w:t>
      </w:r>
      <w:r w:rsidRPr="0031748E">
        <w:rPr>
          <w:rFonts w:asciiTheme="majorHAnsi" w:eastAsia="Arial" w:hAnsiTheme="majorHAnsi" w:cs="Arial"/>
          <w:b/>
          <w:color w:val="C00000"/>
          <w:sz w:val="24"/>
          <w:szCs w:val="24"/>
        </w:rPr>
        <w:t>datas/dias</w:t>
      </w:r>
      <w:r w:rsidRPr="0031748E">
        <w:rPr>
          <w:rFonts w:asciiTheme="majorHAnsi" w:eastAsia="Arial" w:hAnsiTheme="majorHAnsi" w:cs="Arial"/>
          <w:sz w:val="24"/>
          <w:szCs w:val="24"/>
        </w:rPr>
        <w:t xml:space="preserve"> e </w:t>
      </w:r>
      <w:r w:rsidRPr="0031748E">
        <w:rPr>
          <w:rFonts w:asciiTheme="majorHAnsi" w:eastAsia="Arial" w:hAnsiTheme="majorHAnsi" w:cs="Arial"/>
          <w:b/>
          <w:color w:val="C00000"/>
          <w:sz w:val="24"/>
          <w:szCs w:val="24"/>
        </w:rPr>
        <w:t xml:space="preserve">horários </w:t>
      </w:r>
      <w:r w:rsidRPr="0031748E">
        <w:rPr>
          <w:rFonts w:asciiTheme="majorHAnsi" w:eastAsia="Arial" w:hAnsiTheme="majorHAnsi" w:cs="Arial"/>
          <w:sz w:val="24"/>
          <w:szCs w:val="24"/>
        </w:rPr>
        <w:t xml:space="preserve">específicos em que o serviço deverá ser executado, conforme </w:t>
      </w:r>
      <w:r w:rsidRPr="0031748E">
        <w:rPr>
          <w:rFonts w:asciiTheme="majorHAnsi" w:eastAsia="Arial" w:hAnsiTheme="majorHAnsi" w:cs="Arial"/>
          <w:b/>
          <w:color w:val="C00000"/>
          <w:sz w:val="24"/>
          <w:szCs w:val="24"/>
        </w:rPr>
        <w:t>calendário escolar</w:t>
      </w:r>
      <w:r w:rsidRPr="0031748E">
        <w:rPr>
          <w:rFonts w:asciiTheme="majorHAnsi" w:eastAsia="Arial" w:hAnsiTheme="majorHAnsi" w:cs="Arial"/>
          <w:sz w:val="24"/>
          <w:szCs w:val="24"/>
        </w:rPr>
        <w:t xml:space="preserve">, prorrogável na forma da lei, mediante justificativa por escrito e previamente autorizada pela autoridade competente, assegurada a manutenção do equilíbrio econômico-financeiro, </w:t>
      </w:r>
      <w:r w:rsidRPr="0031748E">
        <w:rPr>
          <w:rFonts w:asciiTheme="majorHAnsi" w:hAnsiTheme="majorHAnsi" w:cs="Arial"/>
          <w:sz w:val="24"/>
          <w:szCs w:val="24"/>
        </w:rPr>
        <w:t>nas hipóteses previstas na</w:t>
      </w:r>
      <w:r w:rsidRPr="0031748E">
        <w:rPr>
          <w:rFonts w:asciiTheme="majorHAnsi" w:hAnsiTheme="majorHAnsi" w:cs="Arial"/>
          <w:b/>
          <w:sz w:val="24"/>
          <w:szCs w:val="24"/>
        </w:rPr>
        <w:t xml:space="preserve"> Lei Federal </w:t>
      </w:r>
      <w:proofErr w:type="gramStart"/>
      <w:r w:rsidRPr="0031748E">
        <w:rPr>
          <w:rFonts w:asciiTheme="majorHAnsi" w:hAnsiTheme="majorHAnsi" w:cs="Arial"/>
          <w:b/>
          <w:sz w:val="24"/>
          <w:szCs w:val="24"/>
        </w:rPr>
        <w:t>nº8.</w:t>
      </w:r>
      <w:proofErr w:type="gramEnd"/>
      <w:r w:rsidRPr="0031748E">
        <w:rPr>
          <w:rFonts w:asciiTheme="majorHAnsi" w:hAnsiTheme="majorHAnsi" w:cs="Arial"/>
          <w:b/>
          <w:sz w:val="24"/>
          <w:szCs w:val="24"/>
        </w:rPr>
        <w:t>666/1993 e alterações posteriores.</w:t>
      </w:r>
    </w:p>
    <w:p w:rsidR="0031748E" w:rsidRPr="0031748E" w:rsidRDefault="0031748E" w:rsidP="0031748E">
      <w:pPr>
        <w:pStyle w:val="Corpodetexto"/>
        <w:rPr>
          <w:rFonts w:asciiTheme="majorHAnsi" w:hAnsiTheme="majorHAnsi" w:cs="Arial"/>
          <w:b/>
          <w:sz w:val="24"/>
          <w:szCs w:val="24"/>
          <w:highlight w:val="yellow"/>
        </w:rPr>
      </w:pPr>
    </w:p>
    <w:p w:rsidR="0031748E" w:rsidRPr="0031748E" w:rsidRDefault="0031748E" w:rsidP="0031748E">
      <w:pPr>
        <w:tabs>
          <w:tab w:val="left" w:pos="142"/>
        </w:tabs>
        <w:ind w:left="1134"/>
        <w:jc w:val="both"/>
        <w:rPr>
          <w:rFonts w:asciiTheme="majorHAnsi" w:hAnsiTheme="majorHAnsi"/>
          <w:szCs w:val="24"/>
        </w:rPr>
      </w:pPr>
      <w:r w:rsidRPr="0031748E">
        <w:rPr>
          <w:rFonts w:asciiTheme="majorHAnsi" w:hAnsiTheme="majorHAnsi"/>
          <w:b/>
          <w:szCs w:val="24"/>
        </w:rPr>
        <w:t>1.</w:t>
      </w:r>
      <w:r w:rsidRPr="0031748E">
        <w:rPr>
          <w:rFonts w:asciiTheme="majorHAnsi" w:hAnsiTheme="majorHAnsi"/>
          <w:szCs w:val="24"/>
        </w:rPr>
        <w:t xml:space="preserve"> A Contratada deverá observar o horário de cada turno a fim de entregar e recolher os alunos até o início e fim das aulas, respectivamente.</w:t>
      </w:r>
    </w:p>
    <w:p w:rsidR="0031748E" w:rsidRPr="0031748E" w:rsidRDefault="0031748E" w:rsidP="0031748E">
      <w:pPr>
        <w:tabs>
          <w:tab w:val="left" w:pos="142"/>
        </w:tabs>
        <w:ind w:left="1134"/>
        <w:jc w:val="both"/>
        <w:rPr>
          <w:rFonts w:asciiTheme="majorHAnsi" w:hAnsiTheme="majorHAnsi"/>
          <w:szCs w:val="24"/>
        </w:rPr>
      </w:pPr>
    </w:p>
    <w:p w:rsidR="0031748E" w:rsidRPr="0031748E" w:rsidRDefault="0031748E" w:rsidP="0031748E">
      <w:pPr>
        <w:tabs>
          <w:tab w:val="left" w:pos="142"/>
        </w:tabs>
        <w:ind w:left="1701"/>
        <w:jc w:val="both"/>
        <w:rPr>
          <w:rFonts w:asciiTheme="majorHAnsi" w:hAnsiTheme="majorHAnsi"/>
          <w:szCs w:val="24"/>
        </w:rPr>
      </w:pPr>
      <w:r w:rsidRPr="0031748E">
        <w:rPr>
          <w:rFonts w:asciiTheme="majorHAnsi" w:hAnsiTheme="majorHAnsi"/>
          <w:b/>
          <w:szCs w:val="24"/>
        </w:rPr>
        <w:t>1.1.</w:t>
      </w:r>
      <w:r w:rsidRPr="0031748E">
        <w:rPr>
          <w:rFonts w:asciiTheme="majorHAnsi" w:hAnsiTheme="majorHAnsi"/>
          <w:szCs w:val="24"/>
        </w:rPr>
        <w:t xml:space="preserve"> Fica estabelecido o limite de 15 (quinze) minutos para o recolhimento dos alunos nas unidades escolares a fim de os conduzirem às respectivas casas ou locais designados pelos responsáveis.</w:t>
      </w:r>
    </w:p>
    <w:p w:rsidR="0031748E" w:rsidRPr="0031748E" w:rsidRDefault="0031748E" w:rsidP="0031748E">
      <w:pPr>
        <w:tabs>
          <w:tab w:val="left" w:pos="142"/>
        </w:tabs>
        <w:ind w:left="1134"/>
        <w:jc w:val="both"/>
        <w:rPr>
          <w:rFonts w:asciiTheme="majorHAnsi" w:hAnsiTheme="majorHAnsi"/>
          <w:b/>
          <w:szCs w:val="24"/>
        </w:rPr>
      </w:pPr>
    </w:p>
    <w:p w:rsidR="0031748E" w:rsidRPr="0031748E" w:rsidRDefault="009C66BC" w:rsidP="0031748E">
      <w:pPr>
        <w:tabs>
          <w:tab w:val="left" w:pos="142"/>
        </w:tabs>
        <w:ind w:left="1134"/>
        <w:jc w:val="both"/>
        <w:rPr>
          <w:rFonts w:asciiTheme="majorHAnsi" w:hAnsiTheme="majorHAnsi"/>
          <w:szCs w:val="24"/>
        </w:rPr>
      </w:pPr>
      <w:r>
        <w:rPr>
          <w:rFonts w:asciiTheme="majorHAnsi" w:hAnsiTheme="majorHAnsi"/>
          <w:b/>
          <w:szCs w:val="24"/>
        </w:rPr>
        <w:t>2</w:t>
      </w:r>
      <w:r w:rsidR="0031748E" w:rsidRPr="0031748E">
        <w:rPr>
          <w:rFonts w:asciiTheme="majorHAnsi" w:hAnsiTheme="majorHAnsi"/>
          <w:b/>
          <w:szCs w:val="24"/>
        </w:rPr>
        <w:t>.</w:t>
      </w:r>
      <w:r w:rsidR="0031748E" w:rsidRPr="0031748E">
        <w:rPr>
          <w:rFonts w:asciiTheme="majorHAnsi" w:hAnsiTheme="majorHAnsi"/>
          <w:szCs w:val="24"/>
        </w:rPr>
        <w:t xml:space="preserve"> Em casos de atividades pedagógicas promovidas em horários e dias diversos ao estabelecido inicialmente no </w:t>
      </w:r>
      <w:r w:rsidR="0031748E" w:rsidRPr="0031748E">
        <w:rPr>
          <w:rFonts w:asciiTheme="majorHAnsi" w:hAnsiTheme="majorHAnsi"/>
          <w:b/>
          <w:color w:val="C00000"/>
          <w:szCs w:val="24"/>
        </w:rPr>
        <w:t>calendário escolar</w:t>
      </w:r>
      <w:r w:rsidR="0031748E" w:rsidRPr="0031748E">
        <w:rPr>
          <w:rFonts w:asciiTheme="majorHAnsi" w:hAnsiTheme="majorHAnsi"/>
          <w:szCs w:val="24"/>
        </w:rPr>
        <w:t xml:space="preserve">, a </w:t>
      </w:r>
      <w:r w:rsidR="0031748E" w:rsidRPr="0031748E">
        <w:rPr>
          <w:rFonts w:asciiTheme="majorHAnsi" w:hAnsiTheme="majorHAnsi"/>
          <w:b/>
          <w:color w:val="C00000"/>
          <w:szCs w:val="24"/>
        </w:rPr>
        <w:t xml:space="preserve">SECRETARIA </w:t>
      </w:r>
      <w:r w:rsidR="0031748E" w:rsidRPr="0031748E">
        <w:rPr>
          <w:rFonts w:asciiTheme="majorHAnsi" w:eastAsia="Arial" w:hAnsiTheme="majorHAnsi" w:cs="Arial"/>
          <w:b/>
          <w:color w:val="C00000"/>
          <w:szCs w:val="24"/>
        </w:rPr>
        <w:t xml:space="preserve">MUNICIPAL DE EDUCAÇÃO </w:t>
      </w:r>
      <w:r w:rsidR="0031748E" w:rsidRPr="0031748E">
        <w:rPr>
          <w:rFonts w:asciiTheme="majorHAnsi" w:eastAsia="Arial" w:hAnsiTheme="majorHAnsi" w:cs="Arial"/>
          <w:szCs w:val="24"/>
        </w:rPr>
        <w:t>comunicará previamente à Contratada a fim de atender a excepcionalidade indicada.</w:t>
      </w:r>
    </w:p>
    <w:p w:rsidR="0031748E" w:rsidRPr="0031748E" w:rsidRDefault="0031748E" w:rsidP="0031748E">
      <w:pPr>
        <w:tabs>
          <w:tab w:val="left" w:pos="142"/>
        </w:tabs>
        <w:ind w:left="1134"/>
        <w:jc w:val="both"/>
        <w:rPr>
          <w:rFonts w:asciiTheme="majorHAnsi" w:hAnsiTheme="majorHAnsi"/>
          <w:szCs w:val="24"/>
        </w:rPr>
      </w:pPr>
    </w:p>
    <w:p w:rsidR="00673250" w:rsidRDefault="00673250" w:rsidP="00FB5576">
      <w:pPr>
        <w:jc w:val="both"/>
        <w:rPr>
          <w:rFonts w:ascii="Cambria" w:hAnsi="Cambria"/>
          <w:bCs/>
          <w:szCs w:val="24"/>
        </w:rPr>
      </w:pPr>
    </w:p>
    <w:p w:rsidR="00673250" w:rsidRDefault="00673250" w:rsidP="00FB5576">
      <w:pPr>
        <w:jc w:val="both"/>
        <w:rPr>
          <w:rFonts w:ascii="Cambria" w:hAnsi="Cambria"/>
          <w:bCs/>
          <w:szCs w:val="24"/>
        </w:rPr>
      </w:pPr>
    </w:p>
    <w:p w:rsidR="00FB5576" w:rsidRDefault="00FB5576" w:rsidP="00FB5576">
      <w:pPr>
        <w:jc w:val="both"/>
        <w:rPr>
          <w:rFonts w:ascii="Cambria" w:hAnsi="Cambria"/>
          <w:bCs/>
          <w:szCs w:val="24"/>
        </w:rPr>
      </w:pPr>
      <w:r w:rsidRPr="00202C63">
        <w:rPr>
          <w:rFonts w:ascii="Cambria" w:hAnsi="Cambria"/>
          <w:bCs/>
          <w:szCs w:val="24"/>
        </w:rPr>
        <w:lastRenderedPageBreak/>
        <w:t xml:space="preserve">A prestação de serviço deverá ser realizada de acordo com </w:t>
      </w:r>
      <w:r>
        <w:rPr>
          <w:rFonts w:ascii="Cambria" w:hAnsi="Cambria"/>
          <w:bCs/>
          <w:szCs w:val="24"/>
        </w:rPr>
        <w:t xml:space="preserve">a </w:t>
      </w:r>
      <w:r>
        <w:rPr>
          <w:rFonts w:ascii="Cambria" w:hAnsi="Cambria"/>
          <w:b/>
          <w:color w:val="C00000"/>
          <w:szCs w:val="24"/>
        </w:rPr>
        <w:t xml:space="preserve">Lei Federal </w:t>
      </w:r>
      <w:proofErr w:type="gramStart"/>
      <w:r>
        <w:rPr>
          <w:rFonts w:ascii="Cambria" w:hAnsi="Cambria"/>
          <w:b/>
          <w:color w:val="C00000"/>
          <w:szCs w:val="24"/>
        </w:rPr>
        <w:t>nº9.</w:t>
      </w:r>
      <w:proofErr w:type="gramEnd"/>
      <w:r>
        <w:rPr>
          <w:rFonts w:ascii="Cambria" w:hAnsi="Cambria"/>
          <w:b/>
          <w:color w:val="C00000"/>
          <w:szCs w:val="24"/>
        </w:rPr>
        <w:t xml:space="preserve">503/1997 (Código de Trânsito Brasileiro), </w:t>
      </w:r>
      <w:r w:rsidRPr="00921D00">
        <w:rPr>
          <w:rFonts w:ascii="Cambria" w:hAnsi="Cambria"/>
          <w:b/>
          <w:color w:val="C00000"/>
          <w:szCs w:val="24"/>
        </w:rPr>
        <w:t>Lei Municipal nº3.565/2014</w:t>
      </w:r>
      <w:r>
        <w:rPr>
          <w:rFonts w:ascii="Cambria" w:hAnsi="Cambria"/>
          <w:b/>
          <w:color w:val="C00000"/>
          <w:szCs w:val="24"/>
        </w:rPr>
        <w:t xml:space="preserve">, Decreto Municipal nº034/2015, </w:t>
      </w:r>
      <w:r w:rsidRPr="000C04AB">
        <w:rPr>
          <w:rFonts w:ascii="Cambria" w:hAnsi="Cambria"/>
          <w:szCs w:val="24"/>
        </w:rPr>
        <w:t xml:space="preserve">observadas </w:t>
      </w:r>
      <w:r w:rsidRPr="000C04AB">
        <w:rPr>
          <w:rFonts w:ascii="Cambria" w:hAnsi="Cambria"/>
          <w:bCs/>
          <w:szCs w:val="24"/>
        </w:rPr>
        <w:t>as</w:t>
      </w:r>
      <w:r w:rsidRPr="00202C63">
        <w:rPr>
          <w:rFonts w:ascii="Cambria" w:hAnsi="Cambria"/>
          <w:bCs/>
          <w:szCs w:val="24"/>
        </w:rPr>
        <w:t xml:space="preserve"> </w:t>
      </w:r>
      <w:r w:rsidRPr="00250E60">
        <w:rPr>
          <w:rFonts w:ascii="Cambria" w:hAnsi="Cambria"/>
          <w:b/>
          <w:bCs/>
          <w:color w:val="C00000"/>
          <w:szCs w:val="24"/>
        </w:rPr>
        <w:t>rotas, locais, horários</w:t>
      </w:r>
      <w:r w:rsidRPr="00250E60">
        <w:rPr>
          <w:rFonts w:ascii="Cambria" w:hAnsi="Cambria"/>
          <w:bCs/>
          <w:szCs w:val="24"/>
        </w:rPr>
        <w:t xml:space="preserve"> e</w:t>
      </w:r>
      <w:r>
        <w:rPr>
          <w:rFonts w:ascii="Cambria" w:hAnsi="Cambria"/>
          <w:bCs/>
          <w:szCs w:val="24"/>
        </w:rPr>
        <w:t xml:space="preserve"> </w:t>
      </w:r>
      <w:r w:rsidRPr="00202C63">
        <w:rPr>
          <w:rFonts w:ascii="Cambria" w:hAnsi="Cambria"/>
          <w:bCs/>
          <w:szCs w:val="24"/>
        </w:rPr>
        <w:t>condições previstas</w:t>
      </w:r>
      <w:r>
        <w:rPr>
          <w:rFonts w:ascii="Cambria" w:hAnsi="Cambria"/>
          <w:bCs/>
          <w:szCs w:val="24"/>
        </w:rPr>
        <w:t xml:space="preserve"> </w:t>
      </w:r>
      <w:r w:rsidRPr="00202C63">
        <w:rPr>
          <w:rFonts w:ascii="Cambria" w:hAnsi="Cambria"/>
          <w:bCs/>
          <w:szCs w:val="24"/>
        </w:rPr>
        <w:t xml:space="preserve">no </w:t>
      </w:r>
      <w:r w:rsidRPr="00CC2B88">
        <w:rPr>
          <w:rFonts w:ascii="Cambria" w:hAnsi="Cambria"/>
          <w:b/>
          <w:bCs/>
          <w:szCs w:val="24"/>
        </w:rPr>
        <w:t>termo de referência</w:t>
      </w:r>
      <w:r>
        <w:rPr>
          <w:rFonts w:ascii="Cambria" w:hAnsi="Cambria"/>
          <w:bCs/>
          <w:szCs w:val="24"/>
        </w:rPr>
        <w:t xml:space="preserve"> e no </w:t>
      </w:r>
      <w:r w:rsidRPr="00921D00">
        <w:rPr>
          <w:rFonts w:ascii="Cambria" w:hAnsi="Cambria"/>
          <w:bCs/>
          <w:szCs w:val="24"/>
        </w:rPr>
        <w:t>edital.</w:t>
      </w:r>
    </w:p>
    <w:p w:rsidR="00E768B7" w:rsidRDefault="00BE1EB7" w:rsidP="00E768B7">
      <w:pPr>
        <w:ind w:left="1134"/>
        <w:jc w:val="both"/>
        <w:rPr>
          <w:rFonts w:ascii="Cambria" w:hAnsi="Cambria"/>
          <w:b/>
          <w:color w:val="C00000"/>
          <w:szCs w:val="24"/>
        </w:rPr>
      </w:pPr>
      <w:r>
        <w:rPr>
          <w:rFonts w:asciiTheme="majorHAnsi" w:hAnsiTheme="majorHAnsi" w:cs="Arial"/>
          <w:b/>
          <w:szCs w:val="24"/>
        </w:rPr>
        <w:t xml:space="preserve">1. </w:t>
      </w:r>
      <w:r w:rsidR="00E768B7" w:rsidRPr="00E768B7">
        <w:rPr>
          <w:rFonts w:asciiTheme="majorHAnsi" w:hAnsiTheme="majorHAnsi" w:cs="Arial"/>
          <w:szCs w:val="24"/>
        </w:rPr>
        <w:t xml:space="preserve">O </w:t>
      </w:r>
      <w:r w:rsidR="00E768B7">
        <w:rPr>
          <w:rFonts w:asciiTheme="majorHAnsi" w:hAnsiTheme="majorHAnsi" w:cs="Arial"/>
          <w:szCs w:val="24"/>
        </w:rPr>
        <w:t xml:space="preserve">serviço de transporte escolar somente poderá ser efetuado com veículo vinculado ao alvará de autorização emitido pelo DEMUT – DEPARTAMENTO MUNICIPAL DE TRÂNSITO do Município de Santo Antônio de Pádua/RJ, conforme </w:t>
      </w:r>
      <w:r w:rsidR="00E768B7" w:rsidRPr="00E768B7">
        <w:rPr>
          <w:rFonts w:asciiTheme="majorHAnsi" w:hAnsiTheme="majorHAnsi" w:cs="Arial"/>
          <w:b/>
          <w:color w:val="C00000"/>
          <w:szCs w:val="24"/>
        </w:rPr>
        <w:t xml:space="preserve">art. 4º </w:t>
      </w:r>
      <w:r w:rsidR="00E768B7">
        <w:rPr>
          <w:rFonts w:asciiTheme="majorHAnsi" w:hAnsiTheme="majorHAnsi" w:cs="Arial"/>
          <w:szCs w:val="24"/>
        </w:rPr>
        <w:t xml:space="preserve">da </w:t>
      </w:r>
      <w:r w:rsidR="00E768B7" w:rsidRPr="00921D00">
        <w:rPr>
          <w:rFonts w:ascii="Cambria" w:hAnsi="Cambria"/>
          <w:b/>
          <w:color w:val="C00000"/>
          <w:szCs w:val="24"/>
        </w:rPr>
        <w:t xml:space="preserve">Lei Municipal </w:t>
      </w:r>
      <w:proofErr w:type="gramStart"/>
      <w:r w:rsidR="00E768B7" w:rsidRPr="00921D00">
        <w:rPr>
          <w:rFonts w:ascii="Cambria" w:hAnsi="Cambria"/>
          <w:b/>
          <w:color w:val="C00000"/>
          <w:szCs w:val="24"/>
        </w:rPr>
        <w:t>nº3.</w:t>
      </w:r>
      <w:proofErr w:type="gramEnd"/>
      <w:r w:rsidR="00E768B7" w:rsidRPr="00921D00">
        <w:rPr>
          <w:rFonts w:ascii="Cambria" w:hAnsi="Cambria"/>
          <w:b/>
          <w:color w:val="C00000"/>
          <w:szCs w:val="24"/>
        </w:rPr>
        <w:t>565/2014</w:t>
      </w:r>
      <w:r w:rsidR="00E768B7">
        <w:rPr>
          <w:rFonts w:ascii="Cambria" w:hAnsi="Cambria"/>
          <w:b/>
          <w:color w:val="C00000"/>
          <w:szCs w:val="24"/>
        </w:rPr>
        <w:t>.</w:t>
      </w:r>
    </w:p>
    <w:p w:rsidR="00E768B7" w:rsidRDefault="00E768B7" w:rsidP="00E768B7">
      <w:pPr>
        <w:ind w:left="1134"/>
        <w:jc w:val="both"/>
        <w:rPr>
          <w:rFonts w:asciiTheme="majorHAnsi" w:hAnsiTheme="majorHAnsi" w:cs="Arial"/>
          <w:b/>
          <w:szCs w:val="24"/>
        </w:rPr>
      </w:pPr>
    </w:p>
    <w:p w:rsidR="0031748E" w:rsidRPr="0031748E" w:rsidRDefault="00BE1EB7" w:rsidP="0031748E">
      <w:pPr>
        <w:ind w:left="1134"/>
        <w:jc w:val="both"/>
        <w:rPr>
          <w:rFonts w:asciiTheme="majorHAnsi" w:hAnsiTheme="majorHAnsi"/>
          <w:b/>
          <w:color w:val="C00000"/>
          <w:szCs w:val="24"/>
        </w:rPr>
      </w:pPr>
      <w:r>
        <w:rPr>
          <w:rFonts w:asciiTheme="majorHAnsi" w:hAnsiTheme="majorHAnsi" w:cs="Arial"/>
          <w:b/>
          <w:szCs w:val="24"/>
        </w:rPr>
        <w:t>2</w:t>
      </w:r>
      <w:r w:rsidR="0031748E" w:rsidRPr="0031748E">
        <w:rPr>
          <w:rFonts w:asciiTheme="majorHAnsi" w:hAnsiTheme="majorHAnsi" w:cs="Arial"/>
          <w:b/>
          <w:szCs w:val="24"/>
        </w:rPr>
        <w:t>.</w:t>
      </w:r>
      <w:r w:rsidR="0031748E" w:rsidRPr="0031748E">
        <w:rPr>
          <w:rFonts w:asciiTheme="majorHAnsi" w:hAnsiTheme="majorHAnsi"/>
          <w:bCs/>
          <w:szCs w:val="24"/>
        </w:rPr>
        <w:t xml:space="preserve"> </w:t>
      </w:r>
      <w:r w:rsidR="0031748E" w:rsidRPr="0031748E">
        <w:rPr>
          <w:rFonts w:asciiTheme="majorHAnsi" w:hAnsiTheme="majorHAnsi"/>
          <w:szCs w:val="24"/>
        </w:rPr>
        <w:t xml:space="preserve">A prestação de serviço será realizada de </w:t>
      </w:r>
      <w:r w:rsidR="0031748E" w:rsidRPr="0031748E">
        <w:rPr>
          <w:rFonts w:asciiTheme="majorHAnsi" w:hAnsiTheme="majorHAnsi"/>
          <w:b/>
          <w:color w:val="C00000"/>
          <w:szCs w:val="24"/>
        </w:rPr>
        <w:t>segunda-feira à sexta-feira</w:t>
      </w:r>
      <w:r w:rsidR="0031748E" w:rsidRPr="0031748E">
        <w:rPr>
          <w:rFonts w:asciiTheme="majorHAnsi" w:hAnsiTheme="majorHAnsi"/>
          <w:szCs w:val="24"/>
        </w:rPr>
        <w:t>, exceto feriados e férias</w:t>
      </w:r>
      <w:r w:rsidR="0031748E" w:rsidRPr="0031748E">
        <w:rPr>
          <w:rFonts w:asciiTheme="majorHAnsi" w:hAnsiTheme="majorHAnsi"/>
          <w:color w:val="FF0000"/>
          <w:szCs w:val="24"/>
        </w:rPr>
        <w:t xml:space="preserve"> </w:t>
      </w:r>
      <w:r w:rsidR="0031748E" w:rsidRPr="0031748E">
        <w:rPr>
          <w:rFonts w:asciiTheme="majorHAnsi" w:hAnsiTheme="majorHAnsi"/>
          <w:szCs w:val="24"/>
        </w:rPr>
        <w:t>escolares, nos turnos da manhã, tarde e noite,</w:t>
      </w:r>
      <w:r w:rsidR="0031748E" w:rsidRPr="0031748E">
        <w:rPr>
          <w:rFonts w:asciiTheme="majorHAnsi" w:hAnsiTheme="majorHAnsi"/>
          <w:color w:val="FF0000"/>
          <w:szCs w:val="24"/>
        </w:rPr>
        <w:t xml:space="preserve"> </w:t>
      </w:r>
      <w:r w:rsidR="0031748E" w:rsidRPr="0031748E">
        <w:rPr>
          <w:rFonts w:asciiTheme="majorHAnsi" w:hAnsiTheme="majorHAnsi"/>
          <w:szCs w:val="24"/>
        </w:rPr>
        <w:t xml:space="preserve">de acordo com as determinações da </w:t>
      </w:r>
      <w:r w:rsidR="0031748E" w:rsidRPr="0031748E">
        <w:rPr>
          <w:rFonts w:asciiTheme="majorHAnsi" w:hAnsiTheme="majorHAnsi"/>
          <w:b/>
          <w:color w:val="C00000"/>
          <w:szCs w:val="24"/>
        </w:rPr>
        <w:t>SECRETARIA MUNICIPAL DE EDUCAÇÃO</w:t>
      </w:r>
      <w:r w:rsidR="0031748E" w:rsidRPr="0031748E">
        <w:rPr>
          <w:rFonts w:asciiTheme="majorHAnsi" w:hAnsiTheme="majorHAnsi"/>
          <w:szCs w:val="24"/>
        </w:rPr>
        <w:t xml:space="preserve">, observado o </w:t>
      </w:r>
      <w:r w:rsidR="0031748E" w:rsidRPr="0031748E">
        <w:rPr>
          <w:rFonts w:asciiTheme="majorHAnsi" w:hAnsiTheme="majorHAnsi"/>
          <w:b/>
          <w:color w:val="C00000"/>
          <w:szCs w:val="24"/>
        </w:rPr>
        <w:t>calendário escolar.</w:t>
      </w:r>
    </w:p>
    <w:p w:rsidR="0031748E" w:rsidRPr="0031748E" w:rsidRDefault="0031748E" w:rsidP="0031748E">
      <w:pPr>
        <w:jc w:val="both"/>
        <w:rPr>
          <w:rFonts w:asciiTheme="majorHAnsi" w:hAnsiTheme="majorHAnsi"/>
          <w:b/>
          <w:szCs w:val="24"/>
        </w:rPr>
      </w:pPr>
    </w:p>
    <w:p w:rsidR="0031748E" w:rsidRPr="0031748E" w:rsidRDefault="0031748E" w:rsidP="0031748E">
      <w:pPr>
        <w:jc w:val="both"/>
        <w:rPr>
          <w:rFonts w:asciiTheme="majorHAnsi" w:hAnsiTheme="majorHAnsi"/>
          <w:szCs w:val="24"/>
        </w:rPr>
      </w:pPr>
      <w:r w:rsidRPr="0031748E">
        <w:rPr>
          <w:rFonts w:asciiTheme="majorHAnsi" w:hAnsiTheme="majorHAnsi"/>
          <w:szCs w:val="24"/>
        </w:rPr>
        <w:t xml:space="preserve">O </w:t>
      </w:r>
      <w:r w:rsidRPr="0031748E">
        <w:rPr>
          <w:rFonts w:asciiTheme="majorHAnsi" w:hAnsiTheme="majorHAnsi"/>
          <w:b/>
          <w:szCs w:val="24"/>
        </w:rPr>
        <w:t>condutor</w:t>
      </w:r>
      <w:r w:rsidRPr="0031748E">
        <w:rPr>
          <w:rFonts w:asciiTheme="majorHAnsi" w:hAnsiTheme="majorHAnsi"/>
          <w:szCs w:val="24"/>
        </w:rPr>
        <w:t xml:space="preserve"> de veículo especialmente destinado à execução do objeto deverá atender aos seguintes requisitos:</w:t>
      </w:r>
    </w:p>
    <w:p w:rsidR="0031748E" w:rsidRPr="0031748E" w:rsidRDefault="0031748E" w:rsidP="0031748E">
      <w:pPr>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1. </w:t>
      </w:r>
      <w:r w:rsidRPr="0031748E">
        <w:rPr>
          <w:rFonts w:asciiTheme="majorHAnsi" w:hAnsiTheme="majorHAnsi"/>
          <w:szCs w:val="24"/>
        </w:rPr>
        <w:t>Idade superior a vinte e um anos;</w:t>
      </w:r>
    </w:p>
    <w:p w:rsidR="0031748E" w:rsidRPr="0031748E" w:rsidRDefault="0031748E" w:rsidP="0031748E">
      <w:pPr>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2.</w:t>
      </w:r>
      <w:r w:rsidRPr="0031748E">
        <w:rPr>
          <w:rFonts w:asciiTheme="majorHAnsi" w:hAnsiTheme="majorHAnsi"/>
          <w:szCs w:val="24"/>
        </w:rPr>
        <w:t xml:space="preserve"> Habilitação para dirigir na categoria “D”;</w:t>
      </w:r>
    </w:p>
    <w:p w:rsidR="0031748E" w:rsidRPr="0031748E" w:rsidRDefault="0031748E" w:rsidP="0031748E">
      <w:pPr>
        <w:ind w:left="708" w:firstLine="708"/>
        <w:jc w:val="both"/>
        <w:rPr>
          <w:rFonts w:asciiTheme="majorHAnsi" w:hAnsiTheme="majorHAnsi"/>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3. </w:t>
      </w:r>
      <w:r w:rsidRPr="0031748E">
        <w:rPr>
          <w:rFonts w:asciiTheme="majorHAnsi" w:hAnsiTheme="majorHAnsi"/>
          <w:szCs w:val="24"/>
        </w:rPr>
        <w:t>Não ter cometido nenhuma infração grave ou gravíssima ou ser reincidente em infrações médias durante os doze últimos meses;</w:t>
      </w:r>
    </w:p>
    <w:p w:rsidR="0031748E" w:rsidRPr="0031748E" w:rsidRDefault="0031748E" w:rsidP="0031748E">
      <w:pPr>
        <w:ind w:left="1134"/>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4.</w:t>
      </w:r>
      <w:r w:rsidRPr="0031748E">
        <w:rPr>
          <w:rFonts w:asciiTheme="majorHAnsi" w:hAnsiTheme="majorHAnsi"/>
          <w:szCs w:val="24"/>
        </w:rPr>
        <w:t xml:space="preserve"> Aprovado em curso especializado, nos termos da normatização determinada pelo Conselho Nacional de Trânsito - CONTRAN;</w:t>
      </w:r>
    </w:p>
    <w:p w:rsidR="0031748E" w:rsidRPr="0031748E" w:rsidRDefault="0031748E" w:rsidP="0031748E">
      <w:pPr>
        <w:ind w:left="1134"/>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proofErr w:type="gramStart"/>
      <w:r w:rsidRPr="0031748E">
        <w:rPr>
          <w:rFonts w:asciiTheme="majorHAnsi" w:hAnsiTheme="majorHAnsi"/>
          <w:b/>
          <w:szCs w:val="24"/>
        </w:rPr>
        <w:t>5</w:t>
      </w:r>
      <w:proofErr w:type="gramEnd"/>
      <w:r w:rsidRPr="0031748E">
        <w:rPr>
          <w:rFonts w:asciiTheme="majorHAnsi" w:hAnsiTheme="majorHAnsi"/>
          <w:b/>
          <w:szCs w:val="24"/>
        </w:rPr>
        <w:t xml:space="preserve"> </w:t>
      </w:r>
      <w:r w:rsidRPr="0031748E">
        <w:rPr>
          <w:rFonts w:asciiTheme="majorHAnsi" w:hAnsiTheme="majorHAnsi"/>
          <w:szCs w:val="24"/>
        </w:rPr>
        <w:t xml:space="preserve">Apresentar certidão negativa do registro de distribuição criminal, relativa aos crimes de homicídio, roubo, estupro e corrupção de menores, renovável a cada cinco anos, conforme exigência prevista no </w:t>
      </w:r>
      <w:r w:rsidRPr="0031748E">
        <w:rPr>
          <w:rFonts w:asciiTheme="majorHAnsi" w:hAnsiTheme="majorHAnsi"/>
          <w:b/>
          <w:color w:val="C00000"/>
          <w:szCs w:val="24"/>
        </w:rPr>
        <w:t>artigo 329 do Código de Trânsito Brasileiro – Lei Federal nº9.503/1997</w:t>
      </w:r>
      <w:r w:rsidRPr="0031748E">
        <w:rPr>
          <w:rFonts w:asciiTheme="majorHAnsi" w:hAnsiTheme="majorHAnsi"/>
          <w:szCs w:val="24"/>
        </w:rPr>
        <w:t>;</w:t>
      </w:r>
    </w:p>
    <w:p w:rsidR="0031748E" w:rsidRPr="0031748E" w:rsidRDefault="0031748E" w:rsidP="0031748E">
      <w:pPr>
        <w:ind w:left="1416"/>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6. </w:t>
      </w:r>
      <w:r w:rsidRPr="0031748E">
        <w:rPr>
          <w:rFonts w:asciiTheme="majorHAnsi" w:hAnsiTheme="majorHAnsi"/>
          <w:szCs w:val="24"/>
        </w:rPr>
        <w:t xml:space="preserve">Ser proprietário do veículo devidamente comprovado através do </w:t>
      </w:r>
      <w:r w:rsidRPr="0031748E">
        <w:rPr>
          <w:rFonts w:asciiTheme="majorHAnsi" w:hAnsiTheme="majorHAnsi"/>
          <w:b/>
          <w:szCs w:val="24"/>
        </w:rPr>
        <w:t>CRL</w:t>
      </w:r>
      <w:r w:rsidR="003455C8">
        <w:rPr>
          <w:rFonts w:asciiTheme="majorHAnsi" w:hAnsiTheme="majorHAnsi"/>
          <w:b/>
          <w:szCs w:val="24"/>
        </w:rPr>
        <w:t>V</w:t>
      </w:r>
      <w:r w:rsidRPr="0031748E">
        <w:rPr>
          <w:rFonts w:asciiTheme="majorHAnsi" w:hAnsiTheme="majorHAnsi"/>
          <w:b/>
          <w:szCs w:val="24"/>
        </w:rPr>
        <w:t xml:space="preserve"> – CERTIFICADO DE REGISTRO E LICENCIAMENTO DE VEÍCULO</w:t>
      </w:r>
      <w:r w:rsidRPr="0031748E">
        <w:rPr>
          <w:rFonts w:asciiTheme="majorHAnsi" w:hAnsiTheme="majorHAnsi"/>
          <w:szCs w:val="24"/>
        </w:rPr>
        <w:t xml:space="preserve">, salvo quando houver cessão em regime de colaboração a um motorista auxiliar, por afastamento médico, licença gestante ou licença paternidade, devidamente comprovado, de acordo com o </w:t>
      </w:r>
      <w:r w:rsidRPr="0031748E">
        <w:rPr>
          <w:rFonts w:asciiTheme="majorHAnsi" w:hAnsiTheme="majorHAnsi"/>
          <w:b/>
          <w:color w:val="C00000"/>
          <w:szCs w:val="24"/>
        </w:rPr>
        <w:t xml:space="preserve">artigo 9º da Lei Municipal </w:t>
      </w:r>
      <w:proofErr w:type="gramStart"/>
      <w:r w:rsidRPr="0031748E">
        <w:rPr>
          <w:rFonts w:asciiTheme="majorHAnsi" w:hAnsiTheme="majorHAnsi"/>
          <w:b/>
          <w:color w:val="C00000"/>
          <w:szCs w:val="24"/>
        </w:rPr>
        <w:t>nº3.</w:t>
      </w:r>
      <w:proofErr w:type="gramEnd"/>
      <w:r w:rsidRPr="0031748E">
        <w:rPr>
          <w:rFonts w:asciiTheme="majorHAnsi" w:hAnsiTheme="majorHAnsi"/>
          <w:b/>
          <w:color w:val="C00000"/>
          <w:szCs w:val="24"/>
        </w:rPr>
        <w:t>565/2014.</w:t>
      </w:r>
    </w:p>
    <w:p w:rsidR="0031748E" w:rsidRPr="0031748E" w:rsidRDefault="0031748E" w:rsidP="0031748E">
      <w:pPr>
        <w:ind w:left="1134"/>
        <w:jc w:val="both"/>
        <w:rPr>
          <w:rFonts w:asciiTheme="majorHAnsi" w:hAnsiTheme="majorHAnsi"/>
          <w:szCs w:val="24"/>
        </w:rPr>
      </w:pPr>
    </w:p>
    <w:p w:rsidR="0031748E" w:rsidRPr="0031748E" w:rsidRDefault="0031748E" w:rsidP="0031748E">
      <w:pPr>
        <w:jc w:val="both"/>
        <w:rPr>
          <w:rFonts w:asciiTheme="majorHAnsi" w:hAnsiTheme="majorHAnsi"/>
          <w:szCs w:val="24"/>
        </w:rPr>
      </w:pPr>
      <w:r w:rsidRPr="0031748E">
        <w:rPr>
          <w:rFonts w:asciiTheme="majorHAnsi" w:hAnsiTheme="majorHAnsi"/>
          <w:b/>
          <w:szCs w:val="24"/>
        </w:rPr>
        <w:t xml:space="preserve"> </w:t>
      </w:r>
      <w:r w:rsidRPr="0031748E">
        <w:rPr>
          <w:rFonts w:asciiTheme="majorHAnsi" w:hAnsiTheme="majorHAnsi"/>
          <w:szCs w:val="24"/>
        </w:rPr>
        <w:t xml:space="preserve">O </w:t>
      </w:r>
      <w:r w:rsidRPr="0031748E">
        <w:rPr>
          <w:rFonts w:asciiTheme="majorHAnsi" w:hAnsiTheme="majorHAnsi"/>
          <w:b/>
          <w:szCs w:val="24"/>
        </w:rPr>
        <w:t>veículo</w:t>
      </w:r>
      <w:r w:rsidRPr="0031748E">
        <w:rPr>
          <w:rFonts w:asciiTheme="majorHAnsi" w:hAnsiTheme="majorHAnsi"/>
          <w:szCs w:val="24"/>
        </w:rPr>
        <w:t xml:space="preserve"> especialmente destinado à execução do objeto deverá atender aos seguintes requisitos:</w:t>
      </w:r>
    </w:p>
    <w:p w:rsidR="0031748E" w:rsidRPr="0031748E" w:rsidRDefault="0031748E" w:rsidP="0031748E">
      <w:pPr>
        <w:jc w:val="both"/>
        <w:rPr>
          <w:rFonts w:asciiTheme="majorHAnsi" w:hAnsiTheme="majorHAnsi"/>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1. </w:t>
      </w:r>
      <w:r w:rsidRPr="0031748E">
        <w:rPr>
          <w:rFonts w:asciiTheme="majorHAnsi" w:hAnsiTheme="majorHAnsi"/>
          <w:szCs w:val="24"/>
        </w:rPr>
        <w:t>Ter no</w:t>
      </w:r>
      <w:r w:rsidRPr="0031748E">
        <w:rPr>
          <w:rFonts w:asciiTheme="majorHAnsi" w:hAnsiTheme="majorHAnsi"/>
          <w:b/>
          <w:szCs w:val="24"/>
        </w:rPr>
        <w:t xml:space="preserve"> </w:t>
      </w:r>
      <w:r w:rsidRPr="0031748E">
        <w:rPr>
          <w:rFonts w:asciiTheme="majorHAnsi" w:hAnsiTheme="majorHAnsi"/>
          <w:szCs w:val="24"/>
        </w:rPr>
        <w:t>máximo</w:t>
      </w:r>
      <w:r w:rsidRPr="0031748E">
        <w:rPr>
          <w:rFonts w:asciiTheme="majorHAnsi" w:hAnsiTheme="majorHAnsi"/>
          <w:b/>
          <w:szCs w:val="24"/>
        </w:rPr>
        <w:t xml:space="preserve"> </w:t>
      </w:r>
      <w:r w:rsidRPr="0031748E">
        <w:rPr>
          <w:rFonts w:asciiTheme="majorHAnsi" w:hAnsiTheme="majorHAnsi"/>
          <w:b/>
          <w:color w:val="C00000"/>
          <w:szCs w:val="24"/>
        </w:rPr>
        <w:t>12 (doze) anos</w:t>
      </w:r>
      <w:r w:rsidRPr="0031748E">
        <w:rPr>
          <w:rFonts w:asciiTheme="majorHAnsi" w:hAnsiTheme="majorHAnsi"/>
          <w:b/>
          <w:szCs w:val="24"/>
        </w:rPr>
        <w:t xml:space="preserve"> </w:t>
      </w:r>
      <w:r w:rsidRPr="0031748E">
        <w:rPr>
          <w:rFonts w:asciiTheme="majorHAnsi" w:hAnsiTheme="majorHAnsi"/>
          <w:szCs w:val="24"/>
        </w:rPr>
        <w:t xml:space="preserve">de fabricação; </w:t>
      </w:r>
    </w:p>
    <w:p w:rsidR="0031748E" w:rsidRPr="0031748E" w:rsidRDefault="0031748E" w:rsidP="0031748E">
      <w:pPr>
        <w:ind w:left="1134"/>
        <w:jc w:val="both"/>
        <w:rPr>
          <w:rFonts w:asciiTheme="majorHAnsi" w:hAnsiTheme="majorHAnsi"/>
          <w:b/>
          <w:szCs w:val="24"/>
        </w:rPr>
      </w:pPr>
    </w:p>
    <w:p w:rsidR="00673250" w:rsidRDefault="00673250" w:rsidP="0031748E">
      <w:pPr>
        <w:ind w:left="1134"/>
        <w:jc w:val="both"/>
        <w:rPr>
          <w:rFonts w:asciiTheme="majorHAnsi" w:hAnsiTheme="majorHAnsi"/>
          <w:b/>
          <w:szCs w:val="24"/>
        </w:rPr>
      </w:pPr>
    </w:p>
    <w:p w:rsidR="00673250" w:rsidRDefault="00673250" w:rsidP="0031748E">
      <w:pPr>
        <w:ind w:left="1134"/>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lastRenderedPageBreak/>
        <w:t xml:space="preserve">2. </w:t>
      </w:r>
      <w:r w:rsidRPr="0031748E">
        <w:rPr>
          <w:rFonts w:asciiTheme="majorHAnsi" w:hAnsiTheme="majorHAnsi"/>
          <w:szCs w:val="24"/>
        </w:rPr>
        <w:t>Conter</w:t>
      </w:r>
      <w:r w:rsidRPr="0031748E">
        <w:rPr>
          <w:rFonts w:asciiTheme="majorHAnsi" w:hAnsiTheme="majorHAnsi"/>
          <w:b/>
          <w:szCs w:val="24"/>
        </w:rPr>
        <w:t xml:space="preserve"> </w:t>
      </w:r>
      <w:r w:rsidRPr="0031748E">
        <w:rPr>
          <w:rFonts w:asciiTheme="majorHAnsi" w:hAnsiTheme="majorHAnsi"/>
          <w:szCs w:val="24"/>
        </w:rPr>
        <w:t xml:space="preserve">pintura de faixa horizontal na cor amarela, com </w:t>
      </w:r>
      <w:proofErr w:type="gramStart"/>
      <w:r w:rsidRPr="0031748E">
        <w:rPr>
          <w:rFonts w:asciiTheme="majorHAnsi" w:hAnsiTheme="majorHAnsi"/>
          <w:szCs w:val="24"/>
        </w:rPr>
        <w:t>40cm</w:t>
      </w:r>
      <w:proofErr w:type="gramEnd"/>
      <w:r w:rsidRPr="0031748E">
        <w:rPr>
          <w:rFonts w:asciiTheme="majorHAnsi" w:hAnsiTheme="majorHAnsi"/>
          <w:szCs w:val="24"/>
        </w:rPr>
        <w:t xml:space="preserve"> (quarenta centímetros) de largura, à meia altura, em toda a extensão das partes laterais e traseira da carroçaria, com o dístico ESCOLAR, padrão </w:t>
      </w:r>
      <w:r w:rsidRPr="0031748E">
        <w:rPr>
          <w:rFonts w:asciiTheme="majorHAnsi" w:hAnsiTheme="majorHAnsi"/>
          <w:i/>
          <w:szCs w:val="24"/>
        </w:rPr>
        <w:t xml:space="preserve">Helvética </w:t>
      </w:r>
      <w:proofErr w:type="spellStart"/>
      <w:r w:rsidRPr="0031748E">
        <w:rPr>
          <w:rFonts w:asciiTheme="majorHAnsi" w:hAnsiTheme="majorHAnsi"/>
          <w:i/>
          <w:szCs w:val="24"/>
        </w:rPr>
        <w:t>Bold</w:t>
      </w:r>
      <w:proofErr w:type="spellEnd"/>
      <w:r w:rsidRPr="0031748E">
        <w:rPr>
          <w:rFonts w:asciiTheme="majorHAnsi" w:hAnsiTheme="majorHAnsi"/>
          <w:szCs w:val="24"/>
        </w:rPr>
        <w:t xml:space="preserve">, em preto, com altura de 20cm (vinte centímetros) a 30cm (trinta centímetros), sendo que, em caso de veículo de carroceria pintada na cor amarela, as cores aqui indicadas devem ser invertidas; </w:t>
      </w: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3. </w:t>
      </w:r>
      <w:r w:rsidRPr="0031748E">
        <w:rPr>
          <w:rFonts w:asciiTheme="majorHAnsi" w:hAnsiTheme="majorHAnsi"/>
          <w:szCs w:val="24"/>
        </w:rPr>
        <w:t>Possuir</w:t>
      </w:r>
      <w:r w:rsidRPr="0031748E">
        <w:rPr>
          <w:rFonts w:asciiTheme="majorHAnsi" w:hAnsiTheme="majorHAnsi"/>
          <w:b/>
          <w:szCs w:val="24"/>
        </w:rPr>
        <w:t xml:space="preserve"> </w:t>
      </w:r>
      <w:r w:rsidRPr="0031748E">
        <w:rPr>
          <w:rFonts w:asciiTheme="majorHAnsi" w:hAnsiTheme="majorHAnsi"/>
          <w:szCs w:val="24"/>
        </w:rPr>
        <w:t>equipamento registrador instantâneo inalterável de velocidade e tempo (</w:t>
      </w:r>
      <w:proofErr w:type="spellStart"/>
      <w:r w:rsidRPr="0031748E">
        <w:rPr>
          <w:rFonts w:asciiTheme="majorHAnsi" w:hAnsiTheme="majorHAnsi"/>
          <w:szCs w:val="24"/>
        </w:rPr>
        <w:t>tacógrafo</w:t>
      </w:r>
      <w:proofErr w:type="spellEnd"/>
      <w:r w:rsidRPr="0031748E">
        <w:rPr>
          <w:rFonts w:asciiTheme="majorHAnsi" w:hAnsiTheme="majorHAnsi"/>
          <w:szCs w:val="24"/>
        </w:rPr>
        <w:t xml:space="preserve">); </w:t>
      </w:r>
    </w:p>
    <w:p w:rsidR="0031748E" w:rsidRPr="0031748E" w:rsidRDefault="0031748E" w:rsidP="0031748E">
      <w:pPr>
        <w:ind w:left="1134"/>
        <w:jc w:val="both"/>
        <w:rPr>
          <w:rFonts w:asciiTheme="majorHAnsi" w:hAnsiTheme="majorHAnsi"/>
          <w:b/>
          <w:szCs w:val="24"/>
          <w:highlight w:val="yellow"/>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4. </w:t>
      </w:r>
      <w:r w:rsidRPr="0031748E">
        <w:rPr>
          <w:rFonts w:asciiTheme="majorHAnsi" w:hAnsiTheme="majorHAnsi"/>
          <w:szCs w:val="24"/>
        </w:rPr>
        <w:t>Possuir</w:t>
      </w:r>
      <w:r w:rsidRPr="0031748E">
        <w:rPr>
          <w:rFonts w:asciiTheme="majorHAnsi" w:hAnsiTheme="majorHAnsi"/>
          <w:b/>
          <w:szCs w:val="24"/>
        </w:rPr>
        <w:t xml:space="preserve"> </w:t>
      </w:r>
      <w:r w:rsidRPr="0031748E">
        <w:rPr>
          <w:rFonts w:asciiTheme="majorHAnsi" w:hAnsiTheme="majorHAnsi"/>
          <w:szCs w:val="24"/>
        </w:rPr>
        <w:t>lanternas de luz branca, fosca ou amarela, dispostas nas extremidades da parte superior dianteira e lanternas de luz vermelha nas extremidades da parte superior traseira;</w:t>
      </w:r>
    </w:p>
    <w:p w:rsidR="0031748E" w:rsidRPr="0031748E" w:rsidRDefault="0031748E" w:rsidP="0031748E">
      <w:pPr>
        <w:ind w:left="1134"/>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5. </w:t>
      </w:r>
      <w:r w:rsidRPr="0031748E">
        <w:rPr>
          <w:rFonts w:asciiTheme="majorHAnsi" w:hAnsiTheme="majorHAnsi"/>
          <w:szCs w:val="24"/>
        </w:rPr>
        <w:t>Possuir</w:t>
      </w:r>
      <w:r w:rsidRPr="0031748E">
        <w:rPr>
          <w:rFonts w:asciiTheme="majorHAnsi" w:hAnsiTheme="majorHAnsi"/>
          <w:b/>
          <w:szCs w:val="24"/>
        </w:rPr>
        <w:t xml:space="preserve"> </w:t>
      </w:r>
      <w:r w:rsidRPr="0031748E">
        <w:rPr>
          <w:rFonts w:asciiTheme="majorHAnsi" w:hAnsiTheme="majorHAnsi"/>
          <w:szCs w:val="24"/>
        </w:rPr>
        <w:t xml:space="preserve">cintos de segurança em número igual à lotação, conforme segue: </w:t>
      </w:r>
    </w:p>
    <w:p w:rsidR="0031748E" w:rsidRPr="0031748E" w:rsidRDefault="0031748E" w:rsidP="0031748E">
      <w:pPr>
        <w:pStyle w:val="NormalWeb"/>
        <w:spacing w:before="0" w:beforeAutospacing="0" w:after="0" w:afterAutospacing="0"/>
        <w:ind w:left="1701"/>
        <w:rPr>
          <w:rFonts w:asciiTheme="majorHAnsi" w:hAnsiTheme="majorHAnsi"/>
          <w:b/>
        </w:rPr>
      </w:pPr>
      <w:bookmarkStart w:id="0" w:name="art136vi"/>
      <w:bookmarkEnd w:id="0"/>
    </w:p>
    <w:p w:rsidR="0031748E" w:rsidRPr="0031748E" w:rsidRDefault="0031748E" w:rsidP="0031748E">
      <w:pPr>
        <w:pStyle w:val="NormalWeb"/>
        <w:spacing w:before="0" w:beforeAutospacing="0" w:after="0" w:afterAutospacing="0"/>
        <w:ind w:left="1701"/>
        <w:rPr>
          <w:rFonts w:asciiTheme="majorHAnsi" w:hAnsiTheme="majorHAnsi"/>
        </w:rPr>
      </w:pPr>
      <w:r w:rsidRPr="0031748E">
        <w:rPr>
          <w:rFonts w:asciiTheme="majorHAnsi" w:hAnsiTheme="majorHAnsi"/>
          <w:b/>
        </w:rPr>
        <w:t xml:space="preserve">5.1. </w:t>
      </w:r>
      <w:r w:rsidRPr="0031748E">
        <w:rPr>
          <w:rFonts w:asciiTheme="majorHAnsi" w:hAnsiTheme="majorHAnsi"/>
        </w:rPr>
        <w:t>Para o condutor deverá ser do tipo três pontos, com ou sem retrator;</w:t>
      </w:r>
    </w:p>
    <w:p w:rsidR="0031748E" w:rsidRPr="0031748E" w:rsidRDefault="0031748E" w:rsidP="0031748E">
      <w:pPr>
        <w:ind w:left="1701"/>
        <w:jc w:val="both"/>
        <w:rPr>
          <w:rFonts w:asciiTheme="majorHAnsi" w:hAnsiTheme="majorHAnsi"/>
          <w:b/>
          <w:szCs w:val="24"/>
        </w:rPr>
      </w:pPr>
    </w:p>
    <w:p w:rsidR="0031748E" w:rsidRPr="0031748E" w:rsidRDefault="0031748E" w:rsidP="0031748E">
      <w:pPr>
        <w:ind w:left="1701"/>
        <w:jc w:val="both"/>
        <w:rPr>
          <w:rFonts w:asciiTheme="majorHAnsi" w:hAnsiTheme="majorHAnsi"/>
          <w:szCs w:val="24"/>
        </w:rPr>
      </w:pPr>
      <w:r w:rsidRPr="0031748E">
        <w:rPr>
          <w:rFonts w:asciiTheme="majorHAnsi" w:hAnsiTheme="majorHAnsi"/>
          <w:b/>
          <w:szCs w:val="24"/>
        </w:rPr>
        <w:t>5.2.</w:t>
      </w:r>
      <w:r w:rsidRPr="0031748E">
        <w:rPr>
          <w:rFonts w:asciiTheme="majorHAnsi" w:hAnsiTheme="majorHAnsi"/>
          <w:szCs w:val="24"/>
        </w:rPr>
        <w:t xml:space="preserve"> Para os passageiros poderá ser do tipo três pontos, com ou sem retrator ou do tipo subabdominal. </w:t>
      </w:r>
    </w:p>
    <w:p w:rsidR="0031748E" w:rsidRPr="0031748E" w:rsidRDefault="0031748E" w:rsidP="0031748E">
      <w:pPr>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6. </w:t>
      </w:r>
      <w:r w:rsidRPr="0031748E">
        <w:rPr>
          <w:rFonts w:asciiTheme="majorHAnsi" w:hAnsiTheme="majorHAnsi"/>
          <w:szCs w:val="24"/>
        </w:rPr>
        <w:t xml:space="preserve">Possuir extintor de incêndio com carga tipo ABC, fixado na parte dianteira destinada a passageiro; </w:t>
      </w:r>
    </w:p>
    <w:p w:rsidR="0031748E" w:rsidRPr="0031748E" w:rsidRDefault="0031748E" w:rsidP="0031748E">
      <w:pPr>
        <w:ind w:left="1134"/>
        <w:jc w:val="both"/>
        <w:rPr>
          <w:rFonts w:asciiTheme="majorHAnsi" w:hAnsiTheme="majorHAnsi"/>
          <w:b/>
          <w:szCs w:val="24"/>
        </w:rPr>
      </w:pPr>
    </w:p>
    <w:p w:rsidR="0031748E" w:rsidRPr="0031748E" w:rsidRDefault="0031748E" w:rsidP="0031748E">
      <w:pPr>
        <w:ind w:left="1134"/>
        <w:jc w:val="both"/>
        <w:rPr>
          <w:rFonts w:asciiTheme="majorHAnsi" w:hAnsiTheme="majorHAnsi"/>
          <w:szCs w:val="24"/>
        </w:rPr>
      </w:pPr>
      <w:r w:rsidRPr="0031748E">
        <w:rPr>
          <w:rFonts w:asciiTheme="majorHAnsi" w:hAnsiTheme="majorHAnsi"/>
          <w:b/>
          <w:szCs w:val="24"/>
        </w:rPr>
        <w:t xml:space="preserve">7. </w:t>
      </w:r>
      <w:r w:rsidRPr="0031748E">
        <w:rPr>
          <w:rFonts w:asciiTheme="majorHAnsi" w:hAnsiTheme="majorHAnsi"/>
          <w:szCs w:val="24"/>
        </w:rPr>
        <w:t>Possuir</w:t>
      </w:r>
      <w:r w:rsidRPr="0031748E">
        <w:rPr>
          <w:rFonts w:asciiTheme="majorHAnsi" w:hAnsiTheme="majorHAnsi"/>
          <w:b/>
          <w:szCs w:val="24"/>
        </w:rPr>
        <w:t xml:space="preserve"> </w:t>
      </w:r>
      <w:r w:rsidRPr="0031748E">
        <w:rPr>
          <w:rFonts w:asciiTheme="majorHAnsi" w:hAnsiTheme="majorHAnsi"/>
          <w:szCs w:val="24"/>
        </w:rPr>
        <w:t xml:space="preserve">limitadores de abertura dos vidros corrediços, de no máximo dez centímetros; </w:t>
      </w:r>
    </w:p>
    <w:p w:rsidR="0031748E" w:rsidRPr="002B0C3D" w:rsidRDefault="0031748E" w:rsidP="0031748E">
      <w:pPr>
        <w:ind w:left="1134"/>
        <w:jc w:val="both"/>
        <w:rPr>
          <w:rFonts w:asciiTheme="majorHAnsi" w:hAnsiTheme="majorHAnsi"/>
          <w:b/>
          <w:szCs w:val="24"/>
        </w:rPr>
      </w:pPr>
    </w:p>
    <w:p w:rsidR="0031748E" w:rsidRPr="002B0C3D" w:rsidRDefault="0031748E" w:rsidP="0031748E">
      <w:pPr>
        <w:ind w:left="1134"/>
        <w:jc w:val="both"/>
        <w:rPr>
          <w:rFonts w:asciiTheme="majorHAnsi" w:hAnsiTheme="majorHAnsi"/>
          <w:szCs w:val="24"/>
        </w:rPr>
      </w:pPr>
      <w:r w:rsidRPr="002B0C3D">
        <w:rPr>
          <w:rFonts w:asciiTheme="majorHAnsi" w:hAnsiTheme="majorHAnsi"/>
          <w:b/>
          <w:szCs w:val="24"/>
        </w:rPr>
        <w:t>8.</w:t>
      </w:r>
      <w:r w:rsidRPr="002B0C3D">
        <w:rPr>
          <w:rFonts w:asciiTheme="majorHAnsi" w:hAnsiTheme="majorHAnsi"/>
          <w:szCs w:val="24"/>
        </w:rPr>
        <w:t xml:space="preserve"> Possuir dispositivos próprios para a quebra ou remoção de vidros em caso de acidente; </w:t>
      </w:r>
    </w:p>
    <w:p w:rsidR="0031748E" w:rsidRPr="002B0C3D" w:rsidRDefault="0031748E" w:rsidP="0031748E">
      <w:pPr>
        <w:jc w:val="both"/>
        <w:rPr>
          <w:rFonts w:asciiTheme="majorHAnsi" w:hAnsiTheme="majorHAnsi"/>
          <w:b/>
          <w:szCs w:val="24"/>
        </w:rPr>
      </w:pPr>
    </w:p>
    <w:p w:rsidR="002B0C3D" w:rsidRPr="002B0C3D" w:rsidRDefault="0031748E" w:rsidP="0031748E">
      <w:pPr>
        <w:ind w:left="1134"/>
        <w:jc w:val="both"/>
        <w:rPr>
          <w:rFonts w:asciiTheme="majorHAnsi" w:hAnsiTheme="majorHAnsi"/>
          <w:szCs w:val="24"/>
        </w:rPr>
      </w:pPr>
      <w:r w:rsidRPr="002B0C3D">
        <w:rPr>
          <w:rFonts w:asciiTheme="majorHAnsi" w:hAnsiTheme="majorHAnsi"/>
          <w:b/>
          <w:szCs w:val="24"/>
        </w:rPr>
        <w:t xml:space="preserve">9. </w:t>
      </w:r>
      <w:r w:rsidRPr="002B0C3D">
        <w:rPr>
          <w:rFonts w:asciiTheme="majorHAnsi" w:hAnsiTheme="majorHAnsi"/>
          <w:szCs w:val="24"/>
        </w:rPr>
        <w:t>Possuir</w:t>
      </w:r>
      <w:r w:rsidRPr="002B0C3D">
        <w:rPr>
          <w:rFonts w:asciiTheme="majorHAnsi" w:hAnsiTheme="majorHAnsi"/>
          <w:b/>
          <w:szCs w:val="24"/>
        </w:rPr>
        <w:t xml:space="preserve"> </w:t>
      </w:r>
      <w:r w:rsidRPr="002B0C3D">
        <w:rPr>
          <w:rFonts w:asciiTheme="majorHAnsi" w:hAnsiTheme="majorHAnsi"/>
          <w:szCs w:val="24"/>
        </w:rPr>
        <w:t>todos os demais equipamentos obrigatórios comuns aos veículos da mesma espécie, previstos no Código de Trânsito Brasileiro e Resoluções do Conselho</w:t>
      </w:r>
      <w:r w:rsidR="002B0C3D" w:rsidRPr="002B0C3D">
        <w:rPr>
          <w:rFonts w:asciiTheme="majorHAnsi" w:hAnsiTheme="majorHAnsi"/>
          <w:szCs w:val="24"/>
        </w:rPr>
        <w:t xml:space="preserve"> Nacional de Trânsito – CONTRAN</w:t>
      </w:r>
      <w:r w:rsidR="002B0C3D">
        <w:rPr>
          <w:rFonts w:asciiTheme="majorHAnsi" w:hAnsiTheme="majorHAnsi"/>
          <w:szCs w:val="24"/>
        </w:rPr>
        <w:t>.</w:t>
      </w:r>
    </w:p>
    <w:p w:rsidR="002B0C3D" w:rsidRPr="002B0C3D" w:rsidRDefault="002B0C3D" w:rsidP="0031748E">
      <w:pPr>
        <w:ind w:left="1134"/>
        <w:jc w:val="both"/>
        <w:rPr>
          <w:rFonts w:asciiTheme="majorHAnsi" w:hAnsiTheme="majorHAnsi"/>
          <w:szCs w:val="24"/>
        </w:rPr>
      </w:pPr>
    </w:p>
    <w:p w:rsidR="00CD2082" w:rsidRPr="00CD2082" w:rsidRDefault="00B66DAB" w:rsidP="00CD2082">
      <w:pPr>
        <w:pStyle w:val="Corpodetexto"/>
        <w:rPr>
          <w:rFonts w:asciiTheme="majorHAnsi" w:hAnsiTheme="majorHAnsi"/>
          <w:b/>
          <w:sz w:val="24"/>
          <w:szCs w:val="24"/>
        </w:rPr>
      </w:pPr>
      <w:r>
        <w:rPr>
          <w:rFonts w:asciiTheme="majorHAnsi" w:hAnsiTheme="majorHAnsi"/>
          <w:b/>
          <w:sz w:val="24"/>
          <w:szCs w:val="24"/>
        </w:rPr>
        <w:t>9</w:t>
      </w:r>
      <w:r w:rsidR="00CD2082" w:rsidRPr="00CD2082">
        <w:rPr>
          <w:rFonts w:asciiTheme="majorHAnsi" w:hAnsiTheme="majorHAnsi"/>
          <w:b/>
          <w:sz w:val="24"/>
          <w:szCs w:val="24"/>
        </w:rPr>
        <w:t>. DO PRAZO E DAS CONDIÇÕES PARA A ASSINATURA DO CONTRATO</w:t>
      </w:r>
    </w:p>
    <w:p w:rsidR="00CD2082" w:rsidRPr="00CD2082" w:rsidRDefault="00CD2082" w:rsidP="00CD2082">
      <w:pPr>
        <w:jc w:val="both"/>
        <w:rPr>
          <w:rFonts w:asciiTheme="majorHAnsi" w:eastAsia="Arial" w:hAnsiTheme="majorHAnsi" w:cs="Calibri"/>
          <w:b/>
          <w:szCs w:val="24"/>
        </w:rPr>
      </w:pPr>
    </w:p>
    <w:p w:rsidR="00CD2082" w:rsidRPr="00CD2082" w:rsidRDefault="00CD2082" w:rsidP="00CD2082">
      <w:pPr>
        <w:pStyle w:val="Corpodetexto"/>
        <w:rPr>
          <w:rFonts w:asciiTheme="majorHAnsi" w:hAnsiTheme="majorHAnsi"/>
          <w:b/>
          <w:color w:val="C00000"/>
          <w:sz w:val="24"/>
          <w:szCs w:val="24"/>
        </w:rPr>
      </w:pPr>
      <w:r w:rsidRPr="00CD2082">
        <w:rPr>
          <w:rFonts w:asciiTheme="majorHAnsi" w:hAnsiTheme="majorHAnsi"/>
          <w:sz w:val="24"/>
          <w:szCs w:val="24"/>
        </w:rPr>
        <w:t>Durante o prazo de vigência da ata de registro de preço, o licitante vencedor poderá ser convocado para assinar quantos contratos forem necessários para suprir a necessidade do</w:t>
      </w:r>
      <w:r w:rsidRPr="00CD2082">
        <w:rPr>
          <w:rFonts w:asciiTheme="majorHAnsi" w:hAnsiTheme="majorHAnsi"/>
          <w:b/>
          <w:sz w:val="24"/>
          <w:szCs w:val="24"/>
        </w:rPr>
        <w:t xml:space="preserve"> MUNICÍPIO DE SANTO ANTÔNIO DE PÁDUA/RJ.</w:t>
      </w:r>
    </w:p>
    <w:p w:rsidR="00CD2082" w:rsidRPr="00CD2082" w:rsidRDefault="00CD2082" w:rsidP="00CD2082">
      <w:pPr>
        <w:jc w:val="both"/>
        <w:rPr>
          <w:rFonts w:asciiTheme="majorHAnsi" w:eastAsia="Arial" w:hAnsiTheme="majorHAnsi" w:cs="Calibri"/>
          <w:b/>
          <w:szCs w:val="24"/>
        </w:rPr>
      </w:pPr>
    </w:p>
    <w:p w:rsidR="00CD2082" w:rsidRPr="00CD2082" w:rsidRDefault="00CD2082" w:rsidP="00CD2082">
      <w:pPr>
        <w:pStyle w:val="Corpodetexto"/>
        <w:rPr>
          <w:rFonts w:asciiTheme="majorHAnsi" w:hAnsiTheme="majorHAnsi"/>
          <w:b/>
          <w:color w:val="C00000"/>
          <w:sz w:val="24"/>
          <w:szCs w:val="24"/>
        </w:rPr>
      </w:pPr>
      <w:r w:rsidRPr="00CD2082">
        <w:rPr>
          <w:rFonts w:asciiTheme="majorHAnsi" w:hAnsiTheme="majorHAnsi"/>
          <w:sz w:val="24"/>
          <w:szCs w:val="24"/>
        </w:rPr>
        <w:t>Os quantitativos de cada contrato serão definidos conforme a necessidade do</w:t>
      </w:r>
      <w:r w:rsidRPr="00CD2082">
        <w:rPr>
          <w:rFonts w:asciiTheme="majorHAnsi" w:hAnsiTheme="majorHAnsi"/>
          <w:b/>
          <w:sz w:val="24"/>
          <w:szCs w:val="24"/>
        </w:rPr>
        <w:t xml:space="preserve"> MUNICÍPIO DE SANTO ANTÔNIO DE PÁDUA/RJ.</w:t>
      </w:r>
    </w:p>
    <w:p w:rsidR="00CD2082" w:rsidRPr="00CD2082" w:rsidRDefault="00CD2082" w:rsidP="00CD2082">
      <w:pPr>
        <w:pStyle w:val="Corpodetexto"/>
        <w:rPr>
          <w:rFonts w:asciiTheme="majorHAnsi" w:hAnsiTheme="majorHAnsi"/>
          <w:b/>
          <w:i/>
          <w:sz w:val="24"/>
          <w:szCs w:val="24"/>
        </w:rPr>
      </w:pPr>
    </w:p>
    <w:p w:rsidR="00673250" w:rsidRDefault="00673250" w:rsidP="00CD2082">
      <w:pPr>
        <w:pStyle w:val="Corpodetexto"/>
        <w:rPr>
          <w:rFonts w:asciiTheme="majorHAnsi" w:eastAsia="Arial" w:hAnsiTheme="majorHAnsi"/>
          <w:sz w:val="24"/>
          <w:szCs w:val="24"/>
        </w:rPr>
      </w:pPr>
    </w:p>
    <w:p w:rsidR="00673250" w:rsidRDefault="00673250" w:rsidP="00CD2082">
      <w:pPr>
        <w:pStyle w:val="Corpodetexto"/>
        <w:rPr>
          <w:rFonts w:asciiTheme="majorHAnsi" w:eastAsia="Arial" w:hAnsiTheme="majorHAnsi"/>
          <w:sz w:val="24"/>
          <w:szCs w:val="24"/>
        </w:rPr>
      </w:pPr>
    </w:p>
    <w:p w:rsidR="00CD2082" w:rsidRPr="00CD2082" w:rsidRDefault="00CD2082" w:rsidP="00CD2082">
      <w:pPr>
        <w:pStyle w:val="Corpodetexto"/>
        <w:rPr>
          <w:rFonts w:asciiTheme="majorHAnsi" w:hAnsiTheme="majorHAnsi"/>
          <w:b/>
          <w:sz w:val="24"/>
          <w:szCs w:val="24"/>
        </w:rPr>
      </w:pPr>
      <w:r w:rsidRPr="00CD2082">
        <w:rPr>
          <w:rFonts w:asciiTheme="majorHAnsi" w:eastAsia="Arial" w:hAnsiTheme="majorHAnsi"/>
          <w:sz w:val="24"/>
          <w:szCs w:val="24"/>
        </w:rPr>
        <w:lastRenderedPageBreak/>
        <w:t>O prazo contratual será de no máximo</w:t>
      </w:r>
      <w:r w:rsidRPr="00CD2082">
        <w:rPr>
          <w:rFonts w:asciiTheme="majorHAnsi" w:eastAsia="Arial" w:hAnsiTheme="majorHAnsi"/>
          <w:b/>
          <w:sz w:val="24"/>
          <w:szCs w:val="24"/>
        </w:rPr>
        <w:t xml:space="preserve"> </w:t>
      </w:r>
      <w:r w:rsidRPr="00CD2082">
        <w:rPr>
          <w:rFonts w:asciiTheme="majorHAnsi" w:eastAsia="Arial" w:hAnsiTheme="majorHAnsi"/>
          <w:b/>
          <w:color w:val="C00000"/>
          <w:sz w:val="24"/>
          <w:szCs w:val="24"/>
        </w:rPr>
        <w:t xml:space="preserve">12 (doze) meses, </w:t>
      </w:r>
      <w:r w:rsidRPr="00CD2082">
        <w:rPr>
          <w:rFonts w:asciiTheme="majorHAnsi" w:hAnsiTheme="majorHAnsi"/>
          <w:b/>
          <w:sz w:val="24"/>
          <w:szCs w:val="24"/>
        </w:rPr>
        <w:t>contados a partir da assinatura do contrato</w:t>
      </w:r>
      <w:r w:rsidRPr="00CD2082">
        <w:rPr>
          <w:rFonts w:asciiTheme="majorHAnsi" w:hAnsiTheme="majorHAnsi"/>
          <w:sz w:val="24"/>
          <w:szCs w:val="24"/>
        </w:rPr>
        <w:t xml:space="preserve">, </w:t>
      </w:r>
      <w:r w:rsidRPr="00CD2082">
        <w:rPr>
          <w:rFonts w:asciiTheme="majorHAnsi" w:eastAsia="Arial" w:hAnsiTheme="majorHAnsi"/>
          <w:sz w:val="24"/>
          <w:szCs w:val="24"/>
        </w:rPr>
        <w:t xml:space="preserve">sem interrupção e prorrogável na forma da lei, mediante justificativa por escrito e previamente autorizada pela autoridade competente, assegurada a manutenção do equilíbrio econômico-financeiro, </w:t>
      </w:r>
      <w:r w:rsidRPr="00CD2082">
        <w:rPr>
          <w:rFonts w:asciiTheme="majorHAnsi" w:hAnsiTheme="majorHAnsi"/>
          <w:sz w:val="24"/>
          <w:szCs w:val="24"/>
        </w:rPr>
        <w:t>nas hipóteses previstas na</w:t>
      </w:r>
      <w:r w:rsidRPr="00CD2082">
        <w:rPr>
          <w:rFonts w:asciiTheme="majorHAnsi" w:hAnsiTheme="majorHAnsi"/>
          <w:b/>
          <w:sz w:val="24"/>
          <w:szCs w:val="24"/>
        </w:rPr>
        <w:t xml:space="preserve"> Lei Federal nº 8.666/93 e alterações posteriores, </w:t>
      </w:r>
      <w:r w:rsidRPr="00CD2082">
        <w:rPr>
          <w:rFonts w:asciiTheme="majorHAnsi" w:hAnsiTheme="majorHAnsi"/>
          <w:sz w:val="24"/>
          <w:szCs w:val="24"/>
        </w:rPr>
        <w:t>especialmente os motivos elencados no</w:t>
      </w:r>
      <w:r w:rsidRPr="00CD2082">
        <w:rPr>
          <w:rFonts w:asciiTheme="majorHAnsi" w:hAnsiTheme="majorHAnsi"/>
          <w:b/>
          <w:sz w:val="24"/>
          <w:szCs w:val="24"/>
        </w:rPr>
        <w:t xml:space="preserve"> §1º do artigo 57 do referido diploma legal.</w:t>
      </w:r>
    </w:p>
    <w:p w:rsidR="00CD2082" w:rsidRPr="00CD2082" w:rsidRDefault="00CD2082" w:rsidP="00CD2082">
      <w:pPr>
        <w:pStyle w:val="Corpodetexto"/>
        <w:rPr>
          <w:rFonts w:asciiTheme="majorHAnsi" w:eastAsia="Arial" w:hAnsiTheme="majorHAnsi"/>
          <w:b/>
          <w:sz w:val="24"/>
          <w:szCs w:val="24"/>
        </w:rPr>
      </w:pPr>
    </w:p>
    <w:p w:rsidR="00CD2082" w:rsidRPr="00CD2082" w:rsidRDefault="00CD2082" w:rsidP="00CD2082">
      <w:pPr>
        <w:pStyle w:val="Corpodetexto"/>
        <w:rPr>
          <w:rFonts w:asciiTheme="majorHAnsi" w:hAnsiTheme="majorHAnsi"/>
          <w:sz w:val="24"/>
          <w:szCs w:val="24"/>
        </w:rPr>
      </w:pPr>
      <w:r w:rsidRPr="00CD2082">
        <w:rPr>
          <w:rFonts w:asciiTheme="majorHAnsi" w:eastAsia="Arial" w:hAnsiTheme="majorHAnsi"/>
          <w:sz w:val="24"/>
          <w:szCs w:val="24"/>
        </w:rPr>
        <w:t>O início do prazo contratual deverá ocorrer no</w:t>
      </w:r>
      <w:r w:rsidRPr="00CD2082">
        <w:rPr>
          <w:rFonts w:asciiTheme="majorHAnsi" w:hAnsiTheme="majorHAnsi"/>
          <w:sz w:val="24"/>
          <w:szCs w:val="24"/>
        </w:rPr>
        <w:t xml:space="preserve"> período de vigência da ata de registro de preços, podendo, portanto, ultrapassar a vigência final do respectivo instrumento. </w:t>
      </w:r>
    </w:p>
    <w:p w:rsidR="00CD2082" w:rsidRPr="00CD2082" w:rsidRDefault="00CD2082" w:rsidP="00CD2082">
      <w:pPr>
        <w:autoSpaceDE w:val="0"/>
        <w:autoSpaceDN w:val="0"/>
        <w:adjustRightInd w:val="0"/>
        <w:jc w:val="both"/>
        <w:rPr>
          <w:rFonts w:asciiTheme="majorHAnsi" w:hAnsiTheme="majorHAnsi"/>
          <w:szCs w:val="24"/>
        </w:rPr>
      </w:pPr>
    </w:p>
    <w:p w:rsidR="00CD2082" w:rsidRPr="00CD2082" w:rsidRDefault="00CD2082" w:rsidP="00CD2082">
      <w:pPr>
        <w:pStyle w:val="Corpodetexto2"/>
        <w:spacing w:after="0" w:line="240" w:lineRule="auto"/>
        <w:jc w:val="both"/>
        <w:rPr>
          <w:rFonts w:asciiTheme="majorHAnsi" w:hAnsiTheme="majorHAnsi"/>
          <w:szCs w:val="24"/>
        </w:rPr>
      </w:pPr>
      <w:r w:rsidRPr="00CD2082">
        <w:rPr>
          <w:rFonts w:asciiTheme="majorHAnsi" w:hAnsiTheme="majorHAnsi"/>
          <w:szCs w:val="24"/>
        </w:rPr>
        <w:t xml:space="preserve">O prazo contratual poderá ser prorrogado, mantidas as demais condições desta contratação e assegurada </w:t>
      </w:r>
      <w:proofErr w:type="gramStart"/>
      <w:r w:rsidRPr="00CD2082">
        <w:rPr>
          <w:rFonts w:asciiTheme="majorHAnsi" w:hAnsiTheme="majorHAnsi"/>
          <w:szCs w:val="24"/>
        </w:rPr>
        <w:t>a</w:t>
      </w:r>
      <w:proofErr w:type="gramEnd"/>
      <w:r w:rsidRPr="00CD2082">
        <w:rPr>
          <w:rFonts w:asciiTheme="majorHAnsi" w:hAnsiTheme="majorHAnsi"/>
          <w:szCs w:val="24"/>
        </w:rPr>
        <w:t xml:space="preserve"> manutenção do seu equilíbrio econômico-financeiro, desde que ocorra algum dos motivos elencados no </w:t>
      </w:r>
      <w:r w:rsidRPr="00CD2082">
        <w:rPr>
          <w:rFonts w:asciiTheme="majorHAnsi" w:hAnsiTheme="majorHAnsi"/>
          <w:b/>
          <w:szCs w:val="24"/>
        </w:rPr>
        <w:t>inciso II e/ou §1º do art. 57 da Lei Federal nº 8.666/9</w:t>
      </w:r>
      <w:r w:rsidRPr="00CD2082">
        <w:rPr>
          <w:rFonts w:asciiTheme="majorHAnsi" w:hAnsiTheme="majorHAnsi"/>
          <w:szCs w:val="24"/>
        </w:rPr>
        <w:t xml:space="preserve">3, caso sejam preenchidos os requisitos abaixo enumerados de forma simultânea e autorizado formalmente pela autoridade competente: </w:t>
      </w:r>
    </w:p>
    <w:p w:rsidR="00CD2082" w:rsidRPr="00CD2082" w:rsidRDefault="00CD2082" w:rsidP="00CD2082">
      <w:pPr>
        <w:jc w:val="both"/>
        <w:rPr>
          <w:rFonts w:asciiTheme="majorHAnsi" w:hAnsiTheme="majorHAnsi" w:cs="Arial"/>
          <w:b/>
          <w:szCs w:val="24"/>
        </w:rPr>
      </w:pPr>
    </w:p>
    <w:p w:rsidR="00CD2082" w:rsidRPr="00CD2082" w:rsidRDefault="00CD2082" w:rsidP="00CD2082">
      <w:pPr>
        <w:pStyle w:val="Default"/>
        <w:ind w:left="1134"/>
        <w:jc w:val="both"/>
        <w:rPr>
          <w:rFonts w:asciiTheme="majorHAnsi" w:hAnsiTheme="majorHAnsi"/>
        </w:rPr>
      </w:pPr>
      <w:r w:rsidRPr="00CD2082">
        <w:rPr>
          <w:rFonts w:asciiTheme="majorHAnsi" w:hAnsiTheme="majorHAnsi"/>
          <w:b/>
        </w:rPr>
        <w:t xml:space="preserve">1.  </w:t>
      </w:r>
      <w:r w:rsidRPr="00CD2082">
        <w:rPr>
          <w:rFonts w:asciiTheme="majorHAnsi" w:hAnsiTheme="majorHAnsi"/>
        </w:rPr>
        <w:t xml:space="preserve">Os serviços foram prestados regularmente; </w:t>
      </w:r>
    </w:p>
    <w:p w:rsidR="00CD2082" w:rsidRPr="00CD2082" w:rsidRDefault="00CD2082" w:rsidP="00CD2082">
      <w:pPr>
        <w:pStyle w:val="Default"/>
        <w:ind w:left="1134"/>
        <w:jc w:val="both"/>
        <w:rPr>
          <w:rFonts w:asciiTheme="majorHAnsi" w:hAnsiTheme="majorHAnsi"/>
          <w:b/>
        </w:rPr>
      </w:pPr>
    </w:p>
    <w:p w:rsidR="00CD2082" w:rsidRPr="00CD2082" w:rsidRDefault="00CD2082" w:rsidP="00CD2082">
      <w:pPr>
        <w:pStyle w:val="Default"/>
        <w:ind w:left="1134"/>
        <w:jc w:val="both"/>
        <w:rPr>
          <w:rFonts w:asciiTheme="majorHAnsi" w:hAnsiTheme="majorHAnsi"/>
        </w:rPr>
      </w:pPr>
      <w:r w:rsidRPr="00CD2082">
        <w:rPr>
          <w:rFonts w:asciiTheme="majorHAnsi" w:hAnsiTheme="majorHAnsi"/>
          <w:b/>
        </w:rPr>
        <w:t xml:space="preserve">2. </w:t>
      </w:r>
      <w:r w:rsidRPr="00CD2082">
        <w:rPr>
          <w:rFonts w:asciiTheme="majorHAnsi" w:hAnsiTheme="majorHAnsi"/>
        </w:rPr>
        <w:t xml:space="preserve">A </w:t>
      </w:r>
      <w:r w:rsidRPr="00CD2082">
        <w:rPr>
          <w:rFonts w:asciiTheme="majorHAnsi" w:hAnsiTheme="majorHAnsi"/>
          <w:bCs/>
        </w:rPr>
        <w:t xml:space="preserve">Contratada </w:t>
      </w:r>
      <w:r w:rsidRPr="00CD2082">
        <w:rPr>
          <w:rFonts w:asciiTheme="majorHAnsi" w:hAnsiTheme="majorHAnsi"/>
        </w:rPr>
        <w:t xml:space="preserve">não tenha sofrido qualquer punição que impossibilite a renovação contratual; </w:t>
      </w:r>
    </w:p>
    <w:p w:rsidR="00CD2082" w:rsidRPr="00CD2082" w:rsidRDefault="00CD2082" w:rsidP="00CD2082">
      <w:pPr>
        <w:pStyle w:val="Default"/>
        <w:ind w:left="1134"/>
        <w:jc w:val="both"/>
        <w:rPr>
          <w:rFonts w:asciiTheme="majorHAnsi" w:hAnsiTheme="majorHAnsi"/>
          <w:b/>
        </w:rPr>
      </w:pPr>
    </w:p>
    <w:p w:rsidR="00CD2082" w:rsidRPr="00CD2082" w:rsidRDefault="00CD2082" w:rsidP="00CD2082">
      <w:pPr>
        <w:pStyle w:val="Default"/>
        <w:ind w:left="1134"/>
        <w:jc w:val="both"/>
        <w:rPr>
          <w:rFonts w:asciiTheme="majorHAnsi" w:hAnsiTheme="majorHAnsi"/>
        </w:rPr>
      </w:pPr>
      <w:r w:rsidRPr="00CD2082">
        <w:rPr>
          <w:rFonts w:asciiTheme="majorHAnsi" w:hAnsiTheme="majorHAnsi"/>
          <w:b/>
        </w:rPr>
        <w:t xml:space="preserve">3. </w:t>
      </w:r>
      <w:r w:rsidRPr="00CD2082">
        <w:rPr>
          <w:rFonts w:asciiTheme="majorHAnsi" w:hAnsiTheme="majorHAnsi"/>
        </w:rPr>
        <w:t xml:space="preserve">O </w:t>
      </w:r>
      <w:r w:rsidRPr="00CD2082">
        <w:rPr>
          <w:rFonts w:asciiTheme="majorHAnsi" w:hAnsiTheme="majorHAnsi"/>
          <w:b/>
          <w:color w:val="auto"/>
        </w:rPr>
        <w:t>MUNICÍPIO DE SANTO ANTÔNIO DE PÁDUA/RJ</w:t>
      </w:r>
      <w:r w:rsidRPr="00CD2082">
        <w:rPr>
          <w:rFonts w:asciiTheme="majorHAnsi" w:hAnsiTheme="majorHAnsi"/>
          <w:b/>
        </w:rPr>
        <w:t xml:space="preserve"> </w:t>
      </w:r>
      <w:r w:rsidRPr="00CD2082">
        <w:rPr>
          <w:rFonts w:asciiTheme="majorHAnsi" w:hAnsiTheme="majorHAnsi"/>
        </w:rPr>
        <w:t xml:space="preserve">ainda tenha interesse na realização do serviço; </w:t>
      </w:r>
    </w:p>
    <w:p w:rsidR="00CD2082" w:rsidRPr="00CD2082" w:rsidRDefault="00CD2082" w:rsidP="00CD2082">
      <w:pPr>
        <w:pStyle w:val="Default"/>
        <w:ind w:left="1134"/>
        <w:jc w:val="both"/>
        <w:rPr>
          <w:rFonts w:asciiTheme="majorHAnsi" w:hAnsiTheme="majorHAnsi"/>
          <w:b/>
        </w:rPr>
      </w:pPr>
    </w:p>
    <w:p w:rsidR="00CD2082" w:rsidRPr="00CD2082" w:rsidRDefault="00CD2082" w:rsidP="00CD2082">
      <w:pPr>
        <w:pStyle w:val="Default"/>
        <w:ind w:left="1134"/>
        <w:jc w:val="both"/>
        <w:rPr>
          <w:rFonts w:asciiTheme="majorHAnsi" w:hAnsiTheme="majorHAnsi"/>
        </w:rPr>
      </w:pPr>
      <w:r w:rsidRPr="00CD2082">
        <w:rPr>
          <w:rFonts w:asciiTheme="majorHAnsi" w:hAnsiTheme="majorHAnsi"/>
          <w:b/>
        </w:rPr>
        <w:t xml:space="preserve">4. </w:t>
      </w:r>
      <w:r w:rsidRPr="00CD2082">
        <w:rPr>
          <w:rFonts w:asciiTheme="majorHAnsi" w:hAnsiTheme="majorHAnsi"/>
        </w:rPr>
        <w:t>O valor do contrato permaneça economicamente vantajoso para a Administração;</w:t>
      </w:r>
    </w:p>
    <w:p w:rsidR="00CD2082" w:rsidRPr="00CD2082" w:rsidRDefault="00CD2082" w:rsidP="00CD2082">
      <w:pPr>
        <w:pStyle w:val="Default"/>
        <w:ind w:left="1134"/>
        <w:jc w:val="both"/>
        <w:rPr>
          <w:rFonts w:asciiTheme="majorHAnsi" w:hAnsiTheme="majorHAnsi"/>
        </w:rPr>
      </w:pPr>
    </w:p>
    <w:p w:rsidR="00CD2082" w:rsidRPr="00CD2082" w:rsidRDefault="00CD2082" w:rsidP="00CD2082">
      <w:pPr>
        <w:pStyle w:val="Default"/>
        <w:ind w:left="1134"/>
        <w:jc w:val="both"/>
        <w:rPr>
          <w:rFonts w:asciiTheme="majorHAnsi" w:hAnsiTheme="majorHAnsi"/>
        </w:rPr>
      </w:pPr>
      <w:r w:rsidRPr="00CD2082">
        <w:rPr>
          <w:rFonts w:asciiTheme="majorHAnsi" w:hAnsiTheme="majorHAnsi"/>
          <w:b/>
        </w:rPr>
        <w:t xml:space="preserve">5. </w:t>
      </w:r>
      <w:r w:rsidRPr="00CD2082">
        <w:rPr>
          <w:rFonts w:asciiTheme="majorHAnsi" w:hAnsiTheme="majorHAnsi"/>
        </w:rPr>
        <w:t xml:space="preserve">A </w:t>
      </w:r>
      <w:r w:rsidRPr="00CD2082">
        <w:rPr>
          <w:rFonts w:asciiTheme="majorHAnsi" w:hAnsiTheme="majorHAnsi"/>
          <w:bCs/>
        </w:rPr>
        <w:t xml:space="preserve">Contratada </w:t>
      </w:r>
      <w:r w:rsidRPr="00CD2082">
        <w:rPr>
          <w:rFonts w:asciiTheme="majorHAnsi" w:hAnsiTheme="majorHAnsi"/>
        </w:rPr>
        <w:t>concorde com a prorrogação.</w:t>
      </w:r>
    </w:p>
    <w:p w:rsidR="00CD2082" w:rsidRPr="00CD2082" w:rsidRDefault="00CD2082" w:rsidP="00CD2082">
      <w:pPr>
        <w:pStyle w:val="Corpodetexto"/>
        <w:rPr>
          <w:rFonts w:asciiTheme="majorHAnsi" w:hAnsiTheme="majorHAnsi"/>
          <w:b/>
          <w:sz w:val="24"/>
          <w:szCs w:val="24"/>
        </w:rPr>
      </w:pPr>
    </w:p>
    <w:p w:rsidR="009E2F9D" w:rsidRPr="009E2F9D" w:rsidRDefault="00B66DAB" w:rsidP="009E2F9D">
      <w:pPr>
        <w:widowControl w:val="0"/>
        <w:autoSpaceDE w:val="0"/>
        <w:autoSpaceDN w:val="0"/>
        <w:adjustRightInd w:val="0"/>
        <w:jc w:val="both"/>
        <w:rPr>
          <w:rFonts w:ascii="Cambria" w:hAnsi="Cambria"/>
          <w:b/>
          <w:bCs/>
          <w:color w:val="000000"/>
          <w:szCs w:val="24"/>
        </w:rPr>
      </w:pPr>
      <w:r>
        <w:rPr>
          <w:rFonts w:ascii="Cambria" w:hAnsi="Cambria"/>
          <w:b/>
          <w:bCs/>
          <w:color w:val="000000"/>
          <w:szCs w:val="24"/>
        </w:rPr>
        <w:t>10</w:t>
      </w:r>
      <w:r w:rsidR="009E2F9D" w:rsidRPr="009E2F9D">
        <w:rPr>
          <w:rFonts w:ascii="Cambria" w:hAnsi="Cambria"/>
          <w:b/>
          <w:bCs/>
          <w:color w:val="000000"/>
          <w:szCs w:val="24"/>
        </w:rPr>
        <w:t>. DAS SANÇÕES ADMINISTRATIVAS</w:t>
      </w:r>
    </w:p>
    <w:p w:rsidR="009E2F9D" w:rsidRPr="009E2F9D" w:rsidRDefault="009E2F9D" w:rsidP="009E2F9D">
      <w:pPr>
        <w:widowControl w:val="0"/>
        <w:autoSpaceDE w:val="0"/>
        <w:autoSpaceDN w:val="0"/>
        <w:adjustRightInd w:val="0"/>
        <w:jc w:val="both"/>
        <w:rPr>
          <w:rFonts w:ascii="Cambria" w:hAnsi="Cambria"/>
          <w:b/>
          <w:bCs/>
          <w:color w:val="000000"/>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 xml:space="preserve">O licitante ficará impedido de licitar e contratar com a União, Estados, Distrito Federal e Municípios e será descredenciada do Cadastro de Fornecedores mantido pela Administração Pública Municipal, pelo prazo de </w:t>
      </w:r>
      <w:r w:rsidRPr="009E2F9D">
        <w:rPr>
          <w:rFonts w:ascii="Cambria" w:hAnsi="Cambria" w:cs="Arial"/>
          <w:b/>
          <w:sz w:val="24"/>
          <w:szCs w:val="24"/>
        </w:rPr>
        <w:t>05 (cinco) anos</w:t>
      </w:r>
      <w:r w:rsidRPr="009E2F9D">
        <w:rPr>
          <w:rFonts w:ascii="Cambria" w:hAnsi="Cambria" w:cs="Arial"/>
          <w:sz w:val="24"/>
          <w:szCs w:val="24"/>
        </w:rPr>
        <w:t xml:space="preserve">, sem prejuízo das multas previstas no edital, no contrato e das demais cominações legais, </w:t>
      </w:r>
      <w:r w:rsidRPr="009E2F9D">
        <w:rPr>
          <w:rFonts w:ascii="Cambria" w:hAnsi="Cambria"/>
          <w:sz w:val="24"/>
          <w:szCs w:val="24"/>
        </w:rPr>
        <w:t>conforme dispõe o</w:t>
      </w:r>
      <w:r w:rsidRPr="009E2F9D">
        <w:rPr>
          <w:rFonts w:ascii="Cambria" w:hAnsi="Cambria"/>
          <w:b/>
          <w:sz w:val="24"/>
          <w:szCs w:val="24"/>
        </w:rPr>
        <w:t xml:space="preserve"> artigo 7º da Lei Federal </w:t>
      </w:r>
      <w:proofErr w:type="gramStart"/>
      <w:r w:rsidRPr="009E2F9D">
        <w:rPr>
          <w:rFonts w:ascii="Cambria" w:hAnsi="Cambria"/>
          <w:b/>
          <w:sz w:val="24"/>
          <w:szCs w:val="24"/>
        </w:rPr>
        <w:t>nº10.</w:t>
      </w:r>
      <w:proofErr w:type="gramEnd"/>
      <w:r w:rsidRPr="009E2F9D">
        <w:rPr>
          <w:rFonts w:ascii="Cambria" w:hAnsi="Cambria"/>
          <w:b/>
          <w:sz w:val="24"/>
          <w:szCs w:val="24"/>
        </w:rPr>
        <w:t xml:space="preserve">520/2002, </w:t>
      </w:r>
      <w:r w:rsidRPr="009E2F9D">
        <w:rPr>
          <w:rFonts w:ascii="Cambria" w:hAnsi="Cambria" w:cs="Arial"/>
          <w:sz w:val="24"/>
          <w:szCs w:val="24"/>
        </w:rPr>
        <w:t xml:space="preserve">quando: </w:t>
      </w:r>
    </w:p>
    <w:p w:rsidR="009E2F9D" w:rsidRPr="009E2F9D" w:rsidRDefault="009E2F9D" w:rsidP="009E2F9D">
      <w:pPr>
        <w:pStyle w:val="Corpodetexto"/>
        <w:rPr>
          <w:rFonts w:ascii="Cambria" w:hAnsi="Cambria" w:cs="Arial"/>
          <w:b/>
          <w:sz w:val="24"/>
          <w:szCs w:val="24"/>
        </w:rPr>
      </w:pPr>
    </w:p>
    <w:p w:rsidR="009E2F9D" w:rsidRPr="009E2F9D" w:rsidRDefault="009E2F9D" w:rsidP="009E2F9D">
      <w:pPr>
        <w:pStyle w:val="Corpodetexto"/>
        <w:ind w:left="1134"/>
        <w:rPr>
          <w:rFonts w:ascii="Cambria" w:hAnsi="Cambria" w:cs="Arial"/>
          <w:b/>
          <w:sz w:val="24"/>
          <w:szCs w:val="24"/>
        </w:rPr>
      </w:pPr>
      <w:r w:rsidRPr="009E2F9D">
        <w:rPr>
          <w:rFonts w:ascii="Cambria" w:hAnsi="Cambria" w:cs="Arial"/>
          <w:b/>
          <w:sz w:val="24"/>
          <w:szCs w:val="24"/>
        </w:rPr>
        <w:t xml:space="preserve">1. </w:t>
      </w:r>
      <w:r w:rsidRPr="009E2F9D">
        <w:rPr>
          <w:rFonts w:ascii="Cambria" w:hAnsi="Cambria" w:cs="Arial"/>
          <w:sz w:val="24"/>
          <w:szCs w:val="24"/>
        </w:rPr>
        <w:t>Convocada dentro do prazo de validade da sua proposta,</w:t>
      </w:r>
      <w:r w:rsidRPr="009E2F9D">
        <w:rPr>
          <w:rFonts w:ascii="Cambria" w:hAnsi="Cambria" w:cs="Arial"/>
          <w:b/>
          <w:sz w:val="24"/>
          <w:szCs w:val="24"/>
        </w:rPr>
        <w:t xml:space="preserve"> </w:t>
      </w:r>
      <w:r w:rsidRPr="009E2F9D">
        <w:rPr>
          <w:rFonts w:ascii="Cambria" w:hAnsi="Cambria" w:cs="Arial"/>
          <w:sz w:val="24"/>
          <w:szCs w:val="24"/>
        </w:rPr>
        <w:t xml:space="preserve">não </w:t>
      </w:r>
      <w:r w:rsidRPr="009E2F9D">
        <w:rPr>
          <w:rFonts w:ascii="Cambria" w:hAnsi="Cambria" w:cs="Arial"/>
          <w:b/>
          <w:sz w:val="24"/>
          <w:szCs w:val="24"/>
        </w:rPr>
        <w:t>assinar a ata de registro de preços e/ou retirar a nota de empenho e/ou assinar o termo de contrato;</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2. </w:t>
      </w:r>
      <w:r w:rsidRPr="009E2F9D">
        <w:rPr>
          <w:rFonts w:ascii="Cambria" w:hAnsi="Cambria" w:cs="Arial"/>
          <w:sz w:val="24"/>
          <w:szCs w:val="24"/>
        </w:rPr>
        <w:t>Deixar de entregar ou apresentar documentação falsa exigida no certame;</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3. </w:t>
      </w:r>
      <w:r w:rsidRPr="009E2F9D">
        <w:rPr>
          <w:rFonts w:ascii="Cambria" w:hAnsi="Cambria" w:cs="Arial"/>
          <w:sz w:val="24"/>
          <w:szCs w:val="24"/>
        </w:rPr>
        <w:t>Ensejar retardamento da execução do objeto;</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lastRenderedPageBreak/>
        <w:t xml:space="preserve">4. </w:t>
      </w:r>
      <w:r w:rsidRPr="009E2F9D">
        <w:rPr>
          <w:rFonts w:ascii="Cambria" w:hAnsi="Cambria" w:cs="Arial"/>
          <w:sz w:val="24"/>
          <w:szCs w:val="24"/>
        </w:rPr>
        <w:t>Não mantiver a proposta;</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5. </w:t>
      </w:r>
      <w:r w:rsidRPr="009E2F9D">
        <w:rPr>
          <w:rFonts w:ascii="Cambria" w:hAnsi="Cambria" w:cs="Arial"/>
          <w:sz w:val="24"/>
          <w:szCs w:val="24"/>
        </w:rPr>
        <w:t>Falhar ou fraudar na execução do contrato;</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6. </w:t>
      </w:r>
      <w:r w:rsidRPr="009E2F9D">
        <w:rPr>
          <w:rFonts w:ascii="Cambria" w:hAnsi="Cambria" w:cs="Arial"/>
          <w:sz w:val="24"/>
          <w:szCs w:val="24"/>
        </w:rPr>
        <w:t>Comportar-se de modo inidôneo;</w:t>
      </w:r>
    </w:p>
    <w:p w:rsidR="00AD2729" w:rsidRDefault="00AD2729" w:rsidP="009E2F9D">
      <w:pPr>
        <w:ind w:left="1701"/>
        <w:jc w:val="both"/>
        <w:rPr>
          <w:rFonts w:ascii="Cambria" w:hAnsi="Cambria" w:cs="Calibri"/>
          <w:b/>
          <w:color w:val="000000"/>
          <w:szCs w:val="24"/>
        </w:rPr>
      </w:pPr>
    </w:p>
    <w:p w:rsidR="009E2F9D" w:rsidRPr="009E2F9D" w:rsidRDefault="00E16934" w:rsidP="009E2F9D">
      <w:pPr>
        <w:ind w:left="1701"/>
        <w:jc w:val="both"/>
        <w:rPr>
          <w:rFonts w:ascii="Cambria" w:hAnsi="Cambria" w:cs="Calibri"/>
          <w:color w:val="000000"/>
          <w:szCs w:val="24"/>
        </w:rPr>
      </w:pPr>
      <w:r>
        <w:rPr>
          <w:rFonts w:ascii="Cambria" w:hAnsi="Cambria" w:cs="Calibri"/>
          <w:b/>
          <w:color w:val="000000"/>
          <w:szCs w:val="24"/>
        </w:rPr>
        <w:t>6.</w:t>
      </w:r>
      <w:r w:rsidR="009E2F9D" w:rsidRPr="009E2F9D">
        <w:rPr>
          <w:rFonts w:ascii="Cambria" w:hAnsi="Cambria" w:cs="Calibri"/>
          <w:b/>
          <w:color w:val="000000"/>
          <w:szCs w:val="24"/>
        </w:rPr>
        <w:t xml:space="preserve">1. </w:t>
      </w:r>
      <w:r w:rsidR="009E2F9D" w:rsidRPr="009E2F9D">
        <w:rPr>
          <w:rFonts w:ascii="Cambria" w:hAnsi="Cambria" w:cs="Calibri"/>
          <w:color w:val="000000"/>
          <w:szCs w:val="24"/>
        </w:rPr>
        <w:t xml:space="preserve">O comparecimento de interessado para fins de participação no certame licitatório, </w:t>
      </w:r>
      <w:r w:rsidR="009E2F9D" w:rsidRPr="009E2F9D">
        <w:rPr>
          <w:rFonts w:ascii="Cambria" w:hAnsi="Cambria" w:cs="Calibri"/>
          <w:b/>
          <w:color w:val="000000"/>
          <w:szCs w:val="24"/>
        </w:rPr>
        <w:t>sem</w:t>
      </w:r>
      <w:r w:rsidR="009E2F9D" w:rsidRPr="009E2F9D">
        <w:rPr>
          <w:rFonts w:ascii="Cambria" w:hAnsi="Cambria" w:cs="Calibri"/>
          <w:color w:val="000000"/>
          <w:szCs w:val="24"/>
        </w:rPr>
        <w:t xml:space="preserve"> a observância dos impedimentos e vedações previstos em lei e n</w:t>
      </w:r>
      <w:r w:rsidR="003674BF">
        <w:rPr>
          <w:rFonts w:ascii="Cambria" w:hAnsi="Cambria" w:cs="Calibri"/>
          <w:color w:val="000000"/>
          <w:szCs w:val="24"/>
        </w:rPr>
        <w:t xml:space="preserve">a </w:t>
      </w:r>
      <w:r w:rsidR="003674BF" w:rsidRPr="003674BF">
        <w:rPr>
          <w:rFonts w:ascii="Cambria" w:hAnsi="Cambria" w:cs="Calibri"/>
          <w:b/>
          <w:color w:val="C00000"/>
          <w:szCs w:val="24"/>
        </w:rPr>
        <w:t xml:space="preserve">cláusula </w:t>
      </w:r>
      <w:r>
        <w:rPr>
          <w:rFonts w:ascii="Cambria" w:hAnsi="Cambria" w:cs="Calibri"/>
          <w:b/>
          <w:color w:val="C00000"/>
          <w:szCs w:val="24"/>
        </w:rPr>
        <w:t>11</w:t>
      </w:r>
      <w:r w:rsidR="009E2F9D" w:rsidRPr="009E2F9D">
        <w:rPr>
          <w:rFonts w:ascii="Cambria" w:hAnsi="Cambria" w:cs="Calibri"/>
          <w:szCs w:val="24"/>
        </w:rPr>
        <w:t xml:space="preserve"> </w:t>
      </w:r>
      <w:r w:rsidR="003674BF">
        <w:rPr>
          <w:rFonts w:ascii="Cambria" w:hAnsi="Cambria" w:cs="Calibri"/>
          <w:szCs w:val="24"/>
        </w:rPr>
        <w:t xml:space="preserve">do termo de referência </w:t>
      </w:r>
      <w:r w:rsidR="009E2F9D" w:rsidRPr="009E2F9D">
        <w:rPr>
          <w:rFonts w:ascii="Cambria" w:hAnsi="Cambria" w:cs="Calibri"/>
          <w:szCs w:val="24"/>
        </w:rPr>
        <w:t>importa em comportamento inidôneo.</w:t>
      </w:r>
    </w:p>
    <w:p w:rsidR="009E2F9D" w:rsidRPr="009E2F9D" w:rsidRDefault="009E2F9D" w:rsidP="009E2F9D">
      <w:pPr>
        <w:ind w:left="1701"/>
        <w:jc w:val="both"/>
        <w:rPr>
          <w:rFonts w:ascii="Cambria" w:hAnsi="Cambria" w:cs="Calibri"/>
          <w:b/>
          <w:color w:val="000000"/>
          <w:szCs w:val="24"/>
        </w:rPr>
      </w:pPr>
    </w:p>
    <w:p w:rsidR="009E2F9D" w:rsidRPr="009E2F9D" w:rsidRDefault="00E16934" w:rsidP="009E2F9D">
      <w:pPr>
        <w:pStyle w:val="Corpodetexto"/>
        <w:ind w:left="1701"/>
        <w:rPr>
          <w:rFonts w:ascii="Cambria" w:hAnsi="Cambria" w:cs="Calibri"/>
          <w:color w:val="000000"/>
          <w:sz w:val="24"/>
          <w:szCs w:val="24"/>
        </w:rPr>
      </w:pPr>
      <w:r>
        <w:rPr>
          <w:rFonts w:ascii="Cambria" w:hAnsi="Cambria" w:cs="Calibri"/>
          <w:b/>
          <w:color w:val="000000"/>
          <w:sz w:val="24"/>
          <w:szCs w:val="24"/>
        </w:rPr>
        <w:t>6.</w:t>
      </w:r>
      <w:r w:rsidR="009E2F9D" w:rsidRPr="009E2F9D">
        <w:rPr>
          <w:rFonts w:ascii="Cambria" w:hAnsi="Cambria" w:cs="Calibri"/>
          <w:b/>
          <w:color w:val="000000"/>
          <w:sz w:val="24"/>
          <w:szCs w:val="24"/>
        </w:rPr>
        <w:t xml:space="preserve">2. </w:t>
      </w:r>
      <w:r w:rsidR="009E2F9D" w:rsidRPr="009E2F9D">
        <w:rPr>
          <w:rFonts w:ascii="Cambria" w:hAnsi="Cambria" w:cs="Calibri"/>
          <w:color w:val="000000"/>
          <w:sz w:val="24"/>
          <w:szCs w:val="24"/>
        </w:rPr>
        <w:t xml:space="preserve">Reputar-se como inidôneos os atos descritos nos </w:t>
      </w:r>
      <w:r w:rsidR="009E2F9D" w:rsidRPr="009E2F9D">
        <w:rPr>
          <w:rFonts w:ascii="Cambria" w:hAnsi="Cambria" w:cs="Calibri"/>
          <w:b/>
          <w:color w:val="000000"/>
          <w:sz w:val="24"/>
          <w:szCs w:val="24"/>
        </w:rPr>
        <w:t>artigos 92, § único, 96 e 97, § único</w:t>
      </w:r>
      <w:r w:rsidR="009E2F9D" w:rsidRPr="009E2F9D">
        <w:rPr>
          <w:rFonts w:ascii="Cambria" w:hAnsi="Cambria" w:cs="Calibri"/>
          <w:color w:val="000000"/>
          <w:sz w:val="24"/>
          <w:szCs w:val="24"/>
        </w:rPr>
        <w:t xml:space="preserve"> da </w:t>
      </w:r>
      <w:r w:rsidR="009E2F9D" w:rsidRPr="009E2F9D">
        <w:rPr>
          <w:rFonts w:ascii="Cambria" w:hAnsi="Cambria" w:cs="Calibri"/>
          <w:b/>
          <w:color w:val="000000"/>
          <w:sz w:val="24"/>
          <w:szCs w:val="24"/>
        </w:rPr>
        <w:t xml:space="preserve">Lei Federal </w:t>
      </w:r>
      <w:proofErr w:type="gramStart"/>
      <w:r w:rsidR="009E2F9D" w:rsidRPr="009E2F9D">
        <w:rPr>
          <w:rFonts w:ascii="Cambria" w:hAnsi="Cambria" w:cs="Calibri"/>
          <w:b/>
          <w:color w:val="000000"/>
          <w:sz w:val="24"/>
          <w:szCs w:val="24"/>
        </w:rPr>
        <w:t>nº8.</w:t>
      </w:r>
      <w:proofErr w:type="gramEnd"/>
      <w:r w:rsidR="009E2F9D" w:rsidRPr="009E2F9D">
        <w:rPr>
          <w:rFonts w:ascii="Cambria" w:hAnsi="Cambria" w:cs="Calibri"/>
          <w:b/>
          <w:color w:val="000000"/>
          <w:sz w:val="24"/>
          <w:szCs w:val="24"/>
        </w:rPr>
        <w:t>666/1993</w:t>
      </w:r>
      <w:r w:rsidR="009E2F9D" w:rsidRPr="009E2F9D">
        <w:rPr>
          <w:rFonts w:ascii="Cambria" w:hAnsi="Cambria" w:cs="Calibri"/>
          <w:color w:val="000000"/>
          <w:sz w:val="24"/>
          <w:szCs w:val="24"/>
        </w:rPr>
        <w:t>.</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7. </w:t>
      </w:r>
      <w:r w:rsidRPr="009E2F9D">
        <w:rPr>
          <w:rFonts w:ascii="Cambria" w:hAnsi="Cambria" w:cs="Arial"/>
          <w:sz w:val="24"/>
          <w:szCs w:val="24"/>
        </w:rPr>
        <w:t>Cometer fraude fiscal.</w:t>
      </w:r>
    </w:p>
    <w:p w:rsidR="009E2F9D" w:rsidRPr="009E2F9D" w:rsidRDefault="009E2F9D" w:rsidP="009E2F9D">
      <w:pPr>
        <w:pStyle w:val="Corpodetexto"/>
        <w:rPr>
          <w:rFonts w:ascii="Cambria" w:hAnsi="Cambria" w:cs="Arial"/>
          <w:b/>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E2F9D" w:rsidRPr="009E2F9D" w:rsidRDefault="009E2F9D" w:rsidP="009E2F9D">
      <w:pPr>
        <w:jc w:val="both"/>
        <w:rPr>
          <w:rFonts w:ascii="Cambria" w:hAnsi="Cambria" w:cs="Arial"/>
          <w:b/>
          <w:szCs w:val="24"/>
        </w:rPr>
      </w:pPr>
    </w:p>
    <w:p w:rsidR="009E2F9D" w:rsidRPr="009E2F9D" w:rsidRDefault="009E2F9D" w:rsidP="009E2F9D">
      <w:pPr>
        <w:ind w:left="1134"/>
        <w:jc w:val="both"/>
        <w:rPr>
          <w:rFonts w:ascii="Cambria" w:hAnsi="Cambria" w:cs="Arial"/>
          <w:szCs w:val="24"/>
        </w:rPr>
      </w:pPr>
      <w:r w:rsidRPr="009E2F9D">
        <w:rPr>
          <w:rFonts w:ascii="Cambria" w:hAnsi="Cambria" w:cs="Arial"/>
          <w:b/>
          <w:szCs w:val="24"/>
        </w:rPr>
        <w:t xml:space="preserve">1. </w:t>
      </w:r>
      <w:r w:rsidRPr="009E2F9D">
        <w:rPr>
          <w:rFonts w:ascii="Cambria" w:hAnsi="Cambria" w:cs="Arial"/>
          <w:szCs w:val="24"/>
        </w:rPr>
        <w:t>Advertência, nas hipóteses de execução irregular de que não resulte prejuízo;</w:t>
      </w:r>
    </w:p>
    <w:p w:rsidR="009E2F9D" w:rsidRPr="009E2F9D" w:rsidRDefault="009E2F9D" w:rsidP="009E2F9D">
      <w:pPr>
        <w:ind w:left="1134"/>
        <w:jc w:val="both"/>
        <w:rPr>
          <w:rFonts w:ascii="Cambria" w:hAnsi="Cambria" w:cs="Arial"/>
          <w:b/>
          <w:szCs w:val="24"/>
        </w:rPr>
      </w:pPr>
    </w:p>
    <w:p w:rsidR="009E2F9D" w:rsidRPr="009E2F9D" w:rsidRDefault="009E2F9D" w:rsidP="009E2F9D">
      <w:pPr>
        <w:ind w:left="1134"/>
        <w:jc w:val="both"/>
        <w:rPr>
          <w:rFonts w:ascii="Cambria" w:hAnsi="Cambria" w:cs="Arial"/>
          <w:szCs w:val="24"/>
        </w:rPr>
      </w:pPr>
      <w:r w:rsidRPr="009E2F9D">
        <w:rPr>
          <w:rFonts w:ascii="Cambria" w:hAnsi="Cambria" w:cs="Arial"/>
          <w:b/>
          <w:szCs w:val="24"/>
        </w:rPr>
        <w:t xml:space="preserve">2. </w:t>
      </w:r>
      <w:r w:rsidRPr="009E2F9D">
        <w:rPr>
          <w:rFonts w:ascii="Cambria" w:hAnsi="Cambria" w:cs="Arial"/>
          <w:szCs w:val="24"/>
        </w:rPr>
        <w:t xml:space="preserve">Multa administrativa, que não excederá, em seu total, </w:t>
      </w:r>
      <w:r w:rsidRPr="009E2F9D">
        <w:rPr>
          <w:rFonts w:ascii="Cambria" w:hAnsi="Cambria" w:cs="Arial"/>
          <w:b/>
          <w:color w:val="C00000"/>
          <w:szCs w:val="24"/>
        </w:rPr>
        <w:t>20% (vinte por cento)</w:t>
      </w:r>
      <w:r w:rsidRPr="009E2F9D">
        <w:rPr>
          <w:rFonts w:ascii="Cambria" w:hAnsi="Cambria" w:cs="Arial"/>
          <w:color w:val="C00000"/>
          <w:szCs w:val="24"/>
        </w:rPr>
        <w:t xml:space="preserve"> </w:t>
      </w:r>
      <w:r w:rsidRPr="009E2F9D">
        <w:rPr>
          <w:rFonts w:ascii="Cambria" w:hAnsi="Cambria" w:cs="Arial"/>
          <w:szCs w:val="24"/>
        </w:rPr>
        <w:t>do valor da parcela inadimplida, nas hipóteses de inadimplemento ou infração de qualquer natureza;</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3. </w:t>
      </w:r>
      <w:r w:rsidRPr="009E2F9D">
        <w:rPr>
          <w:rFonts w:ascii="Cambria" w:hAnsi="Cambria" w:cs="Arial"/>
          <w:sz w:val="24"/>
          <w:szCs w:val="24"/>
        </w:rPr>
        <w:t xml:space="preserve">Suspensão temporária de participação em licitação e impedimento de contratar com o </w:t>
      </w:r>
      <w:r w:rsidRPr="009E2F9D">
        <w:rPr>
          <w:rFonts w:ascii="Cambria" w:hAnsi="Cambria" w:cs="Arial"/>
          <w:b/>
          <w:sz w:val="24"/>
          <w:szCs w:val="24"/>
        </w:rPr>
        <w:t>MUNICÍPIO DE SANTO ANTÔNIO DE PÁDUA/RJ</w:t>
      </w:r>
      <w:r w:rsidRPr="009E2F9D">
        <w:rPr>
          <w:rFonts w:ascii="Cambria" w:hAnsi="Cambria" w:cs="Arial"/>
          <w:b/>
          <w:bCs/>
          <w:sz w:val="24"/>
          <w:szCs w:val="24"/>
        </w:rPr>
        <w:t xml:space="preserve">, </w:t>
      </w:r>
      <w:r w:rsidRPr="009E2F9D">
        <w:rPr>
          <w:rFonts w:ascii="Cambria" w:hAnsi="Cambria" w:cs="Arial"/>
          <w:sz w:val="24"/>
          <w:szCs w:val="24"/>
        </w:rPr>
        <w:t>por prazo não superior a dois anos;</w:t>
      </w:r>
    </w:p>
    <w:p w:rsidR="009E2F9D" w:rsidRPr="009E2F9D" w:rsidRDefault="009E2F9D" w:rsidP="009E2F9D">
      <w:pPr>
        <w:pStyle w:val="Corpodetexto"/>
        <w:ind w:left="1134"/>
        <w:rPr>
          <w:rFonts w:ascii="Cambria" w:hAnsi="Cambria" w:cs="Arial"/>
          <w:b/>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4. </w:t>
      </w:r>
      <w:r w:rsidRPr="009E2F9D">
        <w:rPr>
          <w:rFonts w:ascii="Cambria" w:hAnsi="Cambria" w:cs="Arial"/>
          <w:sz w:val="24"/>
          <w:szCs w:val="24"/>
        </w:rPr>
        <w:t>Declaração de inidoneidade para licitar ou contratar com a Administração Pública, enquanto perdurarem os motivos determinantes da punição ou até que seja promovida a reabilitação.</w:t>
      </w:r>
    </w:p>
    <w:p w:rsidR="009E2F9D" w:rsidRPr="009E2F9D" w:rsidRDefault="009E2F9D" w:rsidP="009E2F9D">
      <w:pPr>
        <w:jc w:val="both"/>
        <w:rPr>
          <w:rFonts w:ascii="Cambria" w:hAnsi="Cambria" w:cs="Arial"/>
          <w:b/>
          <w:szCs w:val="24"/>
        </w:rPr>
      </w:pPr>
    </w:p>
    <w:p w:rsidR="009E2F9D" w:rsidRPr="009E2F9D" w:rsidRDefault="009E2F9D" w:rsidP="009E2F9D">
      <w:pPr>
        <w:jc w:val="both"/>
        <w:rPr>
          <w:rFonts w:ascii="Cambria" w:hAnsi="Cambria" w:cs="Arial"/>
          <w:b/>
          <w:color w:val="C00000"/>
          <w:szCs w:val="24"/>
        </w:rPr>
      </w:pPr>
      <w:r w:rsidRPr="009E2F9D">
        <w:rPr>
          <w:rFonts w:ascii="Cambria" w:hAnsi="Cambria" w:cs="Arial"/>
          <w:szCs w:val="24"/>
        </w:rPr>
        <w:t xml:space="preserve">A </w:t>
      </w:r>
      <w:r w:rsidRPr="009E2F9D">
        <w:rPr>
          <w:rFonts w:ascii="Cambria" w:hAnsi="Cambria" w:cs="Arial"/>
          <w:b/>
          <w:szCs w:val="24"/>
        </w:rPr>
        <w:t>advertência</w:t>
      </w:r>
      <w:r w:rsidRPr="009E2F9D">
        <w:rPr>
          <w:rFonts w:ascii="Cambria" w:hAnsi="Cambria" w:cs="Arial"/>
          <w:szCs w:val="24"/>
        </w:rPr>
        <w:t xml:space="preserve"> será aplicada em casos de faltas leves, assim entendidas aquelas que não acarretem prejuízo ao interesse da </w:t>
      </w:r>
      <w:r w:rsidRPr="009E2F9D">
        <w:rPr>
          <w:rFonts w:ascii="Cambria" w:hAnsi="Cambria" w:cs="Arial"/>
          <w:b/>
          <w:color w:val="C00000"/>
          <w:szCs w:val="24"/>
        </w:rPr>
        <w:t>execução do serviço.</w:t>
      </w:r>
    </w:p>
    <w:p w:rsidR="009E2F9D" w:rsidRPr="009E2F9D" w:rsidRDefault="009E2F9D" w:rsidP="009E2F9D">
      <w:pPr>
        <w:pStyle w:val="Corpodetexto"/>
        <w:rPr>
          <w:rFonts w:ascii="Cambria" w:hAnsi="Cambria" w:cs="Arial"/>
          <w:b/>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2F9D" w:rsidRPr="009E2F9D" w:rsidRDefault="009E2F9D" w:rsidP="009E2F9D">
      <w:pPr>
        <w:pStyle w:val="Corpodetexto"/>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1. </w:t>
      </w:r>
      <w:r w:rsidRPr="009E2F9D">
        <w:rPr>
          <w:rFonts w:ascii="Cambria" w:hAnsi="Cambria" w:cs="Arial"/>
          <w:sz w:val="24"/>
          <w:szCs w:val="24"/>
        </w:rPr>
        <w:t>Reincidência em descumprimento do prazo contratual;</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2. </w:t>
      </w:r>
      <w:r w:rsidRPr="009E2F9D">
        <w:rPr>
          <w:rFonts w:ascii="Cambria" w:hAnsi="Cambria" w:cs="Arial"/>
          <w:sz w:val="24"/>
          <w:szCs w:val="24"/>
        </w:rPr>
        <w:t>Descumprimento parcial total ou parcial de obrigação contratual;</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lastRenderedPageBreak/>
        <w:t xml:space="preserve">3. </w:t>
      </w:r>
      <w:r w:rsidRPr="009E2F9D">
        <w:rPr>
          <w:rFonts w:ascii="Cambria" w:hAnsi="Cambria" w:cs="Arial"/>
          <w:sz w:val="24"/>
          <w:szCs w:val="24"/>
        </w:rPr>
        <w:t>Rescisão do contrato;</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4. </w:t>
      </w:r>
      <w:r w:rsidRPr="009E2F9D">
        <w:rPr>
          <w:rFonts w:ascii="Cambria" w:hAnsi="Cambria" w:cs="Arial"/>
          <w:sz w:val="24"/>
          <w:szCs w:val="24"/>
        </w:rPr>
        <w:t>Tenha sofrido condenação definitiva por praticar, por meios dolosos, fraude fiscal no recolhimento de quaisquer tributos;</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5. </w:t>
      </w:r>
      <w:r w:rsidRPr="009E2F9D">
        <w:rPr>
          <w:rFonts w:ascii="Cambria" w:hAnsi="Cambria" w:cs="Arial"/>
          <w:sz w:val="24"/>
          <w:szCs w:val="24"/>
        </w:rPr>
        <w:t>Tenha praticado atos ilícitos visando frustrar os objetivos da licitação;</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6. </w:t>
      </w:r>
      <w:r w:rsidRPr="009E2F9D">
        <w:rPr>
          <w:rFonts w:ascii="Cambria" w:hAnsi="Cambria" w:cs="Arial"/>
          <w:sz w:val="24"/>
          <w:szCs w:val="24"/>
        </w:rPr>
        <w:t>Demonstre não possuir idoneidade para contratar com a Administração em virtude de atos ilícitos praticados.</w:t>
      </w:r>
    </w:p>
    <w:p w:rsidR="009E2F9D" w:rsidRPr="009E2F9D" w:rsidRDefault="009E2F9D" w:rsidP="009E2F9D">
      <w:pPr>
        <w:pStyle w:val="Corpodetexto"/>
        <w:rPr>
          <w:rFonts w:ascii="Cambria" w:hAnsi="Cambria" w:cs="Arial"/>
          <w:b/>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As penalidades previstas de advertência, suspensão temporária e declaração de inidoneidade poderão ser aplicadas juntamente com a pena de multa, sendo assegurada</w:t>
      </w:r>
      <w:r w:rsidRPr="009E2F9D">
        <w:rPr>
          <w:rFonts w:ascii="Cambria" w:hAnsi="Cambria" w:cs="Arial"/>
          <w:b/>
          <w:sz w:val="24"/>
          <w:szCs w:val="24"/>
        </w:rPr>
        <w:t xml:space="preserve"> </w:t>
      </w:r>
      <w:r w:rsidRPr="009E2F9D">
        <w:rPr>
          <w:rFonts w:ascii="Cambria" w:hAnsi="Cambria" w:cs="Arial"/>
          <w:sz w:val="24"/>
          <w:szCs w:val="24"/>
        </w:rPr>
        <w:t>à Contratada a defesa prévia, no respectivo processo, no prazo de 05 (cinco) dias úteis, contados da notificação administrativa.</w:t>
      </w:r>
    </w:p>
    <w:p w:rsidR="009E2F9D" w:rsidRPr="009E2F9D" w:rsidRDefault="009E2F9D" w:rsidP="009E2F9D">
      <w:pPr>
        <w:jc w:val="both"/>
        <w:rPr>
          <w:rFonts w:ascii="Cambria" w:hAnsi="Cambria" w:cs="Arial"/>
          <w:b/>
          <w:szCs w:val="24"/>
        </w:rPr>
      </w:pPr>
    </w:p>
    <w:p w:rsidR="009E2F9D" w:rsidRPr="009E2F9D" w:rsidRDefault="009E2F9D" w:rsidP="009E2F9D">
      <w:pPr>
        <w:jc w:val="both"/>
        <w:rPr>
          <w:rFonts w:ascii="Cambria" w:hAnsi="Cambria" w:cs="Arial"/>
          <w:szCs w:val="24"/>
        </w:rPr>
      </w:pPr>
      <w:r w:rsidRPr="009E2F9D">
        <w:rPr>
          <w:rFonts w:ascii="Cambria" w:hAnsi="Cambria" w:cs="Arial"/>
          <w:szCs w:val="24"/>
        </w:rPr>
        <w:t>Ocorrendo atraso injustificado na</w:t>
      </w:r>
      <w:r w:rsidRPr="009E2F9D">
        <w:rPr>
          <w:rFonts w:ascii="Cambria" w:hAnsi="Cambria" w:cs="Arial"/>
          <w:b/>
          <w:color w:val="FF0000"/>
          <w:szCs w:val="24"/>
        </w:rPr>
        <w:t xml:space="preserve"> </w:t>
      </w:r>
      <w:r w:rsidRPr="009E2F9D">
        <w:rPr>
          <w:rFonts w:ascii="Cambria" w:hAnsi="Cambria" w:cs="Arial"/>
          <w:b/>
          <w:color w:val="C00000"/>
          <w:szCs w:val="24"/>
        </w:rPr>
        <w:t>execução do serviço</w:t>
      </w:r>
      <w:r w:rsidRPr="009E2F9D">
        <w:rPr>
          <w:rFonts w:ascii="Cambria" w:hAnsi="Cambria" w:cs="Arial"/>
          <w:szCs w:val="24"/>
        </w:rPr>
        <w:t>, por culpa da Contratada, ser-lhe-á aplicada multa moratória de 1% (um por cento),</w:t>
      </w:r>
      <w:r w:rsidRPr="009E2F9D">
        <w:rPr>
          <w:rFonts w:ascii="Cambria" w:hAnsi="Cambria" w:cs="Arial"/>
          <w:b/>
          <w:szCs w:val="24"/>
        </w:rPr>
        <w:t xml:space="preserve"> </w:t>
      </w:r>
      <w:r w:rsidRPr="009E2F9D">
        <w:rPr>
          <w:rFonts w:ascii="Cambria" w:hAnsi="Cambria" w:cs="Arial"/>
          <w:szCs w:val="24"/>
        </w:rPr>
        <w:t>por dia útil, sobre o valor da prestação em atraso, constituindo-se em mora independente de notificação ou interpelação.</w:t>
      </w:r>
    </w:p>
    <w:p w:rsidR="00AA65E6" w:rsidRDefault="00AA65E6" w:rsidP="009E2F9D">
      <w:pPr>
        <w:pStyle w:val="Corpodetexto"/>
        <w:rPr>
          <w:rFonts w:ascii="Cambria" w:hAnsi="Cambria" w:cs="Arial"/>
          <w:sz w:val="24"/>
          <w:szCs w:val="24"/>
        </w:rPr>
      </w:pPr>
    </w:p>
    <w:p w:rsidR="009E2F9D" w:rsidRPr="009E2F9D" w:rsidRDefault="009E2F9D" w:rsidP="009E2F9D">
      <w:pPr>
        <w:pStyle w:val="Corpodetexto"/>
        <w:rPr>
          <w:rFonts w:ascii="Cambria" w:hAnsi="Cambria"/>
          <w:b/>
          <w:sz w:val="24"/>
          <w:szCs w:val="24"/>
        </w:rPr>
      </w:pPr>
      <w:r w:rsidRPr="009E2F9D">
        <w:rPr>
          <w:rFonts w:ascii="Cambria" w:hAnsi="Cambria" w:cs="Arial"/>
          <w:sz w:val="24"/>
          <w:szCs w:val="24"/>
        </w:rPr>
        <w:t xml:space="preserve">A recusa injustificada do licitante vencedor em </w:t>
      </w:r>
      <w:r w:rsidRPr="009E2F9D">
        <w:rPr>
          <w:rFonts w:ascii="Cambria" w:hAnsi="Cambria" w:cs="Arial"/>
          <w:b/>
          <w:sz w:val="24"/>
          <w:szCs w:val="24"/>
        </w:rPr>
        <w:t>assinar a ata de registro de preços e/ou retirar a nota de empenho e/ou assinar o termo de contrato,</w:t>
      </w:r>
      <w:r w:rsidRPr="009E2F9D">
        <w:rPr>
          <w:rFonts w:ascii="Cambria" w:hAnsi="Cambria" w:cs="Arial"/>
          <w:sz w:val="24"/>
          <w:szCs w:val="24"/>
        </w:rPr>
        <w:t xml:space="preserve"> no prazo estipulado</w:t>
      </w:r>
      <w:r w:rsidRPr="009E2F9D">
        <w:rPr>
          <w:rFonts w:ascii="Cambria" w:hAnsi="Cambria" w:cs="Arial"/>
          <w:b/>
          <w:sz w:val="24"/>
          <w:szCs w:val="24"/>
        </w:rPr>
        <w:t>,</w:t>
      </w:r>
      <w:r w:rsidRPr="009E2F9D">
        <w:rPr>
          <w:rFonts w:ascii="Cambria" w:hAnsi="Cambria" w:cs="Arial"/>
          <w:sz w:val="24"/>
          <w:szCs w:val="24"/>
        </w:rPr>
        <w:t xml:space="preserve"> importa inexecução total da obrigação</w:t>
      </w:r>
      <w:r w:rsidRPr="009E2F9D">
        <w:rPr>
          <w:rFonts w:ascii="Cambria" w:hAnsi="Cambria" w:cs="Arial"/>
          <w:b/>
          <w:sz w:val="24"/>
          <w:szCs w:val="24"/>
        </w:rPr>
        <w:t>,</w:t>
      </w:r>
      <w:r w:rsidRPr="009E2F9D">
        <w:rPr>
          <w:rFonts w:ascii="Cambria" w:hAnsi="Cambria" w:cs="Arial"/>
          <w:sz w:val="24"/>
          <w:szCs w:val="24"/>
        </w:rPr>
        <w:t xml:space="preserve"> caracterizando o descumprimento total da obrigação assumida,</w:t>
      </w:r>
      <w:r w:rsidRPr="009E2F9D">
        <w:rPr>
          <w:rFonts w:ascii="Cambria" w:hAnsi="Cambria" w:cs="Arial"/>
          <w:b/>
          <w:sz w:val="24"/>
          <w:szCs w:val="24"/>
        </w:rPr>
        <w:t xml:space="preserve"> </w:t>
      </w:r>
      <w:r w:rsidRPr="009E2F9D">
        <w:rPr>
          <w:rFonts w:ascii="Cambria" w:hAnsi="Cambria" w:cs="Arial"/>
          <w:sz w:val="24"/>
          <w:szCs w:val="24"/>
        </w:rPr>
        <w:t>sujeitando-o à aplicação das penalidades prevista,</w:t>
      </w:r>
      <w:r w:rsidRPr="009E2F9D">
        <w:rPr>
          <w:rFonts w:ascii="Cambria" w:hAnsi="Cambria" w:cs="Arial"/>
          <w:b/>
          <w:sz w:val="24"/>
          <w:szCs w:val="24"/>
        </w:rPr>
        <w:t xml:space="preserve"> </w:t>
      </w:r>
      <w:r w:rsidRPr="009E2F9D">
        <w:rPr>
          <w:rFonts w:ascii="Cambria" w:hAnsi="Cambria" w:cs="Arial"/>
          <w:sz w:val="24"/>
          <w:szCs w:val="24"/>
        </w:rPr>
        <w:t xml:space="preserve">inclusive multa, que não excederá, em seu total, </w:t>
      </w:r>
      <w:r w:rsidRPr="009E2F9D">
        <w:rPr>
          <w:rFonts w:ascii="Cambria" w:hAnsi="Cambria" w:cs="Arial"/>
          <w:b/>
          <w:color w:val="C00000"/>
          <w:sz w:val="24"/>
          <w:szCs w:val="24"/>
        </w:rPr>
        <w:t>20% (vinte por cento)</w:t>
      </w:r>
      <w:r w:rsidRPr="009E2F9D">
        <w:rPr>
          <w:rFonts w:ascii="Cambria" w:hAnsi="Cambria" w:cs="Arial"/>
          <w:sz w:val="24"/>
          <w:szCs w:val="24"/>
        </w:rPr>
        <w:t xml:space="preserve"> do valor da parcela inadimplida,</w:t>
      </w:r>
      <w:r w:rsidRPr="009E2F9D">
        <w:rPr>
          <w:rFonts w:ascii="Cambria" w:hAnsi="Cambria" w:cs="Arial"/>
          <w:b/>
          <w:sz w:val="24"/>
          <w:szCs w:val="24"/>
        </w:rPr>
        <w:t xml:space="preserve"> </w:t>
      </w:r>
      <w:r w:rsidRPr="009E2F9D">
        <w:rPr>
          <w:rFonts w:ascii="Cambria" w:hAnsi="Cambria" w:cs="Arial"/>
          <w:sz w:val="24"/>
          <w:szCs w:val="24"/>
        </w:rPr>
        <w:t xml:space="preserve">facultando o </w:t>
      </w:r>
      <w:r w:rsidRPr="009E2F9D">
        <w:rPr>
          <w:rFonts w:ascii="Cambria" w:hAnsi="Cambria" w:cs="Arial"/>
          <w:b/>
          <w:sz w:val="24"/>
          <w:szCs w:val="24"/>
        </w:rPr>
        <w:t>MUNICÍPIO DE SANTO ANTÔNIO DE PÁDUA/RJ J</w:t>
      </w:r>
      <w:r w:rsidRPr="009E2F9D">
        <w:rPr>
          <w:rFonts w:ascii="Cambria" w:hAnsi="Cambria" w:cs="Arial"/>
          <w:b/>
          <w:bCs/>
          <w:sz w:val="24"/>
          <w:szCs w:val="24"/>
        </w:rPr>
        <w:t xml:space="preserve"> </w:t>
      </w:r>
      <w:r w:rsidRPr="009E2F9D">
        <w:rPr>
          <w:rFonts w:ascii="Cambria" w:hAnsi="Cambria" w:cs="Arial"/>
          <w:sz w:val="24"/>
          <w:szCs w:val="24"/>
        </w:rPr>
        <w:t>a</w:t>
      </w:r>
      <w:r w:rsidRPr="009E2F9D">
        <w:rPr>
          <w:rFonts w:ascii="Cambria" w:hAnsi="Cambria" w:cs="Arial"/>
          <w:b/>
          <w:sz w:val="24"/>
          <w:szCs w:val="24"/>
        </w:rPr>
        <w:t xml:space="preserve"> </w:t>
      </w:r>
      <w:r w:rsidRPr="009E2F9D">
        <w:rPr>
          <w:rFonts w:ascii="Cambria" w:hAnsi="Cambria" w:cs="Arial"/>
          <w:sz w:val="24"/>
          <w:szCs w:val="24"/>
        </w:rPr>
        <w:t xml:space="preserve">convocar o licitante remanescente, </w:t>
      </w:r>
      <w:r w:rsidRPr="009E2F9D">
        <w:rPr>
          <w:rFonts w:ascii="Cambria" w:hAnsi="Cambria"/>
          <w:sz w:val="24"/>
          <w:szCs w:val="24"/>
        </w:rPr>
        <w:t xml:space="preserve">na forma do </w:t>
      </w:r>
      <w:r w:rsidRPr="009E2F9D">
        <w:rPr>
          <w:rFonts w:ascii="Cambria" w:hAnsi="Cambria"/>
          <w:b/>
          <w:sz w:val="24"/>
          <w:szCs w:val="24"/>
        </w:rPr>
        <w:t xml:space="preserve">artigo 64, § 2º da Lei Federal </w:t>
      </w:r>
      <w:proofErr w:type="gramStart"/>
      <w:r w:rsidRPr="009E2F9D">
        <w:rPr>
          <w:rFonts w:ascii="Cambria" w:hAnsi="Cambria"/>
          <w:b/>
          <w:sz w:val="24"/>
          <w:szCs w:val="24"/>
        </w:rPr>
        <w:t>nº8.</w:t>
      </w:r>
      <w:proofErr w:type="gramEnd"/>
      <w:r w:rsidRPr="009E2F9D">
        <w:rPr>
          <w:rFonts w:ascii="Cambria" w:hAnsi="Cambria"/>
          <w:b/>
          <w:sz w:val="24"/>
          <w:szCs w:val="24"/>
        </w:rPr>
        <w:t>666/1993.</w:t>
      </w:r>
    </w:p>
    <w:p w:rsidR="009E2F9D" w:rsidRPr="009E2F9D" w:rsidRDefault="009E2F9D" w:rsidP="009E2F9D">
      <w:pPr>
        <w:pStyle w:val="Corpodetexto"/>
        <w:rPr>
          <w:rFonts w:ascii="Cambria" w:hAnsi="Cambria" w:cs="Arial"/>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 xml:space="preserve">Os danos e perdas decorrentes de culpa ou dolo da Contratada serão ressarcidos ao </w:t>
      </w:r>
      <w:r w:rsidRPr="009E2F9D">
        <w:rPr>
          <w:rFonts w:ascii="Cambria" w:hAnsi="Cambria" w:cs="Arial"/>
          <w:b/>
          <w:sz w:val="24"/>
          <w:szCs w:val="24"/>
        </w:rPr>
        <w:t>MUNICÍPIO DE SANTO ANTÔNIO DE PÁDUA/RJ</w:t>
      </w:r>
      <w:r w:rsidRPr="009E2F9D">
        <w:rPr>
          <w:rFonts w:ascii="Cambria" w:hAnsi="Cambria" w:cs="Arial"/>
          <w:sz w:val="24"/>
          <w:szCs w:val="24"/>
        </w:rPr>
        <w:t xml:space="preserve"> no prazo máximo de </w:t>
      </w:r>
      <w:r w:rsidRPr="009E2F9D">
        <w:rPr>
          <w:rFonts w:ascii="Cambria" w:hAnsi="Cambria" w:cs="Arial"/>
          <w:b/>
          <w:sz w:val="24"/>
          <w:szCs w:val="24"/>
        </w:rPr>
        <w:t>03 (três) dias</w:t>
      </w:r>
      <w:r w:rsidRPr="009E2F9D">
        <w:rPr>
          <w:rFonts w:ascii="Cambria" w:hAnsi="Cambria" w:cs="Arial"/>
          <w:sz w:val="24"/>
          <w:szCs w:val="24"/>
        </w:rPr>
        <w:t xml:space="preserve">, contados de notificação administrativa, </w:t>
      </w:r>
      <w:proofErr w:type="gramStart"/>
      <w:r w:rsidRPr="009E2F9D">
        <w:rPr>
          <w:rFonts w:ascii="Cambria" w:hAnsi="Cambria" w:cs="Arial"/>
          <w:sz w:val="24"/>
          <w:szCs w:val="24"/>
        </w:rPr>
        <w:t>sob pena</w:t>
      </w:r>
      <w:proofErr w:type="gramEnd"/>
      <w:r w:rsidRPr="009E2F9D">
        <w:rPr>
          <w:rFonts w:ascii="Cambria" w:hAnsi="Cambria" w:cs="Arial"/>
          <w:sz w:val="24"/>
          <w:szCs w:val="24"/>
        </w:rPr>
        <w:t xml:space="preserve"> de multa de 0,5% (meio por cento) sobre o valor do contrato, por dia de atraso.</w:t>
      </w:r>
    </w:p>
    <w:p w:rsidR="009E2F9D" w:rsidRPr="009E2F9D" w:rsidRDefault="009E2F9D" w:rsidP="009E2F9D">
      <w:pPr>
        <w:pStyle w:val="Corpodetexto"/>
        <w:rPr>
          <w:rFonts w:ascii="Cambria" w:hAnsi="Cambria" w:cs="Arial"/>
          <w:b/>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 xml:space="preserve">As multas previstas não têm caráter compensatório e o seu pagamento não elide a responsabilidade da Contratada pelos danos causados ao </w:t>
      </w:r>
      <w:r w:rsidRPr="009E2F9D">
        <w:rPr>
          <w:rFonts w:ascii="Cambria" w:hAnsi="Cambria" w:cs="Arial"/>
          <w:b/>
          <w:sz w:val="24"/>
          <w:szCs w:val="24"/>
        </w:rPr>
        <w:t>MUNICÍPIO DE SANTO ANTÔNIO DE PÁDUA/RJ</w:t>
      </w:r>
      <w:r w:rsidRPr="009E2F9D">
        <w:rPr>
          <w:rFonts w:ascii="Cambria" w:hAnsi="Cambria" w:cs="Arial"/>
          <w:sz w:val="24"/>
          <w:szCs w:val="24"/>
        </w:rPr>
        <w:t xml:space="preserve"> e, ainda, não impede que sejam aplicadas outras sanções previstas em lei</w:t>
      </w:r>
      <w:r w:rsidRPr="009E2F9D">
        <w:rPr>
          <w:rFonts w:ascii="Cambria" w:hAnsi="Cambria" w:cs="Arial"/>
          <w:b/>
          <w:sz w:val="24"/>
          <w:szCs w:val="24"/>
        </w:rPr>
        <w:t xml:space="preserve"> </w:t>
      </w:r>
      <w:r w:rsidRPr="009E2F9D">
        <w:rPr>
          <w:rFonts w:ascii="Cambria" w:hAnsi="Cambria" w:cs="Arial"/>
          <w:sz w:val="24"/>
          <w:szCs w:val="24"/>
        </w:rPr>
        <w:t xml:space="preserve">e que o contrato seja rescindido unilateralmente.  </w:t>
      </w:r>
    </w:p>
    <w:p w:rsidR="009E2F9D" w:rsidRPr="009E2F9D" w:rsidRDefault="009E2F9D" w:rsidP="009E2F9D">
      <w:pPr>
        <w:pStyle w:val="Corpodetexto"/>
        <w:rPr>
          <w:rFonts w:ascii="Cambria" w:hAnsi="Cambria" w:cs="Arial"/>
          <w:sz w:val="24"/>
          <w:szCs w:val="24"/>
        </w:rPr>
      </w:pPr>
    </w:p>
    <w:p w:rsidR="009E2F9D" w:rsidRPr="009E2F9D" w:rsidRDefault="009E2F9D" w:rsidP="009E2F9D">
      <w:pPr>
        <w:pStyle w:val="Corpodetexto"/>
        <w:rPr>
          <w:rFonts w:ascii="Cambria" w:hAnsi="Cambria" w:cs="Arial"/>
          <w:sz w:val="24"/>
          <w:szCs w:val="24"/>
        </w:rPr>
      </w:pPr>
      <w:r w:rsidRPr="009E2F9D">
        <w:rPr>
          <w:rFonts w:ascii="Cambria" w:hAnsi="Cambria" w:cs="Arial"/>
          <w:sz w:val="24"/>
          <w:szCs w:val="24"/>
        </w:rPr>
        <w:t>A multa aplicada deverá ser recolhida dentro do prazo de</w:t>
      </w:r>
      <w:r w:rsidRPr="009E2F9D">
        <w:rPr>
          <w:rFonts w:ascii="Cambria" w:hAnsi="Cambria" w:cs="Arial"/>
          <w:b/>
          <w:sz w:val="24"/>
          <w:szCs w:val="24"/>
        </w:rPr>
        <w:t xml:space="preserve"> </w:t>
      </w:r>
      <w:r w:rsidRPr="009E2F9D">
        <w:rPr>
          <w:rFonts w:ascii="Cambria" w:hAnsi="Cambria" w:cs="Arial"/>
          <w:sz w:val="24"/>
          <w:szCs w:val="24"/>
        </w:rPr>
        <w:t>03 (três) dias a contar da correspondente notificação e poderá ser descontada de eventuais créditos que a Contratada</w:t>
      </w:r>
      <w:r w:rsidRPr="009E2F9D">
        <w:rPr>
          <w:rFonts w:ascii="Cambria" w:hAnsi="Cambria" w:cs="Arial"/>
          <w:b/>
          <w:sz w:val="24"/>
          <w:szCs w:val="24"/>
        </w:rPr>
        <w:t xml:space="preserve"> </w:t>
      </w:r>
      <w:proofErr w:type="gramStart"/>
      <w:r w:rsidRPr="009E2F9D">
        <w:rPr>
          <w:rFonts w:ascii="Cambria" w:hAnsi="Cambria" w:cs="Arial"/>
          <w:sz w:val="24"/>
          <w:szCs w:val="24"/>
        </w:rPr>
        <w:t>tenha junto</w:t>
      </w:r>
      <w:proofErr w:type="gramEnd"/>
      <w:r w:rsidRPr="009E2F9D">
        <w:rPr>
          <w:rFonts w:ascii="Cambria" w:hAnsi="Cambria" w:cs="Arial"/>
          <w:sz w:val="24"/>
          <w:szCs w:val="24"/>
        </w:rPr>
        <w:t xml:space="preserve"> ao </w:t>
      </w:r>
      <w:r w:rsidRPr="009E2F9D">
        <w:rPr>
          <w:rFonts w:ascii="Cambria" w:hAnsi="Cambria" w:cs="Arial"/>
          <w:b/>
          <w:sz w:val="24"/>
          <w:szCs w:val="24"/>
        </w:rPr>
        <w:t>MUNICÍPIO DE SANTO ANTÔNIO DE PÁDUA/RJ</w:t>
      </w:r>
      <w:r w:rsidRPr="009E2F9D">
        <w:rPr>
          <w:rFonts w:ascii="Cambria" w:hAnsi="Cambria" w:cs="Arial"/>
          <w:b/>
          <w:bCs/>
          <w:sz w:val="24"/>
          <w:szCs w:val="24"/>
        </w:rPr>
        <w:t xml:space="preserve">, </w:t>
      </w:r>
      <w:r w:rsidRPr="009E2F9D">
        <w:rPr>
          <w:rFonts w:ascii="Cambria" w:hAnsi="Cambria" w:cs="Arial"/>
          <w:sz w:val="24"/>
          <w:szCs w:val="24"/>
        </w:rPr>
        <w:t>sem embargo de ser cobrada judicialmente.</w:t>
      </w:r>
    </w:p>
    <w:p w:rsidR="009E2F9D" w:rsidRPr="009E2F9D" w:rsidRDefault="009E2F9D" w:rsidP="009E2F9D">
      <w:pPr>
        <w:jc w:val="both"/>
        <w:rPr>
          <w:rFonts w:ascii="Cambria" w:hAnsi="Cambria"/>
          <w:b/>
          <w:szCs w:val="24"/>
          <w:highlight w:val="green"/>
        </w:rPr>
      </w:pPr>
    </w:p>
    <w:p w:rsidR="009E2F9D" w:rsidRPr="009E2F9D" w:rsidRDefault="009E2F9D" w:rsidP="009E2F9D">
      <w:pPr>
        <w:jc w:val="both"/>
        <w:rPr>
          <w:rFonts w:ascii="Cambria" w:hAnsi="Cambria"/>
          <w:b/>
          <w:szCs w:val="24"/>
        </w:rPr>
      </w:pPr>
      <w:r w:rsidRPr="009E2F9D">
        <w:rPr>
          <w:rFonts w:ascii="Cambria" w:hAnsi="Cambria"/>
          <w:b/>
          <w:szCs w:val="24"/>
        </w:rPr>
        <w:t>São causas para a rescisão unilateral do contrato pelo Contratante, independentemente de outros motivos previstos na legislação e no edital:</w:t>
      </w:r>
    </w:p>
    <w:p w:rsidR="009E2F9D" w:rsidRPr="009E2F9D" w:rsidRDefault="009E2F9D" w:rsidP="009E2F9D">
      <w:pPr>
        <w:jc w:val="both"/>
        <w:rPr>
          <w:rFonts w:ascii="Cambria" w:hAnsi="Cambria"/>
          <w:b/>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lastRenderedPageBreak/>
        <w:t xml:space="preserve">1. </w:t>
      </w:r>
      <w:r w:rsidRPr="009E2F9D">
        <w:rPr>
          <w:rFonts w:ascii="Cambria" w:hAnsi="Cambria" w:cs="Arial"/>
          <w:sz w:val="24"/>
          <w:szCs w:val="24"/>
        </w:rPr>
        <w:t xml:space="preserve">Transportar pessoas estranhas e que não sejam </w:t>
      </w:r>
      <w:r w:rsidRPr="009E2F9D">
        <w:rPr>
          <w:rFonts w:ascii="Cambria" w:hAnsi="Cambria"/>
          <w:sz w:val="24"/>
          <w:szCs w:val="24"/>
        </w:rPr>
        <w:t xml:space="preserve">alunos matriculados nas unidades escolares do </w:t>
      </w:r>
      <w:r w:rsidRPr="009E2F9D">
        <w:rPr>
          <w:rFonts w:ascii="Cambria" w:hAnsi="Cambria"/>
          <w:b/>
          <w:color w:val="C00000"/>
          <w:sz w:val="24"/>
          <w:szCs w:val="24"/>
        </w:rPr>
        <w:t>MUNICÍPIO DE SANTO ANTÔNIO DE PÁDUA</w:t>
      </w:r>
      <w:r w:rsidRPr="009E2F9D">
        <w:rPr>
          <w:rFonts w:ascii="Cambria" w:hAnsi="Cambria" w:cs="Arial"/>
          <w:sz w:val="24"/>
          <w:szCs w:val="24"/>
        </w:rPr>
        <w:t>, mediante carona, excepcionadas as situações previstas no edital;</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2. </w:t>
      </w:r>
      <w:r w:rsidRPr="009E2F9D">
        <w:rPr>
          <w:rFonts w:ascii="Cambria" w:hAnsi="Cambria" w:cs="Arial"/>
          <w:sz w:val="24"/>
          <w:szCs w:val="24"/>
        </w:rPr>
        <w:t>Subcontratar o serviço, excepcionadas as situações previstas no edital;</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 xml:space="preserve">3. </w:t>
      </w:r>
      <w:r w:rsidRPr="009E2F9D">
        <w:rPr>
          <w:rFonts w:ascii="Cambria" w:hAnsi="Cambria" w:cs="Arial"/>
          <w:sz w:val="24"/>
          <w:szCs w:val="24"/>
        </w:rPr>
        <w:t>Uso inadequado do veículo ou sua utilização para fins diversos ao previsto no edital;</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4.</w:t>
      </w:r>
      <w:r w:rsidRPr="009E2F9D">
        <w:rPr>
          <w:rFonts w:ascii="Cambria" w:hAnsi="Cambria" w:cs="Arial"/>
          <w:sz w:val="24"/>
          <w:szCs w:val="24"/>
        </w:rPr>
        <w:t xml:space="preserve"> Alteração física, psicológica ou mental do condutor do veículo que possa trazer riscos para si ou terceiros;</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5.</w:t>
      </w:r>
      <w:r w:rsidRPr="009E2F9D">
        <w:rPr>
          <w:rFonts w:ascii="Cambria" w:hAnsi="Cambria" w:cs="Arial"/>
          <w:sz w:val="24"/>
          <w:szCs w:val="24"/>
        </w:rPr>
        <w:t xml:space="preserve"> Realização de propaganda político-partidária de qualquer espécie;</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6.</w:t>
      </w:r>
      <w:r w:rsidRPr="009E2F9D">
        <w:rPr>
          <w:rFonts w:ascii="Cambria" w:hAnsi="Cambria" w:cs="Arial"/>
          <w:sz w:val="24"/>
          <w:szCs w:val="24"/>
        </w:rPr>
        <w:t xml:space="preserve"> Realização de propaganda publicitária de qualquer espécie;</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7.</w:t>
      </w:r>
      <w:r w:rsidRPr="009E2F9D">
        <w:rPr>
          <w:rFonts w:ascii="Cambria" w:hAnsi="Cambria" w:cs="Arial"/>
          <w:sz w:val="24"/>
          <w:szCs w:val="24"/>
        </w:rPr>
        <w:t xml:space="preserve"> Recusa em transportar alunos em número da capacidade prevista do veículo utilizado para a execução do serviço;</w:t>
      </w:r>
    </w:p>
    <w:p w:rsidR="009E2F9D" w:rsidRPr="009E2F9D" w:rsidRDefault="009E2F9D" w:rsidP="009E2F9D">
      <w:pPr>
        <w:pStyle w:val="Corpodetexto"/>
        <w:ind w:left="1134"/>
        <w:rPr>
          <w:rFonts w:ascii="Cambria" w:hAnsi="Cambria" w:cs="Arial"/>
          <w:sz w:val="24"/>
          <w:szCs w:val="24"/>
        </w:rPr>
      </w:pPr>
    </w:p>
    <w:p w:rsidR="009E2F9D" w:rsidRPr="009E2F9D" w:rsidRDefault="009E2F9D" w:rsidP="009E2F9D">
      <w:pPr>
        <w:pStyle w:val="Corpodetexto"/>
        <w:ind w:left="1134"/>
        <w:rPr>
          <w:rFonts w:ascii="Cambria" w:hAnsi="Cambria" w:cs="Arial"/>
          <w:sz w:val="24"/>
          <w:szCs w:val="24"/>
        </w:rPr>
      </w:pPr>
      <w:r w:rsidRPr="009E2F9D">
        <w:rPr>
          <w:rFonts w:ascii="Cambria" w:hAnsi="Cambria" w:cs="Arial"/>
          <w:b/>
          <w:sz w:val="24"/>
          <w:szCs w:val="24"/>
        </w:rPr>
        <w:t>8.</w:t>
      </w:r>
      <w:r w:rsidRPr="009E2F9D">
        <w:rPr>
          <w:rFonts w:ascii="Cambria" w:hAnsi="Cambria" w:cs="Arial"/>
          <w:sz w:val="24"/>
          <w:szCs w:val="24"/>
        </w:rPr>
        <w:t xml:space="preserve"> Prática de ato ou omissão pela Contratada que possa causar prejuízo de cunho econômico-financeiro, legal ou moral ao Contratante ou a terceiros. </w:t>
      </w:r>
    </w:p>
    <w:p w:rsidR="009E2F9D" w:rsidRDefault="009E2F9D" w:rsidP="009E2F9D">
      <w:pPr>
        <w:jc w:val="both"/>
        <w:rPr>
          <w:rFonts w:ascii="Cambria" w:hAnsi="Cambria"/>
          <w:b/>
          <w:szCs w:val="24"/>
        </w:rPr>
      </w:pPr>
    </w:p>
    <w:p w:rsidR="003674BF" w:rsidRPr="003674BF" w:rsidRDefault="00B66DAB" w:rsidP="003674BF">
      <w:pPr>
        <w:jc w:val="both"/>
        <w:rPr>
          <w:rFonts w:ascii="Cambria" w:hAnsi="Cambria"/>
          <w:b/>
          <w:szCs w:val="24"/>
        </w:rPr>
      </w:pPr>
      <w:r>
        <w:rPr>
          <w:rFonts w:ascii="Cambria" w:hAnsi="Cambria"/>
          <w:b/>
          <w:szCs w:val="24"/>
        </w:rPr>
        <w:t>11</w:t>
      </w:r>
      <w:r w:rsidR="003674BF" w:rsidRPr="003674BF">
        <w:rPr>
          <w:rFonts w:ascii="Cambria" w:hAnsi="Cambria"/>
          <w:b/>
          <w:szCs w:val="24"/>
        </w:rPr>
        <w:t>. DAS CONDIÇÕES DE PARTICIPAÇÃO NO CERTAME</w:t>
      </w:r>
    </w:p>
    <w:p w:rsidR="003674BF" w:rsidRPr="003674BF" w:rsidRDefault="003674BF" w:rsidP="003674BF">
      <w:pPr>
        <w:pStyle w:val="Corpodetexto"/>
        <w:rPr>
          <w:rFonts w:ascii="Cambria" w:hAnsi="Cambria"/>
          <w:b/>
          <w:sz w:val="24"/>
          <w:szCs w:val="24"/>
        </w:rPr>
      </w:pPr>
    </w:p>
    <w:p w:rsidR="003674BF" w:rsidRPr="003674BF" w:rsidRDefault="003674BF" w:rsidP="003674BF">
      <w:pPr>
        <w:pStyle w:val="Corpodetexto"/>
        <w:rPr>
          <w:rFonts w:ascii="Cambria" w:hAnsi="Cambria"/>
          <w:sz w:val="24"/>
          <w:szCs w:val="24"/>
        </w:rPr>
      </w:pPr>
      <w:r w:rsidRPr="003674BF">
        <w:rPr>
          <w:rFonts w:ascii="Cambria" w:hAnsi="Cambria"/>
          <w:sz w:val="24"/>
          <w:szCs w:val="24"/>
        </w:rPr>
        <w:t xml:space="preserve">Poderão participar do certame </w:t>
      </w:r>
      <w:r w:rsidRPr="003674BF">
        <w:rPr>
          <w:rFonts w:ascii="Cambria" w:hAnsi="Cambria"/>
          <w:b/>
          <w:color w:val="C00000"/>
          <w:sz w:val="24"/>
          <w:szCs w:val="24"/>
        </w:rPr>
        <w:t xml:space="preserve">pessoas jurídicas e físicas, </w:t>
      </w:r>
      <w:r w:rsidRPr="003674BF">
        <w:rPr>
          <w:rFonts w:ascii="Cambria" w:hAnsi="Cambria"/>
          <w:sz w:val="24"/>
          <w:szCs w:val="24"/>
        </w:rPr>
        <w:t xml:space="preserve">de acordo com a </w:t>
      </w:r>
      <w:r w:rsidRPr="003674BF">
        <w:rPr>
          <w:rFonts w:ascii="Cambria" w:hAnsi="Cambria"/>
          <w:b/>
          <w:color w:val="C00000"/>
          <w:sz w:val="24"/>
          <w:szCs w:val="24"/>
        </w:rPr>
        <w:t xml:space="preserve">Lei Municipal, nº3565, de 24 de março de 2014 e Decreto Municipal nº034, de 09 de março de 2015 </w:t>
      </w:r>
      <w:r w:rsidRPr="003674BF">
        <w:rPr>
          <w:rFonts w:ascii="Cambria" w:hAnsi="Cambria"/>
          <w:sz w:val="24"/>
          <w:szCs w:val="24"/>
        </w:rPr>
        <w:t xml:space="preserve">que atenderem às exigências contidas no edital e que </w:t>
      </w:r>
      <w:r w:rsidRPr="003674BF">
        <w:rPr>
          <w:rFonts w:ascii="Cambria" w:hAnsi="Cambria"/>
          <w:b/>
          <w:sz w:val="24"/>
          <w:szCs w:val="24"/>
        </w:rPr>
        <w:t>explorem ramo de atividade compatível com o objeto da licitação</w:t>
      </w:r>
      <w:r w:rsidRPr="003674BF">
        <w:rPr>
          <w:rFonts w:ascii="Cambria" w:hAnsi="Cambria"/>
          <w:sz w:val="24"/>
          <w:szCs w:val="24"/>
        </w:rPr>
        <w:t>, além das disposições legais.</w:t>
      </w:r>
    </w:p>
    <w:p w:rsidR="003674BF" w:rsidRPr="003674BF" w:rsidRDefault="003674BF" w:rsidP="003674BF">
      <w:pPr>
        <w:pStyle w:val="Corpodetexto"/>
        <w:rPr>
          <w:rFonts w:ascii="Cambria" w:hAnsi="Cambria"/>
          <w:sz w:val="24"/>
          <w:szCs w:val="24"/>
        </w:rPr>
      </w:pPr>
    </w:p>
    <w:p w:rsidR="003674BF" w:rsidRPr="003674BF" w:rsidRDefault="003674BF" w:rsidP="003674BF">
      <w:pPr>
        <w:pStyle w:val="Corpodetexto"/>
        <w:ind w:left="1134"/>
        <w:rPr>
          <w:rFonts w:ascii="Cambria" w:hAnsi="Cambria"/>
          <w:sz w:val="24"/>
          <w:szCs w:val="24"/>
        </w:rPr>
      </w:pPr>
      <w:r w:rsidRPr="003674BF">
        <w:rPr>
          <w:rFonts w:ascii="Cambria" w:hAnsi="Cambria"/>
          <w:b/>
          <w:sz w:val="24"/>
          <w:szCs w:val="24"/>
        </w:rPr>
        <w:t>1.</w:t>
      </w:r>
      <w:r w:rsidRPr="003674BF">
        <w:rPr>
          <w:rFonts w:ascii="Cambria" w:hAnsi="Cambria"/>
          <w:sz w:val="24"/>
          <w:szCs w:val="24"/>
        </w:rPr>
        <w:t xml:space="preserve"> O </w:t>
      </w:r>
      <w:r w:rsidRPr="003674BF">
        <w:rPr>
          <w:rFonts w:ascii="Cambria" w:hAnsi="Cambria"/>
          <w:b/>
          <w:color w:val="C00000"/>
          <w:sz w:val="24"/>
          <w:szCs w:val="24"/>
        </w:rPr>
        <w:t xml:space="preserve">artigo 2º da Lei Municipal </w:t>
      </w:r>
      <w:proofErr w:type="gramStart"/>
      <w:r w:rsidRPr="003674BF">
        <w:rPr>
          <w:rFonts w:ascii="Cambria" w:hAnsi="Cambria"/>
          <w:b/>
          <w:color w:val="C00000"/>
          <w:sz w:val="24"/>
          <w:szCs w:val="24"/>
        </w:rPr>
        <w:t>nº3.</w:t>
      </w:r>
      <w:proofErr w:type="gramEnd"/>
      <w:r w:rsidRPr="003674BF">
        <w:rPr>
          <w:rFonts w:ascii="Cambria" w:hAnsi="Cambria"/>
          <w:b/>
          <w:color w:val="C00000"/>
          <w:sz w:val="24"/>
          <w:szCs w:val="24"/>
        </w:rPr>
        <w:t xml:space="preserve">565, de 24 de março de 2014 </w:t>
      </w:r>
      <w:r w:rsidRPr="003674BF">
        <w:rPr>
          <w:rFonts w:ascii="Cambria" w:hAnsi="Cambria"/>
          <w:sz w:val="24"/>
          <w:szCs w:val="24"/>
        </w:rPr>
        <w:t>prevê que o serviço de transporte escolar poderá ser explorado por:</w:t>
      </w:r>
    </w:p>
    <w:p w:rsidR="003674BF" w:rsidRPr="003674BF" w:rsidRDefault="003674BF" w:rsidP="003674BF">
      <w:pPr>
        <w:pStyle w:val="Corpodetexto"/>
        <w:ind w:left="1134"/>
        <w:rPr>
          <w:rFonts w:ascii="Cambria" w:hAnsi="Cambria"/>
          <w:color w:val="FF0000"/>
          <w:sz w:val="24"/>
          <w:szCs w:val="24"/>
        </w:rPr>
      </w:pPr>
    </w:p>
    <w:p w:rsidR="003674BF" w:rsidRPr="003674BF" w:rsidRDefault="003674BF" w:rsidP="003674BF">
      <w:pPr>
        <w:pStyle w:val="Corpodetexto"/>
        <w:ind w:left="1701"/>
        <w:rPr>
          <w:rFonts w:ascii="Cambria" w:hAnsi="Cambria"/>
          <w:sz w:val="24"/>
          <w:szCs w:val="24"/>
        </w:rPr>
      </w:pPr>
      <w:r w:rsidRPr="003674BF">
        <w:rPr>
          <w:rFonts w:ascii="Cambria" w:hAnsi="Cambria"/>
          <w:b/>
          <w:sz w:val="24"/>
          <w:szCs w:val="24"/>
        </w:rPr>
        <w:t>1.1</w:t>
      </w:r>
      <w:r>
        <w:rPr>
          <w:rFonts w:ascii="Cambria" w:hAnsi="Cambria"/>
          <w:b/>
          <w:sz w:val="24"/>
          <w:szCs w:val="24"/>
        </w:rPr>
        <w:t>.</w:t>
      </w:r>
      <w:r w:rsidRPr="003674BF">
        <w:rPr>
          <w:rFonts w:ascii="Cambria" w:hAnsi="Cambria"/>
          <w:b/>
          <w:sz w:val="24"/>
          <w:szCs w:val="24"/>
        </w:rPr>
        <w:t xml:space="preserve"> PESSOA FÍSICA</w:t>
      </w:r>
      <w:r w:rsidRPr="003674BF">
        <w:rPr>
          <w:rFonts w:ascii="Cambria" w:hAnsi="Cambria"/>
          <w:sz w:val="24"/>
          <w:szCs w:val="24"/>
        </w:rPr>
        <w:t>: motorista profissional autônomo, residente no Município;</w:t>
      </w:r>
    </w:p>
    <w:p w:rsidR="003674BF" w:rsidRPr="003674BF" w:rsidRDefault="003674BF" w:rsidP="003674BF">
      <w:pPr>
        <w:pStyle w:val="Corpodetexto"/>
        <w:ind w:left="1701"/>
        <w:rPr>
          <w:rFonts w:ascii="Cambria" w:hAnsi="Cambria"/>
          <w:sz w:val="24"/>
          <w:szCs w:val="24"/>
        </w:rPr>
      </w:pPr>
    </w:p>
    <w:p w:rsidR="003674BF" w:rsidRPr="003674BF" w:rsidRDefault="003674BF" w:rsidP="003674BF">
      <w:pPr>
        <w:pStyle w:val="Corpodetexto"/>
        <w:ind w:left="1701"/>
        <w:rPr>
          <w:rFonts w:ascii="Cambria" w:hAnsi="Cambria"/>
          <w:color w:val="FF0000"/>
          <w:sz w:val="24"/>
          <w:szCs w:val="24"/>
        </w:rPr>
      </w:pPr>
      <w:r w:rsidRPr="003674BF">
        <w:rPr>
          <w:rFonts w:ascii="Cambria" w:hAnsi="Cambria"/>
          <w:b/>
          <w:sz w:val="24"/>
          <w:szCs w:val="24"/>
        </w:rPr>
        <w:t>1.2. PESSOA JURÍDICA:</w:t>
      </w:r>
      <w:r w:rsidRPr="003674BF">
        <w:rPr>
          <w:rFonts w:ascii="Cambria" w:hAnsi="Cambria"/>
          <w:color w:val="FF0000"/>
          <w:sz w:val="24"/>
          <w:szCs w:val="24"/>
        </w:rPr>
        <w:t xml:space="preserve"> </w:t>
      </w:r>
    </w:p>
    <w:p w:rsidR="003674BF" w:rsidRPr="003674BF" w:rsidRDefault="003674BF" w:rsidP="003674BF">
      <w:pPr>
        <w:pStyle w:val="Corpodetexto"/>
        <w:ind w:left="1701"/>
        <w:rPr>
          <w:rFonts w:ascii="Cambria" w:hAnsi="Cambria"/>
          <w:sz w:val="24"/>
          <w:szCs w:val="24"/>
        </w:rPr>
      </w:pPr>
    </w:p>
    <w:p w:rsidR="003674BF" w:rsidRPr="003674BF" w:rsidRDefault="003674BF" w:rsidP="003674BF">
      <w:pPr>
        <w:pStyle w:val="Corpodetexto"/>
        <w:numPr>
          <w:ilvl w:val="0"/>
          <w:numId w:val="4"/>
        </w:numPr>
        <w:ind w:left="1843" w:firstLine="0"/>
        <w:rPr>
          <w:rFonts w:ascii="Cambria" w:hAnsi="Cambria"/>
          <w:sz w:val="24"/>
          <w:szCs w:val="24"/>
        </w:rPr>
      </w:pPr>
      <w:r w:rsidRPr="003674BF">
        <w:rPr>
          <w:rFonts w:ascii="Cambria" w:hAnsi="Cambria"/>
          <w:sz w:val="24"/>
          <w:szCs w:val="24"/>
        </w:rPr>
        <w:t>Microempreendedor individual;</w:t>
      </w:r>
    </w:p>
    <w:p w:rsidR="003674BF" w:rsidRPr="003674BF" w:rsidRDefault="003674BF" w:rsidP="003674BF">
      <w:pPr>
        <w:pStyle w:val="Corpodetexto"/>
        <w:ind w:left="1843"/>
        <w:rPr>
          <w:rFonts w:ascii="Cambria" w:hAnsi="Cambria"/>
          <w:sz w:val="24"/>
          <w:szCs w:val="24"/>
        </w:rPr>
      </w:pPr>
    </w:p>
    <w:p w:rsidR="003674BF" w:rsidRPr="003674BF" w:rsidRDefault="003674BF" w:rsidP="003674BF">
      <w:pPr>
        <w:pStyle w:val="Corpodetexto"/>
        <w:numPr>
          <w:ilvl w:val="0"/>
          <w:numId w:val="4"/>
        </w:numPr>
        <w:ind w:left="1843" w:firstLine="0"/>
        <w:rPr>
          <w:rFonts w:ascii="Cambria" w:hAnsi="Cambria"/>
          <w:sz w:val="24"/>
          <w:szCs w:val="24"/>
        </w:rPr>
      </w:pPr>
      <w:r w:rsidRPr="003674BF">
        <w:rPr>
          <w:rFonts w:ascii="Cambria" w:hAnsi="Cambria"/>
          <w:sz w:val="24"/>
          <w:szCs w:val="24"/>
        </w:rPr>
        <w:t>Cooperativa de trabalho de transporte escolar;</w:t>
      </w:r>
    </w:p>
    <w:p w:rsidR="003674BF" w:rsidRPr="003674BF" w:rsidRDefault="003674BF" w:rsidP="003674BF">
      <w:pPr>
        <w:pStyle w:val="PargrafodaLista"/>
        <w:ind w:left="1843"/>
        <w:rPr>
          <w:rFonts w:ascii="Cambria" w:hAnsi="Cambria"/>
          <w:szCs w:val="24"/>
        </w:rPr>
      </w:pPr>
    </w:p>
    <w:p w:rsidR="003674BF" w:rsidRPr="003674BF" w:rsidRDefault="003674BF" w:rsidP="003674BF">
      <w:pPr>
        <w:pStyle w:val="Corpodetexto"/>
        <w:numPr>
          <w:ilvl w:val="0"/>
          <w:numId w:val="4"/>
        </w:numPr>
        <w:ind w:left="1843" w:firstLine="0"/>
        <w:rPr>
          <w:rFonts w:ascii="Cambria" w:hAnsi="Cambria"/>
          <w:sz w:val="24"/>
          <w:szCs w:val="24"/>
        </w:rPr>
      </w:pPr>
      <w:r w:rsidRPr="003674BF">
        <w:rPr>
          <w:rFonts w:ascii="Cambria" w:hAnsi="Cambria"/>
          <w:sz w:val="24"/>
          <w:szCs w:val="24"/>
        </w:rPr>
        <w:t xml:space="preserve">Empresa de transporte coletivo. </w:t>
      </w:r>
    </w:p>
    <w:p w:rsidR="003674BF" w:rsidRPr="003674BF" w:rsidRDefault="003674BF" w:rsidP="003674BF">
      <w:pPr>
        <w:pStyle w:val="Corpodetexto"/>
        <w:ind w:left="1134"/>
        <w:rPr>
          <w:rFonts w:ascii="Cambria" w:hAnsi="Cambria"/>
          <w:sz w:val="24"/>
          <w:szCs w:val="24"/>
        </w:rPr>
      </w:pPr>
    </w:p>
    <w:p w:rsidR="00673250" w:rsidRDefault="00673250" w:rsidP="003674BF">
      <w:pPr>
        <w:jc w:val="both"/>
        <w:rPr>
          <w:rFonts w:ascii="Cambria" w:hAnsi="Cambria"/>
          <w:szCs w:val="24"/>
        </w:rPr>
      </w:pPr>
    </w:p>
    <w:p w:rsidR="00673250" w:rsidRDefault="00673250" w:rsidP="003674BF">
      <w:pPr>
        <w:jc w:val="both"/>
        <w:rPr>
          <w:rFonts w:ascii="Cambria" w:hAnsi="Cambria"/>
          <w:szCs w:val="24"/>
        </w:rPr>
      </w:pPr>
    </w:p>
    <w:p w:rsidR="003674BF" w:rsidRPr="003674BF" w:rsidRDefault="003674BF" w:rsidP="003674BF">
      <w:pPr>
        <w:jc w:val="both"/>
        <w:rPr>
          <w:rFonts w:ascii="Cambria" w:hAnsi="Cambria"/>
          <w:szCs w:val="24"/>
        </w:rPr>
      </w:pPr>
      <w:r w:rsidRPr="003674BF">
        <w:rPr>
          <w:rFonts w:ascii="Cambria" w:hAnsi="Cambria"/>
          <w:szCs w:val="24"/>
        </w:rPr>
        <w:lastRenderedPageBreak/>
        <w:t>Não será admitida a participar da licitação a empresa:</w:t>
      </w:r>
    </w:p>
    <w:p w:rsidR="003674BF" w:rsidRPr="003674BF" w:rsidRDefault="003674BF" w:rsidP="003674BF">
      <w:pPr>
        <w:pStyle w:val="Corpodetexto"/>
        <w:rPr>
          <w:rFonts w:ascii="Cambria" w:hAnsi="Cambria"/>
          <w:b/>
          <w:sz w:val="24"/>
          <w:szCs w:val="24"/>
        </w:rPr>
      </w:pPr>
    </w:p>
    <w:p w:rsidR="003674BF" w:rsidRPr="003674BF" w:rsidRDefault="003674BF" w:rsidP="003674BF">
      <w:pPr>
        <w:autoSpaceDE w:val="0"/>
        <w:autoSpaceDN w:val="0"/>
        <w:adjustRightInd w:val="0"/>
        <w:ind w:left="1134"/>
        <w:jc w:val="both"/>
        <w:rPr>
          <w:rFonts w:ascii="Cambria" w:hAnsi="Cambria"/>
          <w:b/>
          <w:color w:val="C00000"/>
          <w:szCs w:val="24"/>
        </w:rPr>
      </w:pPr>
      <w:r w:rsidRPr="003674BF">
        <w:rPr>
          <w:rFonts w:ascii="Cambria" w:hAnsi="Cambria"/>
          <w:b/>
          <w:szCs w:val="24"/>
        </w:rPr>
        <w:t>1.</w:t>
      </w:r>
      <w:r w:rsidRPr="003674BF">
        <w:rPr>
          <w:rFonts w:ascii="Cambria" w:hAnsi="Cambria"/>
          <w:szCs w:val="24"/>
        </w:rPr>
        <w:t xml:space="preserve"> Suspensa do direito de licitar e contratar com o </w:t>
      </w:r>
      <w:r w:rsidRPr="003674BF">
        <w:rPr>
          <w:rFonts w:ascii="Cambria" w:hAnsi="Cambria"/>
          <w:b/>
          <w:color w:val="C00000"/>
          <w:szCs w:val="24"/>
        </w:rPr>
        <w:t>MUNICÍPIO DE SANTO ANTÔNIO DE PÁDUA/RJ,</w:t>
      </w:r>
      <w:r w:rsidRPr="003674BF">
        <w:rPr>
          <w:rFonts w:ascii="Cambria" w:hAnsi="Cambria" w:cs="Calibri"/>
          <w:color w:val="000000"/>
          <w:szCs w:val="24"/>
        </w:rPr>
        <w:t xml:space="preserve"> durante o prazo da sanção aplicada</w:t>
      </w:r>
      <w:r w:rsidRPr="003674BF">
        <w:rPr>
          <w:rFonts w:ascii="Cambria" w:hAnsi="Cambria"/>
          <w:b/>
          <w:color w:val="C00000"/>
          <w:szCs w:val="24"/>
        </w:rPr>
        <w:t xml:space="preserve"> (artigo 87, III da Lei Federal </w:t>
      </w:r>
      <w:proofErr w:type="gramStart"/>
      <w:r w:rsidRPr="003674BF">
        <w:rPr>
          <w:rFonts w:ascii="Cambria" w:hAnsi="Cambria"/>
          <w:b/>
          <w:color w:val="C00000"/>
          <w:szCs w:val="24"/>
        </w:rPr>
        <w:t>nº8.</w:t>
      </w:r>
      <w:proofErr w:type="gramEnd"/>
      <w:r w:rsidRPr="003674BF">
        <w:rPr>
          <w:rFonts w:ascii="Cambria" w:hAnsi="Cambria"/>
          <w:b/>
          <w:color w:val="C00000"/>
          <w:szCs w:val="24"/>
        </w:rPr>
        <w:t>666/1993);</w:t>
      </w:r>
    </w:p>
    <w:p w:rsidR="003674BF" w:rsidRPr="003674BF" w:rsidRDefault="003674BF" w:rsidP="003674BF">
      <w:pPr>
        <w:pStyle w:val="Corpodetexto"/>
        <w:ind w:left="1134"/>
        <w:rPr>
          <w:rFonts w:ascii="Cambria" w:hAnsi="Cambria"/>
          <w:b/>
          <w:sz w:val="24"/>
          <w:szCs w:val="24"/>
        </w:rPr>
      </w:pPr>
    </w:p>
    <w:p w:rsidR="003674BF" w:rsidRPr="003674BF" w:rsidRDefault="003674BF" w:rsidP="003674BF">
      <w:pPr>
        <w:pStyle w:val="Corpodetexto"/>
        <w:ind w:left="1134"/>
        <w:rPr>
          <w:rFonts w:ascii="Cambria" w:hAnsi="Cambria"/>
          <w:b/>
          <w:color w:val="C00000"/>
          <w:sz w:val="24"/>
          <w:szCs w:val="24"/>
        </w:rPr>
      </w:pPr>
      <w:r w:rsidRPr="003674BF">
        <w:rPr>
          <w:rFonts w:ascii="Cambria" w:hAnsi="Cambria"/>
          <w:b/>
          <w:sz w:val="24"/>
          <w:szCs w:val="24"/>
        </w:rPr>
        <w:t>2.</w:t>
      </w:r>
      <w:r w:rsidRPr="003674BF">
        <w:rPr>
          <w:rFonts w:ascii="Cambria" w:hAnsi="Cambria"/>
          <w:sz w:val="24"/>
          <w:szCs w:val="24"/>
        </w:rPr>
        <w:t xml:space="preserve"> A declarada inidônea vigente à penalidade imposta pela Administração Pública, </w:t>
      </w:r>
      <w:r w:rsidRPr="003674BF">
        <w:rPr>
          <w:rFonts w:ascii="Cambria" w:hAnsi="Cambria" w:cs="Calibri"/>
          <w:color w:val="000000"/>
          <w:sz w:val="24"/>
          <w:szCs w:val="24"/>
        </w:rPr>
        <w:t>enquanto perdurarem os motivos determinantes da punição ou até que seja promovida sua reabilitação</w:t>
      </w:r>
      <w:r w:rsidRPr="003674BF">
        <w:rPr>
          <w:rFonts w:ascii="Cambria" w:hAnsi="Cambria"/>
          <w:sz w:val="24"/>
          <w:szCs w:val="24"/>
        </w:rPr>
        <w:t xml:space="preserve"> </w:t>
      </w:r>
      <w:r w:rsidRPr="003674BF">
        <w:rPr>
          <w:rFonts w:ascii="Cambria" w:hAnsi="Cambria"/>
          <w:b/>
          <w:color w:val="C00000"/>
          <w:sz w:val="24"/>
          <w:szCs w:val="24"/>
        </w:rPr>
        <w:t xml:space="preserve">(artigo 87, IV da Lei Federal </w:t>
      </w:r>
      <w:proofErr w:type="gramStart"/>
      <w:r w:rsidRPr="003674BF">
        <w:rPr>
          <w:rFonts w:ascii="Cambria" w:hAnsi="Cambria"/>
          <w:b/>
          <w:color w:val="C00000"/>
          <w:sz w:val="24"/>
          <w:szCs w:val="24"/>
        </w:rPr>
        <w:t>nº8.</w:t>
      </w:r>
      <w:proofErr w:type="gramEnd"/>
      <w:r w:rsidRPr="003674BF">
        <w:rPr>
          <w:rFonts w:ascii="Cambria" w:hAnsi="Cambria"/>
          <w:b/>
          <w:color w:val="C00000"/>
          <w:sz w:val="24"/>
          <w:szCs w:val="24"/>
        </w:rPr>
        <w:t>666/1993);</w:t>
      </w:r>
    </w:p>
    <w:p w:rsidR="003674BF" w:rsidRPr="003674BF" w:rsidRDefault="003674BF" w:rsidP="003674BF">
      <w:pPr>
        <w:pStyle w:val="Corpodetexto"/>
        <w:ind w:left="1134"/>
        <w:rPr>
          <w:rFonts w:ascii="Cambria" w:hAnsi="Cambria"/>
          <w:sz w:val="24"/>
          <w:szCs w:val="24"/>
        </w:rPr>
      </w:pPr>
    </w:p>
    <w:p w:rsidR="003674BF" w:rsidRPr="003674BF" w:rsidRDefault="003674BF" w:rsidP="003674BF">
      <w:pPr>
        <w:ind w:left="1134"/>
        <w:jc w:val="both"/>
        <w:rPr>
          <w:rFonts w:ascii="Cambria" w:hAnsi="Cambria"/>
          <w:color w:val="C00000"/>
          <w:szCs w:val="24"/>
        </w:rPr>
      </w:pPr>
      <w:r w:rsidRPr="003674BF">
        <w:rPr>
          <w:rFonts w:ascii="Cambria" w:hAnsi="Cambria"/>
          <w:b/>
          <w:szCs w:val="24"/>
        </w:rPr>
        <w:t xml:space="preserve">3. </w:t>
      </w:r>
      <w:r w:rsidRPr="003674BF">
        <w:rPr>
          <w:rFonts w:ascii="Cambria" w:hAnsi="Cambria"/>
          <w:szCs w:val="24"/>
        </w:rPr>
        <w:t xml:space="preserve">O autor do projeto, básico ou executivo, pessoa física ou jurídica </w:t>
      </w:r>
      <w:r w:rsidRPr="003674BF">
        <w:rPr>
          <w:rFonts w:ascii="Cambria" w:hAnsi="Cambria"/>
          <w:b/>
          <w:color w:val="C00000"/>
          <w:szCs w:val="24"/>
        </w:rPr>
        <w:t xml:space="preserve">(artigo 9º, I da Lei Federal </w:t>
      </w:r>
      <w:proofErr w:type="gramStart"/>
      <w:r w:rsidRPr="003674BF">
        <w:rPr>
          <w:rFonts w:ascii="Cambria" w:hAnsi="Cambria"/>
          <w:b/>
          <w:color w:val="C00000"/>
          <w:szCs w:val="24"/>
        </w:rPr>
        <w:t>nº8.</w:t>
      </w:r>
      <w:proofErr w:type="gramEnd"/>
      <w:r w:rsidRPr="003674BF">
        <w:rPr>
          <w:rFonts w:ascii="Cambria" w:hAnsi="Cambria"/>
          <w:b/>
          <w:color w:val="C00000"/>
          <w:szCs w:val="24"/>
        </w:rPr>
        <w:t>666/1993)</w:t>
      </w:r>
      <w:r w:rsidRPr="003674BF">
        <w:rPr>
          <w:rFonts w:ascii="Cambria" w:hAnsi="Cambria"/>
          <w:color w:val="C00000"/>
          <w:szCs w:val="24"/>
        </w:rPr>
        <w:t>;</w:t>
      </w:r>
    </w:p>
    <w:p w:rsidR="003674BF" w:rsidRPr="003674BF" w:rsidRDefault="003674BF" w:rsidP="003674BF">
      <w:pPr>
        <w:pStyle w:val="Corpodetexto"/>
        <w:ind w:left="1134"/>
        <w:rPr>
          <w:rFonts w:ascii="Cambria" w:hAnsi="Cambria"/>
          <w:b/>
          <w:sz w:val="24"/>
          <w:szCs w:val="24"/>
        </w:rPr>
      </w:pPr>
    </w:p>
    <w:p w:rsidR="003674BF" w:rsidRPr="003674BF" w:rsidRDefault="003674BF" w:rsidP="003674BF">
      <w:pPr>
        <w:ind w:left="1134"/>
        <w:jc w:val="both"/>
        <w:rPr>
          <w:rFonts w:ascii="Cambria" w:hAnsi="Cambria"/>
          <w:color w:val="C00000"/>
          <w:szCs w:val="24"/>
        </w:rPr>
      </w:pPr>
      <w:r w:rsidRPr="003674BF">
        <w:rPr>
          <w:rFonts w:ascii="Cambria" w:hAnsi="Cambria"/>
          <w:b/>
          <w:szCs w:val="24"/>
        </w:rPr>
        <w:t>4.</w:t>
      </w:r>
      <w:r w:rsidRPr="003674BF">
        <w:rPr>
          <w:rFonts w:ascii="Cambria" w:hAnsi="Cambria"/>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3674BF">
        <w:rPr>
          <w:rFonts w:ascii="Cambria" w:hAnsi="Cambria"/>
          <w:b/>
          <w:color w:val="C00000"/>
          <w:szCs w:val="24"/>
        </w:rPr>
        <w:t xml:space="preserve">(artigo 9º, II da Lei Federal </w:t>
      </w:r>
      <w:proofErr w:type="gramStart"/>
      <w:r w:rsidRPr="003674BF">
        <w:rPr>
          <w:rFonts w:ascii="Cambria" w:hAnsi="Cambria"/>
          <w:b/>
          <w:color w:val="C00000"/>
          <w:szCs w:val="24"/>
        </w:rPr>
        <w:t>nº8.</w:t>
      </w:r>
      <w:proofErr w:type="gramEnd"/>
      <w:r w:rsidRPr="003674BF">
        <w:rPr>
          <w:rFonts w:ascii="Cambria" w:hAnsi="Cambria"/>
          <w:b/>
          <w:color w:val="C00000"/>
          <w:szCs w:val="24"/>
        </w:rPr>
        <w:t>666/1993)</w:t>
      </w:r>
      <w:r w:rsidRPr="003674BF">
        <w:rPr>
          <w:rFonts w:ascii="Cambria" w:hAnsi="Cambria"/>
          <w:color w:val="C00000"/>
          <w:szCs w:val="24"/>
        </w:rPr>
        <w:t>;</w:t>
      </w:r>
    </w:p>
    <w:p w:rsidR="003674BF" w:rsidRPr="003674BF" w:rsidRDefault="003674BF" w:rsidP="003674BF">
      <w:pPr>
        <w:pStyle w:val="Corpodetexto"/>
        <w:ind w:left="1134"/>
        <w:rPr>
          <w:rFonts w:ascii="Cambria" w:hAnsi="Cambria"/>
          <w:sz w:val="24"/>
          <w:szCs w:val="24"/>
        </w:rPr>
      </w:pPr>
    </w:p>
    <w:p w:rsidR="003674BF" w:rsidRPr="003674BF" w:rsidRDefault="003674BF" w:rsidP="003674BF">
      <w:pPr>
        <w:ind w:left="1134"/>
        <w:jc w:val="both"/>
        <w:rPr>
          <w:rFonts w:ascii="Cambria" w:hAnsi="Cambria"/>
          <w:color w:val="C00000"/>
          <w:szCs w:val="24"/>
        </w:rPr>
      </w:pPr>
      <w:r w:rsidRPr="003674BF">
        <w:rPr>
          <w:rFonts w:ascii="Cambria" w:hAnsi="Cambria"/>
          <w:b/>
          <w:szCs w:val="24"/>
        </w:rPr>
        <w:t xml:space="preserve">5. </w:t>
      </w:r>
      <w:r w:rsidRPr="003674BF">
        <w:rPr>
          <w:rFonts w:ascii="Cambria" w:hAnsi="Cambria"/>
          <w:szCs w:val="24"/>
        </w:rPr>
        <w:t>Servidor ou dirigente de órgão ou entidade contratante ou responsável pela licitação</w:t>
      </w:r>
      <w:r w:rsidRPr="003674BF">
        <w:rPr>
          <w:rFonts w:ascii="Cambria" w:hAnsi="Cambria"/>
          <w:b/>
          <w:szCs w:val="24"/>
        </w:rPr>
        <w:t xml:space="preserve"> </w:t>
      </w:r>
      <w:r w:rsidRPr="003674BF">
        <w:rPr>
          <w:rFonts w:ascii="Cambria" w:hAnsi="Cambria"/>
          <w:b/>
          <w:color w:val="C00000"/>
          <w:szCs w:val="24"/>
        </w:rPr>
        <w:t xml:space="preserve">(artigo 9º, III da Lei Federal </w:t>
      </w:r>
      <w:proofErr w:type="gramStart"/>
      <w:r w:rsidRPr="003674BF">
        <w:rPr>
          <w:rFonts w:ascii="Cambria" w:hAnsi="Cambria"/>
          <w:b/>
          <w:color w:val="C00000"/>
          <w:szCs w:val="24"/>
        </w:rPr>
        <w:t>nº8.</w:t>
      </w:r>
      <w:proofErr w:type="gramEnd"/>
      <w:r w:rsidRPr="003674BF">
        <w:rPr>
          <w:rFonts w:ascii="Cambria" w:hAnsi="Cambria"/>
          <w:b/>
          <w:color w:val="C00000"/>
          <w:szCs w:val="24"/>
        </w:rPr>
        <w:t>666/1993)</w:t>
      </w:r>
      <w:r w:rsidRPr="003674BF">
        <w:rPr>
          <w:rFonts w:ascii="Cambria" w:hAnsi="Cambria"/>
          <w:color w:val="C00000"/>
          <w:szCs w:val="24"/>
        </w:rPr>
        <w:t>;</w:t>
      </w:r>
    </w:p>
    <w:p w:rsidR="003674BF" w:rsidRPr="003674BF" w:rsidRDefault="003674BF" w:rsidP="003674BF">
      <w:pPr>
        <w:ind w:left="1134"/>
        <w:jc w:val="both"/>
        <w:rPr>
          <w:rFonts w:ascii="Cambria" w:hAnsi="Cambria" w:cs="Calibri"/>
          <w:color w:val="000000"/>
          <w:szCs w:val="24"/>
        </w:rPr>
      </w:pPr>
    </w:p>
    <w:p w:rsidR="003674BF" w:rsidRPr="003674BF" w:rsidRDefault="003674BF" w:rsidP="003674BF">
      <w:pPr>
        <w:pStyle w:val="Corpodetexto"/>
        <w:ind w:left="1134"/>
        <w:rPr>
          <w:rFonts w:ascii="Cambria" w:hAnsi="Cambria"/>
          <w:b/>
          <w:color w:val="C00000"/>
          <w:sz w:val="24"/>
          <w:szCs w:val="24"/>
        </w:rPr>
      </w:pPr>
      <w:r w:rsidRPr="003674BF">
        <w:rPr>
          <w:rFonts w:ascii="Cambria" w:hAnsi="Cambria" w:cs="Calibri"/>
          <w:b/>
          <w:color w:val="000000"/>
          <w:sz w:val="24"/>
          <w:szCs w:val="24"/>
        </w:rPr>
        <w:t>6.</w:t>
      </w:r>
      <w:r w:rsidRPr="003674BF">
        <w:rPr>
          <w:rFonts w:ascii="Cambria" w:hAnsi="Cambria" w:cs="Calibri"/>
          <w:color w:val="000000"/>
          <w:sz w:val="24"/>
          <w:szCs w:val="24"/>
        </w:rPr>
        <w:t xml:space="preserve"> Proibida de contratar com a Administração Pública </w:t>
      </w:r>
      <w:r w:rsidRPr="003674BF">
        <w:rPr>
          <w:rFonts w:ascii="Cambria" w:hAnsi="Cambria"/>
          <w:b/>
          <w:color w:val="C00000"/>
          <w:sz w:val="24"/>
          <w:szCs w:val="24"/>
        </w:rPr>
        <w:t xml:space="preserve">(artigo 72, </w:t>
      </w:r>
      <w:r w:rsidRPr="003674BF">
        <w:rPr>
          <w:rFonts w:ascii="Cambria" w:hAnsi="Cambria" w:cs="Calibri"/>
          <w:b/>
          <w:color w:val="C00000"/>
          <w:sz w:val="24"/>
          <w:szCs w:val="24"/>
        </w:rPr>
        <w:t xml:space="preserve">§ 8º, V, da Lei Federal </w:t>
      </w:r>
      <w:proofErr w:type="gramStart"/>
      <w:r w:rsidRPr="003674BF">
        <w:rPr>
          <w:rFonts w:ascii="Cambria" w:hAnsi="Cambria" w:cs="Calibri"/>
          <w:b/>
          <w:color w:val="C00000"/>
          <w:sz w:val="24"/>
          <w:szCs w:val="24"/>
        </w:rPr>
        <w:t>nº9.</w:t>
      </w:r>
      <w:proofErr w:type="gramEnd"/>
      <w:r w:rsidRPr="003674BF">
        <w:rPr>
          <w:rFonts w:ascii="Cambria" w:hAnsi="Cambria" w:cs="Calibri"/>
          <w:b/>
          <w:color w:val="C00000"/>
          <w:sz w:val="24"/>
          <w:szCs w:val="24"/>
        </w:rPr>
        <w:t>605/1998 - Lei dos Crimes Ambientais);</w:t>
      </w:r>
    </w:p>
    <w:p w:rsidR="003674BF" w:rsidRPr="003674BF" w:rsidRDefault="003674BF" w:rsidP="003674BF">
      <w:pPr>
        <w:pStyle w:val="Corpodetexto"/>
        <w:ind w:left="1134"/>
        <w:rPr>
          <w:rFonts w:ascii="Cambria" w:hAnsi="Cambria"/>
          <w:b/>
          <w:color w:val="C00000"/>
          <w:sz w:val="24"/>
          <w:szCs w:val="24"/>
        </w:rPr>
      </w:pPr>
    </w:p>
    <w:p w:rsidR="003674BF" w:rsidRPr="003674BF" w:rsidRDefault="003674BF" w:rsidP="003674BF">
      <w:pPr>
        <w:pStyle w:val="Corpodetexto"/>
        <w:ind w:left="1134"/>
        <w:rPr>
          <w:rFonts w:ascii="Cambria" w:hAnsi="Cambria"/>
          <w:b/>
          <w:color w:val="002060"/>
          <w:sz w:val="24"/>
          <w:szCs w:val="24"/>
        </w:rPr>
      </w:pPr>
      <w:r w:rsidRPr="003674BF">
        <w:rPr>
          <w:rFonts w:ascii="Cambria" w:hAnsi="Cambria"/>
          <w:b/>
          <w:color w:val="002060"/>
          <w:sz w:val="24"/>
          <w:szCs w:val="24"/>
        </w:rPr>
        <w:t xml:space="preserve">7. Condenado por ato de improbidade administrativa que importa em proibição de contratar com o Poder Público </w:t>
      </w:r>
      <w:r w:rsidRPr="003674BF">
        <w:rPr>
          <w:rFonts w:ascii="Cambria" w:hAnsi="Cambria"/>
          <w:b/>
          <w:color w:val="C00000"/>
          <w:sz w:val="24"/>
          <w:szCs w:val="24"/>
        </w:rPr>
        <w:t xml:space="preserve">(artigo 12, III da Lei Federal </w:t>
      </w:r>
      <w:proofErr w:type="gramStart"/>
      <w:r w:rsidRPr="003674BF">
        <w:rPr>
          <w:rFonts w:ascii="Cambria" w:hAnsi="Cambria"/>
          <w:b/>
          <w:color w:val="C00000"/>
          <w:sz w:val="24"/>
          <w:szCs w:val="24"/>
        </w:rPr>
        <w:t>nº8.</w:t>
      </w:r>
      <w:proofErr w:type="gramEnd"/>
      <w:r w:rsidRPr="003674BF">
        <w:rPr>
          <w:rFonts w:ascii="Cambria" w:hAnsi="Cambria"/>
          <w:b/>
          <w:color w:val="C00000"/>
          <w:sz w:val="24"/>
          <w:szCs w:val="24"/>
        </w:rPr>
        <w:t>249/1992);</w:t>
      </w:r>
    </w:p>
    <w:p w:rsidR="003674BF" w:rsidRPr="003674BF" w:rsidRDefault="003674BF" w:rsidP="003674BF">
      <w:pPr>
        <w:jc w:val="both"/>
        <w:rPr>
          <w:rFonts w:ascii="Cambria" w:hAnsi="Cambria"/>
          <w:b/>
          <w:color w:val="C00000"/>
          <w:szCs w:val="24"/>
        </w:rPr>
      </w:pPr>
    </w:p>
    <w:p w:rsidR="003674BF" w:rsidRPr="003674BF" w:rsidRDefault="003674BF" w:rsidP="003674BF">
      <w:pPr>
        <w:pStyle w:val="Corpodetexto"/>
        <w:ind w:left="1134"/>
        <w:contextualSpacing/>
        <w:rPr>
          <w:rFonts w:ascii="Cambria" w:hAnsi="Cambria"/>
          <w:b/>
          <w:color w:val="C00000"/>
          <w:sz w:val="24"/>
          <w:szCs w:val="24"/>
        </w:rPr>
      </w:pPr>
      <w:r w:rsidRPr="003674BF">
        <w:rPr>
          <w:rFonts w:ascii="Cambria" w:hAnsi="Cambria"/>
          <w:b/>
          <w:sz w:val="24"/>
          <w:szCs w:val="24"/>
        </w:rPr>
        <w:t xml:space="preserve">8. </w:t>
      </w:r>
      <w:r w:rsidRPr="003674BF">
        <w:rPr>
          <w:rFonts w:ascii="Cambria" w:hAnsi="Cambria"/>
          <w:sz w:val="24"/>
          <w:szCs w:val="24"/>
        </w:rPr>
        <w:t xml:space="preserve">Impedida de licitar e contratar com o </w:t>
      </w:r>
      <w:r w:rsidRPr="003674BF">
        <w:rPr>
          <w:rFonts w:ascii="Cambria" w:hAnsi="Cambria"/>
          <w:b/>
          <w:color w:val="C00000"/>
          <w:sz w:val="24"/>
          <w:szCs w:val="24"/>
        </w:rPr>
        <w:t xml:space="preserve">MUNICÍPIO DE SANTO ANTÔNIO DE PÁDUA/RJ, </w:t>
      </w:r>
      <w:r w:rsidRPr="003674BF">
        <w:rPr>
          <w:rFonts w:ascii="Cambria" w:hAnsi="Cambria" w:cs="Calibri"/>
          <w:color w:val="000000"/>
          <w:sz w:val="24"/>
          <w:szCs w:val="24"/>
        </w:rPr>
        <w:t>durante o prazo da sanção aplicada</w:t>
      </w:r>
      <w:r w:rsidRPr="003674BF">
        <w:rPr>
          <w:rFonts w:ascii="Cambria" w:hAnsi="Cambria"/>
          <w:sz w:val="24"/>
          <w:szCs w:val="24"/>
        </w:rPr>
        <w:t xml:space="preserve"> </w:t>
      </w:r>
      <w:r w:rsidRPr="003674BF">
        <w:rPr>
          <w:rFonts w:ascii="Cambria" w:hAnsi="Cambria"/>
          <w:b/>
          <w:color w:val="C00000"/>
          <w:sz w:val="24"/>
          <w:szCs w:val="24"/>
        </w:rPr>
        <w:t xml:space="preserve">(artigo 7º da Lei Federal </w:t>
      </w:r>
      <w:proofErr w:type="gramStart"/>
      <w:r w:rsidRPr="003674BF">
        <w:rPr>
          <w:rFonts w:ascii="Cambria" w:hAnsi="Cambria"/>
          <w:b/>
          <w:color w:val="C00000"/>
          <w:sz w:val="24"/>
          <w:szCs w:val="24"/>
        </w:rPr>
        <w:t>nº10.</w:t>
      </w:r>
      <w:proofErr w:type="gramEnd"/>
      <w:r w:rsidRPr="003674BF">
        <w:rPr>
          <w:rFonts w:ascii="Cambria" w:hAnsi="Cambria"/>
          <w:b/>
          <w:color w:val="C00000"/>
          <w:sz w:val="24"/>
          <w:szCs w:val="24"/>
        </w:rPr>
        <w:t>520/2002);</w:t>
      </w:r>
    </w:p>
    <w:p w:rsidR="003674BF" w:rsidRPr="003674BF" w:rsidRDefault="003674BF" w:rsidP="003674BF">
      <w:pPr>
        <w:pStyle w:val="Corpodetexto"/>
        <w:ind w:left="1134"/>
        <w:rPr>
          <w:rFonts w:ascii="Cambria" w:hAnsi="Cambria"/>
          <w:b/>
          <w:sz w:val="24"/>
          <w:szCs w:val="24"/>
        </w:rPr>
      </w:pPr>
    </w:p>
    <w:p w:rsidR="003674BF" w:rsidRPr="003674BF" w:rsidRDefault="003674BF" w:rsidP="003674BF">
      <w:pPr>
        <w:pStyle w:val="Corpodetexto"/>
        <w:ind w:left="1134"/>
        <w:rPr>
          <w:rFonts w:ascii="Cambria" w:hAnsi="Cambria"/>
          <w:sz w:val="24"/>
          <w:szCs w:val="24"/>
        </w:rPr>
      </w:pPr>
      <w:r w:rsidRPr="003674BF">
        <w:rPr>
          <w:rFonts w:ascii="Cambria" w:hAnsi="Cambria"/>
          <w:b/>
          <w:sz w:val="24"/>
          <w:szCs w:val="24"/>
        </w:rPr>
        <w:t xml:space="preserve">9. </w:t>
      </w:r>
      <w:r w:rsidRPr="003674BF">
        <w:rPr>
          <w:rFonts w:ascii="Cambria" w:hAnsi="Cambria"/>
          <w:b/>
          <w:color w:val="C00000"/>
          <w:sz w:val="24"/>
          <w:szCs w:val="24"/>
        </w:rPr>
        <w:t>Em consórcio ou grupo de empresas</w:t>
      </w:r>
      <w:r w:rsidRPr="003674BF">
        <w:rPr>
          <w:rFonts w:ascii="Cambria" w:hAnsi="Cambria"/>
          <w:sz w:val="24"/>
          <w:szCs w:val="24"/>
        </w:rPr>
        <w:t>, qualquer que seja a sua forma de constituição;</w:t>
      </w:r>
    </w:p>
    <w:p w:rsidR="003674BF" w:rsidRPr="003674BF" w:rsidRDefault="003674BF" w:rsidP="003674BF">
      <w:pPr>
        <w:pStyle w:val="Corpodetexto"/>
        <w:ind w:left="1134"/>
        <w:rPr>
          <w:rFonts w:ascii="Cambria" w:hAnsi="Cambria"/>
          <w:b/>
          <w:sz w:val="24"/>
          <w:szCs w:val="24"/>
        </w:rPr>
      </w:pPr>
    </w:p>
    <w:p w:rsidR="003674BF" w:rsidRPr="003674BF" w:rsidRDefault="003674BF" w:rsidP="003674BF">
      <w:pPr>
        <w:ind w:left="1134"/>
        <w:jc w:val="both"/>
        <w:rPr>
          <w:rFonts w:ascii="Cambria" w:hAnsi="Cambria" w:cs="Calibri"/>
          <w:color w:val="000000"/>
          <w:szCs w:val="24"/>
        </w:rPr>
      </w:pPr>
      <w:r w:rsidRPr="003674BF">
        <w:rPr>
          <w:rFonts w:ascii="Cambria" w:hAnsi="Cambria" w:cs="Calibri"/>
          <w:b/>
          <w:color w:val="000000"/>
          <w:szCs w:val="24"/>
        </w:rPr>
        <w:t>10.</w:t>
      </w:r>
      <w:r w:rsidRPr="003674BF">
        <w:rPr>
          <w:rFonts w:ascii="Cambria" w:hAnsi="Cambria" w:cs="Calibri"/>
          <w:color w:val="000000"/>
          <w:szCs w:val="24"/>
        </w:rPr>
        <w:t xml:space="preserve"> Sociedade estrangeira não autorizada a funcionar no País;</w:t>
      </w:r>
    </w:p>
    <w:p w:rsidR="003674BF" w:rsidRPr="003674BF" w:rsidRDefault="003674BF" w:rsidP="003674BF">
      <w:pPr>
        <w:pStyle w:val="Corpodetexto"/>
        <w:ind w:left="1134"/>
        <w:rPr>
          <w:rFonts w:ascii="Cambria" w:hAnsi="Cambria"/>
          <w:b/>
          <w:sz w:val="24"/>
          <w:szCs w:val="24"/>
          <w:highlight w:val="yellow"/>
        </w:rPr>
      </w:pPr>
    </w:p>
    <w:p w:rsidR="003674BF" w:rsidRPr="003674BF" w:rsidRDefault="003674BF" w:rsidP="003674BF">
      <w:pPr>
        <w:pStyle w:val="Corpodetexto"/>
        <w:ind w:left="1134"/>
        <w:rPr>
          <w:rFonts w:ascii="Cambria" w:hAnsi="Cambria"/>
          <w:sz w:val="24"/>
          <w:szCs w:val="24"/>
        </w:rPr>
      </w:pPr>
      <w:r w:rsidRPr="003674BF">
        <w:rPr>
          <w:rFonts w:ascii="Cambria" w:hAnsi="Cambria"/>
          <w:b/>
          <w:sz w:val="24"/>
          <w:szCs w:val="24"/>
        </w:rPr>
        <w:t xml:space="preserve">11. </w:t>
      </w:r>
      <w:proofErr w:type="gramStart"/>
      <w:r w:rsidRPr="003674BF">
        <w:rPr>
          <w:rFonts w:ascii="Cambria" w:hAnsi="Cambria"/>
          <w:sz w:val="24"/>
          <w:szCs w:val="24"/>
        </w:rPr>
        <w:t>Sob regime</w:t>
      </w:r>
      <w:proofErr w:type="gramEnd"/>
      <w:r w:rsidRPr="003674BF">
        <w:rPr>
          <w:rFonts w:ascii="Cambria" w:hAnsi="Cambria"/>
          <w:sz w:val="24"/>
          <w:szCs w:val="24"/>
        </w:rPr>
        <w:t xml:space="preserve"> de concordata, recuperação judicial, recuperação extrajudicial, em processo de falência, sob concurso de credores, em dissolução ou liquidação judicial ou extrajudicial.</w:t>
      </w:r>
    </w:p>
    <w:p w:rsidR="003674BF" w:rsidRPr="003674BF" w:rsidRDefault="003674BF" w:rsidP="003674BF">
      <w:pPr>
        <w:pStyle w:val="Corpodetexto"/>
        <w:ind w:left="1134"/>
        <w:rPr>
          <w:rFonts w:ascii="Cambria" w:hAnsi="Cambria"/>
          <w:b/>
          <w:sz w:val="24"/>
          <w:szCs w:val="24"/>
        </w:rPr>
      </w:pPr>
    </w:p>
    <w:p w:rsidR="00673250" w:rsidRDefault="00673250" w:rsidP="003674BF">
      <w:pPr>
        <w:ind w:left="1701"/>
        <w:jc w:val="both"/>
        <w:rPr>
          <w:rFonts w:ascii="Cambria" w:hAnsi="Cambria"/>
          <w:b/>
          <w:color w:val="000000"/>
          <w:szCs w:val="24"/>
        </w:rPr>
      </w:pPr>
    </w:p>
    <w:p w:rsidR="00673250" w:rsidRDefault="00673250" w:rsidP="003674BF">
      <w:pPr>
        <w:ind w:left="1701"/>
        <w:jc w:val="both"/>
        <w:rPr>
          <w:rFonts w:ascii="Cambria" w:hAnsi="Cambria"/>
          <w:b/>
          <w:color w:val="000000"/>
          <w:szCs w:val="24"/>
        </w:rPr>
      </w:pPr>
    </w:p>
    <w:p w:rsidR="00673250" w:rsidRDefault="00673250" w:rsidP="003674BF">
      <w:pPr>
        <w:ind w:left="1701"/>
        <w:jc w:val="both"/>
        <w:rPr>
          <w:rFonts w:ascii="Cambria" w:hAnsi="Cambria"/>
          <w:b/>
          <w:color w:val="000000"/>
          <w:szCs w:val="24"/>
        </w:rPr>
      </w:pPr>
    </w:p>
    <w:p w:rsidR="003674BF" w:rsidRPr="003674BF" w:rsidRDefault="003674BF" w:rsidP="003674BF">
      <w:pPr>
        <w:ind w:left="1701"/>
        <w:jc w:val="both"/>
        <w:rPr>
          <w:rFonts w:ascii="Cambria" w:hAnsi="Cambria"/>
          <w:color w:val="000000"/>
          <w:szCs w:val="24"/>
        </w:rPr>
      </w:pPr>
      <w:r w:rsidRPr="003674BF">
        <w:rPr>
          <w:rFonts w:ascii="Cambria" w:hAnsi="Cambria"/>
          <w:b/>
          <w:color w:val="000000"/>
          <w:szCs w:val="24"/>
        </w:rPr>
        <w:lastRenderedPageBreak/>
        <w:t>11.1.</w:t>
      </w:r>
      <w:r w:rsidRPr="003674BF">
        <w:rPr>
          <w:rFonts w:ascii="Cambria" w:hAnsi="Cambria"/>
          <w:color w:val="000000"/>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3674BF" w:rsidRPr="003674BF" w:rsidRDefault="003674BF" w:rsidP="003674BF">
      <w:pPr>
        <w:jc w:val="both"/>
        <w:rPr>
          <w:rFonts w:ascii="Cambria" w:hAnsi="Cambria"/>
          <w:b/>
          <w:color w:val="C00000"/>
          <w:szCs w:val="24"/>
        </w:rPr>
      </w:pPr>
      <w:bookmarkStart w:id="1" w:name="art9ii"/>
      <w:bookmarkStart w:id="2" w:name="art9iii"/>
      <w:bookmarkEnd w:id="1"/>
      <w:bookmarkEnd w:id="2"/>
    </w:p>
    <w:p w:rsidR="00FE15A5" w:rsidRPr="00FE15A5" w:rsidRDefault="001930C7" w:rsidP="00FE15A5">
      <w:pPr>
        <w:jc w:val="both"/>
        <w:rPr>
          <w:rFonts w:ascii="Cambria" w:hAnsi="Cambria"/>
          <w:b/>
          <w:szCs w:val="24"/>
        </w:rPr>
      </w:pPr>
      <w:r>
        <w:rPr>
          <w:rFonts w:ascii="Cambria" w:hAnsi="Cambria"/>
          <w:b/>
          <w:szCs w:val="24"/>
        </w:rPr>
        <w:t>1</w:t>
      </w:r>
      <w:r w:rsidR="00B66DAB">
        <w:rPr>
          <w:rFonts w:ascii="Cambria" w:hAnsi="Cambria"/>
          <w:b/>
          <w:szCs w:val="24"/>
        </w:rPr>
        <w:t>2</w:t>
      </w:r>
      <w:r>
        <w:rPr>
          <w:rFonts w:ascii="Cambria" w:hAnsi="Cambria"/>
          <w:b/>
          <w:szCs w:val="24"/>
        </w:rPr>
        <w:t>. DA HABILITAÇÃO</w:t>
      </w:r>
    </w:p>
    <w:p w:rsidR="00FE15A5" w:rsidRPr="00FE15A5" w:rsidRDefault="00FE15A5" w:rsidP="00FE15A5">
      <w:pPr>
        <w:widowControl w:val="0"/>
        <w:tabs>
          <w:tab w:val="left" w:pos="864"/>
        </w:tabs>
        <w:autoSpaceDE w:val="0"/>
        <w:autoSpaceDN w:val="0"/>
        <w:adjustRightInd w:val="0"/>
        <w:jc w:val="both"/>
        <w:rPr>
          <w:rFonts w:ascii="Cambria" w:hAnsi="Cambria"/>
          <w:b/>
          <w:bCs/>
          <w:color w:val="000000"/>
          <w:szCs w:val="24"/>
          <w:highlight w:val="yellow"/>
        </w:rPr>
      </w:pPr>
    </w:p>
    <w:p w:rsidR="00FE15A5" w:rsidRPr="00FE15A5" w:rsidRDefault="00FE15A5" w:rsidP="00FE15A5">
      <w:pPr>
        <w:pStyle w:val="Corpodetexto"/>
        <w:rPr>
          <w:rFonts w:ascii="Cambria" w:hAnsi="Cambria"/>
          <w:b/>
          <w:sz w:val="24"/>
          <w:szCs w:val="24"/>
          <w:u w:val="single"/>
        </w:rPr>
      </w:pPr>
      <w:r w:rsidRPr="00FE15A5">
        <w:rPr>
          <w:rFonts w:ascii="Cambria" w:hAnsi="Cambria"/>
          <w:b/>
          <w:sz w:val="24"/>
          <w:szCs w:val="24"/>
          <w:u w:val="single"/>
        </w:rPr>
        <w:t>DA PARTICIPAÇÃO DE PESSOA JURÍDICA:</w:t>
      </w:r>
    </w:p>
    <w:p w:rsidR="00FE15A5" w:rsidRPr="00FE15A5" w:rsidRDefault="00FE15A5" w:rsidP="00FE15A5">
      <w:pPr>
        <w:widowControl w:val="0"/>
        <w:tabs>
          <w:tab w:val="left" w:pos="864"/>
        </w:tabs>
        <w:autoSpaceDE w:val="0"/>
        <w:autoSpaceDN w:val="0"/>
        <w:adjustRightInd w:val="0"/>
        <w:jc w:val="both"/>
        <w:rPr>
          <w:rFonts w:ascii="Cambria" w:hAnsi="Cambria"/>
          <w:b/>
          <w:bCs/>
          <w:color w:val="000000"/>
          <w:szCs w:val="24"/>
          <w:highlight w:val="green"/>
        </w:rPr>
      </w:pPr>
    </w:p>
    <w:p w:rsidR="00FE15A5" w:rsidRPr="00FE15A5" w:rsidRDefault="00FE15A5" w:rsidP="00FE15A5">
      <w:pPr>
        <w:widowControl w:val="0"/>
        <w:tabs>
          <w:tab w:val="left" w:pos="864"/>
        </w:tabs>
        <w:autoSpaceDE w:val="0"/>
        <w:autoSpaceDN w:val="0"/>
        <w:adjustRightInd w:val="0"/>
        <w:jc w:val="both"/>
        <w:rPr>
          <w:rFonts w:ascii="Cambria" w:hAnsi="Cambria"/>
          <w:szCs w:val="24"/>
        </w:rPr>
      </w:pPr>
      <w:r w:rsidRPr="00FE15A5">
        <w:rPr>
          <w:rFonts w:ascii="Cambria" w:hAnsi="Cambria"/>
          <w:color w:val="000000"/>
          <w:szCs w:val="24"/>
        </w:rPr>
        <w:t xml:space="preserve">Para habilitação na licitação, o licitante </w:t>
      </w:r>
      <w:r w:rsidRPr="00FE15A5">
        <w:rPr>
          <w:rFonts w:ascii="Cambria" w:hAnsi="Cambria"/>
          <w:szCs w:val="24"/>
        </w:rPr>
        <w:t xml:space="preserve">deverá apresentar os documentos e as certidões que comprovem às exigências do </w:t>
      </w:r>
      <w:r w:rsidRPr="00FE15A5">
        <w:rPr>
          <w:rFonts w:ascii="Cambria" w:hAnsi="Cambria"/>
          <w:b/>
          <w:szCs w:val="24"/>
        </w:rPr>
        <w:t xml:space="preserve">artigo 4º, inciso XIII da Lei Federal </w:t>
      </w:r>
      <w:proofErr w:type="gramStart"/>
      <w:r w:rsidRPr="00FE15A5">
        <w:rPr>
          <w:rFonts w:ascii="Cambria" w:hAnsi="Cambria"/>
          <w:b/>
          <w:szCs w:val="24"/>
        </w:rPr>
        <w:t>nº10.</w:t>
      </w:r>
      <w:proofErr w:type="gramEnd"/>
      <w:r w:rsidRPr="00FE15A5">
        <w:rPr>
          <w:rFonts w:ascii="Cambria" w:hAnsi="Cambria"/>
          <w:b/>
          <w:szCs w:val="24"/>
        </w:rPr>
        <w:t xml:space="preserve">520/2002, </w:t>
      </w:r>
      <w:r w:rsidRPr="00FE15A5">
        <w:rPr>
          <w:rFonts w:ascii="Cambria" w:hAnsi="Cambria"/>
          <w:szCs w:val="24"/>
        </w:rPr>
        <w:t>conforme abaixo:</w:t>
      </w:r>
    </w:p>
    <w:p w:rsidR="00FE15A5" w:rsidRPr="00FE15A5" w:rsidRDefault="00FE15A5" w:rsidP="00FE15A5">
      <w:pPr>
        <w:pStyle w:val="Cabealho"/>
        <w:ind w:left="1134"/>
        <w:rPr>
          <w:rFonts w:ascii="Cambria" w:hAnsi="Cambria"/>
          <w:b/>
          <w:bCs/>
          <w:szCs w:val="24"/>
        </w:rPr>
      </w:pPr>
    </w:p>
    <w:p w:rsidR="00FE15A5" w:rsidRPr="00FE15A5" w:rsidRDefault="00FE15A5" w:rsidP="00FE15A5">
      <w:pPr>
        <w:pStyle w:val="Cabealho"/>
        <w:ind w:left="1134"/>
        <w:rPr>
          <w:rFonts w:ascii="Cambria" w:hAnsi="Cambria"/>
          <w:b/>
          <w:szCs w:val="24"/>
        </w:rPr>
      </w:pPr>
      <w:r w:rsidRPr="00FE15A5">
        <w:rPr>
          <w:rFonts w:ascii="Cambria" w:hAnsi="Cambria"/>
          <w:b/>
          <w:bCs/>
          <w:szCs w:val="24"/>
        </w:rPr>
        <w:t xml:space="preserve">1. DA </w:t>
      </w:r>
      <w:r w:rsidRPr="00FE15A5">
        <w:rPr>
          <w:rFonts w:ascii="Cambria" w:hAnsi="Cambria"/>
          <w:b/>
          <w:szCs w:val="24"/>
        </w:rPr>
        <w:t>HABILITAÇÃO JURÍDICA:</w:t>
      </w:r>
    </w:p>
    <w:p w:rsidR="00FE15A5" w:rsidRPr="00FE15A5" w:rsidRDefault="00FE15A5" w:rsidP="00FE15A5">
      <w:pPr>
        <w:pStyle w:val="Cabealho"/>
        <w:ind w:left="1418"/>
        <w:jc w:val="both"/>
        <w:rPr>
          <w:rFonts w:ascii="Cambria" w:hAnsi="Cambria"/>
          <w:b/>
          <w:bCs/>
          <w:szCs w:val="24"/>
        </w:rPr>
      </w:pPr>
    </w:p>
    <w:p w:rsidR="00FE15A5" w:rsidRPr="00FE15A5" w:rsidRDefault="00FE15A5" w:rsidP="00FE15A5">
      <w:pPr>
        <w:pStyle w:val="Cabealho"/>
        <w:ind w:left="1701"/>
        <w:jc w:val="both"/>
        <w:rPr>
          <w:rFonts w:ascii="Cambria" w:hAnsi="Cambria"/>
          <w:bCs/>
          <w:szCs w:val="24"/>
        </w:rPr>
      </w:pPr>
      <w:r w:rsidRPr="00FE15A5">
        <w:rPr>
          <w:rFonts w:ascii="Cambria" w:hAnsi="Cambria"/>
          <w:b/>
          <w:bCs/>
          <w:szCs w:val="24"/>
        </w:rPr>
        <w:t xml:space="preserve">1.1. </w:t>
      </w:r>
      <w:r w:rsidRPr="00FE15A5">
        <w:rPr>
          <w:rFonts w:ascii="Cambria" w:hAnsi="Cambria"/>
          <w:bCs/>
          <w:szCs w:val="24"/>
        </w:rPr>
        <w:t>Registro no REGISTRO PÚBLICO DE EMPRESAS MERCANTIS, em se tratando de empresário individual ou sociedade empresária;</w:t>
      </w:r>
    </w:p>
    <w:p w:rsidR="00FE15A5" w:rsidRPr="00FE15A5" w:rsidRDefault="00FE15A5" w:rsidP="00FE15A5">
      <w:pPr>
        <w:pStyle w:val="Cabealho"/>
        <w:ind w:left="1418"/>
        <w:jc w:val="both"/>
        <w:rPr>
          <w:rFonts w:ascii="Cambria" w:hAnsi="Cambria"/>
          <w:b/>
          <w:bCs/>
          <w:szCs w:val="24"/>
        </w:rPr>
      </w:pPr>
    </w:p>
    <w:p w:rsidR="00FE15A5" w:rsidRPr="00FE15A5" w:rsidRDefault="00FE15A5" w:rsidP="00FE15A5">
      <w:pPr>
        <w:pStyle w:val="Cabealho"/>
        <w:ind w:left="1701"/>
        <w:jc w:val="both"/>
        <w:rPr>
          <w:rFonts w:ascii="Cambria" w:hAnsi="Cambria"/>
          <w:bCs/>
          <w:szCs w:val="24"/>
        </w:rPr>
      </w:pPr>
      <w:r w:rsidRPr="00FE15A5">
        <w:rPr>
          <w:rFonts w:ascii="Cambria" w:hAnsi="Cambria"/>
          <w:b/>
          <w:bCs/>
          <w:szCs w:val="24"/>
        </w:rPr>
        <w:t xml:space="preserve">1.2. </w:t>
      </w:r>
      <w:r w:rsidRPr="00FE15A5">
        <w:rPr>
          <w:rFonts w:ascii="Cambria" w:hAnsi="Cambria"/>
          <w:bCs/>
          <w:szCs w:val="24"/>
        </w:rPr>
        <w:t>Registro no REGISTRO CIVIL DAS PESSOAS JURÍDICAS, em se tratando de sociedade simples;</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b/>
          <w:bCs/>
          <w:szCs w:val="24"/>
        </w:rPr>
      </w:pPr>
      <w:r w:rsidRPr="00FE15A5">
        <w:rPr>
          <w:rFonts w:ascii="Cambria" w:hAnsi="Cambria"/>
          <w:b/>
          <w:bCs/>
          <w:szCs w:val="24"/>
        </w:rPr>
        <w:t xml:space="preserve">1.3. </w:t>
      </w:r>
      <w:r w:rsidRPr="00FE15A5">
        <w:rPr>
          <w:rFonts w:ascii="Cambria" w:hAnsi="Cambria"/>
          <w:bCs/>
          <w:szCs w:val="24"/>
        </w:rPr>
        <w:t>Ato constitutivo, estatuto ou contrato social em vigor, devidamente registrado, no órgão correspondente, indicando os atuais responsáveis pela administração;</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2268"/>
        <w:jc w:val="both"/>
        <w:rPr>
          <w:rFonts w:ascii="Cambria" w:hAnsi="Cambria"/>
          <w:bCs/>
          <w:szCs w:val="24"/>
        </w:rPr>
      </w:pPr>
      <w:r w:rsidRPr="00FE15A5">
        <w:rPr>
          <w:rFonts w:ascii="Cambria" w:hAnsi="Cambria"/>
          <w:b/>
          <w:bCs/>
          <w:szCs w:val="24"/>
        </w:rPr>
        <w:t xml:space="preserve">1.3.1. </w:t>
      </w:r>
      <w:r w:rsidRPr="00FE15A5">
        <w:rPr>
          <w:rFonts w:ascii="Cambria" w:hAnsi="Cambria"/>
          <w:bCs/>
          <w:szCs w:val="24"/>
        </w:rPr>
        <w:t>Caso os responsáveis não constem no contrato social, documento que indique a responsabilidade pela administração;</w:t>
      </w:r>
    </w:p>
    <w:p w:rsidR="00FE15A5" w:rsidRPr="00FE15A5" w:rsidRDefault="00FE15A5" w:rsidP="00FE15A5">
      <w:pPr>
        <w:pStyle w:val="Cabealho"/>
        <w:ind w:left="1418"/>
        <w:jc w:val="both"/>
        <w:rPr>
          <w:rFonts w:ascii="Cambria" w:hAnsi="Cambria"/>
          <w:b/>
          <w:bCs/>
          <w:szCs w:val="24"/>
        </w:rPr>
      </w:pPr>
    </w:p>
    <w:p w:rsidR="00FE15A5" w:rsidRPr="00FE15A5" w:rsidRDefault="00FE15A5" w:rsidP="00FE15A5">
      <w:pPr>
        <w:pStyle w:val="Cabealho"/>
        <w:ind w:left="1701"/>
        <w:jc w:val="both"/>
        <w:rPr>
          <w:rFonts w:ascii="Cambria" w:hAnsi="Cambria"/>
          <w:b/>
          <w:bCs/>
          <w:szCs w:val="24"/>
        </w:rPr>
      </w:pPr>
      <w:r w:rsidRPr="00FE15A5">
        <w:rPr>
          <w:rFonts w:ascii="Cambria" w:hAnsi="Cambria"/>
          <w:b/>
          <w:bCs/>
          <w:szCs w:val="24"/>
        </w:rPr>
        <w:t xml:space="preserve">1.4. </w:t>
      </w:r>
      <w:r w:rsidRPr="00FE15A5">
        <w:rPr>
          <w:rFonts w:ascii="Cambria" w:hAnsi="Cambria"/>
          <w:bCs/>
          <w:szCs w:val="24"/>
        </w:rPr>
        <w:t>No caso de sociedades anônimas, cópia da ata da assembleia geral ou da reunião do conselho de administração atinente à eleição e ao mandato dos atuais administradores, evidenciando o devido registro na Junta Comercial pertinente ou publicação prevista na Lei Federal nº 6.404/76 e suas alterações;</w:t>
      </w:r>
      <w:r w:rsidRPr="00FE15A5">
        <w:rPr>
          <w:rFonts w:ascii="Cambria" w:hAnsi="Cambria"/>
          <w:b/>
          <w:bCs/>
          <w:szCs w:val="24"/>
        </w:rPr>
        <w:t xml:space="preserve"> </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bCs/>
          <w:szCs w:val="24"/>
        </w:rPr>
      </w:pPr>
      <w:r w:rsidRPr="00FE15A5">
        <w:rPr>
          <w:rFonts w:ascii="Cambria" w:hAnsi="Cambria"/>
          <w:b/>
          <w:bCs/>
          <w:szCs w:val="24"/>
        </w:rPr>
        <w:t xml:space="preserve">1.5. </w:t>
      </w:r>
      <w:r w:rsidRPr="00FE15A5">
        <w:rPr>
          <w:rFonts w:ascii="Cambria" w:hAnsi="Cambria"/>
          <w:bCs/>
          <w:szCs w:val="24"/>
        </w:rPr>
        <w:t>Cópia do decreto de autorização para que se estabeleçam no País e ato de registro ou autorização para funcionamento expedido pelo órgão competente, no caso de empresas ou sociedades estrangeiras.</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bCs/>
          <w:szCs w:val="24"/>
        </w:rPr>
      </w:pPr>
      <w:r w:rsidRPr="00FE15A5">
        <w:rPr>
          <w:rFonts w:ascii="Cambria" w:hAnsi="Cambria"/>
          <w:b/>
          <w:bCs/>
          <w:szCs w:val="24"/>
        </w:rPr>
        <w:t xml:space="preserve">1.6. </w:t>
      </w:r>
      <w:r w:rsidRPr="00FE15A5">
        <w:rPr>
          <w:rFonts w:ascii="Cambria" w:hAnsi="Cambria"/>
          <w:bCs/>
          <w:szCs w:val="24"/>
        </w:rPr>
        <w:t xml:space="preserve">Certificado da Condição de Microempreendedor Individual – CCMEI, disponível em </w:t>
      </w:r>
      <w:hyperlink r:id="rId8" w:history="1">
        <w:r w:rsidRPr="00FE15A5">
          <w:rPr>
            <w:rFonts w:ascii="Cambria" w:hAnsi="Cambria"/>
            <w:bCs/>
            <w:szCs w:val="24"/>
          </w:rPr>
          <w:t>http://www.portaldoempreendedor.com.br</w:t>
        </w:r>
      </w:hyperlink>
      <w:r w:rsidRPr="00FE15A5">
        <w:rPr>
          <w:rFonts w:ascii="Cambria" w:hAnsi="Cambria"/>
          <w:bCs/>
          <w:szCs w:val="24"/>
        </w:rPr>
        <w:t>, no caso de microempreendedor individual – MI.</w:t>
      </w:r>
    </w:p>
    <w:p w:rsidR="00FE15A5" w:rsidRPr="00FE15A5" w:rsidRDefault="00FE15A5" w:rsidP="00FE15A5">
      <w:pPr>
        <w:pStyle w:val="Cabealho"/>
        <w:ind w:left="1418"/>
        <w:jc w:val="both"/>
        <w:rPr>
          <w:rFonts w:ascii="Cambria" w:hAnsi="Cambria"/>
          <w:b/>
          <w:bCs/>
          <w:szCs w:val="24"/>
        </w:rPr>
      </w:pPr>
    </w:p>
    <w:p w:rsidR="00FE15A5" w:rsidRPr="00FE15A5" w:rsidRDefault="00FE15A5" w:rsidP="00FE15A5">
      <w:pPr>
        <w:pStyle w:val="Cabealho"/>
        <w:ind w:left="1134"/>
        <w:jc w:val="both"/>
        <w:rPr>
          <w:rFonts w:ascii="Cambria" w:hAnsi="Cambria"/>
          <w:b/>
          <w:szCs w:val="24"/>
        </w:rPr>
      </w:pPr>
      <w:r w:rsidRPr="00FE15A5">
        <w:rPr>
          <w:rFonts w:ascii="Cambria" w:hAnsi="Cambria"/>
          <w:b/>
          <w:bCs/>
          <w:szCs w:val="24"/>
        </w:rPr>
        <w:t xml:space="preserve">2. DA </w:t>
      </w:r>
      <w:r w:rsidRPr="00FE15A5">
        <w:rPr>
          <w:rFonts w:ascii="Cambria" w:hAnsi="Cambria"/>
          <w:b/>
          <w:szCs w:val="24"/>
        </w:rPr>
        <w:t>REGULARIDADE FISCAL E TRABALHISTA:</w:t>
      </w:r>
    </w:p>
    <w:p w:rsidR="00FE15A5" w:rsidRPr="00FE15A5" w:rsidRDefault="00FE15A5" w:rsidP="00FE15A5">
      <w:pPr>
        <w:pStyle w:val="Cabealho"/>
        <w:ind w:left="1418"/>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2.1. </w:t>
      </w:r>
      <w:r w:rsidRPr="00FE15A5">
        <w:rPr>
          <w:rFonts w:ascii="Cambria" w:hAnsi="Cambria"/>
          <w:szCs w:val="24"/>
        </w:rPr>
        <w:t>Prova de inscrição no Cadastro Nacional de Pessoa Jurídica (CNPJ);</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ind w:left="1701"/>
        <w:jc w:val="both"/>
        <w:rPr>
          <w:rFonts w:ascii="Cambria" w:hAnsi="Cambria" w:cs="Arial"/>
          <w:szCs w:val="24"/>
        </w:rPr>
      </w:pPr>
      <w:r w:rsidRPr="00FE15A5">
        <w:rPr>
          <w:rFonts w:ascii="Cambria" w:hAnsi="Cambria"/>
          <w:b/>
          <w:bCs/>
          <w:szCs w:val="24"/>
        </w:rPr>
        <w:t xml:space="preserve">2.2. </w:t>
      </w:r>
      <w:r w:rsidRPr="00FE15A5">
        <w:rPr>
          <w:rFonts w:ascii="Cambria" w:hAnsi="Cambria" w:cs="Arial"/>
          <w:szCs w:val="24"/>
        </w:rPr>
        <w:t>Prova de inscrição no cadastro de contribuintes estadual ou municipal, conforme o caso, pertinente ao seu ramo de atividade e compatível com o objeto licitado;</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2.3. </w:t>
      </w:r>
      <w:r w:rsidRPr="00FE15A5">
        <w:rPr>
          <w:rFonts w:ascii="Cambria" w:hAnsi="Cambria"/>
          <w:szCs w:val="24"/>
        </w:rPr>
        <w:t xml:space="preserve">Prova de regularidade para com a </w:t>
      </w:r>
      <w:r w:rsidRPr="00FE15A5">
        <w:rPr>
          <w:rFonts w:ascii="Cambria" w:hAnsi="Cambria"/>
          <w:b/>
          <w:szCs w:val="24"/>
        </w:rPr>
        <w:t>Fazenda Federal</w:t>
      </w:r>
      <w:r w:rsidRPr="00FE15A5">
        <w:rPr>
          <w:rFonts w:ascii="Cambria" w:hAnsi="Cambria"/>
          <w:szCs w:val="24"/>
        </w:rPr>
        <w:t xml:space="preserve">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AA65E6" w:rsidRDefault="00AA65E6"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2.4. </w:t>
      </w:r>
      <w:r w:rsidRPr="00FE15A5">
        <w:rPr>
          <w:rFonts w:ascii="Cambria" w:hAnsi="Cambria"/>
          <w:szCs w:val="24"/>
        </w:rPr>
        <w:t xml:space="preserve">Prova de regularidade para com a </w:t>
      </w:r>
      <w:r w:rsidRPr="00FE15A5">
        <w:rPr>
          <w:rFonts w:ascii="Cambria" w:hAnsi="Cambria"/>
          <w:b/>
          <w:szCs w:val="24"/>
        </w:rPr>
        <w:t>Fazenda Estadual</w:t>
      </w:r>
      <w:r w:rsidRPr="00FE15A5">
        <w:rPr>
          <w:rFonts w:ascii="Cambria" w:hAnsi="Cambria"/>
          <w:szCs w:val="24"/>
        </w:rPr>
        <w:t>, mediante apresentação da Certidão de Regularidade Fiscal, em vigor, expedida pela Secretaria de Estado de Fazenda ou Distrito Federal da sede do licitante, ou outra certidão equivalente, na forma da lei;</w:t>
      </w:r>
    </w:p>
    <w:p w:rsidR="00FE15A5" w:rsidRPr="00FE15A5" w:rsidRDefault="00FE15A5" w:rsidP="00FE15A5">
      <w:pPr>
        <w:ind w:left="1701"/>
        <w:jc w:val="both"/>
        <w:rPr>
          <w:rFonts w:ascii="Cambria" w:hAnsi="Cambria"/>
          <w:b/>
          <w:szCs w:val="24"/>
        </w:rPr>
      </w:pPr>
    </w:p>
    <w:p w:rsidR="00FE15A5" w:rsidRPr="00FE15A5" w:rsidRDefault="00FE15A5" w:rsidP="00FE15A5">
      <w:pPr>
        <w:ind w:left="2268"/>
        <w:jc w:val="both"/>
        <w:rPr>
          <w:rFonts w:ascii="Cambria" w:hAnsi="Cambria"/>
          <w:szCs w:val="24"/>
        </w:rPr>
      </w:pPr>
      <w:r w:rsidRPr="00FE15A5">
        <w:rPr>
          <w:rFonts w:ascii="Cambria" w:hAnsi="Cambria"/>
          <w:b/>
          <w:szCs w:val="24"/>
        </w:rPr>
        <w:t xml:space="preserve">2.4.1. </w:t>
      </w:r>
      <w:r w:rsidRPr="00FE15A5">
        <w:rPr>
          <w:rFonts w:ascii="Cambria" w:hAnsi="Cambria"/>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roofErr w:type="gramStart"/>
      <w:r w:rsidRPr="00FE15A5">
        <w:rPr>
          <w:rFonts w:ascii="Cambria" w:hAnsi="Cambria"/>
          <w:szCs w:val="24"/>
        </w:rPr>
        <w:t>”</w:t>
      </w:r>
      <w:proofErr w:type="gramEnd"/>
    </w:p>
    <w:p w:rsidR="00FE15A5" w:rsidRPr="00FE15A5" w:rsidRDefault="00FE15A5" w:rsidP="00FE15A5">
      <w:pPr>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szCs w:val="24"/>
        </w:rPr>
        <w:t>2.5.</w:t>
      </w:r>
      <w:r w:rsidRPr="00FE15A5">
        <w:rPr>
          <w:rFonts w:ascii="Cambria" w:hAnsi="Cambria"/>
          <w:szCs w:val="24"/>
        </w:rPr>
        <w:t xml:space="preserve"> Prova de regularidade para com a </w:t>
      </w:r>
      <w:r w:rsidRPr="00FE15A5">
        <w:rPr>
          <w:rFonts w:ascii="Cambria" w:hAnsi="Cambria"/>
          <w:b/>
          <w:szCs w:val="24"/>
        </w:rPr>
        <w:t>Fazenda Municipal</w:t>
      </w:r>
      <w:r w:rsidRPr="00FE15A5">
        <w:rPr>
          <w:rFonts w:ascii="Cambria" w:hAnsi="Cambria"/>
          <w:szCs w:val="24"/>
        </w:rPr>
        <w:t>, mediante apresentação da Certidão de Regularidade Fiscal, em vigor, expedida pela Secretaria Municipal de Fazenda da sede do licitante, ou outra certidão equivalente, na forma da lei;</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2.6. </w:t>
      </w:r>
      <w:r w:rsidRPr="00FE15A5">
        <w:rPr>
          <w:rFonts w:ascii="Cambria" w:hAnsi="Cambria"/>
          <w:szCs w:val="24"/>
        </w:rPr>
        <w:t xml:space="preserve">Prova de regularidade relativa à </w:t>
      </w:r>
      <w:r w:rsidRPr="00FE15A5">
        <w:rPr>
          <w:rFonts w:ascii="Cambria" w:hAnsi="Cambria"/>
          <w:b/>
          <w:szCs w:val="24"/>
        </w:rPr>
        <w:t>Previdência Social</w:t>
      </w:r>
      <w:r w:rsidRPr="00FE15A5">
        <w:rPr>
          <w:rFonts w:ascii="Cambria" w:hAnsi="Cambria"/>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b/>
          <w:bCs/>
          <w:szCs w:val="24"/>
        </w:rPr>
      </w:pPr>
      <w:r w:rsidRPr="00FE15A5">
        <w:rPr>
          <w:rFonts w:ascii="Cambria" w:hAnsi="Cambria"/>
          <w:b/>
          <w:bCs/>
          <w:szCs w:val="24"/>
        </w:rPr>
        <w:t>2.7.</w:t>
      </w:r>
      <w:r w:rsidRPr="00FE15A5">
        <w:rPr>
          <w:rFonts w:ascii="Cambria" w:hAnsi="Cambria"/>
          <w:bCs/>
          <w:szCs w:val="24"/>
        </w:rPr>
        <w:t xml:space="preserve"> </w:t>
      </w:r>
      <w:r w:rsidRPr="00FE15A5">
        <w:rPr>
          <w:rFonts w:ascii="Cambria" w:hAnsi="Cambria"/>
          <w:szCs w:val="24"/>
        </w:rPr>
        <w:t xml:space="preserve">Prova de regularidade relativa ao </w:t>
      </w:r>
      <w:r w:rsidRPr="00FE15A5">
        <w:rPr>
          <w:rFonts w:ascii="Cambria" w:hAnsi="Cambria"/>
          <w:b/>
          <w:szCs w:val="24"/>
        </w:rPr>
        <w:t xml:space="preserve">FGTS </w:t>
      </w:r>
      <w:r w:rsidRPr="00FE15A5">
        <w:rPr>
          <w:rFonts w:ascii="Cambria" w:hAnsi="Cambria"/>
          <w:szCs w:val="24"/>
        </w:rPr>
        <w:t>(Fundo de Garantia por Tempo de Serviço), em vigor, expedida pela Caixa Econômica Federal, ou outra certidão equivalente, na forma da lei</w:t>
      </w:r>
      <w:r w:rsidRPr="00FE15A5">
        <w:rPr>
          <w:rFonts w:ascii="Cambria" w:hAnsi="Cambria"/>
          <w:b/>
          <w:szCs w:val="24"/>
        </w:rPr>
        <w:t>;</w:t>
      </w:r>
      <w:r w:rsidRPr="00FE15A5">
        <w:rPr>
          <w:rFonts w:ascii="Cambria" w:hAnsi="Cambria"/>
          <w:b/>
          <w:bCs/>
          <w:szCs w:val="24"/>
        </w:rPr>
        <w:t xml:space="preserve"> </w:t>
      </w:r>
    </w:p>
    <w:p w:rsidR="00FE15A5" w:rsidRPr="00FE15A5" w:rsidRDefault="00FE15A5" w:rsidP="00FE15A5">
      <w:pPr>
        <w:pStyle w:val="Cabealho"/>
        <w:ind w:left="1701"/>
        <w:jc w:val="both"/>
        <w:rPr>
          <w:rFonts w:ascii="Cambria" w:hAnsi="Cambria"/>
          <w:b/>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szCs w:val="24"/>
        </w:rPr>
        <w:t>2.8.</w:t>
      </w:r>
      <w:r w:rsidRPr="00FE15A5">
        <w:rPr>
          <w:rFonts w:ascii="Cambria" w:hAnsi="Cambria"/>
          <w:szCs w:val="24"/>
        </w:rPr>
        <w:t xml:space="preserve"> Prova de inexistência de débitos inadimplidos perante a Justiça do Trabalho, mediante a apresentação de Certidão Negativa de Débitos Trabalhistas (CNDT), expedida pelo Tribunal Superior do Trabalho, ou outra certidão equivalente, na forma da lei.</w:t>
      </w:r>
    </w:p>
    <w:p w:rsidR="00FE15A5" w:rsidRPr="00FE15A5" w:rsidRDefault="00FE15A5" w:rsidP="00FE15A5">
      <w:pPr>
        <w:ind w:left="1418"/>
        <w:jc w:val="both"/>
        <w:rPr>
          <w:rFonts w:ascii="Cambria" w:hAnsi="Cambria"/>
          <w:szCs w:val="24"/>
        </w:rPr>
      </w:pPr>
    </w:p>
    <w:p w:rsidR="00673250" w:rsidRDefault="00673250" w:rsidP="00FE15A5">
      <w:pPr>
        <w:ind w:left="1134"/>
        <w:jc w:val="both"/>
        <w:rPr>
          <w:rFonts w:ascii="Cambria" w:hAnsi="Cambria"/>
          <w:b/>
          <w:szCs w:val="24"/>
        </w:rPr>
      </w:pPr>
    </w:p>
    <w:p w:rsidR="00673250" w:rsidRDefault="00673250" w:rsidP="00FE15A5">
      <w:pPr>
        <w:ind w:left="1134"/>
        <w:jc w:val="both"/>
        <w:rPr>
          <w:rFonts w:ascii="Cambria" w:hAnsi="Cambria"/>
          <w:b/>
          <w:szCs w:val="24"/>
        </w:rPr>
      </w:pPr>
    </w:p>
    <w:p w:rsidR="00673250" w:rsidRDefault="00673250" w:rsidP="00FE15A5">
      <w:pPr>
        <w:ind w:left="1134"/>
        <w:jc w:val="both"/>
        <w:rPr>
          <w:rFonts w:ascii="Cambria" w:hAnsi="Cambria"/>
          <w:b/>
          <w:szCs w:val="24"/>
        </w:rPr>
      </w:pPr>
    </w:p>
    <w:p w:rsidR="00FE15A5" w:rsidRPr="00FE15A5" w:rsidRDefault="00FE15A5" w:rsidP="00FE15A5">
      <w:pPr>
        <w:ind w:left="1134"/>
        <w:jc w:val="both"/>
        <w:rPr>
          <w:rFonts w:ascii="Cambria" w:hAnsi="Cambria"/>
          <w:b/>
          <w:szCs w:val="24"/>
        </w:rPr>
      </w:pPr>
      <w:r w:rsidRPr="00FE15A5">
        <w:rPr>
          <w:rFonts w:ascii="Cambria" w:hAnsi="Cambria"/>
          <w:b/>
          <w:szCs w:val="24"/>
        </w:rPr>
        <w:lastRenderedPageBreak/>
        <w:t>3. REGULARIDADE SOCIAL:</w:t>
      </w:r>
    </w:p>
    <w:p w:rsidR="00FE15A5" w:rsidRPr="00FE15A5" w:rsidRDefault="00FE15A5" w:rsidP="00FE15A5">
      <w:pPr>
        <w:ind w:left="1134"/>
        <w:jc w:val="both"/>
        <w:rPr>
          <w:rFonts w:ascii="Cambria" w:hAnsi="Cambria"/>
          <w:b/>
          <w:szCs w:val="24"/>
        </w:rPr>
      </w:pPr>
    </w:p>
    <w:p w:rsidR="00FE15A5" w:rsidRPr="00FE15A5" w:rsidRDefault="00FE15A5" w:rsidP="00FE15A5">
      <w:pPr>
        <w:ind w:left="1701"/>
        <w:jc w:val="both"/>
        <w:rPr>
          <w:rFonts w:ascii="Cambria" w:hAnsi="Cambria"/>
          <w:b/>
          <w:color w:val="C00000"/>
          <w:szCs w:val="24"/>
        </w:rPr>
      </w:pPr>
      <w:r w:rsidRPr="00FE15A5">
        <w:rPr>
          <w:rFonts w:ascii="Cambria" w:hAnsi="Cambria"/>
          <w:b/>
          <w:szCs w:val="24"/>
        </w:rPr>
        <w:t xml:space="preserve">3.1. </w:t>
      </w:r>
      <w:r w:rsidRPr="00FE15A5">
        <w:rPr>
          <w:rFonts w:ascii="Cambria" w:hAnsi="Cambria"/>
          <w:szCs w:val="24"/>
        </w:rPr>
        <w:t>Declaração informando o cumprimento do disposto no</w:t>
      </w:r>
      <w:r w:rsidRPr="00FE15A5">
        <w:rPr>
          <w:rFonts w:ascii="Cambria" w:hAnsi="Cambria"/>
          <w:b/>
          <w:szCs w:val="24"/>
        </w:rPr>
        <w:t xml:space="preserve"> inciso XXXIII do artigo 7º da Constituição Federal, </w:t>
      </w:r>
      <w:r w:rsidRPr="00FE15A5">
        <w:rPr>
          <w:rFonts w:ascii="Cambria" w:hAnsi="Cambria"/>
          <w:szCs w:val="24"/>
        </w:rPr>
        <w:t xml:space="preserve">expressando não empregar menor de dezoito anos em trabalho noturno, perigoso ou </w:t>
      </w:r>
      <w:proofErr w:type="gramStart"/>
      <w:r w:rsidRPr="00FE15A5">
        <w:rPr>
          <w:rFonts w:ascii="Cambria" w:hAnsi="Cambria"/>
          <w:szCs w:val="24"/>
        </w:rPr>
        <w:t>insalubre e menores de dezesseis anos</w:t>
      </w:r>
      <w:proofErr w:type="gramEnd"/>
      <w:r w:rsidRPr="00FE15A5">
        <w:rPr>
          <w:rFonts w:ascii="Cambria" w:hAnsi="Cambria"/>
          <w:szCs w:val="24"/>
        </w:rPr>
        <w:t>, salvo a partir de quatorze anos, na condição de aprendiz</w:t>
      </w:r>
      <w:r w:rsidR="001930C7">
        <w:rPr>
          <w:rFonts w:ascii="Cambria" w:hAnsi="Cambria"/>
          <w:szCs w:val="24"/>
        </w:rPr>
        <w:t>.</w:t>
      </w:r>
    </w:p>
    <w:p w:rsidR="00FE15A5" w:rsidRPr="00FE15A5" w:rsidRDefault="00FE15A5" w:rsidP="00FE15A5">
      <w:pPr>
        <w:ind w:left="1134"/>
        <w:jc w:val="both"/>
        <w:rPr>
          <w:rFonts w:ascii="Cambria" w:hAnsi="Cambria"/>
          <w:b/>
          <w:szCs w:val="24"/>
        </w:rPr>
      </w:pPr>
    </w:p>
    <w:p w:rsidR="00FE15A5" w:rsidRPr="00FE15A5" w:rsidRDefault="00FE15A5" w:rsidP="00FE15A5">
      <w:pPr>
        <w:ind w:left="1134"/>
        <w:jc w:val="both"/>
        <w:rPr>
          <w:rFonts w:ascii="Cambria" w:hAnsi="Cambria"/>
          <w:b/>
          <w:szCs w:val="24"/>
        </w:rPr>
      </w:pPr>
      <w:r w:rsidRPr="00FE15A5">
        <w:rPr>
          <w:rFonts w:ascii="Cambria" w:hAnsi="Cambria"/>
          <w:b/>
          <w:szCs w:val="24"/>
        </w:rPr>
        <w:t>4. QUALIFICAÇÃO TÉCNICA:</w:t>
      </w:r>
    </w:p>
    <w:p w:rsidR="00FE15A5" w:rsidRPr="00FE15A5" w:rsidRDefault="00FE15A5" w:rsidP="00FE15A5">
      <w:pPr>
        <w:ind w:left="1134"/>
        <w:jc w:val="both"/>
        <w:rPr>
          <w:rFonts w:ascii="Cambria" w:hAnsi="Cambria"/>
          <w:b/>
          <w:szCs w:val="24"/>
        </w:rPr>
      </w:pPr>
    </w:p>
    <w:p w:rsidR="00FE15A5" w:rsidRPr="00FE15A5" w:rsidRDefault="00FE15A5" w:rsidP="00FE15A5">
      <w:pPr>
        <w:ind w:left="1701"/>
        <w:jc w:val="both"/>
        <w:rPr>
          <w:rFonts w:ascii="Cambria" w:hAnsi="Cambria"/>
          <w:b/>
          <w:color w:val="C00000"/>
          <w:szCs w:val="24"/>
        </w:rPr>
      </w:pPr>
      <w:r w:rsidRPr="00FE15A5">
        <w:rPr>
          <w:rFonts w:ascii="Cambria" w:hAnsi="Cambria"/>
          <w:b/>
          <w:szCs w:val="24"/>
        </w:rPr>
        <w:t xml:space="preserve">4.1. </w:t>
      </w:r>
      <w:r w:rsidRPr="00FE15A5">
        <w:rPr>
          <w:rFonts w:ascii="Cambria" w:hAnsi="Cambria"/>
          <w:szCs w:val="24"/>
        </w:rPr>
        <w:t xml:space="preserve">Declaração de disponibilidade de veículo com </w:t>
      </w:r>
      <w:r w:rsidRPr="00FE15A5">
        <w:rPr>
          <w:rFonts w:ascii="Cambria" w:hAnsi="Cambria"/>
          <w:b/>
          <w:color w:val="C00000"/>
          <w:szCs w:val="24"/>
        </w:rPr>
        <w:t>no mínimo 09 (nove) lugares,</w:t>
      </w:r>
      <w:r w:rsidRPr="00FE15A5">
        <w:rPr>
          <w:rFonts w:ascii="Cambria" w:hAnsi="Cambria"/>
          <w:szCs w:val="24"/>
        </w:rPr>
        <w:t xml:space="preserve"> necessário à execução do serviço, conforme exigências previstas em lei, em especial, o Código de Trânsito Brasileiro e no edital e seus anexos, inclusive o termo de referência</w:t>
      </w:r>
      <w:r w:rsidR="001930C7">
        <w:rPr>
          <w:rFonts w:ascii="Cambria" w:hAnsi="Cambria"/>
          <w:szCs w:val="24"/>
        </w:rPr>
        <w:t>.</w:t>
      </w:r>
    </w:p>
    <w:p w:rsidR="00FE15A5" w:rsidRPr="00FE15A5" w:rsidRDefault="00FE15A5" w:rsidP="00FE15A5">
      <w:pPr>
        <w:jc w:val="both"/>
        <w:rPr>
          <w:rFonts w:ascii="Cambria" w:hAnsi="Cambria"/>
          <w:b/>
          <w:szCs w:val="24"/>
          <w:u w:val="single"/>
        </w:rPr>
      </w:pPr>
    </w:p>
    <w:p w:rsidR="00FE15A5" w:rsidRPr="00FE15A5" w:rsidRDefault="00FE15A5" w:rsidP="00FE15A5">
      <w:pPr>
        <w:jc w:val="both"/>
        <w:rPr>
          <w:rFonts w:ascii="Cambria" w:hAnsi="Cambria"/>
          <w:b/>
          <w:szCs w:val="24"/>
          <w:u w:val="single"/>
        </w:rPr>
      </w:pPr>
      <w:r w:rsidRPr="00FE15A5">
        <w:rPr>
          <w:rFonts w:ascii="Cambria" w:hAnsi="Cambria"/>
          <w:b/>
          <w:szCs w:val="24"/>
          <w:u w:val="single"/>
        </w:rPr>
        <w:t>DA PARTICIPAÇÃO DE PESSOA FÍSICA:</w:t>
      </w:r>
    </w:p>
    <w:p w:rsidR="00FE15A5" w:rsidRPr="00FE15A5" w:rsidRDefault="00FE15A5" w:rsidP="00FE15A5">
      <w:pPr>
        <w:autoSpaceDE w:val="0"/>
        <w:autoSpaceDN w:val="0"/>
        <w:adjustRightInd w:val="0"/>
        <w:jc w:val="both"/>
        <w:rPr>
          <w:rFonts w:ascii="Cambria" w:hAnsi="Cambria"/>
          <w:b/>
          <w:szCs w:val="24"/>
        </w:rPr>
      </w:pPr>
    </w:p>
    <w:p w:rsidR="00FE15A5" w:rsidRPr="00FE15A5" w:rsidRDefault="00FE15A5" w:rsidP="00FE15A5">
      <w:pPr>
        <w:widowControl w:val="0"/>
        <w:tabs>
          <w:tab w:val="left" w:pos="864"/>
        </w:tabs>
        <w:autoSpaceDE w:val="0"/>
        <w:autoSpaceDN w:val="0"/>
        <w:adjustRightInd w:val="0"/>
        <w:jc w:val="both"/>
        <w:rPr>
          <w:rFonts w:ascii="Cambria" w:hAnsi="Cambria"/>
          <w:szCs w:val="24"/>
        </w:rPr>
      </w:pPr>
      <w:r w:rsidRPr="00FE15A5">
        <w:rPr>
          <w:rFonts w:ascii="Cambria" w:hAnsi="Cambria"/>
          <w:color w:val="000000"/>
          <w:szCs w:val="24"/>
        </w:rPr>
        <w:t xml:space="preserve">Para habilitação na licitação, o licitante </w:t>
      </w:r>
      <w:r w:rsidRPr="00FE15A5">
        <w:rPr>
          <w:rFonts w:ascii="Cambria" w:hAnsi="Cambria"/>
          <w:szCs w:val="24"/>
        </w:rPr>
        <w:t xml:space="preserve">deverá apresentar os documentos e as certidões que comprovem às exigências do </w:t>
      </w:r>
      <w:r w:rsidRPr="00FE15A5">
        <w:rPr>
          <w:rFonts w:ascii="Cambria" w:hAnsi="Cambria"/>
          <w:b/>
          <w:szCs w:val="24"/>
        </w:rPr>
        <w:t xml:space="preserve">artigo 4º, inciso XIII da Lei Federal </w:t>
      </w:r>
      <w:proofErr w:type="gramStart"/>
      <w:r w:rsidRPr="00FE15A5">
        <w:rPr>
          <w:rFonts w:ascii="Cambria" w:hAnsi="Cambria"/>
          <w:b/>
          <w:szCs w:val="24"/>
        </w:rPr>
        <w:t>nº10.</w:t>
      </w:r>
      <w:proofErr w:type="gramEnd"/>
      <w:r w:rsidRPr="00FE15A5">
        <w:rPr>
          <w:rFonts w:ascii="Cambria" w:hAnsi="Cambria"/>
          <w:b/>
          <w:szCs w:val="24"/>
        </w:rPr>
        <w:t xml:space="preserve">520/2002, </w:t>
      </w:r>
      <w:r w:rsidRPr="00FE15A5">
        <w:rPr>
          <w:rFonts w:ascii="Cambria" w:hAnsi="Cambria"/>
          <w:szCs w:val="24"/>
        </w:rPr>
        <w:t>conforme abaixo:</w:t>
      </w:r>
    </w:p>
    <w:p w:rsidR="00FE15A5" w:rsidRPr="00FE15A5" w:rsidRDefault="00FE15A5" w:rsidP="00FE15A5">
      <w:pPr>
        <w:widowControl w:val="0"/>
        <w:tabs>
          <w:tab w:val="left" w:pos="864"/>
        </w:tabs>
        <w:autoSpaceDE w:val="0"/>
        <w:autoSpaceDN w:val="0"/>
        <w:adjustRightInd w:val="0"/>
        <w:jc w:val="both"/>
        <w:rPr>
          <w:rFonts w:ascii="Cambria" w:hAnsi="Cambria"/>
          <w:szCs w:val="24"/>
        </w:rPr>
      </w:pPr>
    </w:p>
    <w:p w:rsidR="00FE15A5" w:rsidRPr="00FE15A5" w:rsidRDefault="00FE15A5" w:rsidP="00FE15A5">
      <w:pPr>
        <w:pStyle w:val="Cabealho"/>
        <w:ind w:left="1134"/>
        <w:rPr>
          <w:rFonts w:ascii="Cambria" w:hAnsi="Cambria"/>
          <w:b/>
          <w:szCs w:val="24"/>
        </w:rPr>
      </w:pPr>
      <w:r w:rsidRPr="00FE15A5">
        <w:rPr>
          <w:rFonts w:ascii="Cambria" w:hAnsi="Cambria"/>
          <w:b/>
          <w:bCs/>
          <w:szCs w:val="24"/>
        </w:rPr>
        <w:t xml:space="preserve">1. DA </w:t>
      </w:r>
      <w:r w:rsidRPr="00FE15A5">
        <w:rPr>
          <w:rFonts w:ascii="Cambria" w:hAnsi="Cambria"/>
          <w:b/>
          <w:szCs w:val="24"/>
        </w:rPr>
        <w:t>HABILITAÇÃO JURÍDICA:</w:t>
      </w:r>
    </w:p>
    <w:p w:rsidR="00FE15A5" w:rsidRPr="00FE15A5" w:rsidRDefault="00FE15A5" w:rsidP="00FE15A5">
      <w:pPr>
        <w:autoSpaceDE w:val="0"/>
        <w:autoSpaceDN w:val="0"/>
        <w:adjustRightInd w:val="0"/>
        <w:ind w:left="1134"/>
        <w:rPr>
          <w:rFonts w:ascii="Cambria" w:hAnsi="Cambria"/>
          <w:b/>
          <w:szCs w:val="24"/>
        </w:rPr>
      </w:pPr>
    </w:p>
    <w:p w:rsidR="00FE15A5" w:rsidRPr="00FE15A5" w:rsidRDefault="00FE15A5" w:rsidP="00FE15A5">
      <w:pPr>
        <w:autoSpaceDE w:val="0"/>
        <w:autoSpaceDN w:val="0"/>
        <w:adjustRightInd w:val="0"/>
        <w:ind w:left="1701"/>
        <w:rPr>
          <w:rFonts w:ascii="Cambria" w:hAnsi="Cambria"/>
          <w:szCs w:val="24"/>
        </w:rPr>
      </w:pPr>
      <w:r w:rsidRPr="00FE15A5">
        <w:rPr>
          <w:rFonts w:ascii="Cambria" w:hAnsi="Cambria"/>
          <w:b/>
          <w:szCs w:val="24"/>
        </w:rPr>
        <w:t xml:space="preserve">1.1. </w:t>
      </w:r>
      <w:r w:rsidRPr="00FE15A5">
        <w:rPr>
          <w:rFonts w:ascii="Cambria" w:hAnsi="Cambria"/>
          <w:szCs w:val="24"/>
        </w:rPr>
        <w:t>Carteira de identidade.</w:t>
      </w:r>
    </w:p>
    <w:p w:rsidR="00FE15A5" w:rsidRPr="00FE15A5" w:rsidRDefault="00FE15A5" w:rsidP="00FE15A5">
      <w:pPr>
        <w:autoSpaceDE w:val="0"/>
        <w:autoSpaceDN w:val="0"/>
        <w:adjustRightInd w:val="0"/>
        <w:ind w:left="1134"/>
        <w:rPr>
          <w:rFonts w:ascii="Cambria" w:hAnsi="Cambria"/>
          <w:szCs w:val="24"/>
        </w:rPr>
      </w:pPr>
    </w:p>
    <w:p w:rsidR="00FE15A5" w:rsidRPr="00FE15A5" w:rsidRDefault="00FE15A5" w:rsidP="00FE15A5">
      <w:pPr>
        <w:pStyle w:val="Cabealho"/>
        <w:ind w:left="1134"/>
        <w:jc w:val="both"/>
        <w:rPr>
          <w:rFonts w:ascii="Cambria" w:hAnsi="Cambria"/>
          <w:b/>
          <w:szCs w:val="24"/>
        </w:rPr>
      </w:pPr>
      <w:r w:rsidRPr="00FE15A5">
        <w:rPr>
          <w:rFonts w:ascii="Cambria" w:hAnsi="Cambria"/>
          <w:b/>
          <w:bCs/>
          <w:szCs w:val="24"/>
        </w:rPr>
        <w:t xml:space="preserve">2. DA </w:t>
      </w:r>
      <w:r w:rsidRPr="00FE15A5">
        <w:rPr>
          <w:rFonts w:ascii="Cambria" w:hAnsi="Cambria"/>
          <w:b/>
          <w:szCs w:val="24"/>
        </w:rPr>
        <w:t>REGULARIDADE FISCAL E TRABALHISTA:</w:t>
      </w:r>
    </w:p>
    <w:p w:rsidR="00FE15A5" w:rsidRPr="00FE15A5" w:rsidRDefault="00FE15A5" w:rsidP="00FE15A5">
      <w:pPr>
        <w:pStyle w:val="Cabealho"/>
        <w:ind w:left="1134"/>
        <w:jc w:val="both"/>
        <w:rPr>
          <w:rFonts w:ascii="Cambria" w:hAnsi="Cambria"/>
          <w:b/>
          <w:szCs w:val="24"/>
          <w:highlight w:val="green"/>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2.1. </w:t>
      </w:r>
      <w:r w:rsidRPr="00FE15A5">
        <w:rPr>
          <w:rFonts w:ascii="Cambria" w:hAnsi="Cambria"/>
          <w:szCs w:val="24"/>
        </w:rPr>
        <w:t>Prova de inscrição no Cadastro de Pessoa Física (CPF);</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2.2. </w:t>
      </w:r>
      <w:r w:rsidRPr="00FE15A5">
        <w:rPr>
          <w:rFonts w:ascii="Cambria" w:hAnsi="Cambria"/>
          <w:szCs w:val="24"/>
        </w:rPr>
        <w:t xml:space="preserve">Prova de regularidade para com a </w:t>
      </w:r>
      <w:r w:rsidRPr="00FE15A5">
        <w:rPr>
          <w:rFonts w:ascii="Cambria" w:hAnsi="Cambria"/>
          <w:b/>
          <w:szCs w:val="24"/>
        </w:rPr>
        <w:t>Fazenda Federal</w:t>
      </w:r>
      <w:r w:rsidRPr="00FE15A5">
        <w:rPr>
          <w:rFonts w:ascii="Cambria" w:hAnsi="Cambria"/>
          <w:szCs w:val="24"/>
        </w:rPr>
        <w:t xml:space="preserve">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2.3. </w:t>
      </w:r>
      <w:r w:rsidRPr="00FE15A5">
        <w:rPr>
          <w:rFonts w:ascii="Cambria" w:hAnsi="Cambria"/>
          <w:szCs w:val="24"/>
        </w:rPr>
        <w:t xml:space="preserve">Prova de regularidade para com a </w:t>
      </w:r>
      <w:r w:rsidRPr="00FE15A5">
        <w:rPr>
          <w:rFonts w:ascii="Cambria" w:hAnsi="Cambria"/>
          <w:b/>
          <w:szCs w:val="24"/>
        </w:rPr>
        <w:t>Fazenda Estadual</w:t>
      </w:r>
      <w:r w:rsidRPr="00FE15A5">
        <w:rPr>
          <w:rFonts w:ascii="Cambria" w:hAnsi="Cambria"/>
          <w:szCs w:val="24"/>
        </w:rPr>
        <w:t>, mediante apresentação da Certidão de Regularidade Fiscal, em vigor, expedida pela Secretaria de Estado de Fazenda ou Distrito Federal da sede do licitante, ou outra certidão equivalente, na forma da lei;</w:t>
      </w:r>
    </w:p>
    <w:p w:rsidR="00FE15A5" w:rsidRPr="00FE15A5" w:rsidRDefault="00FE15A5" w:rsidP="00FE15A5">
      <w:pPr>
        <w:ind w:left="1701"/>
        <w:jc w:val="both"/>
        <w:rPr>
          <w:rFonts w:ascii="Cambria" w:hAnsi="Cambria"/>
          <w:b/>
          <w:szCs w:val="24"/>
          <w:highlight w:val="yellow"/>
        </w:rPr>
      </w:pPr>
    </w:p>
    <w:p w:rsidR="00FE15A5" w:rsidRPr="00FE15A5" w:rsidRDefault="00FE15A5" w:rsidP="00FE15A5">
      <w:pPr>
        <w:ind w:left="2268"/>
        <w:jc w:val="both"/>
        <w:rPr>
          <w:rFonts w:ascii="Cambria" w:hAnsi="Cambria"/>
          <w:szCs w:val="24"/>
        </w:rPr>
      </w:pPr>
      <w:r w:rsidRPr="00FE15A5">
        <w:rPr>
          <w:rFonts w:ascii="Cambria" w:hAnsi="Cambria"/>
          <w:b/>
          <w:szCs w:val="24"/>
        </w:rPr>
        <w:t xml:space="preserve">2.3.1. </w:t>
      </w:r>
      <w:r w:rsidRPr="00FE15A5">
        <w:rPr>
          <w:rFonts w:ascii="Cambria" w:hAnsi="Cambria"/>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roofErr w:type="gramStart"/>
      <w:r w:rsidRPr="00FE15A5">
        <w:rPr>
          <w:rFonts w:ascii="Cambria" w:hAnsi="Cambria"/>
          <w:szCs w:val="24"/>
        </w:rPr>
        <w:t>”</w:t>
      </w:r>
      <w:proofErr w:type="gramEnd"/>
    </w:p>
    <w:p w:rsidR="00FE15A5" w:rsidRPr="00FE15A5" w:rsidRDefault="00FE15A5" w:rsidP="00FE15A5">
      <w:pPr>
        <w:ind w:left="1701"/>
        <w:jc w:val="both"/>
        <w:rPr>
          <w:rFonts w:ascii="Cambria" w:hAnsi="Cambria"/>
          <w:b/>
          <w:bCs/>
          <w:szCs w:val="24"/>
          <w:highlight w:val="yellow"/>
        </w:rPr>
      </w:pPr>
    </w:p>
    <w:p w:rsidR="00FE15A5" w:rsidRPr="00FE15A5" w:rsidRDefault="00FE15A5" w:rsidP="00FE15A5">
      <w:pPr>
        <w:pStyle w:val="Cabealho"/>
        <w:ind w:left="1701"/>
        <w:jc w:val="both"/>
        <w:rPr>
          <w:rFonts w:ascii="Cambria" w:hAnsi="Cambria"/>
          <w:szCs w:val="24"/>
        </w:rPr>
      </w:pPr>
      <w:r w:rsidRPr="00FE15A5">
        <w:rPr>
          <w:rFonts w:ascii="Cambria" w:hAnsi="Cambria"/>
          <w:b/>
          <w:szCs w:val="24"/>
        </w:rPr>
        <w:lastRenderedPageBreak/>
        <w:t>2.4.</w:t>
      </w:r>
      <w:r w:rsidRPr="00FE15A5">
        <w:rPr>
          <w:rFonts w:ascii="Cambria" w:hAnsi="Cambria"/>
          <w:szCs w:val="24"/>
        </w:rPr>
        <w:t xml:space="preserve"> Prova de regularidade para com a </w:t>
      </w:r>
      <w:r w:rsidRPr="00FE15A5">
        <w:rPr>
          <w:rFonts w:ascii="Cambria" w:hAnsi="Cambria"/>
          <w:b/>
          <w:szCs w:val="24"/>
        </w:rPr>
        <w:t>Fazenda Municipal</w:t>
      </w:r>
      <w:r w:rsidRPr="00FE15A5">
        <w:rPr>
          <w:rFonts w:ascii="Cambria" w:hAnsi="Cambria"/>
          <w:szCs w:val="24"/>
        </w:rPr>
        <w:t>, mediante apresentação da Certidão de Regularidade Fiscal, em vigor, expedida pela Secretaria Municipal de Fazenda da sede do licitante, ou outra certidão equivalente, na forma da lei;</w:t>
      </w:r>
    </w:p>
    <w:p w:rsidR="00FE15A5" w:rsidRPr="00FE15A5" w:rsidRDefault="00FE15A5" w:rsidP="00FE15A5">
      <w:pPr>
        <w:pStyle w:val="Cabealho"/>
        <w:ind w:left="1701"/>
        <w:jc w:val="both"/>
        <w:rPr>
          <w:rFonts w:ascii="Cambria" w:hAnsi="Cambria"/>
          <w:b/>
          <w:bCs/>
          <w:szCs w:val="24"/>
          <w:highlight w:val="yellow"/>
        </w:rPr>
      </w:pPr>
    </w:p>
    <w:p w:rsidR="00FE15A5" w:rsidRPr="00FE15A5" w:rsidRDefault="00FE15A5" w:rsidP="00FE15A5">
      <w:pPr>
        <w:pStyle w:val="Cabealho"/>
        <w:ind w:left="1701"/>
        <w:jc w:val="both"/>
        <w:rPr>
          <w:rFonts w:ascii="Cambria" w:hAnsi="Cambria"/>
          <w:szCs w:val="24"/>
        </w:rPr>
      </w:pPr>
      <w:r w:rsidRPr="00FE15A5">
        <w:rPr>
          <w:rFonts w:ascii="Cambria" w:hAnsi="Cambria"/>
          <w:b/>
          <w:bCs/>
          <w:szCs w:val="24"/>
        </w:rPr>
        <w:t xml:space="preserve">2.5. </w:t>
      </w:r>
      <w:r w:rsidRPr="00FE15A5">
        <w:rPr>
          <w:rFonts w:ascii="Cambria" w:hAnsi="Cambria"/>
          <w:szCs w:val="24"/>
        </w:rPr>
        <w:t xml:space="preserve">Prova de regularidade relativa à </w:t>
      </w:r>
      <w:r w:rsidRPr="00FE15A5">
        <w:rPr>
          <w:rFonts w:ascii="Cambria" w:hAnsi="Cambria"/>
          <w:b/>
          <w:szCs w:val="24"/>
        </w:rPr>
        <w:t>Previdência Social</w:t>
      </w:r>
      <w:r w:rsidRPr="00FE15A5">
        <w:rPr>
          <w:rFonts w:ascii="Cambria" w:hAnsi="Cambria"/>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FE15A5" w:rsidRPr="00FE15A5" w:rsidRDefault="00FE15A5" w:rsidP="00FE15A5">
      <w:pPr>
        <w:pStyle w:val="Cabealho"/>
        <w:ind w:left="1701"/>
        <w:jc w:val="both"/>
        <w:rPr>
          <w:rFonts w:ascii="Cambria" w:hAnsi="Cambria"/>
          <w:b/>
          <w:bCs/>
          <w:szCs w:val="24"/>
        </w:rPr>
      </w:pPr>
    </w:p>
    <w:p w:rsidR="00FE15A5" w:rsidRPr="00FE15A5" w:rsidRDefault="00FE15A5" w:rsidP="00FE15A5">
      <w:pPr>
        <w:pStyle w:val="Cabealho"/>
        <w:ind w:left="1701"/>
        <w:jc w:val="both"/>
        <w:rPr>
          <w:rFonts w:ascii="Cambria" w:hAnsi="Cambria"/>
          <w:szCs w:val="24"/>
        </w:rPr>
      </w:pPr>
      <w:r w:rsidRPr="00FE15A5">
        <w:rPr>
          <w:rFonts w:ascii="Cambria" w:hAnsi="Cambria"/>
          <w:b/>
          <w:szCs w:val="24"/>
        </w:rPr>
        <w:t>2.6.</w:t>
      </w:r>
      <w:r w:rsidRPr="00FE15A5">
        <w:rPr>
          <w:rFonts w:ascii="Cambria" w:hAnsi="Cambria"/>
          <w:szCs w:val="24"/>
        </w:rPr>
        <w:t xml:space="preserve"> Prova de inexistência de débitos inadimplidos perante a Justiça do Trabalho, mediante a apresentação de Certidão Negativa de Débitos Trabalhistas (CNDT), expedida pelo Tribunal Superior do Trabalho, ou outra certidão equivalente, na forma da lei.</w:t>
      </w:r>
    </w:p>
    <w:p w:rsidR="00FE15A5" w:rsidRPr="00FE15A5" w:rsidRDefault="00FE15A5" w:rsidP="00FE15A5">
      <w:pPr>
        <w:autoSpaceDE w:val="0"/>
        <w:autoSpaceDN w:val="0"/>
        <w:adjustRightInd w:val="0"/>
        <w:ind w:left="1134"/>
        <w:rPr>
          <w:rFonts w:ascii="Cambria" w:hAnsi="Cambria"/>
          <w:b/>
          <w:szCs w:val="24"/>
          <w:highlight w:val="green"/>
        </w:rPr>
      </w:pPr>
    </w:p>
    <w:p w:rsidR="00FE15A5" w:rsidRPr="00FE15A5" w:rsidRDefault="00FE15A5" w:rsidP="00FE15A5">
      <w:pPr>
        <w:ind w:left="1134"/>
        <w:jc w:val="both"/>
        <w:rPr>
          <w:rFonts w:ascii="Cambria" w:hAnsi="Cambria"/>
          <w:b/>
          <w:szCs w:val="24"/>
        </w:rPr>
      </w:pPr>
      <w:r w:rsidRPr="00FE15A5">
        <w:rPr>
          <w:rFonts w:ascii="Cambria" w:hAnsi="Cambria"/>
          <w:b/>
          <w:szCs w:val="24"/>
        </w:rPr>
        <w:t>3. REGULARIDADE SOCIAL:</w:t>
      </w:r>
    </w:p>
    <w:p w:rsidR="00FE15A5" w:rsidRPr="00FE15A5" w:rsidRDefault="00FE15A5" w:rsidP="00FE15A5">
      <w:pPr>
        <w:ind w:left="1134"/>
        <w:jc w:val="both"/>
        <w:rPr>
          <w:rFonts w:ascii="Cambria" w:hAnsi="Cambria"/>
          <w:b/>
          <w:szCs w:val="24"/>
        </w:rPr>
      </w:pPr>
    </w:p>
    <w:p w:rsidR="00FE15A5" w:rsidRPr="00FE15A5" w:rsidRDefault="00FE15A5" w:rsidP="00FE15A5">
      <w:pPr>
        <w:ind w:left="1701"/>
        <w:jc w:val="both"/>
        <w:rPr>
          <w:rFonts w:ascii="Cambria" w:hAnsi="Cambria"/>
          <w:b/>
          <w:color w:val="C00000"/>
          <w:szCs w:val="24"/>
        </w:rPr>
      </w:pPr>
      <w:r w:rsidRPr="00FE15A5">
        <w:rPr>
          <w:rFonts w:ascii="Cambria" w:hAnsi="Cambria"/>
          <w:b/>
          <w:szCs w:val="24"/>
        </w:rPr>
        <w:t xml:space="preserve">3.1. </w:t>
      </w:r>
      <w:r w:rsidRPr="00FE15A5">
        <w:rPr>
          <w:rFonts w:ascii="Cambria" w:hAnsi="Cambria"/>
          <w:szCs w:val="24"/>
        </w:rPr>
        <w:t>Declaração informando o cumprimento do disposto no</w:t>
      </w:r>
      <w:r w:rsidRPr="00FE15A5">
        <w:rPr>
          <w:rFonts w:ascii="Cambria" w:hAnsi="Cambria"/>
          <w:b/>
          <w:szCs w:val="24"/>
        </w:rPr>
        <w:t xml:space="preserve"> inciso XXXIII do artigo 7º da Constituição Federal, </w:t>
      </w:r>
      <w:r w:rsidRPr="00FE15A5">
        <w:rPr>
          <w:rFonts w:ascii="Cambria" w:hAnsi="Cambria"/>
          <w:szCs w:val="24"/>
        </w:rPr>
        <w:t xml:space="preserve">expressando não empregar menor de dezoito anos em trabalho noturno, perigoso ou </w:t>
      </w:r>
      <w:proofErr w:type="gramStart"/>
      <w:r w:rsidRPr="00FE15A5">
        <w:rPr>
          <w:rFonts w:ascii="Cambria" w:hAnsi="Cambria"/>
          <w:szCs w:val="24"/>
        </w:rPr>
        <w:t>insalubre e menores de dezesseis anos</w:t>
      </w:r>
      <w:proofErr w:type="gramEnd"/>
      <w:r w:rsidRPr="00FE15A5">
        <w:rPr>
          <w:rFonts w:ascii="Cambria" w:hAnsi="Cambria"/>
          <w:szCs w:val="24"/>
        </w:rPr>
        <w:t>, salvo a partir de quatorze anos, na condição de aprendiz</w:t>
      </w:r>
      <w:r w:rsidR="00AD2729">
        <w:rPr>
          <w:rFonts w:ascii="Cambria" w:hAnsi="Cambria"/>
          <w:szCs w:val="24"/>
        </w:rPr>
        <w:t>.</w:t>
      </w:r>
      <w:r w:rsidRPr="00FE15A5">
        <w:rPr>
          <w:rFonts w:ascii="Cambria" w:hAnsi="Cambria"/>
          <w:szCs w:val="24"/>
        </w:rPr>
        <w:t xml:space="preserve"> </w:t>
      </w:r>
    </w:p>
    <w:p w:rsidR="003674BF" w:rsidRPr="00FE15A5" w:rsidRDefault="003674BF" w:rsidP="00FE15A5">
      <w:pPr>
        <w:jc w:val="both"/>
        <w:rPr>
          <w:b/>
          <w:szCs w:val="24"/>
        </w:rPr>
      </w:pPr>
    </w:p>
    <w:p w:rsidR="00FE15A5" w:rsidRPr="00FF6461" w:rsidRDefault="00FE15A5" w:rsidP="00FE15A5">
      <w:pPr>
        <w:ind w:left="1134"/>
        <w:jc w:val="both"/>
        <w:rPr>
          <w:rFonts w:ascii="Cambria" w:hAnsi="Cambria"/>
          <w:b/>
          <w:szCs w:val="24"/>
        </w:rPr>
      </w:pPr>
      <w:r w:rsidRPr="00FF6461">
        <w:rPr>
          <w:rFonts w:ascii="Cambria" w:hAnsi="Cambria"/>
          <w:b/>
          <w:szCs w:val="24"/>
        </w:rPr>
        <w:t>4. QUALIFICAÇÃO TÉCNICA:</w:t>
      </w:r>
    </w:p>
    <w:p w:rsidR="00FE15A5" w:rsidRPr="00FF6461" w:rsidRDefault="00FE15A5" w:rsidP="00FE15A5">
      <w:pPr>
        <w:ind w:left="1134"/>
        <w:jc w:val="both"/>
        <w:rPr>
          <w:rFonts w:ascii="Cambria" w:hAnsi="Cambria"/>
          <w:b/>
          <w:szCs w:val="24"/>
        </w:rPr>
      </w:pPr>
    </w:p>
    <w:p w:rsidR="00FE15A5" w:rsidRPr="00D4374A" w:rsidRDefault="00FE15A5" w:rsidP="00FE15A5">
      <w:pPr>
        <w:ind w:left="1701"/>
        <w:jc w:val="both"/>
        <w:rPr>
          <w:rFonts w:ascii="Cambria" w:hAnsi="Cambria"/>
          <w:b/>
          <w:color w:val="C00000"/>
          <w:szCs w:val="24"/>
        </w:rPr>
      </w:pPr>
      <w:r w:rsidRPr="00FF6461">
        <w:rPr>
          <w:rFonts w:ascii="Cambria" w:hAnsi="Cambria"/>
          <w:b/>
          <w:szCs w:val="24"/>
        </w:rPr>
        <w:t xml:space="preserve">4.1. </w:t>
      </w:r>
      <w:r w:rsidRPr="00FF6461">
        <w:rPr>
          <w:rFonts w:ascii="Cambria" w:hAnsi="Cambria"/>
          <w:szCs w:val="24"/>
        </w:rPr>
        <w:t xml:space="preserve">Declaração de disponibilidade de veículo com </w:t>
      </w:r>
      <w:r w:rsidRPr="00FF6461">
        <w:rPr>
          <w:rFonts w:ascii="Cambria" w:hAnsi="Cambria"/>
          <w:b/>
          <w:color w:val="C00000"/>
          <w:szCs w:val="24"/>
        </w:rPr>
        <w:t>no mínimo 09 (nove) lugares,</w:t>
      </w:r>
      <w:r w:rsidRPr="00FF6461">
        <w:rPr>
          <w:rFonts w:ascii="Cambria" w:hAnsi="Cambria"/>
          <w:szCs w:val="24"/>
        </w:rPr>
        <w:t xml:space="preserve"> necessário à execução do serviço, conforme exigências </w:t>
      </w:r>
      <w:r>
        <w:rPr>
          <w:rFonts w:ascii="Cambria" w:hAnsi="Cambria"/>
          <w:szCs w:val="24"/>
        </w:rPr>
        <w:t>previstas em lei, em especial, o Código de Trânsito Brasileiro e no edital e seus anexos, inclusive o termo de referência</w:t>
      </w:r>
      <w:r w:rsidR="00AD2729">
        <w:rPr>
          <w:rFonts w:ascii="Cambria" w:hAnsi="Cambria"/>
          <w:szCs w:val="24"/>
        </w:rPr>
        <w:t>.</w:t>
      </w:r>
    </w:p>
    <w:p w:rsidR="003674BF" w:rsidRPr="00FE15A5" w:rsidRDefault="003674BF" w:rsidP="00FE15A5">
      <w:pPr>
        <w:jc w:val="both"/>
        <w:rPr>
          <w:b/>
          <w:szCs w:val="24"/>
        </w:rPr>
      </w:pPr>
    </w:p>
    <w:p w:rsidR="001B7DCA" w:rsidRPr="001B7DCA" w:rsidRDefault="00AD2729" w:rsidP="001B7DCA">
      <w:pPr>
        <w:jc w:val="both"/>
        <w:rPr>
          <w:rFonts w:ascii="Cambria" w:hAnsi="Cambria"/>
          <w:b/>
          <w:szCs w:val="24"/>
        </w:rPr>
      </w:pPr>
      <w:r>
        <w:rPr>
          <w:rFonts w:ascii="Cambria" w:hAnsi="Cambria"/>
          <w:b/>
          <w:szCs w:val="24"/>
        </w:rPr>
        <w:t>1</w:t>
      </w:r>
      <w:r w:rsidR="00B66DAB">
        <w:rPr>
          <w:rFonts w:ascii="Cambria" w:hAnsi="Cambria"/>
          <w:b/>
          <w:szCs w:val="24"/>
        </w:rPr>
        <w:t>3</w:t>
      </w:r>
      <w:r w:rsidR="001B7DCA" w:rsidRPr="001B7DCA">
        <w:rPr>
          <w:rFonts w:ascii="Cambria" w:hAnsi="Cambria"/>
          <w:b/>
          <w:szCs w:val="24"/>
        </w:rPr>
        <w:t>. DO CRITÉRIO DE JULGAMENTO</w:t>
      </w:r>
    </w:p>
    <w:p w:rsidR="001B7DCA" w:rsidRPr="001B7DCA" w:rsidRDefault="001B7DCA" w:rsidP="001B7DCA">
      <w:pPr>
        <w:jc w:val="both"/>
        <w:rPr>
          <w:rFonts w:ascii="Cambria" w:hAnsi="Cambria"/>
          <w:szCs w:val="24"/>
        </w:rPr>
      </w:pPr>
    </w:p>
    <w:p w:rsidR="001B7DCA" w:rsidRPr="001B7DCA" w:rsidRDefault="001B7DCA" w:rsidP="001B7DCA">
      <w:pPr>
        <w:pStyle w:val="Corpodetexto"/>
        <w:rPr>
          <w:rFonts w:ascii="Cambria" w:hAnsi="Cambria"/>
          <w:b/>
          <w:sz w:val="24"/>
          <w:szCs w:val="24"/>
        </w:rPr>
      </w:pPr>
      <w:r w:rsidRPr="001B7DCA">
        <w:rPr>
          <w:rFonts w:ascii="Cambria" w:eastAsia="Arial" w:hAnsi="Cambria"/>
          <w:sz w:val="24"/>
          <w:szCs w:val="24"/>
        </w:rPr>
        <w:t>O critério de julgamento é o de</w:t>
      </w:r>
      <w:r w:rsidRPr="001B7DCA">
        <w:rPr>
          <w:rFonts w:ascii="Cambria" w:eastAsia="Arial" w:hAnsi="Cambria"/>
          <w:b/>
          <w:sz w:val="24"/>
          <w:szCs w:val="24"/>
        </w:rPr>
        <w:t xml:space="preserve"> MENOR PREÇO UNITÁRIO, </w:t>
      </w:r>
      <w:r w:rsidRPr="001B7DCA">
        <w:rPr>
          <w:rFonts w:ascii="Cambria" w:eastAsia="Arial" w:hAnsi="Cambria"/>
          <w:b/>
          <w:sz w:val="24"/>
          <w:szCs w:val="24"/>
          <w:u w:val="single"/>
        </w:rPr>
        <w:t>sendo a adjudicação realizada por item</w:t>
      </w:r>
      <w:r w:rsidRPr="001B7DCA">
        <w:rPr>
          <w:rFonts w:ascii="Cambria" w:eastAsia="Arial" w:hAnsi="Cambria"/>
          <w:b/>
          <w:sz w:val="24"/>
          <w:szCs w:val="24"/>
        </w:rPr>
        <w:t xml:space="preserve">, </w:t>
      </w:r>
      <w:r w:rsidRPr="001B7DCA">
        <w:rPr>
          <w:rFonts w:ascii="Cambria" w:eastAsia="Arial" w:hAnsi="Cambria"/>
          <w:sz w:val="24"/>
          <w:szCs w:val="24"/>
        </w:rPr>
        <w:t xml:space="preserve">não se admitindo proposta com preços irrisórios ou de valor zero, incompatíveis com os preços de insumos e salários de mercado acrescidos dos respectivos encargos, </w:t>
      </w:r>
      <w:r w:rsidRPr="001B7DCA">
        <w:rPr>
          <w:rFonts w:ascii="Cambria" w:hAnsi="Cambria"/>
          <w:bCs/>
          <w:sz w:val="24"/>
          <w:szCs w:val="24"/>
        </w:rPr>
        <w:t xml:space="preserve">conforme dispõe o </w:t>
      </w:r>
      <w:r w:rsidRPr="001B7DCA">
        <w:rPr>
          <w:rFonts w:ascii="Cambria" w:hAnsi="Cambria"/>
          <w:b/>
          <w:bCs/>
          <w:sz w:val="24"/>
          <w:szCs w:val="24"/>
        </w:rPr>
        <w:t xml:space="preserve">§3º do artigo 44 da Lei Federal </w:t>
      </w:r>
      <w:proofErr w:type="gramStart"/>
      <w:r w:rsidRPr="001B7DCA">
        <w:rPr>
          <w:rFonts w:ascii="Cambria" w:hAnsi="Cambria"/>
          <w:b/>
          <w:bCs/>
          <w:sz w:val="24"/>
          <w:szCs w:val="24"/>
        </w:rPr>
        <w:t>nº8.</w:t>
      </w:r>
      <w:proofErr w:type="gramEnd"/>
      <w:r w:rsidRPr="001B7DCA">
        <w:rPr>
          <w:rFonts w:ascii="Cambria" w:hAnsi="Cambria"/>
          <w:b/>
          <w:bCs/>
          <w:sz w:val="24"/>
          <w:szCs w:val="24"/>
        </w:rPr>
        <w:t>666/1993.</w:t>
      </w:r>
    </w:p>
    <w:p w:rsidR="001B7DCA" w:rsidRPr="001B7DCA" w:rsidRDefault="001B7DCA" w:rsidP="001B7DCA">
      <w:pPr>
        <w:jc w:val="both"/>
        <w:rPr>
          <w:rFonts w:ascii="Cambria" w:hAnsi="Cambria"/>
          <w:b/>
          <w:color w:val="000000"/>
          <w:szCs w:val="24"/>
        </w:rPr>
      </w:pPr>
    </w:p>
    <w:p w:rsidR="001B7DCA" w:rsidRPr="001B7DCA" w:rsidRDefault="001B7DCA" w:rsidP="001B7DCA">
      <w:pPr>
        <w:jc w:val="both"/>
        <w:rPr>
          <w:rFonts w:ascii="Cambria" w:hAnsi="Cambria"/>
          <w:szCs w:val="24"/>
        </w:rPr>
      </w:pPr>
      <w:r w:rsidRPr="001B7DCA">
        <w:rPr>
          <w:rFonts w:ascii="Cambria" w:hAnsi="Cambria"/>
          <w:szCs w:val="24"/>
        </w:rPr>
        <w:t>E de acordo com o</w:t>
      </w:r>
      <w:r w:rsidRPr="001B7DCA">
        <w:rPr>
          <w:rFonts w:ascii="Cambria" w:hAnsi="Cambria"/>
          <w:b/>
          <w:szCs w:val="24"/>
        </w:rPr>
        <w:t xml:space="preserve"> </w:t>
      </w:r>
      <w:r w:rsidRPr="001B7DCA">
        <w:rPr>
          <w:rFonts w:ascii="Cambria" w:hAnsi="Cambria"/>
          <w:b/>
          <w:color w:val="C00000"/>
          <w:szCs w:val="24"/>
        </w:rPr>
        <w:t xml:space="preserve">artigo 23 da Lei Municipal </w:t>
      </w:r>
      <w:proofErr w:type="gramStart"/>
      <w:r w:rsidRPr="001B7DCA">
        <w:rPr>
          <w:rFonts w:ascii="Cambria" w:hAnsi="Cambria"/>
          <w:b/>
          <w:color w:val="C00000"/>
          <w:szCs w:val="24"/>
        </w:rPr>
        <w:t>nº3.</w:t>
      </w:r>
      <w:proofErr w:type="gramEnd"/>
      <w:r w:rsidRPr="001B7DCA">
        <w:rPr>
          <w:rFonts w:ascii="Cambria" w:hAnsi="Cambria"/>
          <w:b/>
          <w:color w:val="C00000"/>
          <w:szCs w:val="24"/>
        </w:rPr>
        <w:t xml:space="preserve">565, de 24 de março de 2014, </w:t>
      </w:r>
      <w:r w:rsidRPr="001B7DCA">
        <w:rPr>
          <w:rFonts w:ascii="Cambria" w:hAnsi="Cambria"/>
          <w:szCs w:val="24"/>
          <w:shd w:val="clear" w:color="auto" w:fill="FFFFFF"/>
        </w:rPr>
        <w:t xml:space="preserve"> cada pessoa física ou microempreendedor individual poderá ter um único e exclusivo contrato com o Município para o transporte escolar. E no caso de contratação de empresa e/ou cooperativa, fica estabelecido um limite máximo de vinte por cento de participação para pessoa jurídica em relação ao total de alunos transportados pelo sistema fretado pelo Município.</w:t>
      </w:r>
    </w:p>
    <w:p w:rsidR="001B7DCA" w:rsidRPr="001B7DCA" w:rsidRDefault="001B7DCA" w:rsidP="001B7DCA">
      <w:pPr>
        <w:autoSpaceDE w:val="0"/>
        <w:autoSpaceDN w:val="0"/>
        <w:adjustRightInd w:val="0"/>
        <w:ind w:left="4111"/>
        <w:jc w:val="both"/>
        <w:rPr>
          <w:i/>
          <w:szCs w:val="24"/>
        </w:rPr>
      </w:pPr>
    </w:p>
    <w:p w:rsidR="001B7DCA" w:rsidRPr="001B7DCA" w:rsidRDefault="001B7DCA" w:rsidP="001B7DCA">
      <w:pPr>
        <w:pStyle w:val="PargrafodaLista"/>
        <w:autoSpaceDE w:val="0"/>
        <w:autoSpaceDN w:val="0"/>
        <w:adjustRightInd w:val="0"/>
        <w:ind w:left="1134"/>
        <w:jc w:val="both"/>
        <w:rPr>
          <w:rFonts w:ascii="Cambria" w:hAnsi="Cambria"/>
          <w:szCs w:val="24"/>
        </w:rPr>
      </w:pPr>
      <w:r w:rsidRPr="001B7DCA">
        <w:rPr>
          <w:rFonts w:ascii="Cambria" w:hAnsi="Cambria"/>
          <w:b/>
          <w:szCs w:val="24"/>
        </w:rPr>
        <w:lastRenderedPageBreak/>
        <w:t xml:space="preserve">1. </w:t>
      </w:r>
      <w:r w:rsidRPr="001B7DCA">
        <w:rPr>
          <w:rFonts w:ascii="Cambria" w:hAnsi="Cambria"/>
          <w:szCs w:val="24"/>
        </w:rPr>
        <w:t xml:space="preserve">O licitante consagrando-se vencedor em uma </w:t>
      </w:r>
      <w:r w:rsidRPr="001B7DCA">
        <w:rPr>
          <w:rFonts w:ascii="Cambria" w:hAnsi="Cambria"/>
          <w:b/>
          <w:szCs w:val="24"/>
        </w:rPr>
        <w:t>rota</w:t>
      </w:r>
      <w:r w:rsidRPr="001B7DCA">
        <w:rPr>
          <w:rFonts w:ascii="Cambria" w:hAnsi="Cambria"/>
          <w:szCs w:val="24"/>
        </w:rPr>
        <w:t xml:space="preserve"> não poderá concorrer nos </w:t>
      </w:r>
      <w:r w:rsidRPr="001B7DCA">
        <w:rPr>
          <w:rFonts w:ascii="Cambria" w:hAnsi="Cambria"/>
          <w:b/>
          <w:szCs w:val="24"/>
        </w:rPr>
        <w:t>itens</w:t>
      </w:r>
      <w:r w:rsidRPr="001B7DCA">
        <w:rPr>
          <w:rFonts w:ascii="Cambria" w:hAnsi="Cambria"/>
          <w:szCs w:val="24"/>
        </w:rPr>
        <w:t xml:space="preserve"> posteriores, sendo desconsiderados os valores eventualmente indicados na proposta de preço para os demais </w:t>
      </w:r>
      <w:r w:rsidRPr="001B7DCA">
        <w:rPr>
          <w:rFonts w:ascii="Cambria" w:hAnsi="Cambria"/>
          <w:b/>
          <w:szCs w:val="24"/>
        </w:rPr>
        <w:t>trajetos</w:t>
      </w:r>
      <w:r w:rsidRPr="001B7DCA">
        <w:rPr>
          <w:rFonts w:ascii="Cambria" w:hAnsi="Cambria"/>
          <w:szCs w:val="24"/>
        </w:rPr>
        <w:t xml:space="preserve">. </w:t>
      </w:r>
    </w:p>
    <w:p w:rsidR="001B7DCA" w:rsidRPr="001B7DCA" w:rsidRDefault="001B7DCA" w:rsidP="001B7DCA">
      <w:pPr>
        <w:pStyle w:val="PargrafodaLista"/>
        <w:autoSpaceDE w:val="0"/>
        <w:autoSpaceDN w:val="0"/>
        <w:adjustRightInd w:val="0"/>
        <w:ind w:left="1134"/>
        <w:jc w:val="both"/>
        <w:rPr>
          <w:rFonts w:ascii="Cambria" w:hAnsi="Cambria"/>
          <w:szCs w:val="24"/>
        </w:rPr>
      </w:pPr>
    </w:p>
    <w:p w:rsidR="001B7DCA" w:rsidRPr="001B7DCA" w:rsidRDefault="001B7DCA" w:rsidP="001B7DCA">
      <w:pPr>
        <w:pStyle w:val="PargrafodaLista"/>
        <w:autoSpaceDE w:val="0"/>
        <w:autoSpaceDN w:val="0"/>
        <w:adjustRightInd w:val="0"/>
        <w:ind w:left="1134"/>
        <w:jc w:val="both"/>
        <w:rPr>
          <w:rFonts w:ascii="Cambria" w:hAnsi="Cambria"/>
          <w:szCs w:val="24"/>
        </w:rPr>
      </w:pPr>
      <w:r w:rsidRPr="001B7DCA">
        <w:rPr>
          <w:rFonts w:ascii="Cambria" w:hAnsi="Cambria"/>
          <w:b/>
          <w:szCs w:val="24"/>
        </w:rPr>
        <w:t xml:space="preserve">2. </w:t>
      </w:r>
      <w:r w:rsidRPr="001B7DCA">
        <w:rPr>
          <w:rFonts w:ascii="Cambria" w:hAnsi="Cambria"/>
          <w:szCs w:val="24"/>
        </w:rPr>
        <w:t xml:space="preserve">Excepcionalmente, havendo vacância de </w:t>
      </w:r>
      <w:r w:rsidRPr="001B7DCA">
        <w:rPr>
          <w:rFonts w:ascii="Cambria" w:hAnsi="Cambria"/>
          <w:b/>
          <w:szCs w:val="24"/>
        </w:rPr>
        <w:t>rota</w:t>
      </w:r>
      <w:r w:rsidRPr="001B7DCA">
        <w:rPr>
          <w:rFonts w:ascii="Cambria" w:hAnsi="Cambria"/>
          <w:szCs w:val="24"/>
        </w:rPr>
        <w:t xml:space="preserve">, o licitante consagrado vencedor em um </w:t>
      </w:r>
      <w:r w:rsidRPr="001B7DCA">
        <w:rPr>
          <w:rFonts w:ascii="Cambria" w:hAnsi="Cambria"/>
          <w:b/>
          <w:szCs w:val="24"/>
        </w:rPr>
        <w:t>item</w:t>
      </w:r>
      <w:r w:rsidRPr="001B7DCA">
        <w:rPr>
          <w:rFonts w:ascii="Cambria" w:hAnsi="Cambria"/>
          <w:szCs w:val="24"/>
        </w:rPr>
        <w:t xml:space="preserve">, poderá concorrer nos demais </w:t>
      </w:r>
      <w:r w:rsidRPr="001B7DCA">
        <w:rPr>
          <w:rFonts w:ascii="Cambria" w:hAnsi="Cambria"/>
          <w:b/>
          <w:szCs w:val="24"/>
        </w:rPr>
        <w:t>trajetos</w:t>
      </w:r>
      <w:r w:rsidRPr="001B7DCA">
        <w:rPr>
          <w:rFonts w:ascii="Cambria" w:hAnsi="Cambria"/>
          <w:szCs w:val="24"/>
        </w:rPr>
        <w:t>, sendo considerados os valores eventualmente indicados na proposta de preço.</w:t>
      </w:r>
    </w:p>
    <w:p w:rsidR="001B7DCA" w:rsidRPr="001B7DCA" w:rsidRDefault="001B7DCA" w:rsidP="001B7DCA">
      <w:pPr>
        <w:pStyle w:val="PargrafodaLista"/>
        <w:autoSpaceDE w:val="0"/>
        <w:autoSpaceDN w:val="0"/>
        <w:adjustRightInd w:val="0"/>
        <w:ind w:left="1134"/>
        <w:jc w:val="both"/>
        <w:rPr>
          <w:rFonts w:ascii="Cambria" w:hAnsi="Cambria"/>
          <w:szCs w:val="24"/>
        </w:rPr>
      </w:pPr>
    </w:p>
    <w:p w:rsidR="001B7DCA" w:rsidRPr="001B7DCA" w:rsidRDefault="001B7DCA" w:rsidP="001B7DCA">
      <w:pPr>
        <w:jc w:val="both"/>
        <w:rPr>
          <w:rFonts w:ascii="Cambria" w:hAnsi="Cambria"/>
          <w:b/>
          <w:szCs w:val="24"/>
        </w:rPr>
      </w:pPr>
      <w:r w:rsidRPr="001B7DCA">
        <w:rPr>
          <w:rFonts w:ascii="Cambria" w:hAnsi="Cambria"/>
          <w:b/>
          <w:szCs w:val="24"/>
        </w:rPr>
        <w:t>1</w:t>
      </w:r>
      <w:r w:rsidR="00B66DAB">
        <w:rPr>
          <w:rFonts w:ascii="Cambria" w:hAnsi="Cambria"/>
          <w:b/>
          <w:szCs w:val="24"/>
        </w:rPr>
        <w:t>4</w:t>
      </w:r>
      <w:r w:rsidRPr="001B7DCA">
        <w:rPr>
          <w:rFonts w:ascii="Cambria" w:hAnsi="Cambria"/>
          <w:b/>
          <w:szCs w:val="24"/>
        </w:rPr>
        <w:t>. DO CRITÉRIO DE ACEITABILIDADE DE PREÇO</w:t>
      </w:r>
    </w:p>
    <w:p w:rsidR="001B7DCA" w:rsidRPr="001B7DCA" w:rsidRDefault="001B7DCA" w:rsidP="001B7DCA">
      <w:pPr>
        <w:pStyle w:val="Corpodetexto"/>
        <w:rPr>
          <w:rFonts w:ascii="Cambria" w:hAnsi="Cambria"/>
          <w:b/>
          <w:sz w:val="24"/>
          <w:szCs w:val="24"/>
        </w:rPr>
      </w:pPr>
    </w:p>
    <w:p w:rsidR="001B7DCA" w:rsidRPr="001B7DCA" w:rsidRDefault="001B7DCA" w:rsidP="001B7DCA">
      <w:pPr>
        <w:pStyle w:val="Corpodetexto"/>
        <w:rPr>
          <w:rFonts w:ascii="Cambria" w:hAnsi="Cambria"/>
          <w:b/>
          <w:bCs/>
          <w:sz w:val="24"/>
          <w:szCs w:val="24"/>
        </w:rPr>
      </w:pPr>
      <w:r w:rsidRPr="001B7DCA">
        <w:rPr>
          <w:rFonts w:ascii="Cambria" w:hAnsi="Cambria"/>
          <w:sz w:val="24"/>
          <w:szCs w:val="24"/>
        </w:rPr>
        <w:t>Adotar-se-á como</w:t>
      </w:r>
      <w:r w:rsidRPr="001B7DCA">
        <w:rPr>
          <w:rFonts w:ascii="Cambria" w:hAnsi="Cambria"/>
          <w:b/>
          <w:sz w:val="24"/>
          <w:szCs w:val="24"/>
        </w:rPr>
        <w:t xml:space="preserve"> </w:t>
      </w:r>
      <w:r w:rsidRPr="001B7DCA">
        <w:rPr>
          <w:rFonts w:ascii="Cambria" w:hAnsi="Cambria"/>
          <w:sz w:val="24"/>
          <w:szCs w:val="24"/>
        </w:rPr>
        <w:t>critério de aceitabilidade de preço o do</w:t>
      </w:r>
      <w:r w:rsidRPr="001B7DCA">
        <w:rPr>
          <w:rFonts w:ascii="Cambria" w:hAnsi="Cambria"/>
          <w:b/>
          <w:sz w:val="24"/>
          <w:szCs w:val="24"/>
        </w:rPr>
        <w:t xml:space="preserve"> VALOR UNITÁRIO ESTIMADO</w:t>
      </w:r>
      <w:r w:rsidRPr="001B7DCA">
        <w:rPr>
          <w:rFonts w:ascii="Cambria" w:hAnsi="Cambria"/>
          <w:sz w:val="24"/>
          <w:szCs w:val="24"/>
        </w:rPr>
        <w:t xml:space="preserve">, desclassificando-se as propostas com preços que excedam esse limite estabelecido </w:t>
      </w:r>
      <w:proofErr w:type="gramStart"/>
      <w:r w:rsidRPr="001B7DCA">
        <w:rPr>
          <w:rFonts w:ascii="Cambria" w:hAnsi="Cambria"/>
          <w:sz w:val="24"/>
          <w:szCs w:val="24"/>
        </w:rPr>
        <w:t>ou sejam</w:t>
      </w:r>
      <w:proofErr w:type="gramEnd"/>
      <w:r w:rsidRPr="001B7DCA">
        <w:rPr>
          <w:rFonts w:ascii="Cambria" w:hAnsi="Cambria"/>
          <w:sz w:val="24"/>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1B7DCA">
        <w:rPr>
          <w:rFonts w:ascii="Cambria" w:hAnsi="Cambria"/>
          <w:b/>
          <w:bCs/>
          <w:color w:val="C00000"/>
          <w:sz w:val="24"/>
          <w:szCs w:val="24"/>
        </w:rPr>
        <w:t>artigo 48, II da Lei Federal nº8.666/1993.</w:t>
      </w:r>
    </w:p>
    <w:p w:rsidR="001B7DCA" w:rsidRPr="001B7DCA" w:rsidRDefault="001B7DCA" w:rsidP="001B7DCA">
      <w:pPr>
        <w:pStyle w:val="Corpodetexto"/>
        <w:rPr>
          <w:rFonts w:ascii="Cambria" w:hAnsi="Cambria"/>
          <w:b/>
          <w:sz w:val="24"/>
          <w:szCs w:val="24"/>
        </w:rPr>
      </w:pPr>
    </w:p>
    <w:p w:rsidR="004C17F9" w:rsidRDefault="004C17F9" w:rsidP="004C17F9">
      <w:pPr>
        <w:jc w:val="both"/>
        <w:rPr>
          <w:rFonts w:ascii="Cambria" w:hAnsi="Cambria"/>
          <w:b/>
          <w:szCs w:val="24"/>
        </w:rPr>
      </w:pPr>
      <w:r w:rsidRPr="004C17F9">
        <w:rPr>
          <w:rFonts w:ascii="Cambria" w:hAnsi="Cambria"/>
          <w:b/>
          <w:color w:val="000000"/>
          <w:szCs w:val="24"/>
        </w:rPr>
        <w:t>1</w:t>
      </w:r>
      <w:r w:rsidR="00B66DAB">
        <w:rPr>
          <w:rFonts w:ascii="Cambria" w:hAnsi="Cambria"/>
          <w:b/>
          <w:color w:val="000000"/>
          <w:szCs w:val="24"/>
        </w:rPr>
        <w:t>5</w:t>
      </w:r>
      <w:r w:rsidRPr="004C17F9">
        <w:rPr>
          <w:rFonts w:ascii="Cambria" w:hAnsi="Cambria"/>
          <w:b/>
          <w:color w:val="000000"/>
          <w:szCs w:val="24"/>
        </w:rPr>
        <w:t xml:space="preserve">. </w:t>
      </w:r>
      <w:r w:rsidRPr="004C17F9">
        <w:rPr>
          <w:rFonts w:ascii="Cambria" w:hAnsi="Cambria"/>
          <w:b/>
          <w:szCs w:val="24"/>
        </w:rPr>
        <w:t xml:space="preserve">DO LOCAL E HORÁRIO PARA ESCLARECIMENTOS RELATIVOS À LICITAÇÃO </w:t>
      </w:r>
    </w:p>
    <w:p w:rsidR="004C17F9" w:rsidRPr="004C17F9" w:rsidRDefault="004C17F9" w:rsidP="004C17F9">
      <w:pPr>
        <w:jc w:val="both"/>
        <w:rPr>
          <w:rFonts w:ascii="Cambria" w:hAnsi="Cambria"/>
          <w:b/>
          <w:szCs w:val="24"/>
        </w:rPr>
      </w:pPr>
    </w:p>
    <w:p w:rsidR="004C17F9" w:rsidRPr="004C17F9" w:rsidRDefault="004C17F9" w:rsidP="004C17F9">
      <w:pPr>
        <w:jc w:val="both"/>
        <w:rPr>
          <w:rFonts w:ascii="Cambria" w:hAnsi="Cambria"/>
          <w:b/>
          <w:szCs w:val="24"/>
        </w:rPr>
      </w:pPr>
      <w:r w:rsidRPr="004C17F9">
        <w:rPr>
          <w:rFonts w:ascii="Cambria" w:hAnsi="Cambria"/>
          <w:szCs w:val="24"/>
        </w:rPr>
        <w:t xml:space="preserve">Informações, esclarecimentos e fornecimento de elementos relativos à licitação e às condições para atendimento das obrigações necessárias ao cumprimento das obrigações do objeto serão prestadas na sede da </w:t>
      </w:r>
      <w:r w:rsidRPr="004C17F9">
        <w:rPr>
          <w:rFonts w:ascii="Cambria" w:hAnsi="Cambria"/>
          <w:b/>
          <w:color w:val="C00000"/>
          <w:szCs w:val="24"/>
        </w:rPr>
        <w:t xml:space="preserve">SECRETARIA MUNICIPAL DE EDUCAÇÃO </w:t>
      </w:r>
      <w:r w:rsidRPr="004C17F9">
        <w:rPr>
          <w:rFonts w:ascii="Cambria" w:hAnsi="Cambria"/>
          <w:szCs w:val="24"/>
        </w:rPr>
        <w:t xml:space="preserve">ou pelo </w:t>
      </w:r>
      <w:r w:rsidRPr="004C17F9">
        <w:rPr>
          <w:rFonts w:ascii="Cambria" w:hAnsi="Cambria"/>
          <w:b/>
          <w:color w:val="C00000"/>
          <w:szCs w:val="24"/>
        </w:rPr>
        <w:t>ORGÃO GERENCIADOR,</w:t>
      </w:r>
      <w:r w:rsidRPr="004C17F9">
        <w:rPr>
          <w:rFonts w:ascii="Cambria" w:hAnsi="Cambria"/>
          <w:szCs w:val="24"/>
        </w:rPr>
        <w:t xml:space="preserve"> no horário de 12h (doze horas) às 17h (dezessete horas) </w:t>
      </w:r>
      <w:r w:rsidRPr="004C17F9">
        <w:rPr>
          <w:rFonts w:ascii="Cambria" w:hAnsi="Cambria"/>
          <w:b/>
          <w:szCs w:val="24"/>
        </w:rPr>
        <w:t>ou pelo telefone (22) 3854.9200.</w:t>
      </w:r>
    </w:p>
    <w:p w:rsidR="004C17F9" w:rsidRDefault="004C17F9" w:rsidP="004C17F9">
      <w:pPr>
        <w:jc w:val="both"/>
        <w:rPr>
          <w:rFonts w:ascii="Cambria" w:hAnsi="Cambria"/>
          <w:b/>
          <w:color w:val="000000"/>
          <w:szCs w:val="24"/>
        </w:rPr>
      </w:pPr>
    </w:p>
    <w:p w:rsidR="004C17F9" w:rsidRPr="00AC3E9C" w:rsidRDefault="004C17F9" w:rsidP="004C17F9">
      <w:pPr>
        <w:jc w:val="both"/>
        <w:rPr>
          <w:rFonts w:ascii="Cambria" w:hAnsi="Cambria"/>
          <w:b/>
          <w:color w:val="000000"/>
          <w:szCs w:val="24"/>
        </w:rPr>
      </w:pPr>
      <w:r w:rsidRPr="00AC3E9C">
        <w:rPr>
          <w:rFonts w:ascii="Cambria" w:hAnsi="Cambria"/>
          <w:b/>
          <w:color w:val="000000"/>
          <w:szCs w:val="24"/>
        </w:rPr>
        <w:t>1</w:t>
      </w:r>
      <w:r w:rsidR="00B66DAB">
        <w:rPr>
          <w:rFonts w:ascii="Cambria" w:hAnsi="Cambria"/>
          <w:b/>
          <w:color w:val="000000"/>
          <w:szCs w:val="24"/>
        </w:rPr>
        <w:t>6</w:t>
      </w:r>
      <w:r w:rsidRPr="00AC3E9C">
        <w:rPr>
          <w:rFonts w:ascii="Cambria" w:hAnsi="Cambria"/>
          <w:b/>
          <w:color w:val="000000"/>
          <w:szCs w:val="24"/>
        </w:rPr>
        <w:t xml:space="preserve">. DA REVISÃO, REAJUSTE E </w:t>
      </w:r>
      <w:proofErr w:type="gramStart"/>
      <w:r w:rsidRPr="00AC3E9C">
        <w:rPr>
          <w:rFonts w:ascii="Cambria" w:hAnsi="Cambria"/>
          <w:b/>
          <w:color w:val="000000"/>
          <w:szCs w:val="24"/>
        </w:rPr>
        <w:t>REPACTUAÇÃO</w:t>
      </w:r>
      <w:proofErr w:type="gramEnd"/>
    </w:p>
    <w:p w:rsidR="004C17F9" w:rsidRPr="00AC3E9C" w:rsidRDefault="004C17F9" w:rsidP="004C17F9">
      <w:pPr>
        <w:jc w:val="both"/>
        <w:rPr>
          <w:rFonts w:ascii="Cambria" w:hAnsi="Cambria"/>
          <w:color w:val="000000"/>
          <w:szCs w:val="24"/>
        </w:rPr>
      </w:pPr>
    </w:p>
    <w:p w:rsidR="004C17F9" w:rsidRPr="00AC3E9C" w:rsidRDefault="004C17F9" w:rsidP="004C17F9">
      <w:pPr>
        <w:jc w:val="both"/>
        <w:rPr>
          <w:rFonts w:ascii="Cambria" w:hAnsi="Cambria"/>
          <w:color w:val="000000"/>
          <w:szCs w:val="24"/>
        </w:rPr>
      </w:pPr>
      <w:r w:rsidRPr="00AC3E9C">
        <w:rPr>
          <w:rFonts w:ascii="Cambria" w:hAnsi="Cambria"/>
          <w:color w:val="000000"/>
          <w:szCs w:val="24"/>
        </w:rPr>
        <w:t>O reestabelecimento do equilíbrio econômico-financeiro do contrato poderá</w:t>
      </w:r>
      <w:r w:rsidRPr="00AC3E9C">
        <w:rPr>
          <w:rFonts w:ascii="Cambria" w:hAnsi="Cambria"/>
          <w:color w:val="000000"/>
          <w:szCs w:val="24"/>
        </w:rPr>
        <w:br/>
        <w:t xml:space="preserve">ser feita mediante a revisão do preço contratado nas hipóteses do </w:t>
      </w:r>
      <w:r w:rsidRPr="00AC3E9C">
        <w:rPr>
          <w:rFonts w:ascii="Cambria" w:hAnsi="Cambria"/>
          <w:b/>
          <w:color w:val="000000"/>
          <w:szCs w:val="24"/>
        </w:rPr>
        <w:t xml:space="preserve">artigo 65, da Lei Federal </w:t>
      </w:r>
      <w:proofErr w:type="gramStart"/>
      <w:r w:rsidRPr="00AC3E9C">
        <w:rPr>
          <w:rFonts w:ascii="Cambria" w:hAnsi="Cambria"/>
          <w:b/>
          <w:color w:val="000000"/>
          <w:szCs w:val="24"/>
        </w:rPr>
        <w:t>nº8.</w:t>
      </w:r>
      <w:proofErr w:type="gramEnd"/>
      <w:r w:rsidRPr="00AC3E9C">
        <w:rPr>
          <w:rFonts w:ascii="Cambria" w:hAnsi="Cambria"/>
          <w:b/>
          <w:color w:val="000000"/>
          <w:szCs w:val="24"/>
        </w:rPr>
        <w:t>666/1993</w:t>
      </w:r>
      <w:r w:rsidRPr="00AC3E9C">
        <w:rPr>
          <w:rFonts w:ascii="Cambria" w:hAnsi="Cambria"/>
          <w:color w:val="000000"/>
          <w:szCs w:val="24"/>
        </w:rPr>
        <w:t>, devidamente comprovadas.</w:t>
      </w:r>
    </w:p>
    <w:p w:rsidR="004C17F9" w:rsidRPr="0077181F" w:rsidRDefault="004C17F9" w:rsidP="004C17F9">
      <w:pPr>
        <w:jc w:val="both"/>
        <w:rPr>
          <w:rFonts w:ascii="Cambria" w:hAnsi="Cambria" w:cs="Arial"/>
          <w:b/>
          <w:szCs w:val="24"/>
        </w:rPr>
      </w:pPr>
      <w:r w:rsidRPr="00AC3E9C">
        <w:rPr>
          <w:rFonts w:ascii="Cambria" w:hAnsi="Cambria"/>
          <w:color w:val="000000"/>
          <w:szCs w:val="24"/>
        </w:rPr>
        <w:br/>
      </w:r>
      <w:r w:rsidRPr="00AC3E9C">
        <w:rPr>
          <w:rFonts w:ascii="Cambria" w:hAnsi="Cambria" w:cs="Arial"/>
          <w:szCs w:val="24"/>
        </w:rPr>
        <w:t>O valor do contrato poderá ser reajustado, decorrido 12 (doze) meses da data de apresentação da proposta, assim, a cada período de um ano contado do último reajuste, a</w:t>
      </w:r>
      <w:r w:rsidRPr="00CC3898">
        <w:rPr>
          <w:rFonts w:ascii="Cambria" w:hAnsi="Cambria" w:cs="Arial"/>
          <w:szCs w:val="24"/>
        </w:rPr>
        <w:t xml:space="preserve"> requerimento da Contratada e caso se verifique hipótese legal que autorize reajustamento, aplicando-se o índice </w:t>
      </w:r>
      <w:r w:rsidRPr="00CC3898">
        <w:rPr>
          <w:rFonts w:ascii="Cambria" w:hAnsi="Cambria" w:cs="Arial"/>
          <w:b/>
          <w:szCs w:val="24"/>
        </w:rPr>
        <w:t>IPCA.</w:t>
      </w:r>
    </w:p>
    <w:p w:rsidR="004C17F9" w:rsidRPr="0077181F" w:rsidRDefault="004C17F9" w:rsidP="004C17F9">
      <w:pPr>
        <w:jc w:val="both"/>
        <w:rPr>
          <w:rFonts w:ascii="Cambria" w:hAnsi="Cambria"/>
          <w:szCs w:val="24"/>
        </w:rPr>
      </w:pPr>
    </w:p>
    <w:p w:rsidR="004C17F9" w:rsidRPr="00E446D2" w:rsidRDefault="004C17F9" w:rsidP="004C17F9">
      <w:pPr>
        <w:jc w:val="both"/>
        <w:rPr>
          <w:rFonts w:ascii="Cambria" w:hAnsi="Cambria"/>
          <w:b/>
          <w:szCs w:val="24"/>
        </w:rPr>
      </w:pPr>
      <w:r>
        <w:rPr>
          <w:rFonts w:ascii="Cambria" w:hAnsi="Cambria"/>
          <w:b/>
          <w:szCs w:val="24"/>
        </w:rPr>
        <w:t>1</w:t>
      </w:r>
      <w:r w:rsidR="00B66DAB">
        <w:rPr>
          <w:rFonts w:ascii="Cambria" w:hAnsi="Cambria"/>
          <w:b/>
          <w:szCs w:val="24"/>
        </w:rPr>
        <w:t>7</w:t>
      </w:r>
      <w:r w:rsidRPr="00E446D2">
        <w:rPr>
          <w:rFonts w:ascii="Cambria" w:hAnsi="Cambria"/>
          <w:b/>
          <w:szCs w:val="24"/>
        </w:rPr>
        <w:t>. CONDIÇÕES DE PAGAMENTO</w:t>
      </w:r>
    </w:p>
    <w:p w:rsidR="004C17F9" w:rsidRPr="00E446D2" w:rsidRDefault="004C17F9" w:rsidP="004C17F9">
      <w:pPr>
        <w:jc w:val="both"/>
        <w:rPr>
          <w:rFonts w:ascii="Cambria" w:hAnsi="Cambria"/>
          <w:b/>
          <w:szCs w:val="24"/>
        </w:rPr>
      </w:pPr>
    </w:p>
    <w:p w:rsidR="004C17F9" w:rsidRPr="00E446D2" w:rsidRDefault="004C17F9" w:rsidP="004C17F9">
      <w:pPr>
        <w:pStyle w:val="Recuodecorpodetexto"/>
        <w:tabs>
          <w:tab w:val="left" w:pos="0"/>
        </w:tabs>
        <w:ind w:firstLine="0"/>
        <w:jc w:val="both"/>
        <w:rPr>
          <w:rFonts w:ascii="Cambria" w:hAnsi="Cambria" w:cs="Arial"/>
          <w:b/>
          <w:sz w:val="24"/>
          <w:szCs w:val="24"/>
        </w:rPr>
      </w:pPr>
      <w:r w:rsidRPr="00E446D2">
        <w:rPr>
          <w:rFonts w:ascii="Cambria" w:hAnsi="Cambria" w:cs="Arial"/>
          <w:sz w:val="24"/>
          <w:szCs w:val="24"/>
        </w:rPr>
        <w:t xml:space="preserve">O pagamento será efetuado em </w:t>
      </w:r>
      <w:r>
        <w:rPr>
          <w:rFonts w:ascii="Cambria" w:hAnsi="Cambria" w:cs="Arial"/>
          <w:sz w:val="24"/>
          <w:szCs w:val="24"/>
        </w:rPr>
        <w:t xml:space="preserve">até </w:t>
      </w:r>
      <w:r>
        <w:rPr>
          <w:rFonts w:ascii="Cambria" w:hAnsi="Cambria" w:cs="Arial"/>
          <w:b/>
          <w:color w:val="C00000"/>
          <w:sz w:val="24"/>
          <w:szCs w:val="24"/>
        </w:rPr>
        <w:t>3</w:t>
      </w:r>
      <w:r w:rsidRPr="00E446D2">
        <w:rPr>
          <w:rFonts w:ascii="Cambria" w:hAnsi="Cambria" w:cs="Arial"/>
          <w:b/>
          <w:color w:val="C00000"/>
          <w:sz w:val="24"/>
          <w:szCs w:val="24"/>
        </w:rPr>
        <w:t>0 (</w:t>
      </w:r>
      <w:r>
        <w:rPr>
          <w:rFonts w:ascii="Cambria" w:hAnsi="Cambria" w:cs="Arial"/>
          <w:b/>
          <w:color w:val="C00000"/>
          <w:sz w:val="24"/>
          <w:szCs w:val="24"/>
        </w:rPr>
        <w:t xml:space="preserve">trinta) dias, </w:t>
      </w:r>
      <w:r w:rsidRPr="00E446D2">
        <w:rPr>
          <w:rFonts w:ascii="Cambria" w:hAnsi="Cambria" w:cs="Arial"/>
          <w:sz w:val="24"/>
          <w:szCs w:val="24"/>
        </w:rPr>
        <w:t xml:space="preserve">mediante adimplemento de cada parcela da obrigação, através de </w:t>
      </w:r>
      <w:r w:rsidRPr="00E446D2">
        <w:rPr>
          <w:rFonts w:ascii="Cambria" w:hAnsi="Cambria"/>
          <w:sz w:val="24"/>
          <w:szCs w:val="24"/>
        </w:rPr>
        <w:t xml:space="preserve">ordem bancária creditada em conta corrente indicada, </w:t>
      </w:r>
      <w:r w:rsidRPr="00E446D2">
        <w:rPr>
          <w:rFonts w:ascii="Cambria" w:hAnsi="Cambria" w:cs="Arial"/>
          <w:sz w:val="24"/>
          <w:szCs w:val="24"/>
        </w:rPr>
        <w:t xml:space="preserve">por intermédio da apresentação da </w:t>
      </w:r>
      <w:r w:rsidRPr="00E446D2">
        <w:rPr>
          <w:rFonts w:ascii="Cambria" w:hAnsi="Cambria" w:cs="Arial"/>
          <w:b/>
          <w:sz w:val="24"/>
          <w:szCs w:val="24"/>
        </w:rPr>
        <w:t>nota fiscal/</w:t>
      </w:r>
      <w:proofErr w:type="gramStart"/>
      <w:r w:rsidRPr="00E446D2">
        <w:rPr>
          <w:rFonts w:ascii="Cambria" w:hAnsi="Cambria" w:cs="Arial"/>
          <w:b/>
          <w:sz w:val="24"/>
          <w:szCs w:val="24"/>
        </w:rPr>
        <w:t>fatura</w:t>
      </w:r>
      <w:r w:rsidRPr="00E446D2">
        <w:rPr>
          <w:rFonts w:ascii="Cambria" w:hAnsi="Cambria" w:cs="Arial"/>
          <w:sz w:val="24"/>
          <w:szCs w:val="24"/>
        </w:rPr>
        <w:t xml:space="preserve"> emitida pela Contratada em correspondência ao objeto executado</w:t>
      </w:r>
      <w:proofErr w:type="gramEnd"/>
      <w:r w:rsidRPr="00E446D2">
        <w:rPr>
          <w:rFonts w:ascii="Cambria" w:hAnsi="Cambria" w:cs="Arial"/>
          <w:b/>
          <w:sz w:val="24"/>
          <w:szCs w:val="24"/>
        </w:rPr>
        <w:t xml:space="preserve">. </w:t>
      </w:r>
      <w:r w:rsidRPr="00E446D2">
        <w:rPr>
          <w:rFonts w:ascii="Cambria" w:hAnsi="Cambria" w:cs="Arial"/>
          <w:sz w:val="24"/>
          <w:szCs w:val="24"/>
        </w:rPr>
        <w:t>O processamento do pagamento observará a legislação pertinente à liquidação da despesa pública.</w:t>
      </w:r>
    </w:p>
    <w:p w:rsidR="004C17F9" w:rsidRPr="00E446D2" w:rsidRDefault="004C17F9" w:rsidP="004C17F9">
      <w:pPr>
        <w:jc w:val="both"/>
        <w:rPr>
          <w:rFonts w:ascii="Cambria" w:hAnsi="Cambria" w:cs="Arial"/>
          <w:b/>
          <w:color w:val="C00000"/>
          <w:szCs w:val="24"/>
        </w:rPr>
      </w:pPr>
    </w:p>
    <w:p w:rsidR="004C17F9" w:rsidRPr="00476696" w:rsidRDefault="004C17F9" w:rsidP="004C17F9">
      <w:pPr>
        <w:ind w:left="1134"/>
        <w:jc w:val="both"/>
        <w:rPr>
          <w:rFonts w:ascii="Cambria" w:hAnsi="Cambria"/>
          <w:b/>
          <w:color w:val="C00000"/>
          <w:szCs w:val="24"/>
        </w:rPr>
      </w:pPr>
      <w:r w:rsidRPr="00E446D2">
        <w:rPr>
          <w:rFonts w:ascii="Cambria" w:hAnsi="Cambria"/>
          <w:b/>
          <w:color w:val="000000"/>
          <w:szCs w:val="24"/>
        </w:rPr>
        <w:lastRenderedPageBreak/>
        <w:t xml:space="preserve">1. </w:t>
      </w:r>
      <w:r>
        <w:rPr>
          <w:rFonts w:ascii="Cambria" w:hAnsi="Cambria"/>
          <w:color w:val="000000"/>
          <w:szCs w:val="24"/>
        </w:rPr>
        <w:t xml:space="preserve">O prazo para pagamento será contado a partir da data da apresentação da </w:t>
      </w:r>
      <w:r w:rsidRPr="00E446D2">
        <w:rPr>
          <w:rFonts w:ascii="Cambria" w:hAnsi="Cambria" w:cs="Arial"/>
          <w:b/>
          <w:szCs w:val="24"/>
        </w:rPr>
        <w:t>nota fiscal/fatura</w:t>
      </w:r>
      <w:r>
        <w:rPr>
          <w:rFonts w:ascii="Cambria" w:hAnsi="Cambria" w:cs="Arial"/>
          <w:b/>
          <w:szCs w:val="24"/>
        </w:rPr>
        <w:t xml:space="preserve"> </w:t>
      </w:r>
      <w:r w:rsidRPr="00476696">
        <w:rPr>
          <w:rFonts w:ascii="Cambria" w:hAnsi="Cambria" w:cs="Arial"/>
          <w:szCs w:val="24"/>
        </w:rPr>
        <w:t>pela Contratada</w:t>
      </w:r>
      <w:r w:rsidRPr="00476696">
        <w:rPr>
          <w:rFonts w:ascii="Cambria" w:hAnsi="Cambria" w:cs="Arial"/>
          <w:b/>
          <w:color w:val="C00000"/>
          <w:szCs w:val="24"/>
        </w:rPr>
        <w:t>.</w:t>
      </w:r>
    </w:p>
    <w:p w:rsidR="004C17F9" w:rsidRPr="00E446D2" w:rsidRDefault="004C17F9" w:rsidP="004C17F9">
      <w:pPr>
        <w:ind w:left="1134"/>
        <w:jc w:val="both"/>
        <w:rPr>
          <w:rFonts w:ascii="Cambria" w:hAnsi="Cambria"/>
          <w:color w:val="000000"/>
          <w:szCs w:val="24"/>
        </w:rPr>
      </w:pPr>
    </w:p>
    <w:p w:rsidR="004C17F9" w:rsidRPr="00E446D2" w:rsidRDefault="004C17F9" w:rsidP="004C17F9">
      <w:pPr>
        <w:ind w:left="1134"/>
        <w:jc w:val="both"/>
        <w:rPr>
          <w:rFonts w:ascii="Cambria" w:hAnsi="Cambria"/>
          <w:b/>
          <w:color w:val="C00000"/>
          <w:szCs w:val="24"/>
        </w:rPr>
      </w:pPr>
      <w:r>
        <w:rPr>
          <w:rFonts w:ascii="Cambria" w:hAnsi="Cambria"/>
          <w:b/>
          <w:color w:val="C00000"/>
          <w:szCs w:val="24"/>
        </w:rPr>
        <w:t>2</w:t>
      </w:r>
      <w:r w:rsidRPr="00E446D2">
        <w:rPr>
          <w:rFonts w:ascii="Cambria" w:hAnsi="Cambria"/>
          <w:b/>
          <w:color w:val="C00000"/>
          <w:szCs w:val="24"/>
        </w:rPr>
        <w:t xml:space="preserve">. O pagamento compreenderá somente as unidades que estejam diretamente relacionados à quantidade de </w:t>
      </w:r>
      <w:r w:rsidRPr="00E446D2">
        <w:rPr>
          <w:rFonts w:ascii="Cambria" w:hAnsi="Cambria"/>
          <w:b/>
          <w:color w:val="1F497D"/>
          <w:szCs w:val="24"/>
        </w:rPr>
        <w:t xml:space="preserve">serviço </w:t>
      </w:r>
      <w:r w:rsidRPr="00E446D2">
        <w:rPr>
          <w:rFonts w:ascii="Cambria" w:hAnsi="Cambria"/>
          <w:b/>
          <w:color w:val="C00000"/>
          <w:szCs w:val="24"/>
        </w:rPr>
        <w:t>efetivamente executado.</w:t>
      </w:r>
    </w:p>
    <w:p w:rsidR="004C17F9" w:rsidRPr="00E446D2" w:rsidRDefault="004C17F9" w:rsidP="004C17F9">
      <w:pPr>
        <w:ind w:left="1134"/>
        <w:jc w:val="both"/>
        <w:rPr>
          <w:rFonts w:ascii="Cambria" w:hAnsi="Cambria"/>
          <w:b/>
          <w:color w:val="C00000"/>
          <w:szCs w:val="24"/>
        </w:rPr>
      </w:pPr>
    </w:p>
    <w:p w:rsidR="004C17F9" w:rsidRPr="00E446D2" w:rsidRDefault="004C17F9" w:rsidP="004C17F9">
      <w:pPr>
        <w:ind w:left="1134"/>
        <w:jc w:val="both"/>
        <w:rPr>
          <w:rFonts w:ascii="Cambria" w:hAnsi="Cambria"/>
          <w:b/>
          <w:color w:val="1F497D"/>
          <w:szCs w:val="24"/>
        </w:rPr>
      </w:pPr>
      <w:r>
        <w:rPr>
          <w:rFonts w:ascii="Cambria" w:hAnsi="Cambria"/>
          <w:b/>
          <w:color w:val="C00000"/>
          <w:szCs w:val="24"/>
        </w:rPr>
        <w:t>3</w:t>
      </w:r>
      <w:r w:rsidRPr="00E446D2">
        <w:rPr>
          <w:rFonts w:ascii="Cambria" w:hAnsi="Cambria"/>
          <w:b/>
          <w:color w:val="C00000"/>
          <w:szCs w:val="24"/>
        </w:rPr>
        <w:t>. O pagamento do serviço será efetuado sobre o quantitativo de quilometragem efetivamente percorrida nas rotas indicadas no termo de referência.</w:t>
      </w:r>
    </w:p>
    <w:p w:rsidR="004C17F9" w:rsidRPr="00E446D2" w:rsidRDefault="004C17F9" w:rsidP="004C17F9">
      <w:pPr>
        <w:ind w:left="1134"/>
        <w:jc w:val="both"/>
        <w:rPr>
          <w:rFonts w:ascii="Cambria" w:hAnsi="Cambria"/>
          <w:b/>
          <w:color w:val="1F497D"/>
          <w:szCs w:val="24"/>
        </w:rPr>
      </w:pPr>
    </w:p>
    <w:p w:rsidR="004C17F9" w:rsidRPr="00E446D2" w:rsidRDefault="004C17F9" w:rsidP="004C17F9">
      <w:pPr>
        <w:jc w:val="both"/>
        <w:rPr>
          <w:rFonts w:ascii="Cambria" w:hAnsi="Cambria"/>
          <w:szCs w:val="24"/>
        </w:rPr>
      </w:pPr>
      <w:r w:rsidRPr="00E446D2">
        <w:rPr>
          <w:rFonts w:ascii="Cambria" w:hAnsi="Cambria"/>
          <w:szCs w:val="24"/>
        </w:rPr>
        <w:t xml:space="preserve">A parcela da obrigação para fins de pagamento compreenderá o período entre o 1º (primeiro) e último dia de cada mês, considerando os </w:t>
      </w:r>
      <w:r w:rsidRPr="00E446D2">
        <w:rPr>
          <w:rFonts w:ascii="Cambria" w:hAnsi="Cambria"/>
          <w:b/>
          <w:color w:val="C00000"/>
          <w:szCs w:val="24"/>
        </w:rPr>
        <w:t>dias letivos previstos no calendário escolar</w:t>
      </w:r>
      <w:r w:rsidRPr="00E446D2">
        <w:rPr>
          <w:rFonts w:ascii="Cambria" w:hAnsi="Cambria"/>
          <w:szCs w:val="24"/>
        </w:rPr>
        <w:t>.</w:t>
      </w:r>
    </w:p>
    <w:p w:rsidR="004C17F9" w:rsidRPr="00E446D2" w:rsidRDefault="004C17F9" w:rsidP="004C17F9">
      <w:pPr>
        <w:jc w:val="both"/>
        <w:rPr>
          <w:rFonts w:ascii="Cambria" w:hAnsi="Cambria"/>
          <w:szCs w:val="24"/>
        </w:rPr>
      </w:pPr>
    </w:p>
    <w:p w:rsidR="004C17F9" w:rsidRPr="009E5E5A" w:rsidRDefault="004C17F9" w:rsidP="004C17F9">
      <w:pPr>
        <w:jc w:val="both"/>
        <w:rPr>
          <w:rFonts w:ascii="Cambria" w:hAnsi="Cambria" w:cs="Arial"/>
          <w:b/>
          <w:color w:val="C00000"/>
          <w:szCs w:val="24"/>
        </w:rPr>
      </w:pPr>
      <w:r w:rsidRPr="009E5E5A">
        <w:rPr>
          <w:rFonts w:ascii="Cambria" w:hAnsi="Cambria"/>
          <w:szCs w:val="24"/>
        </w:rPr>
        <w:t xml:space="preserve">A </w:t>
      </w:r>
      <w:r w:rsidRPr="009E5E5A">
        <w:rPr>
          <w:rFonts w:ascii="Cambria" w:hAnsi="Cambria" w:cs="Arial"/>
          <w:b/>
          <w:szCs w:val="24"/>
        </w:rPr>
        <w:t xml:space="preserve">nota fiscal/fatura </w:t>
      </w:r>
      <w:r w:rsidRPr="009E5E5A">
        <w:rPr>
          <w:rFonts w:ascii="Cambria" w:hAnsi="Cambria" w:cs="Arial"/>
          <w:szCs w:val="24"/>
        </w:rPr>
        <w:t>deverá estar acompanhada de termo devidamente apontada pelo motorista/condutor, r</w:t>
      </w:r>
      <w:r w:rsidR="00233DFF">
        <w:rPr>
          <w:rFonts w:ascii="Cambria" w:hAnsi="Cambria" w:cs="Arial"/>
          <w:szCs w:val="24"/>
        </w:rPr>
        <w:t>a</w:t>
      </w:r>
      <w:r w:rsidRPr="009E5E5A">
        <w:rPr>
          <w:rFonts w:ascii="Cambria" w:hAnsi="Cambria" w:cs="Arial"/>
          <w:szCs w:val="24"/>
        </w:rPr>
        <w:t xml:space="preserve">tificada pela unidade escolar e atestada pela </w:t>
      </w:r>
      <w:r w:rsidRPr="009E5E5A">
        <w:rPr>
          <w:rFonts w:ascii="Cambria" w:hAnsi="Cambria" w:cs="Arial"/>
          <w:b/>
          <w:color w:val="C00000"/>
          <w:szCs w:val="24"/>
        </w:rPr>
        <w:t>SECRETARIA MUNICIPAL DE EDUCAÇÃO</w:t>
      </w:r>
      <w:r w:rsidRPr="009E5E5A">
        <w:rPr>
          <w:rFonts w:ascii="Cambria" w:hAnsi="Cambria" w:cs="Arial"/>
          <w:szCs w:val="24"/>
        </w:rPr>
        <w:t xml:space="preserve">, indicando as unidades efetivamente executadas, com base no preço unitário </w:t>
      </w:r>
      <w:r w:rsidRPr="009E5E5A">
        <w:rPr>
          <w:rFonts w:ascii="Cambria" w:hAnsi="Cambria" w:cs="Arial"/>
          <w:b/>
          <w:color w:val="C00000"/>
          <w:szCs w:val="24"/>
        </w:rPr>
        <w:t>registrado.</w:t>
      </w:r>
    </w:p>
    <w:p w:rsidR="004C17F9" w:rsidRPr="009E5E5A" w:rsidRDefault="004C17F9" w:rsidP="004C17F9">
      <w:pPr>
        <w:ind w:left="1134"/>
        <w:jc w:val="both"/>
        <w:rPr>
          <w:rFonts w:ascii="Cambria" w:hAnsi="Cambria"/>
          <w:b/>
          <w:szCs w:val="24"/>
        </w:rPr>
      </w:pPr>
    </w:p>
    <w:p w:rsidR="004C17F9" w:rsidRPr="009E5E5A" w:rsidRDefault="004C17F9" w:rsidP="004C17F9">
      <w:pPr>
        <w:jc w:val="both"/>
        <w:rPr>
          <w:rFonts w:ascii="Cambria" w:hAnsi="Cambria"/>
          <w:szCs w:val="24"/>
        </w:rPr>
      </w:pPr>
      <w:r w:rsidRPr="009E5E5A">
        <w:rPr>
          <w:rFonts w:ascii="Cambria" w:hAnsi="Cambria"/>
          <w:szCs w:val="24"/>
        </w:rPr>
        <w:t xml:space="preserve">Havendo atraso no pagamento, desde que não decorra de ato ou fato atribuível à Contratada, serão devidos pelo Contratante 0,033%, por dia, sobre o valor da parcela devida, a título de </w:t>
      </w:r>
      <w:r w:rsidRPr="009E5E5A">
        <w:rPr>
          <w:rFonts w:ascii="Cambria" w:hAnsi="Cambria"/>
          <w:b/>
          <w:szCs w:val="24"/>
        </w:rPr>
        <w:t>compensação financeira.</w:t>
      </w:r>
    </w:p>
    <w:p w:rsidR="004C17F9" w:rsidRPr="009E5E5A" w:rsidRDefault="004C17F9" w:rsidP="004C17F9">
      <w:pPr>
        <w:jc w:val="both"/>
        <w:rPr>
          <w:rFonts w:ascii="Cambria" w:hAnsi="Cambria"/>
          <w:szCs w:val="24"/>
        </w:rPr>
      </w:pPr>
    </w:p>
    <w:p w:rsidR="004C17F9" w:rsidRPr="009E5E5A" w:rsidRDefault="004C17F9" w:rsidP="004C17F9">
      <w:pPr>
        <w:jc w:val="both"/>
        <w:rPr>
          <w:rFonts w:ascii="Cambria" w:hAnsi="Cambria"/>
          <w:b/>
          <w:szCs w:val="24"/>
        </w:rPr>
      </w:pPr>
      <w:r w:rsidRPr="009E5E5A">
        <w:rPr>
          <w:rFonts w:ascii="Cambria" w:hAnsi="Cambria"/>
          <w:szCs w:val="24"/>
        </w:rPr>
        <w:t xml:space="preserve">Por eventuais atrasos injustificados, serão devidos à Contratada, </w:t>
      </w:r>
      <w:r w:rsidRPr="009E5E5A">
        <w:rPr>
          <w:rFonts w:ascii="Cambria" w:hAnsi="Cambria"/>
          <w:b/>
          <w:szCs w:val="24"/>
        </w:rPr>
        <w:t>juros moratórios</w:t>
      </w:r>
      <w:r w:rsidRPr="009E5E5A">
        <w:rPr>
          <w:rFonts w:ascii="Cambria" w:hAnsi="Cambria"/>
          <w:szCs w:val="24"/>
        </w:rPr>
        <w:t xml:space="preserve"> de </w:t>
      </w:r>
      <w:r w:rsidRPr="009E5E5A">
        <w:rPr>
          <w:rFonts w:ascii="Cambria" w:hAnsi="Cambria"/>
          <w:b/>
          <w:szCs w:val="24"/>
        </w:rPr>
        <w:t>0,01667%</w:t>
      </w:r>
      <w:r w:rsidRPr="009E5E5A">
        <w:rPr>
          <w:rFonts w:ascii="Cambria" w:hAnsi="Cambria"/>
          <w:szCs w:val="24"/>
        </w:rPr>
        <w:t xml:space="preserve"> ao dia, alcançando ao ano </w:t>
      </w:r>
      <w:r w:rsidRPr="009E5E5A">
        <w:rPr>
          <w:rFonts w:ascii="Cambria" w:hAnsi="Cambria"/>
          <w:b/>
          <w:szCs w:val="24"/>
        </w:rPr>
        <w:t>6% (seis por cento).</w:t>
      </w:r>
    </w:p>
    <w:p w:rsidR="004C17F9" w:rsidRPr="009E5E5A" w:rsidRDefault="004C17F9" w:rsidP="004C17F9">
      <w:pPr>
        <w:jc w:val="both"/>
        <w:rPr>
          <w:rFonts w:ascii="Cambria" w:hAnsi="Cambria"/>
          <w:b/>
          <w:szCs w:val="24"/>
        </w:rPr>
      </w:pPr>
    </w:p>
    <w:p w:rsidR="004C17F9" w:rsidRPr="009E5E5A" w:rsidRDefault="004C17F9" w:rsidP="004C17F9">
      <w:pPr>
        <w:jc w:val="both"/>
        <w:rPr>
          <w:rFonts w:ascii="Cambria" w:hAnsi="Cambria"/>
          <w:szCs w:val="24"/>
        </w:rPr>
      </w:pPr>
      <w:r w:rsidRPr="009E5E5A">
        <w:rPr>
          <w:rFonts w:ascii="Cambria" w:hAnsi="Cambria"/>
          <w:szCs w:val="24"/>
        </w:rPr>
        <w:t xml:space="preserve">Entende-se por atraso o prazo que exceder </w:t>
      </w:r>
      <w:r w:rsidRPr="009E5E5A">
        <w:rPr>
          <w:rFonts w:ascii="Cambria" w:hAnsi="Cambria"/>
          <w:b/>
          <w:color w:val="C00000"/>
          <w:szCs w:val="24"/>
        </w:rPr>
        <w:t>30 (trinta) dias</w:t>
      </w:r>
      <w:r w:rsidRPr="009E5E5A">
        <w:rPr>
          <w:rFonts w:ascii="Cambria" w:hAnsi="Cambria"/>
          <w:szCs w:val="24"/>
        </w:rPr>
        <w:t xml:space="preserve"> da apresentação da fatura.</w:t>
      </w:r>
    </w:p>
    <w:p w:rsidR="004C17F9" w:rsidRPr="009E5E5A" w:rsidRDefault="004C17F9" w:rsidP="004C17F9">
      <w:pPr>
        <w:jc w:val="both"/>
        <w:rPr>
          <w:rFonts w:ascii="Cambria" w:hAnsi="Cambria"/>
          <w:szCs w:val="24"/>
        </w:rPr>
      </w:pPr>
    </w:p>
    <w:p w:rsidR="004C17F9" w:rsidRPr="00811F1E" w:rsidRDefault="004C17F9" w:rsidP="004C17F9">
      <w:pPr>
        <w:jc w:val="both"/>
        <w:rPr>
          <w:rFonts w:ascii="Cambria" w:hAnsi="Cambria"/>
          <w:szCs w:val="24"/>
        </w:rPr>
      </w:pPr>
      <w:r w:rsidRPr="009E5E5A">
        <w:rPr>
          <w:rFonts w:ascii="Cambria" w:hAnsi="Cambria"/>
          <w:szCs w:val="24"/>
        </w:rPr>
        <w:t xml:space="preserve">Ocorrendo antecipação no pagamento dentro do prazo estabelecido, o </w:t>
      </w:r>
      <w:r w:rsidRPr="009E5E5A">
        <w:rPr>
          <w:rFonts w:ascii="Cambria" w:hAnsi="Cambria"/>
          <w:b/>
          <w:szCs w:val="24"/>
        </w:rPr>
        <w:t>MUNICÍPIO DE SANTO ANTÔNIO DE PÁDUA</w:t>
      </w:r>
      <w:r w:rsidRPr="00E446D2">
        <w:rPr>
          <w:rFonts w:ascii="Cambria" w:hAnsi="Cambria"/>
          <w:b/>
          <w:szCs w:val="24"/>
        </w:rPr>
        <w:t xml:space="preserve">/RJ </w:t>
      </w:r>
      <w:r w:rsidRPr="00E446D2">
        <w:rPr>
          <w:rFonts w:ascii="Cambria" w:hAnsi="Cambria"/>
          <w:szCs w:val="24"/>
        </w:rPr>
        <w:t xml:space="preserve">fará jus a um desconto de </w:t>
      </w:r>
      <w:r w:rsidRPr="00E446D2">
        <w:rPr>
          <w:rFonts w:ascii="Cambria" w:hAnsi="Cambria"/>
          <w:b/>
          <w:szCs w:val="24"/>
        </w:rPr>
        <w:t>0,033%</w:t>
      </w:r>
      <w:r w:rsidRPr="00E446D2">
        <w:rPr>
          <w:rFonts w:ascii="Cambria" w:hAnsi="Cambria"/>
          <w:szCs w:val="24"/>
        </w:rPr>
        <w:t xml:space="preserve"> por dia, a título de </w:t>
      </w:r>
      <w:r w:rsidRPr="00E446D2">
        <w:rPr>
          <w:rFonts w:ascii="Cambria" w:hAnsi="Cambria"/>
          <w:b/>
          <w:szCs w:val="24"/>
        </w:rPr>
        <w:t>compensação financeira.</w:t>
      </w:r>
    </w:p>
    <w:p w:rsidR="004C17F9" w:rsidRDefault="004C17F9" w:rsidP="004C17F9">
      <w:pPr>
        <w:pStyle w:val="Corpodetexto"/>
        <w:rPr>
          <w:rFonts w:ascii="Cambria" w:hAnsi="Cambria"/>
          <w:b/>
          <w:color w:val="000000"/>
        </w:rPr>
      </w:pPr>
    </w:p>
    <w:p w:rsidR="004C17F9" w:rsidRPr="004C17F9" w:rsidRDefault="004C17F9" w:rsidP="004C17F9">
      <w:pPr>
        <w:rPr>
          <w:rFonts w:ascii="Cambria" w:hAnsi="Cambria"/>
          <w:b/>
          <w:szCs w:val="24"/>
        </w:rPr>
      </w:pPr>
      <w:r w:rsidRPr="004C17F9">
        <w:rPr>
          <w:rFonts w:ascii="Cambria" w:hAnsi="Cambria"/>
          <w:b/>
          <w:szCs w:val="24"/>
        </w:rPr>
        <w:t>1</w:t>
      </w:r>
      <w:r w:rsidR="00B66DAB">
        <w:rPr>
          <w:rFonts w:ascii="Cambria" w:hAnsi="Cambria"/>
          <w:b/>
          <w:szCs w:val="24"/>
        </w:rPr>
        <w:t>8</w:t>
      </w:r>
      <w:r w:rsidRPr="004C17F9">
        <w:rPr>
          <w:rFonts w:ascii="Cambria" w:hAnsi="Cambria"/>
          <w:b/>
          <w:szCs w:val="24"/>
        </w:rPr>
        <w:t>. DAS CONDIÇÕES DO REC</w:t>
      </w:r>
      <w:r w:rsidR="004D7F09">
        <w:rPr>
          <w:rFonts w:ascii="Cambria" w:hAnsi="Cambria"/>
          <w:b/>
          <w:szCs w:val="24"/>
        </w:rPr>
        <w:t>EBIMENTO DO OBJETO DA LICITAÇÃO</w:t>
      </w:r>
    </w:p>
    <w:p w:rsidR="004C17F9" w:rsidRPr="004C17F9" w:rsidRDefault="004C17F9" w:rsidP="004C17F9">
      <w:pPr>
        <w:ind w:left="1134"/>
        <w:jc w:val="both"/>
        <w:rPr>
          <w:rFonts w:ascii="Cambria" w:hAnsi="Cambria"/>
          <w:b/>
          <w:szCs w:val="24"/>
        </w:rPr>
      </w:pPr>
    </w:p>
    <w:p w:rsidR="004C17F9" w:rsidRPr="004C17F9" w:rsidRDefault="004C17F9" w:rsidP="004C17F9">
      <w:pPr>
        <w:rPr>
          <w:rFonts w:ascii="Cambria" w:hAnsi="Cambria"/>
          <w:szCs w:val="24"/>
        </w:rPr>
      </w:pPr>
      <w:r w:rsidRPr="004C17F9">
        <w:rPr>
          <w:rFonts w:ascii="Cambria" w:hAnsi="Cambria"/>
          <w:szCs w:val="24"/>
        </w:rPr>
        <w:t xml:space="preserve"> Executado o contrato, o seu objeto será recebido:</w:t>
      </w:r>
    </w:p>
    <w:p w:rsidR="004C17F9" w:rsidRPr="004C17F9" w:rsidRDefault="004C17F9" w:rsidP="004C17F9">
      <w:pPr>
        <w:ind w:left="1134"/>
        <w:jc w:val="both"/>
        <w:rPr>
          <w:rFonts w:ascii="Cambria" w:hAnsi="Cambria"/>
          <w:b/>
          <w:szCs w:val="24"/>
        </w:rPr>
      </w:pPr>
    </w:p>
    <w:p w:rsidR="004C17F9" w:rsidRPr="004C17F9" w:rsidRDefault="004C17F9" w:rsidP="004C17F9">
      <w:pPr>
        <w:pStyle w:val="Corpodetexto"/>
        <w:ind w:left="1134"/>
        <w:rPr>
          <w:rFonts w:ascii="Cambria" w:hAnsi="Cambria"/>
          <w:sz w:val="24"/>
          <w:szCs w:val="24"/>
        </w:rPr>
      </w:pPr>
      <w:r w:rsidRPr="004C17F9">
        <w:rPr>
          <w:rFonts w:ascii="Cambria" w:hAnsi="Cambria"/>
          <w:b/>
          <w:sz w:val="24"/>
          <w:szCs w:val="24"/>
        </w:rPr>
        <w:t xml:space="preserve">1. </w:t>
      </w:r>
      <w:r w:rsidRPr="004C17F9">
        <w:rPr>
          <w:rFonts w:ascii="Cambria" w:hAnsi="Cambria"/>
          <w:sz w:val="24"/>
          <w:szCs w:val="24"/>
        </w:rPr>
        <w:t xml:space="preserve">Provisoriamente, pelo responsável pelo acompanhamento e fiscalização do </w:t>
      </w:r>
      <w:r w:rsidRPr="004C17F9">
        <w:rPr>
          <w:rFonts w:ascii="Cambria" w:hAnsi="Cambria"/>
          <w:b/>
          <w:color w:val="C00000"/>
          <w:sz w:val="24"/>
          <w:szCs w:val="24"/>
        </w:rPr>
        <w:t>serviço,</w:t>
      </w:r>
      <w:r w:rsidRPr="004C17F9">
        <w:rPr>
          <w:rFonts w:ascii="Cambria" w:hAnsi="Cambria"/>
          <w:sz w:val="24"/>
          <w:szCs w:val="24"/>
        </w:rPr>
        <w:t xml:space="preserve"> mediante termo circunstanciado, assinado pelo Contratante e Contratada, em até 15 (quinze) dias;</w:t>
      </w:r>
    </w:p>
    <w:p w:rsidR="004C17F9" w:rsidRPr="004C17F9" w:rsidRDefault="004C17F9" w:rsidP="004C17F9">
      <w:pPr>
        <w:ind w:left="1134"/>
        <w:jc w:val="both"/>
        <w:rPr>
          <w:rFonts w:ascii="Cambria" w:hAnsi="Cambria"/>
          <w:szCs w:val="24"/>
        </w:rPr>
      </w:pPr>
    </w:p>
    <w:p w:rsidR="004C17F9" w:rsidRPr="004C17F9" w:rsidRDefault="004C17F9" w:rsidP="004C17F9">
      <w:pPr>
        <w:ind w:left="1134"/>
        <w:jc w:val="both"/>
        <w:rPr>
          <w:rFonts w:ascii="Cambria" w:hAnsi="Cambria"/>
          <w:szCs w:val="24"/>
        </w:rPr>
      </w:pPr>
      <w:r w:rsidRPr="004C17F9">
        <w:rPr>
          <w:rFonts w:ascii="Cambria" w:hAnsi="Cambria"/>
          <w:b/>
          <w:szCs w:val="24"/>
        </w:rPr>
        <w:t xml:space="preserve">2. </w:t>
      </w:r>
      <w:r w:rsidRPr="004C17F9">
        <w:rPr>
          <w:rFonts w:ascii="Cambria" w:hAnsi="Cambria"/>
          <w:szCs w:val="24"/>
        </w:rPr>
        <w:t>Definitivamente, por servidor ou comissão designada pela autoridade competente, mediante termo circunstanciado, assinado pelo Contratante e Contratada, em até 90 (noventa) dias, contados da data da aceitação provisória.</w:t>
      </w:r>
    </w:p>
    <w:p w:rsidR="004C17F9" w:rsidRPr="004C17F9" w:rsidRDefault="004C17F9" w:rsidP="004C17F9">
      <w:pPr>
        <w:pStyle w:val="Corpodetexto"/>
        <w:ind w:left="1134"/>
        <w:rPr>
          <w:rFonts w:ascii="Cambria" w:hAnsi="Cambria"/>
          <w:b/>
          <w:sz w:val="24"/>
          <w:szCs w:val="24"/>
        </w:rPr>
      </w:pPr>
    </w:p>
    <w:p w:rsidR="004C17F9" w:rsidRPr="004C17F9" w:rsidRDefault="004C17F9" w:rsidP="004C17F9">
      <w:pPr>
        <w:pStyle w:val="Corpodetexto"/>
        <w:rPr>
          <w:rFonts w:ascii="Cambria" w:hAnsi="Cambria"/>
          <w:b/>
          <w:sz w:val="24"/>
          <w:szCs w:val="24"/>
        </w:rPr>
      </w:pPr>
      <w:r w:rsidRPr="004C17F9">
        <w:rPr>
          <w:rFonts w:ascii="Cambria" w:hAnsi="Cambria"/>
          <w:sz w:val="24"/>
          <w:szCs w:val="24"/>
        </w:rPr>
        <w:lastRenderedPageBreak/>
        <w:t>O Contratante rejeitará, no todo ou em parte, o objeto executado em desacordo com o contrato.</w:t>
      </w:r>
    </w:p>
    <w:p w:rsidR="004C17F9" w:rsidRPr="004C17F9" w:rsidRDefault="004C17F9" w:rsidP="004C17F9">
      <w:pPr>
        <w:pStyle w:val="Corpodetexto"/>
        <w:rPr>
          <w:rFonts w:ascii="Cambria" w:hAnsi="Cambria"/>
          <w:b/>
          <w:sz w:val="24"/>
          <w:szCs w:val="24"/>
        </w:rPr>
      </w:pPr>
    </w:p>
    <w:p w:rsidR="004C17F9" w:rsidRPr="004C17F9" w:rsidRDefault="004C17F9" w:rsidP="004C17F9">
      <w:pPr>
        <w:pStyle w:val="Corpodetexto"/>
        <w:rPr>
          <w:rFonts w:ascii="Cambria" w:hAnsi="Cambria"/>
          <w:sz w:val="24"/>
          <w:szCs w:val="24"/>
        </w:rPr>
      </w:pPr>
      <w:r w:rsidRPr="004C17F9">
        <w:rPr>
          <w:rFonts w:ascii="Cambria" w:hAnsi="Cambria"/>
          <w:sz w:val="24"/>
          <w:szCs w:val="24"/>
        </w:rPr>
        <w:t xml:space="preserve">O recebimento provisório ou definitivo do objeto não exclui a responsabilidade civil pela solidez e segurança do </w:t>
      </w:r>
      <w:r w:rsidRPr="004C17F9">
        <w:rPr>
          <w:rFonts w:ascii="Cambria" w:hAnsi="Cambria"/>
          <w:b/>
          <w:color w:val="C00000"/>
          <w:sz w:val="24"/>
          <w:szCs w:val="24"/>
        </w:rPr>
        <w:t>serviço</w:t>
      </w:r>
      <w:r w:rsidRPr="004C17F9">
        <w:rPr>
          <w:rFonts w:ascii="Cambria" w:hAnsi="Cambria"/>
          <w:b/>
          <w:sz w:val="24"/>
          <w:szCs w:val="24"/>
        </w:rPr>
        <w:t xml:space="preserve">, </w:t>
      </w:r>
      <w:r w:rsidRPr="004C17F9">
        <w:rPr>
          <w:rFonts w:ascii="Cambria" w:hAnsi="Cambria"/>
          <w:sz w:val="24"/>
          <w:szCs w:val="24"/>
        </w:rPr>
        <w:t>nem ética profissional pela perfeita execução contratual, dentro dos limites estabelecidos pela lei ou pelo contrato.</w:t>
      </w:r>
    </w:p>
    <w:p w:rsidR="004C17F9" w:rsidRPr="006A266D" w:rsidRDefault="004C17F9" w:rsidP="004C17F9">
      <w:pPr>
        <w:pStyle w:val="Corpodetexto"/>
        <w:rPr>
          <w:rFonts w:ascii="Cambria" w:hAnsi="Cambria"/>
          <w:b/>
          <w:color w:val="000000"/>
          <w:szCs w:val="24"/>
        </w:rPr>
      </w:pPr>
    </w:p>
    <w:p w:rsidR="004C17F9" w:rsidRPr="005551B9" w:rsidRDefault="004C17F9" w:rsidP="004C17F9">
      <w:pPr>
        <w:jc w:val="both"/>
        <w:rPr>
          <w:rFonts w:ascii="Cambria" w:hAnsi="Cambria"/>
          <w:b/>
          <w:szCs w:val="24"/>
        </w:rPr>
      </w:pPr>
      <w:r>
        <w:rPr>
          <w:rFonts w:ascii="Cambria" w:hAnsi="Cambria"/>
          <w:b/>
          <w:szCs w:val="24"/>
        </w:rPr>
        <w:t>1</w:t>
      </w:r>
      <w:r w:rsidR="00B66DAB">
        <w:rPr>
          <w:rFonts w:ascii="Cambria" w:hAnsi="Cambria"/>
          <w:b/>
          <w:szCs w:val="24"/>
        </w:rPr>
        <w:t>9</w:t>
      </w:r>
      <w:r w:rsidRPr="005551B9">
        <w:rPr>
          <w:rFonts w:ascii="Cambria" w:hAnsi="Cambria"/>
          <w:b/>
          <w:szCs w:val="24"/>
        </w:rPr>
        <w:t>. DAS OBRIGAÇÕES</w:t>
      </w:r>
    </w:p>
    <w:p w:rsidR="004C17F9" w:rsidRPr="005551B9" w:rsidRDefault="004C17F9" w:rsidP="004C17F9">
      <w:pPr>
        <w:jc w:val="both"/>
        <w:rPr>
          <w:rFonts w:ascii="Cambria" w:hAnsi="Cambria"/>
          <w:b/>
          <w:szCs w:val="24"/>
        </w:rPr>
      </w:pPr>
    </w:p>
    <w:p w:rsidR="004C17F9" w:rsidRPr="005551B9" w:rsidRDefault="004C17F9" w:rsidP="004C17F9">
      <w:pPr>
        <w:jc w:val="both"/>
        <w:rPr>
          <w:rFonts w:ascii="Cambria" w:hAnsi="Cambria"/>
          <w:szCs w:val="24"/>
        </w:rPr>
      </w:pPr>
      <w:r w:rsidRPr="005551B9">
        <w:rPr>
          <w:rFonts w:ascii="Cambria" w:hAnsi="Cambria"/>
          <w:szCs w:val="24"/>
        </w:rPr>
        <w:t xml:space="preserve"> São obrigações da Contratada:</w:t>
      </w:r>
    </w:p>
    <w:p w:rsidR="004C17F9" w:rsidRPr="009E5E5A" w:rsidRDefault="004C17F9" w:rsidP="004C17F9">
      <w:pPr>
        <w:jc w:val="both"/>
        <w:rPr>
          <w:rFonts w:ascii="Cambria" w:hAnsi="Cambria"/>
          <w:b/>
          <w:szCs w:val="24"/>
          <w:highlight w:val="yellow"/>
        </w:rPr>
      </w:pPr>
    </w:p>
    <w:p w:rsidR="004C17F9" w:rsidRPr="00786B21" w:rsidRDefault="004C17F9" w:rsidP="004C17F9">
      <w:pPr>
        <w:ind w:left="1134"/>
        <w:jc w:val="both"/>
        <w:rPr>
          <w:rFonts w:ascii="Cambria" w:eastAsia="Arial" w:hAnsi="Cambria" w:cs="Arial"/>
          <w:b/>
          <w:szCs w:val="24"/>
        </w:rPr>
      </w:pPr>
      <w:r w:rsidRPr="00786B21">
        <w:rPr>
          <w:rFonts w:ascii="Cambria" w:eastAsia="Arial" w:hAnsi="Cambria" w:cs="Arial"/>
          <w:b/>
          <w:szCs w:val="24"/>
        </w:rPr>
        <w:t xml:space="preserve">1. </w:t>
      </w:r>
      <w:r w:rsidRPr="00786B21">
        <w:rPr>
          <w:rFonts w:ascii="Cambria" w:eastAsia="Arial" w:hAnsi="Cambria" w:cs="Arial"/>
          <w:szCs w:val="24"/>
        </w:rPr>
        <w:t>Reparar, corrigir, remover, reconstruir ou substituir, às suas expensas, no total ou em parte, o objeto do contrato em que se verificarem vícios, defeitos ou incorreções resultantes da execução ou de materiais empregados</w:t>
      </w:r>
      <w:r w:rsidRPr="00786B21">
        <w:rPr>
          <w:rFonts w:ascii="Cambria" w:eastAsia="Arial" w:hAnsi="Cambria" w:cs="Arial"/>
          <w:b/>
          <w:szCs w:val="24"/>
        </w:rPr>
        <w:t>;</w:t>
      </w:r>
    </w:p>
    <w:p w:rsidR="004C17F9" w:rsidRPr="009E5E5A" w:rsidRDefault="004C17F9" w:rsidP="004C17F9">
      <w:pPr>
        <w:ind w:left="1134"/>
        <w:jc w:val="both"/>
        <w:rPr>
          <w:rFonts w:ascii="Cambria" w:eastAsia="Arial" w:hAnsi="Cambria" w:cs="Arial"/>
          <w:b/>
          <w:szCs w:val="24"/>
          <w:highlight w:val="yellow"/>
        </w:rPr>
      </w:pPr>
    </w:p>
    <w:p w:rsidR="004C17F9" w:rsidRPr="00786B21" w:rsidRDefault="004C17F9" w:rsidP="004C17F9">
      <w:pPr>
        <w:numPr>
          <w:ilvl w:val="12"/>
          <w:numId w:val="0"/>
        </w:numPr>
        <w:ind w:left="1134"/>
        <w:jc w:val="both"/>
        <w:rPr>
          <w:rFonts w:ascii="Cambria" w:hAnsi="Cambria" w:cs="Arial"/>
          <w:b/>
          <w:bCs/>
          <w:szCs w:val="24"/>
        </w:rPr>
      </w:pPr>
      <w:r w:rsidRPr="00786B21">
        <w:rPr>
          <w:rFonts w:ascii="Cambria" w:eastAsia="Arial" w:hAnsi="Cambria" w:cs="Arial"/>
          <w:b/>
          <w:szCs w:val="24"/>
        </w:rPr>
        <w:t xml:space="preserve">2. </w:t>
      </w:r>
      <w:r w:rsidRPr="00786B21">
        <w:rPr>
          <w:rFonts w:ascii="Cambria" w:eastAsia="Arial" w:hAnsi="Cambria" w:cs="Arial"/>
          <w:szCs w:val="24"/>
        </w:rPr>
        <w:t>Manter, durante toda a execução do contrato, em compatibilidade com as obrigações por ela assumidas, todas as condições de habilitação e qualificação exigidas</w:t>
      </w:r>
      <w:r w:rsidRPr="00786B21">
        <w:rPr>
          <w:rFonts w:ascii="Cambria" w:hAnsi="Cambria" w:cs="Arial"/>
          <w:bCs/>
          <w:szCs w:val="24"/>
        </w:rPr>
        <w:t xml:space="preserve"> conforme </w:t>
      </w:r>
      <w:r w:rsidRPr="00786B21">
        <w:rPr>
          <w:rFonts w:ascii="Cambria" w:hAnsi="Cambria" w:cs="Arial"/>
          <w:b/>
          <w:bCs/>
          <w:szCs w:val="24"/>
        </w:rPr>
        <w:t xml:space="preserve">artigo </w:t>
      </w:r>
      <w:r>
        <w:rPr>
          <w:rFonts w:ascii="Cambria" w:hAnsi="Cambria" w:cs="Arial"/>
          <w:b/>
          <w:bCs/>
          <w:szCs w:val="24"/>
        </w:rPr>
        <w:t>5</w:t>
      </w:r>
      <w:r w:rsidRPr="00786B21">
        <w:rPr>
          <w:rFonts w:ascii="Cambria" w:hAnsi="Cambria" w:cs="Arial"/>
          <w:b/>
          <w:bCs/>
          <w:szCs w:val="24"/>
        </w:rPr>
        <w:t xml:space="preserve">5, </w:t>
      </w:r>
      <w:r>
        <w:rPr>
          <w:rFonts w:ascii="Cambria" w:hAnsi="Cambria" w:cs="Arial"/>
          <w:b/>
          <w:bCs/>
          <w:szCs w:val="24"/>
        </w:rPr>
        <w:t>XIII</w:t>
      </w:r>
      <w:r w:rsidRPr="00786B21">
        <w:rPr>
          <w:rFonts w:ascii="Cambria" w:hAnsi="Cambria" w:cs="Arial"/>
          <w:b/>
          <w:bCs/>
          <w:szCs w:val="24"/>
        </w:rPr>
        <w:t xml:space="preserve"> da Lei Federal </w:t>
      </w:r>
      <w:proofErr w:type="gramStart"/>
      <w:r w:rsidRPr="00786B21">
        <w:rPr>
          <w:rFonts w:ascii="Cambria" w:hAnsi="Cambria" w:cs="Arial"/>
          <w:b/>
          <w:bCs/>
          <w:szCs w:val="24"/>
        </w:rPr>
        <w:t>nº8.</w:t>
      </w:r>
      <w:proofErr w:type="gramEnd"/>
      <w:r w:rsidRPr="00786B21">
        <w:rPr>
          <w:rFonts w:ascii="Cambria" w:hAnsi="Cambria" w:cs="Arial"/>
          <w:b/>
          <w:bCs/>
          <w:szCs w:val="24"/>
        </w:rPr>
        <w:t>666/1993;</w:t>
      </w:r>
    </w:p>
    <w:p w:rsidR="004C17F9" w:rsidRPr="00786B21" w:rsidRDefault="004C17F9" w:rsidP="004C17F9">
      <w:pPr>
        <w:numPr>
          <w:ilvl w:val="12"/>
          <w:numId w:val="0"/>
        </w:numPr>
        <w:ind w:left="1134"/>
        <w:jc w:val="both"/>
        <w:rPr>
          <w:rFonts w:ascii="Cambria" w:hAnsi="Cambria" w:cs="Arial"/>
          <w:b/>
          <w:szCs w:val="24"/>
        </w:rPr>
      </w:pPr>
    </w:p>
    <w:p w:rsidR="004C17F9" w:rsidRPr="00786B21" w:rsidRDefault="004C17F9" w:rsidP="004C17F9">
      <w:pPr>
        <w:numPr>
          <w:ilvl w:val="12"/>
          <w:numId w:val="0"/>
        </w:numPr>
        <w:ind w:left="1134"/>
        <w:jc w:val="both"/>
        <w:rPr>
          <w:rFonts w:ascii="Cambria" w:hAnsi="Cambria" w:cs="Arial"/>
          <w:b/>
          <w:bCs/>
          <w:szCs w:val="24"/>
        </w:rPr>
      </w:pPr>
      <w:r w:rsidRPr="00786B21">
        <w:rPr>
          <w:rFonts w:ascii="Cambria" w:hAnsi="Cambria" w:cs="Arial"/>
          <w:b/>
          <w:szCs w:val="24"/>
        </w:rPr>
        <w:t xml:space="preserve">3. </w:t>
      </w:r>
      <w:r w:rsidRPr="00786B21">
        <w:rPr>
          <w:rFonts w:ascii="Cambria" w:hAnsi="Cambria" w:cs="Arial"/>
          <w:bCs/>
          <w:szCs w:val="24"/>
        </w:rPr>
        <w:t>Aceitar, nas mesmas condições contratuais, os acréscimos ou supressões que se fizerem necessárias na execução do</w:t>
      </w:r>
      <w:r w:rsidRPr="00786B21">
        <w:rPr>
          <w:rFonts w:ascii="Cambria" w:hAnsi="Cambria" w:cs="Arial"/>
          <w:b/>
          <w:bCs/>
          <w:szCs w:val="24"/>
        </w:rPr>
        <w:t xml:space="preserve"> </w:t>
      </w:r>
      <w:r w:rsidRPr="00786B21">
        <w:rPr>
          <w:rFonts w:ascii="Cambria" w:hAnsi="Cambria" w:cs="Arial"/>
          <w:b/>
          <w:bCs/>
          <w:color w:val="C00000"/>
          <w:szCs w:val="24"/>
        </w:rPr>
        <w:t>serviço</w:t>
      </w:r>
      <w:r w:rsidRPr="00786B21">
        <w:rPr>
          <w:rFonts w:ascii="Cambria" w:hAnsi="Cambria" w:cs="Arial"/>
          <w:b/>
          <w:bCs/>
          <w:szCs w:val="24"/>
        </w:rPr>
        <w:t xml:space="preserve">, </w:t>
      </w:r>
      <w:r w:rsidRPr="00786B21">
        <w:rPr>
          <w:rFonts w:ascii="Cambria" w:hAnsi="Cambria" w:cs="Arial"/>
          <w:bCs/>
          <w:szCs w:val="24"/>
        </w:rPr>
        <w:t xml:space="preserve">conforme </w:t>
      </w:r>
      <w:r w:rsidRPr="00786B21">
        <w:rPr>
          <w:rFonts w:ascii="Cambria" w:hAnsi="Cambria" w:cs="Arial"/>
          <w:b/>
          <w:bCs/>
          <w:szCs w:val="24"/>
        </w:rPr>
        <w:t xml:space="preserve">artigo 65, §1º da Lei Federal </w:t>
      </w:r>
      <w:proofErr w:type="gramStart"/>
      <w:r w:rsidRPr="00786B21">
        <w:rPr>
          <w:rFonts w:ascii="Cambria" w:hAnsi="Cambria" w:cs="Arial"/>
          <w:b/>
          <w:bCs/>
          <w:szCs w:val="24"/>
        </w:rPr>
        <w:t>nº8.</w:t>
      </w:r>
      <w:proofErr w:type="gramEnd"/>
      <w:r w:rsidRPr="00786B21">
        <w:rPr>
          <w:rFonts w:ascii="Cambria" w:hAnsi="Cambria" w:cs="Arial"/>
          <w:b/>
          <w:bCs/>
          <w:szCs w:val="24"/>
        </w:rPr>
        <w:t>666/1993;</w:t>
      </w:r>
    </w:p>
    <w:p w:rsidR="004C17F9" w:rsidRPr="00786B21" w:rsidRDefault="004C17F9" w:rsidP="004C17F9">
      <w:pPr>
        <w:numPr>
          <w:ilvl w:val="12"/>
          <w:numId w:val="0"/>
        </w:numPr>
        <w:ind w:left="1134"/>
        <w:jc w:val="both"/>
        <w:rPr>
          <w:rFonts w:ascii="Cambria" w:hAnsi="Cambria" w:cs="Arial"/>
          <w:b/>
          <w:szCs w:val="24"/>
        </w:rPr>
      </w:pPr>
    </w:p>
    <w:p w:rsidR="004C17F9" w:rsidRPr="00811F1E" w:rsidRDefault="004C17F9" w:rsidP="004C17F9">
      <w:pPr>
        <w:numPr>
          <w:ilvl w:val="12"/>
          <w:numId w:val="0"/>
        </w:numPr>
        <w:ind w:left="1134"/>
        <w:jc w:val="both"/>
        <w:rPr>
          <w:rFonts w:ascii="Cambria" w:hAnsi="Cambria" w:cs="Arial"/>
          <w:szCs w:val="24"/>
        </w:rPr>
      </w:pPr>
      <w:r w:rsidRPr="00786B21">
        <w:rPr>
          <w:rFonts w:ascii="Cambria" w:hAnsi="Cambria" w:cs="Arial"/>
          <w:b/>
          <w:szCs w:val="24"/>
        </w:rPr>
        <w:t xml:space="preserve">4. </w:t>
      </w:r>
      <w:r w:rsidRPr="00786B21">
        <w:rPr>
          <w:rFonts w:ascii="Cambria" w:hAnsi="Cambria" w:cs="Arial"/>
          <w:szCs w:val="24"/>
        </w:rPr>
        <w:t xml:space="preserve">Trocar, às suas expensas, o material e </w:t>
      </w:r>
      <w:r w:rsidRPr="00786B21">
        <w:rPr>
          <w:rFonts w:ascii="Cambria" w:hAnsi="Cambria" w:cs="Arial"/>
          <w:b/>
          <w:color w:val="C00000"/>
          <w:szCs w:val="24"/>
        </w:rPr>
        <w:t>veículo</w:t>
      </w:r>
      <w:r w:rsidRPr="00786B21">
        <w:rPr>
          <w:rFonts w:ascii="Cambria" w:hAnsi="Cambria" w:cs="Arial"/>
          <w:szCs w:val="24"/>
        </w:rPr>
        <w:t xml:space="preserve"> que vier a ser recusado, certo que o recebimento provisório não importa sua aceitação definitiva. E ainda, é obrigada a reparar, corrigir, remover, reconstruir ou substituir, à </w:t>
      </w:r>
      <w:proofErr w:type="gramStart"/>
      <w:r w:rsidRPr="00786B21">
        <w:rPr>
          <w:rFonts w:ascii="Cambria" w:hAnsi="Cambria" w:cs="Arial"/>
          <w:szCs w:val="24"/>
        </w:rPr>
        <w:t>sua expensas</w:t>
      </w:r>
      <w:proofErr w:type="gramEnd"/>
      <w:r w:rsidRPr="00786B21">
        <w:rPr>
          <w:rFonts w:ascii="Cambria" w:hAnsi="Cambria" w:cs="Arial"/>
          <w:szCs w:val="24"/>
        </w:rPr>
        <w:t>, no total ou em parte, o objeto do contrato em que se verificarem</w:t>
      </w:r>
      <w:r w:rsidRPr="00811F1E">
        <w:rPr>
          <w:rFonts w:ascii="Cambria" w:hAnsi="Cambria" w:cs="Arial"/>
          <w:szCs w:val="24"/>
        </w:rPr>
        <w:t xml:space="preserve"> vícios, defeitos ou incorreções</w:t>
      </w:r>
      <w:r>
        <w:rPr>
          <w:rFonts w:ascii="Cambria" w:hAnsi="Cambria" w:cs="Arial"/>
          <w:szCs w:val="24"/>
        </w:rPr>
        <w:t xml:space="preserve">, </w:t>
      </w:r>
      <w:r w:rsidRPr="00811F1E">
        <w:rPr>
          <w:rFonts w:ascii="Cambria" w:hAnsi="Cambria" w:cs="Arial"/>
          <w:bCs/>
          <w:szCs w:val="24"/>
        </w:rPr>
        <w:t xml:space="preserve">conforme </w:t>
      </w:r>
      <w:r w:rsidRPr="00811F1E">
        <w:rPr>
          <w:rFonts w:ascii="Cambria" w:hAnsi="Cambria" w:cs="Arial"/>
          <w:b/>
          <w:bCs/>
          <w:szCs w:val="24"/>
        </w:rPr>
        <w:t>artigo 6</w:t>
      </w:r>
      <w:r>
        <w:rPr>
          <w:rFonts w:ascii="Cambria" w:hAnsi="Cambria" w:cs="Arial"/>
          <w:b/>
          <w:bCs/>
          <w:szCs w:val="24"/>
        </w:rPr>
        <w:t>9</w:t>
      </w:r>
      <w:r w:rsidRPr="00811F1E">
        <w:rPr>
          <w:rFonts w:ascii="Cambria" w:hAnsi="Cambria" w:cs="Arial"/>
          <w:b/>
          <w:bCs/>
          <w:szCs w:val="24"/>
        </w:rPr>
        <w:t xml:space="preserve"> da Lei Federal nº8.666/1993</w:t>
      </w:r>
      <w:r w:rsidRPr="00811F1E">
        <w:rPr>
          <w:rFonts w:ascii="Cambria" w:hAnsi="Cambria" w:cs="Arial"/>
          <w:szCs w:val="24"/>
        </w:rPr>
        <w:t>;</w:t>
      </w:r>
    </w:p>
    <w:p w:rsidR="004C17F9"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szCs w:val="24"/>
        </w:rPr>
      </w:pPr>
      <w:r w:rsidRPr="00811F1E">
        <w:rPr>
          <w:rFonts w:ascii="Cambria" w:eastAsia="Arial" w:hAnsi="Cambria" w:cs="Arial"/>
          <w:b/>
          <w:szCs w:val="24"/>
        </w:rPr>
        <w:t xml:space="preserve">5. </w:t>
      </w:r>
      <w:r w:rsidRPr="00811F1E">
        <w:rPr>
          <w:rFonts w:ascii="Cambria" w:eastAsia="Arial" w:hAnsi="Cambria" w:cs="Arial"/>
          <w:szCs w:val="24"/>
        </w:rPr>
        <w:t xml:space="preserve">Indenizar todos os custos financeiros que porventura venham a ser suportados pelo </w:t>
      </w:r>
      <w:r w:rsidRPr="00811F1E">
        <w:rPr>
          <w:rFonts w:ascii="Cambria" w:hAnsi="Cambria" w:cs="Arial"/>
          <w:b/>
          <w:color w:val="000000"/>
          <w:szCs w:val="24"/>
        </w:rPr>
        <w:t>Contratante</w:t>
      </w:r>
      <w:r w:rsidRPr="00811F1E">
        <w:rPr>
          <w:rFonts w:ascii="Cambria" w:eastAsia="Arial" w:hAnsi="Cambria" w:cs="Arial"/>
          <w:szCs w:val="24"/>
        </w:rPr>
        <w:t xml:space="preserve"> por força de sentença judicial que reconheça a existência de vínculo empregatício, bem como por qualquer tipo de autuação ou ação que venha sofrer em decorrência da execução do contrato que incorra em dano ou indenização, assegurando ao </w:t>
      </w:r>
      <w:r w:rsidRPr="00811F1E">
        <w:rPr>
          <w:rFonts w:ascii="Cambria" w:eastAsia="Arial" w:hAnsi="Cambria" w:cs="Arial"/>
          <w:b/>
          <w:szCs w:val="24"/>
        </w:rPr>
        <w:t xml:space="preserve">Contratante </w:t>
      </w:r>
      <w:r w:rsidRPr="00811F1E">
        <w:rPr>
          <w:rFonts w:ascii="Cambria" w:eastAsia="Arial" w:hAnsi="Cambria" w:cs="Arial"/>
          <w:szCs w:val="24"/>
        </w:rPr>
        <w:t>o exercício do direito de regresso, eximindo-o de qualquer solidariedade ou responsabilidade;</w:t>
      </w:r>
    </w:p>
    <w:p w:rsidR="004C17F9" w:rsidRPr="00811F1E" w:rsidRDefault="004C17F9" w:rsidP="004C17F9">
      <w:pPr>
        <w:ind w:left="1134"/>
        <w:jc w:val="both"/>
        <w:rPr>
          <w:rFonts w:ascii="Cambria" w:eastAsia="Arial" w:hAnsi="Cambria" w:cs="Arial"/>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t xml:space="preserve">6. </w:t>
      </w:r>
      <w:r w:rsidRPr="00811F1E">
        <w:rPr>
          <w:rFonts w:ascii="Cambria" w:eastAsia="Arial" w:hAnsi="Cambria" w:cs="Arial"/>
          <w:szCs w:val="24"/>
        </w:rPr>
        <w:t xml:space="preserve">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w:t>
      </w:r>
      <w:r w:rsidRPr="00811F1E">
        <w:rPr>
          <w:rFonts w:ascii="Cambria" w:hAnsi="Cambria" w:cs="Arial"/>
          <w:b/>
          <w:color w:val="000000"/>
          <w:szCs w:val="24"/>
        </w:rPr>
        <w:t>Contratante</w:t>
      </w:r>
      <w:r w:rsidRPr="00811F1E">
        <w:rPr>
          <w:rFonts w:ascii="Cambria" w:eastAsia="Arial" w:hAnsi="Cambria" w:cs="Arial"/>
          <w:b/>
          <w:szCs w:val="24"/>
        </w:rPr>
        <w:t>;</w:t>
      </w:r>
    </w:p>
    <w:p w:rsidR="004C17F9" w:rsidRDefault="004C17F9" w:rsidP="004C17F9">
      <w:pPr>
        <w:ind w:left="1134"/>
        <w:jc w:val="both"/>
        <w:rPr>
          <w:rFonts w:ascii="Cambria" w:eastAsia="Arial" w:hAnsi="Cambria" w:cs="Arial"/>
          <w:b/>
          <w:szCs w:val="24"/>
        </w:rPr>
      </w:pPr>
    </w:p>
    <w:p w:rsidR="00673250" w:rsidRDefault="00673250"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lastRenderedPageBreak/>
        <w:t>7.</w:t>
      </w:r>
      <w:r w:rsidRPr="00811F1E">
        <w:rPr>
          <w:rFonts w:ascii="Cambria" w:eastAsia="Arial" w:hAnsi="Cambria" w:cs="Arial"/>
          <w:szCs w:val="24"/>
        </w:rPr>
        <w:t xml:space="preserve"> Fornecer e providenciar a utilização dos equipamentos de proteção individual (</w:t>
      </w:r>
      <w:proofErr w:type="spellStart"/>
      <w:r w:rsidRPr="00811F1E">
        <w:rPr>
          <w:rFonts w:ascii="Cambria" w:eastAsia="Arial" w:hAnsi="Cambria" w:cs="Arial"/>
          <w:szCs w:val="24"/>
        </w:rPr>
        <w:t>EPI’s</w:t>
      </w:r>
      <w:proofErr w:type="spellEnd"/>
      <w:r w:rsidRPr="00811F1E">
        <w:rPr>
          <w:rFonts w:ascii="Cambria" w:eastAsia="Arial" w:hAnsi="Cambria" w:cs="Arial"/>
          <w:szCs w:val="24"/>
        </w:rPr>
        <w:t xml:space="preserve">), de acordo com a Lei de Segurança e Medicina do Trabalho </w:t>
      </w:r>
      <w:r w:rsidRPr="00811F1E">
        <w:rPr>
          <w:rFonts w:ascii="Cambria" w:eastAsia="Arial" w:hAnsi="Cambria" w:cs="Arial"/>
          <w:b/>
          <w:szCs w:val="24"/>
        </w:rPr>
        <w:t xml:space="preserve">(Lei Federal </w:t>
      </w:r>
      <w:proofErr w:type="gramStart"/>
      <w:r w:rsidRPr="00811F1E">
        <w:rPr>
          <w:rFonts w:ascii="Cambria" w:eastAsia="Arial" w:hAnsi="Cambria" w:cs="Arial"/>
          <w:b/>
          <w:szCs w:val="24"/>
        </w:rPr>
        <w:t>nº6.</w:t>
      </w:r>
      <w:proofErr w:type="gramEnd"/>
      <w:r w:rsidRPr="00811F1E">
        <w:rPr>
          <w:rFonts w:ascii="Cambria" w:eastAsia="Arial" w:hAnsi="Cambria" w:cs="Arial"/>
          <w:b/>
          <w:szCs w:val="24"/>
        </w:rPr>
        <w:t>514, de 22 de dezembro de 1977)</w:t>
      </w:r>
      <w:r w:rsidRPr="00811F1E">
        <w:rPr>
          <w:rFonts w:ascii="Cambria" w:eastAsia="Arial" w:hAnsi="Cambria" w:cs="Arial"/>
          <w:szCs w:val="24"/>
        </w:rPr>
        <w:t xml:space="preserve"> e </w:t>
      </w:r>
      <w:r w:rsidRPr="00811F1E">
        <w:rPr>
          <w:rFonts w:ascii="Cambria" w:eastAsia="Arial" w:hAnsi="Cambria" w:cs="Arial"/>
          <w:b/>
          <w:szCs w:val="24"/>
        </w:rPr>
        <w:t>Norma Regulamentadora nº06 aprovada pela Portaria GM nº3.214 do Ministério do Trabalho, de 08 de junho de 1978;</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t xml:space="preserve">8. </w:t>
      </w:r>
      <w:r w:rsidRPr="00CF717B">
        <w:rPr>
          <w:rFonts w:ascii="Cambria" w:eastAsia="Arial" w:hAnsi="Cambria" w:cs="Arial"/>
          <w:szCs w:val="24"/>
        </w:rPr>
        <w:t>Certificar-se, respondendo pelos eventuais descumprimentos de que todos os seus empregados e os de suas possíveis subcontratadas fazem uso dos equipamentos de proteção individual (EPI), previstos em leis e regulamentos concernentes à segurança, higiene e medicina do trabalho</w:t>
      </w:r>
      <w:r w:rsidRPr="00811F1E">
        <w:rPr>
          <w:rFonts w:ascii="Cambria" w:eastAsia="Arial" w:hAnsi="Cambria" w:cs="Arial"/>
          <w:b/>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Pr>
          <w:rFonts w:ascii="Cambria" w:eastAsia="Arial" w:hAnsi="Cambria" w:cs="Arial"/>
          <w:b/>
          <w:szCs w:val="24"/>
        </w:rPr>
        <w:t>9</w:t>
      </w:r>
      <w:r w:rsidRPr="00811F1E">
        <w:rPr>
          <w:rFonts w:ascii="Cambria" w:eastAsia="Arial" w:hAnsi="Cambria" w:cs="Arial"/>
          <w:b/>
          <w:szCs w:val="24"/>
        </w:rPr>
        <w:t xml:space="preserve">. </w:t>
      </w:r>
      <w:r w:rsidRPr="00811F1E">
        <w:rPr>
          <w:rFonts w:ascii="Cambria" w:eastAsia="Arial" w:hAnsi="Cambria" w:cs="Arial"/>
          <w:szCs w:val="24"/>
        </w:rPr>
        <w:t xml:space="preserve">Prestar esclarecimentos e informações solicitados pelo </w:t>
      </w:r>
      <w:r w:rsidRPr="00811F1E">
        <w:rPr>
          <w:rFonts w:ascii="Cambria" w:hAnsi="Cambria" w:cs="Arial"/>
          <w:b/>
          <w:color w:val="000000"/>
          <w:szCs w:val="24"/>
        </w:rPr>
        <w:t>Contratante</w:t>
      </w:r>
      <w:r w:rsidRPr="00811F1E">
        <w:rPr>
          <w:rFonts w:ascii="Cambria" w:eastAsia="Arial" w:hAnsi="Cambria" w:cs="Arial"/>
          <w:b/>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t>1</w:t>
      </w:r>
      <w:r>
        <w:rPr>
          <w:rFonts w:ascii="Cambria" w:eastAsia="Arial" w:hAnsi="Cambria" w:cs="Arial"/>
          <w:b/>
          <w:szCs w:val="24"/>
        </w:rPr>
        <w:t>0</w:t>
      </w:r>
      <w:r w:rsidRPr="00811F1E">
        <w:rPr>
          <w:rFonts w:ascii="Cambria" w:eastAsia="Arial" w:hAnsi="Cambria" w:cs="Arial"/>
          <w:b/>
          <w:szCs w:val="24"/>
        </w:rPr>
        <w:t xml:space="preserve">. </w:t>
      </w:r>
      <w:r w:rsidRPr="00811F1E">
        <w:rPr>
          <w:rFonts w:ascii="Cambria" w:eastAsia="Arial" w:hAnsi="Cambria" w:cs="Arial"/>
          <w:szCs w:val="24"/>
        </w:rPr>
        <w:t xml:space="preserve">Garantir aos fiscais indicados pelo </w:t>
      </w:r>
      <w:r w:rsidRPr="00811F1E">
        <w:rPr>
          <w:rFonts w:ascii="Cambria" w:hAnsi="Cambria" w:cs="Arial"/>
          <w:b/>
          <w:color w:val="000000"/>
          <w:szCs w:val="24"/>
        </w:rPr>
        <w:t>Contratante</w:t>
      </w:r>
      <w:r w:rsidRPr="00811F1E">
        <w:rPr>
          <w:rFonts w:ascii="Cambria" w:eastAsia="Arial" w:hAnsi="Cambria" w:cs="Arial"/>
          <w:szCs w:val="24"/>
        </w:rPr>
        <w:t xml:space="preserve"> acesso ao local da execução </w:t>
      </w:r>
      <w:r w:rsidRPr="00811F1E">
        <w:rPr>
          <w:rFonts w:ascii="Cambria" w:hAnsi="Cambria" w:cs="Arial"/>
          <w:bCs/>
          <w:szCs w:val="24"/>
        </w:rPr>
        <w:t>d</w:t>
      </w:r>
      <w:r>
        <w:rPr>
          <w:rFonts w:ascii="Cambria" w:hAnsi="Cambria" w:cs="Arial"/>
          <w:bCs/>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eastAsia="Arial" w:hAnsi="Cambria" w:cs="Arial"/>
          <w:b/>
          <w:szCs w:val="24"/>
        </w:rPr>
        <w:t xml:space="preserve">, </w:t>
      </w:r>
      <w:r w:rsidRPr="00811F1E">
        <w:rPr>
          <w:rFonts w:ascii="Cambria" w:eastAsia="Arial" w:hAnsi="Cambria" w:cs="Arial"/>
          <w:szCs w:val="24"/>
        </w:rPr>
        <w:t>a qualquer tempo</w:t>
      </w:r>
      <w:r w:rsidRPr="00811F1E">
        <w:rPr>
          <w:rFonts w:ascii="Cambria" w:eastAsia="Arial" w:hAnsi="Cambria" w:cs="Arial"/>
          <w:b/>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t>1</w:t>
      </w:r>
      <w:r>
        <w:rPr>
          <w:rFonts w:ascii="Cambria" w:eastAsia="Arial" w:hAnsi="Cambria" w:cs="Arial"/>
          <w:b/>
          <w:szCs w:val="24"/>
        </w:rPr>
        <w:t>1</w:t>
      </w:r>
      <w:r w:rsidRPr="00811F1E">
        <w:rPr>
          <w:rFonts w:ascii="Cambria" w:eastAsia="Arial" w:hAnsi="Cambria" w:cs="Arial"/>
          <w:b/>
          <w:szCs w:val="24"/>
        </w:rPr>
        <w:t xml:space="preserve">. </w:t>
      </w:r>
      <w:r w:rsidRPr="00811F1E">
        <w:rPr>
          <w:rFonts w:ascii="Cambria" w:eastAsia="Arial" w:hAnsi="Cambria" w:cs="Arial"/>
          <w:szCs w:val="24"/>
        </w:rPr>
        <w:t xml:space="preserve">Cientificar o </w:t>
      </w:r>
      <w:r w:rsidRPr="00811F1E">
        <w:rPr>
          <w:rFonts w:ascii="Cambria" w:hAnsi="Cambria" w:cs="Arial"/>
          <w:b/>
          <w:color w:val="000000"/>
          <w:szCs w:val="24"/>
        </w:rPr>
        <w:t>Contratante</w:t>
      </w:r>
      <w:r w:rsidRPr="00811F1E">
        <w:rPr>
          <w:rFonts w:ascii="Cambria" w:eastAsia="Arial" w:hAnsi="Cambria" w:cs="Arial"/>
          <w:b/>
          <w:szCs w:val="24"/>
        </w:rPr>
        <w:t xml:space="preserve"> </w:t>
      </w:r>
      <w:r w:rsidRPr="00811F1E">
        <w:rPr>
          <w:rFonts w:ascii="Cambria" w:eastAsia="Arial" w:hAnsi="Cambria" w:cs="Arial"/>
          <w:szCs w:val="24"/>
        </w:rPr>
        <w:t xml:space="preserve">de qualquer ocorrência anormal ou acidente que se verificar no local da execução </w:t>
      </w:r>
      <w:r w:rsidRPr="00811F1E">
        <w:rPr>
          <w:rFonts w:ascii="Cambria" w:hAnsi="Cambria" w:cs="Arial"/>
          <w:bCs/>
          <w:szCs w:val="24"/>
        </w:rPr>
        <w:t>d</w:t>
      </w:r>
      <w:r>
        <w:rPr>
          <w:rFonts w:ascii="Cambria" w:hAnsi="Cambria" w:cs="Arial"/>
          <w:bCs/>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eastAsia="Arial" w:hAnsi="Cambria" w:cs="Arial"/>
          <w:b/>
          <w:szCs w:val="24"/>
        </w:rPr>
        <w:t>;</w:t>
      </w:r>
    </w:p>
    <w:p w:rsidR="004C17F9"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szCs w:val="24"/>
        </w:rPr>
      </w:pPr>
      <w:r w:rsidRPr="00811F1E">
        <w:rPr>
          <w:rFonts w:ascii="Cambria" w:eastAsia="Arial" w:hAnsi="Cambria" w:cs="Arial"/>
          <w:b/>
          <w:szCs w:val="24"/>
        </w:rPr>
        <w:t>1</w:t>
      </w:r>
      <w:r>
        <w:rPr>
          <w:rFonts w:ascii="Cambria" w:eastAsia="Arial" w:hAnsi="Cambria" w:cs="Arial"/>
          <w:b/>
          <w:szCs w:val="24"/>
        </w:rPr>
        <w:t>2</w:t>
      </w:r>
      <w:r w:rsidRPr="00811F1E">
        <w:rPr>
          <w:rFonts w:ascii="Cambria" w:eastAsia="Arial" w:hAnsi="Cambria" w:cs="Arial"/>
          <w:b/>
          <w:szCs w:val="24"/>
        </w:rPr>
        <w:t xml:space="preserve">. </w:t>
      </w:r>
      <w:r w:rsidRPr="00811F1E">
        <w:rPr>
          <w:rFonts w:ascii="Cambria" w:eastAsia="Arial" w:hAnsi="Cambria" w:cs="Arial"/>
          <w:szCs w:val="24"/>
        </w:rPr>
        <w:t>Conceder livre acesso aos documentos e registros contábeis da empresa, referente ao objeto contratado, para os servidores dos órgãos e entidades públicas concedentes e dos órgãos de controle interno e externo;</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szCs w:val="24"/>
        </w:rPr>
      </w:pPr>
      <w:r w:rsidRPr="00811F1E">
        <w:rPr>
          <w:rFonts w:ascii="Cambria" w:eastAsia="Arial" w:hAnsi="Cambria" w:cs="Arial"/>
          <w:b/>
          <w:szCs w:val="24"/>
        </w:rPr>
        <w:t>1</w:t>
      </w:r>
      <w:r>
        <w:rPr>
          <w:rFonts w:ascii="Cambria" w:eastAsia="Arial" w:hAnsi="Cambria" w:cs="Arial"/>
          <w:b/>
          <w:szCs w:val="24"/>
        </w:rPr>
        <w:t>3</w:t>
      </w:r>
      <w:r w:rsidRPr="00811F1E">
        <w:rPr>
          <w:rFonts w:ascii="Cambria" w:eastAsia="Arial" w:hAnsi="Cambria" w:cs="Arial"/>
          <w:b/>
          <w:szCs w:val="24"/>
        </w:rPr>
        <w:t xml:space="preserve">. </w:t>
      </w:r>
      <w:r w:rsidRPr="00811F1E">
        <w:rPr>
          <w:rFonts w:ascii="Cambria" w:eastAsia="Arial" w:hAnsi="Cambria" w:cs="Arial"/>
          <w:szCs w:val="24"/>
        </w:rPr>
        <w:t xml:space="preserve">Arcar com todas as despesas decorrentes de eventual execução de trabalhos em horário extraordinário (diurno, noturno, domingos e feriados) necessários a plena execução </w:t>
      </w:r>
      <w:r w:rsidRPr="00811F1E">
        <w:rPr>
          <w:rFonts w:ascii="Cambria" w:hAnsi="Cambria" w:cs="Arial"/>
          <w:bCs/>
          <w:szCs w:val="24"/>
        </w:rPr>
        <w:t>d</w:t>
      </w:r>
      <w:r>
        <w:rPr>
          <w:rFonts w:ascii="Cambria" w:hAnsi="Cambria" w:cs="Arial"/>
          <w:bCs/>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eastAsia="Arial" w:hAnsi="Cambria" w:cs="Arial"/>
          <w:b/>
          <w:szCs w:val="24"/>
        </w:rPr>
        <w:t xml:space="preserve">, </w:t>
      </w:r>
      <w:r w:rsidRPr="00811F1E">
        <w:rPr>
          <w:rFonts w:ascii="Cambria" w:eastAsia="Arial" w:hAnsi="Cambria" w:cs="Arial"/>
          <w:szCs w:val="24"/>
        </w:rPr>
        <w:t>quando indispensável ao cumprimento dos prazos estipulados;</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szCs w:val="24"/>
        </w:rPr>
      </w:pPr>
      <w:r w:rsidRPr="00811F1E">
        <w:rPr>
          <w:rFonts w:ascii="Cambria" w:eastAsia="Arial" w:hAnsi="Cambria" w:cs="Arial"/>
          <w:b/>
          <w:szCs w:val="24"/>
        </w:rPr>
        <w:t>1</w:t>
      </w:r>
      <w:r>
        <w:rPr>
          <w:rFonts w:ascii="Cambria" w:eastAsia="Arial" w:hAnsi="Cambria" w:cs="Arial"/>
          <w:b/>
          <w:szCs w:val="24"/>
        </w:rPr>
        <w:t>4</w:t>
      </w:r>
      <w:r w:rsidRPr="00811F1E">
        <w:rPr>
          <w:rFonts w:ascii="Cambria" w:eastAsia="Arial" w:hAnsi="Cambria" w:cs="Arial"/>
          <w:b/>
          <w:szCs w:val="24"/>
        </w:rPr>
        <w:t xml:space="preserve">. </w:t>
      </w:r>
      <w:r w:rsidRPr="00811F1E">
        <w:rPr>
          <w:rFonts w:ascii="Cambria" w:eastAsia="Arial" w:hAnsi="Cambria" w:cs="Arial"/>
          <w:szCs w:val="24"/>
        </w:rPr>
        <w:t xml:space="preserve">Providenciar, junto aos órgãos competentes, sem ônus para o </w:t>
      </w:r>
      <w:r w:rsidRPr="00811F1E">
        <w:rPr>
          <w:rFonts w:ascii="Cambria" w:hAnsi="Cambria" w:cs="Arial"/>
          <w:color w:val="000000"/>
          <w:szCs w:val="24"/>
        </w:rPr>
        <w:t>Contratante</w:t>
      </w:r>
      <w:r w:rsidRPr="00811F1E">
        <w:rPr>
          <w:rFonts w:ascii="Cambria" w:eastAsia="Arial" w:hAnsi="Cambria" w:cs="Arial"/>
          <w:szCs w:val="24"/>
        </w:rPr>
        <w:t xml:space="preserve">, todos os registros, licenças e autorizações que forem devidos em relação </w:t>
      </w:r>
      <w:r>
        <w:rPr>
          <w:rFonts w:ascii="Cambria" w:hAnsi="Cambria" w:cs="Arial"/>
          <w:bCs/>
          <w:szCs w:val="24"/>
        </w:rPr>
        <w:t>ao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eastAsia="Arial" w:hAnsi="Cambria" w:cs="Arial"/>
          <w:b/>
          <w:color w:val="C00000"/>
          <w:szCs w:val="24"/>
        </w:rPr>
        <w:t xml:space="preserve"> </w:t>
      </w:r>
      <w:r w:rsidRPr="00811F1E">
        <w:rPr>
          <w:rFonts w:ascii="Cambria" w:eastAsia="Arial" w:hAnsi="Cambria" w:cs="Arial"/>
          <w:szCs w:val="24"/>
        </w:rPr>
        <w:t>contratad</w:t>
      </w:r>
      <w:r>
        <w:rPr>
          <w:rFonts w:ascii="Cambria" w:eastAsia="Arial" w:hAnsi="Cambria" w:cs="Arial"/>
          <w:szCs w:val="24"/>
        </w:rPr>
        <w:t>o</w:t>
      </w:r>
      <w:r w:rsidRPr="00811F1E">
        <w:rPr>
          <w:rFonts w:ascii="Cambria" w:eastAsia="Arial" w:hAnsi="Cambria" w:cs="Arial"/>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sidRPr="00811F1E">
        <w:rPr>
          <w:rFonts w:ascii="Cambria" w:eastAsia="Arial" w:hAnsi="Cambria" w:cs="Arial"/>
          <w:b/>
          <w:szCs w:val="24"/>
        </w:rPr>
        <w:t>1</w:t>
      </w:r>
      <w:r>
        <w:rPr>
          <w:rFonts w:ascii="Cambria" w:eastAsia="Arial" w:hAnsi="Cambria" w:cs="Arial"/>
          <w:b/>
          <w:szCs w:val="24"/>
        </w:rPr>
        <w:t>5</w:t>
      </w:r>
      <w:r w:rsidRPr="00811F1E">
        <w:rPr>
          <w:rFonts w:ascii="Cambria" w:eastAsia="Arial" w:hAnsi="Cambria" w:cs="Arial"/>
          <w:b/>
          <w:szCs w:val="24"/>
        </w:rPr>
        <w:t xml:space="preserve">. </w:t>
      </w:r>
      <w:r w:rsidRPr="00811F1E">
        <w:rPr>
          <w:rFonts w:ascii="Cambria" w:eastAsia="Arial" w:hAnsi="Cambria" w:cs="Arial"/>
          <w:szCs w:val="24"/>
        </w:rPr>
        <w:t>Responder exclusivamente e integralmente, perante o</w:t>
      </w:r>
      <w:r w:rsidRPr="00811F1E">
        <w:rPr>
          <w:rFonts w:ascii="Cambria" w:eastAsia="Arial" w:hAnsi="Cambria" w:cs="Arial"/>
          <w:b/>
          <w:szCs w:val="24"/>
        </w:rPr>
        <w:t xml:space="preserve"> Contratante, </w:t>
      </w:r>
      <w:r w:rsidRPr="00811F1E">
        <w:rPr>
          <w:rFonts w:ascii="Cambria" w:eastAsia="Arial" w:hAnsi="Cambria" w:cs="Arial"/>
          <w:szCs w:val="24"/>
        </w:rPr>
        <w:t xml:space="preserve">pela execução </w:t>
      </w:r>
      <w:r w:rsidRPr="00811F1E">
        <w:rPr>
          <w:rFonts w:ascii="Cambria" w:hAnsi="Cambria" w:cs="Arial"/>
          <w:bCs/>
          <w:szCs w:val="24"/>
        </w:rPr>
        <w:t>d</w:t>
      </w:r>
      <w:r>
        <w:rPr>
          <w:rFonts w:ascii="Cambria" w:hAnsi="Cambria" w:cs="Arial"/>
          <w:bCs/>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eastAsia="Arial" w:hAnsi="Cambria" w:cs="Arial"/>
          <w:b/>
          <w:szCs w:val="24"/>
        </w:rPr>
        <w:t xml:space="preserve"> </w:t>
      </w:r>
      <w:r w:rsidRPr="00811F1E">
        <w:rPr>
          <w:rFonts w:ascii="Cambria" w:eastAsia="Arial" w:hAnsi="Cambria" w:cs="Arial"/>
          <w:szCs w:val="24"/>
        </w:rPr>
        <w:t>contratad</w:t>
      </w:r>
      <w:r>
        <w:rPr>
          <w:rFonts w:ascii="Cambria" w:eastAsia="Arial" w:hAnsi="Cambria" w:cs="Arial"/>
          <w:szCs w:val="24"/>
        </w:rPr>
        <w:t>o</w:t>
      </w:r>
      <w:r w:rsidRPr="00811F1E">
        <w:rPr>
          <w:rFonts w:ascii="Cambria" w:eastAsia="Arial" w:hAnsi="Cambria" w:cs="Arial"/>
          <w:szCs w:val="24"/>
        </w:rPr>
        <w:t>, incluindo aqueles que subcontratarem a terceiros e, também, responder por violações a direito de uso de materiais, métodos ou processos de execução protegidos por marcas ou patentes, arcando com indenizações, taxas e/ou comissões que forem devidas</w:t>
      </w:r>
      <w:r w:rsidRPr="00811F1E">
        <w:rPr>
          <w:rFonts w:ascii="Cambria" w:eastAsia="Arial" w:hAnsi="Cambria" w:cs="Arial"/>
          <w:b/>
          <w:szCs w:val="24"/>
        </w:rPr>
        <w:t>;</w:t>
      </w:r>
    </w:p>
    <w:p w:rsidR="004C17F9" w:rsidRPr="00811F1E" w:rsidRDefault="004C17F9" w:rsidP="004C17F9">
      <w:pPr>
        <w:ind w:left="1134"/>
        <w:jc w:val="both"/>
        <w:rPr>
          <w:rFonts w:ascii="Cambria" w:hAnsi="Cambria" w:cs="Arial"/>
          <w:b/>
          <w:szCs w:val="24"/>
        </w:rPr>
      </w:pPr>
    </w:p>
    <w:p w:rsidR="004C17F9" w:rsidRPr="00811F1E" w:rsidRDefault="004C17F9" w:rsidP="004C17F9">
      <w:pPr>
        <w:ind w:left="1134"/>
        <w:jc w:val="both"/>
        <w:rPr>
          <w:rFonts w:ascii="Cambria" w:hAnsi="Cambria" w:cs="Arial"/>
          <w:b/>
          <w:szCs w:val="24"/>
        </w:rPr>
      </w:pPr>
      <w:r>
        <w:rPr>
          <w:rFonts w:ascii="Cambria" w:hAnsi="Cambria" w:cs="Arial"/>
          <w:b/>
          <w:szCs w:val="24"/>
        </w:rPr>
        <w:t>16</w:t>
      </w:r>
      <w:r w:rsidRPr="00811F1E">
        <w:rPr>
          <w:rFonts w:ascii="Cambria" w:hAnsi="Cambria" w:cs="Arial"/>
          <w:b/>
          <w:szCs w:val="24"/>
        </w:rPr>
        <w:t xml:space="preserve">. </w:t>
      </w:r>
      <w:r w:rsidRPr="00811F1E">
        <w:rPr>
          <w:rFonts w:ascii="Cambria" w:hAnsi="Cambria" w:cs="Arial"/>
          <w:szCs w:val="24"/>
        </w:rPr>
        <w:t>Contratar profissionais idôneos e habilitados indispensáve</w:t>
      </w:r>
      <w:r>
        <w:rPr>
          <w:rFonts w:ascii="Cambria" w:hAnsi="Cambria" w:cs="Arial"/>
          <w:szCs w:val="24"/>
        </w:rPr>
        <w:t>is</w:t>
      </w:r>
      <w:r w:rsidRPr="00811F1E">
        <w:rPr>
          <w:rFonts w:ascii="Cambria" w:hAnsi="Cambria" w:cs="Arial"/>
          <w:szCs w:val="24"/>
        </w:rPr>
        <w:t xml:space="preserve"> à execução </w:t>
      </w:r>
      <w:r w:rsidRPr="00811F1E">
        <w:rPr>
          <w:rFonts w:ascii="Cambria" w:hAnsi="Cambria" w:cs="Arial"/>
          <w:bCs/>
          <w:szCs w:val="24"/>
        </w:rPr>
        <w:t>d</w:t>
      </w:r>
      <w:r>
        <w:rPr>
          <w:rFonts w:ascii="Cambria" w:hAnsi="Cambria" w:cs="Arial"/>
          <w:bCs/>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hAnsi="Cambria" w:cs="Arial"/>
          <w:b/>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Pr>
          <w:rFonts w:ascii="Cambria" w:eastAsia="Arial" w:hAnsi="Cambria" w:cs="Arial"/>
          <w:b/>
          <w:szCs w:val="24"/>
        </w:rPr>
        <w:t>17</w:t>
      </w:r>
      <w:r w:rsidRPr="00811F1E">
        <w:rPr>
          <w:rFonts w:ascii="Cambria" w:eastAsia="Arial" w:hAnsi="Cambria" w:cs="Arial"/>
          <w:b/>
          <w:szCs w:val="24"/>
        </w:rPr>
        <w:t xml:space="preserve">. </w:t>
      </w:r>
      <w:r w:rsidRPr="00CF717B">
        <w:rPr>
          <w:rFonts w:ascii="Cambria" w:eastAsia="Arial" w:hAnsi="Cambria" w:cs="Arial"/>
          <w:szCs w:val="24"/>
        </w:rPr>
        <w:t xml:space="preserve">Acatar as determinações do </w:t>
      </w:r>
      <w:r w:rsidRPr="00874EEA">
        <w:rPr>
          <w:rFonts w:ascii="Cambria" w:hAnsi="Cambria" w:cs="Arial"/>
          <w:b/>
          <w:color w:val="000000"/>
          <w:szCs w:val="24"/>
        </w:rPr>
        <w:t>Contratante</w:t>
      </w:r>
      <w:r w:rsidRPr="00CF717B">
        <w:rPr>
          <w:rFonts w:ascii="Cambria" w:eastAsia="Arial" w:hAnsi="Cambria" w:cs="Arial"/>
          <w:szCs w:val="24"/>
        </w:rPr>
        <w:t xml:space="preserve"> no sentido de reparar e/ou refazer, de imediato, os serviços executados com vícios, defeitos ou incorreções, independente da data da notificação</w:t>
      </w:r>
      <w:r w:rsidRPr="00AF08BA">
        <w:rPr>
          <w:rFonts w:ascii="Cambria" w:eastAsia="Arial" w:hAnsi="Cambria" w:cs="Arial"/>
          <w:b/>
          <w:szCs w:val="24"/>
        </w:rPr>
        <w:t>;</w:t>
      </w:r>
    </w:p>
    <w:p w:rsidR="004C17F9" w:rsidRPr="00811F1E" w:rsidRDefault="004C17F9" w:rsidP="004C17F9">
      <w:pPr>
        <w:ind w:left="1134"/>
        <w:jc w:val="both"/>
        <w:rPr>
          <w:rFonts w:ascii="Cambria" w:eastAsia="Arial" w:hAnsi="Cambria" w:cs="Arial"/>
          <w:b/>
          <w:szCs w:val="24"/>
        </w:rPr>
      </w:pPr>
    </w:p>
    <w:p w:rsidR="004C17F9" w:rsidRPr="00811F1E" w:rsidRDefault="004C17F9" w:rsidP="004C17F9">
      <w:pPr>
        <w:ind w:left="1134"/>
        <w:jc w:val="both"/>
        <w:rPr>
          <w:rFonts w:ascii="Cambria" w:eastAsia="Arial" w:hAnsi="Cambria" w:cs="Arial"/>
          <w:b/>
          <w:szCs w:val="24"/>
        </w:rPr>
      </w:pPr>
      <w:r>
        <w:rPr>
          <w:rFonts w:ascii="Cambria" w:eastAsia="Arial" w:hAnsi="Cambria" w:cs="Arial"/>
          <w:b/>
          <w:szCs w:val="24"/>
        </w:rPr>
        <w:lastRenderedPageBreak/>
        <w:t>18</w:t>
      </w:r>
      <w:r w:rsidRPr="00811F1E">
        <w:rPr>
          <w:rFonts w:ascii="Cambria" w:eastAsia="Arial" w:hAnsi="Cambria" w:cs="Arial"/>
          <w:b/>
          <w:szCs w:val="24"/>
        </w:rPr>
        <w:t xml:space="preserve">. </w:t>
      </w:r>
      <w:r w:rsidRPr="00874EEA">
        <w:rPr>
          <w:rFonts w:ascii="Cambria" w:eastAsia="Arial" w:hAnsi="Cambria" w:cs="Arial"/>
          <w:szCs w:val="24"/>
        </w:rPr>
        <w:t>Substituir, às suas expensas e responsabilidade, os materiais</w:t>
      </w:r>
      <w:r>
        <w:rPr>
          <w:rFonts w:ascii="Cambria" w:eastAsia="Arial" w:hAnsi="Cambria" w:cs="Arial"/>
          <w:szCs w:val="24"/>
        </w:rPr>
        <w:t xml:space="preserve"> e </w:t>
      </w:r>
      <w:r w:rsidRPr="00EE6406">
        <w:rPr>
          <w:rFonts w:ascii="Cambria" w:eastAsia="Arial" w:hAnsi="Cambria" w:cs="Arial"/>
          <w:b/>
          <w:szCs w:val="24"/>
        </w:rPr>
        <w:t xml:space="preserve">veículos </w:t>
      </w:r>
      <w:r w:rsidRPr="00874EEA">
        <w:rPr>
          <w:rFonts w:ascii="Cambria" w:eastAsia="Arial" w:hAnsi="Cambria" w:cs="Arial"/>
          <w:szCs w:val="24"/>
        </w:rPr>
        <w:t>que não estiverem de acordo com as especificações</w:t>
      </w:r>
      <w:r w:rsidRPr="00811F1E">
        <w:rPr>
          <w:rFonts w:ascii="Cambria" w:eastAsia="Arial" w:hAnsi="Cambria" w:cs="Arial"/>
          <w:b/>
          <w:szCs w:val="24"/>
        </w:rPr>
        <w:t>;</w:t>
      </w:r>
    </w:p>
    <w:p w:rsidR="004C17F9" w:rsidRPr="00811F1E" w:rsidRDefault="004C17F9" w:rsidP="004C17F9">
      <w:pPr>
        <w:autoSpaceDE w:val="0"/>
        <w:autoSpaceDN w:val="0"/>
        <w:adjustRightInd w:val="0"/>
        <w:ind w:left="1134"/>
        <w:jc w:val="both"/>
        <w:rPr>
          <w:rFonts w:ascii="Cambria" w:hAnsi="Cambria" w:cs="Arial"/>
          <w:b/>
          <w:szCs w:val="24"/>
        </w:rPr>
      </w:pPr>
    </w:p>
    <w:p w:rsidR="004C17F9" w:rsidRPr="00811F1E" w:rsidRDefault="004C17F9" w:rsidP="004C17F9">
      <w:pPr>
        <w:autoSpaceDE w:val="0"/>
        <w:autoSpaceDN w:val="0"/>
        <w:adjustRightInd w:val="0"/>
        <w:ind w:left="1134"/>
        <w:jc w:val="both"/>
        <w:rPr>
          <w:rFonts w:ascii="Cambria" w:eastAsia="Arial" w:hAnsi="Cambria" w:cs="Arial"/>
          <w:b/>
          <w:szCs w:val="24"/>
        </w:rPr>
      </w:pPr>
      <w:r>
        <w:rPr>
          <w:rFonts w:ascii="Cambria" w:hAnsi="Cambria" w:cs="Arial"/>
          <w:b/>
          <w:szCs w:val="24"/>
        </w:rPr>
        <w:t>19</w:t>
      </w:r>
      <w:r w:rsidRPr="00811F1E">
        <w:rPr>
          <w:rFonts w:ascii="Cambria" w:hAnsi="Cambria" w:cs="Arial"/>
          <w:b/>
          <w:szCs w:val="24"/>
        </w:rPr>
        <w:t xml:space="preserve">. </w:t>
      </w:r>
      <w:r w:rsidRPr="00811F1E">
        <w:rPr>
          <w:rFonts w:ascii="Cambria" w:hAnsi="Cambria" w:cs="Arial"/>
          <w:szCs w:val="24"/>
        </w:rPr>
        <w:t xml:space="preserve">Corrigir, prontamente, quaisquer erros ou imperfeições dos trabalhos, atendendo, assim, as reclamações, exigências ou observações feitas pela fiscalização do </w:t>
      </w:r>
      <w:r w:rsidRPr="00811F1E">
        <w:rPr>
          <w:rFonts w:ascii="Cambria" w:hAnsi="Cambria" w:cs="Arial"/>
          <w:b/>
          <w:color w:val="000000"/>
          <w:szCs w:val="24"/>
        </w:rPr>
        <w:t>Contratante</w:t>
      </w:r>
      <w:r w:rsidRPr="00811F1E">
        <w:rPr>
          <w:rFonts w:ascii="Cambria" w:eastAsia="Arial" w:hAnsi="Cambria" w:cs="Arial"/>
          <w:b/>
          <w:szCs w:val="24"/>
        </w:rPr>
        <w:t>;</w:t>
      </w:r>
    </w:p>
    <w:p w:rsidR="004C17F9" w:rsidRPr="00811F1E" w:rsidRDefault="004C17F9" w:rsidP="004C17F9">
      <w:pPr>
        <w:autoSpaceDE w:val="0"/>
        <w:autoSpaceDN w:val="0"/>
        <w:adjustRightInd w:val="0"/>
        <w:ind w:left="1134"/>
        <w:jc w:val="both"/>
        <w:rPr>
          <w:rFonts w:ascii="Cambria" w:hAnsi="Cambria" w:cs="Arial"/>
          <w:b/>
          <w:szCs w:val="24"/>
        </w:rPr>
      </w:pPr>
    </w:p>
    <w:p w:rsidR="004C17F9" w:rsidRPr="00811F1E" w:rsidRDefault="004C17F9" w:rsidP="004C17F9">
      <w:pPr>
        <w:autoSpaceDE w:val="0"/>
        <w:autoSpaceDN w:val="0"/>
        <w:adjustRightInd w:val="0"/>
        <w:ind w:left="1134"/>
        <w:jc w:val="both"/>
        <w:rPr>
          <w:rFonts w:ascii="Cambria" w:hAnsi="Cambria" w:cs="Arial"/>
          <w:szCs w:val="24"/>
        </w:rPr>
      </w:pPr>
      <w:r w:rsidRPr="00811F1E">
        <w:rPr>
          <w:rFonts w:ascii="Cambria" w:hAnsi="Cambria" w:cs="Arial"/>
          <w:b/>
          <w:szCs w:val="24"/>
        </w:rPr>
        <w:t>2</w:t>
      </w:r>
      <w:r>
        <w:rPr>
          <w:rFonts w:ascii="Cambria" w:hAnsi="Cambria" w:cs="Arial"/>
          <w:b/>
          <w:szCs w:val="24"/>
        </w:rPr>
        <w:t>0</w:t>
      </w:r>
      <w:r w:rsidRPr="00811F1E">
        <w:rPr>
          <w:rFonts w:ascii="Cambria" w:hAnsi="Cambria" w:cs="Arial"/>
          <w:b/>
          <w:szCs w:val="24"/>
        </w:rPr>
        <w:t>.</w:t>
      </w:r>
      <w:r w:rsidRPr="00811F1E">
        <w:rPr>
          <w:rFonts w:ascii="Cambria" w:hAnsi="Cambria" w:cs="Arial"/>
          <w:szCs w:val="24"/>
        </w:rPr>
        <w:t xml:space="preserve"> Atender as medidas técnicas e administrativas determinadas pela fiscalização do </w:t>
      </w:r>
      <w:r w:rsidRPr="00811F1E">
        <w:rPr>
          <w:rFonts w:ascii="Cambria" w:hAnsi="Cambria" w:cs="Arial"/>
          <w:b/>
          <w:color w:val="000000"/>
          <w:szCs w:val="24"/>
        </w:rPr>
        <w:t>Contratante</w:t>
      </w:r>
      <w:r w:rsidRPr="00811F1E">
        <w:rPr>
          <w:rFonts w:ascii="Cambria" w:hAnsi="Cambria" w:cs="Arial"/>
          <w:szCs w:val="24"/>
        </w:rPr>
        <w:t xml:space="preserve">; </w:t>
      </w:r>
    </w:p>
    <w:p w:rsidR="004C17F9" w:rsidRPr="00811F1E" w:rsidRDefault="004C17F9" w:rsidP="004C17F9">
      <w:pPr>
        <w:autoSpaceDE w:val="0"/>
        <w:autoSpaceDN w:val="0"/>
        <w:adjustRightInd w:val="0"/>
        <w:ind w:left="1134"/>
        <w:jc w:val="both"/>
        <w:rPr>
          <w:rFonts w:ascii="Cambria" w:hAnsi="Cambria" w:cs="Arial"/>
          <w:b/>
          <w:szCs w:val="24"/>
        </w:rPr>
      </w:pPr>
    </w:p>
    <w:p w:rsidR="004C17F9" w:rsidRPr="00811F1E" w:rsidRDefault="004C17F9" w:rsidP="004C17F9">
      <w:pPr>
        <w:autoSpaceDE w:val="0"/>
        <w:autoSpaceDN w:val="0"/>
        <w:adjustRightInd w:val="0"/>
        <w:ind w:left="1134"/>
        <w:jc w:val="both"/>
        <w:rPr>
          <w:rFonts w:ascii="Cambria" w:hAnsi="Cambria" w:cs="Arial"/>
          <w:szCs w:val="24"/>
        </w:rPr>
      </w:pPr>
      <w:r w:rsidRPr="00811F1E">
        <w:rPr>
          <w:rFonts w:ascii="Cambria" w:hAnsi="Cambria" w:cs="Arial"/>
          <w:b/>
          <w:szCs w:val="24"/>
        </w:rPr>
        <w:t>2</w:t>
      </w:r>
      <w:r>
        <w:rPr>
          <w:rFonts w:ascii="Cambria" w:hAnsi="Cambria" w:cs="Arial"/>
          <w:b/>
          <w:szCs w:val="24"/>
        </w:rPr>
        <w:t>1</w:t>
      </w:r>
      <w:r w:rsidRPr="00811F1E">
        <w:rPr>
          <w:rFonts w:ascii="Cambria" w:hAnsi="Cambria" w:cs="Arial"/>
          <w:b/>
          <w:szCs w:val="24"/>
        </w:rPr>
        <w:t xml:space="preserve">. </w:t>
      </w:r>
      <w:r w:rsidRPr="00811F1E">
        <w:rPr>
          <w:rFonts w:ascii="Cambria" w:hAnsi="Cambria" w:cs="Arial"/>
          <w:szCs w:val="24"/>
        </w:rPr>
        <w:t xml:space="preserve">Executar </w:t>
      </w:r>
      <w:r>
        <w:rPr>
          <w:rFonts w:ascii="Cambria" w:hAnsi="Cambria" w:cs="Arial"/>
          <w:szCs w:val="24"/>
        </w:rPr>
        <w:t>o</w:t>
      </w:r>
      <w:r w:rsidRPr="00811F1E">
        <w:rPr>
          <w:rFonts w:ascii="Cambria" w:hAnsi="Cambria" w:cs="Arial"/>
          <w:b/>
          <w:bCs/>
          <w:szCs w:val="24"/>
        </w:rPr>
        <w:t xml:space="preserve"> </w:t>
      </w:r>
      <w:r>
        <w:rPr>
          <w:rFonts w:ascii="Cambria" w:hAnsi="Cambria" w:cs="Arial"/>
          <w:b/>
          <w:bCs/>
          <w:color w:val="C00000"/>
          <w:szCs w:val="24"/>
        </w:rPr>
        <w:t>serviço</w:t>
      </w:r>
      <w:r w:rsidRPr="00811F1E">
        <w:rPr>
          <w:rFonts w:ascii="Cambria" w:hAnsi="Cambria" w:cs="Arial"/>
          <w:szCs w:val="24"/>
        </w:rPr>
        <w:t xml:space="preserve"> rigorosamente no prazo pactuado e condições estabelecidas</w:t>
      </w:r>
      <w:r>
        <w:rPr>
          <w:rFonts w:ascii="Cambria" w:hAnsi="Cambria" w:cs="Arial"/>
          <w:szCs w:val="24"/>
        </w:rPr>
        <w:t xml:space="preserve"> no ato convocatório e no </w:t>
      </w:r>
      <w:r w:rsidRPr="00256313">
        <w:rPr>
          <w:rFonts w:ascii="Cambria" w:hAnsi="Cambria" w:cs="Arial"/>
          <w:b/>
          <w:color w:val="C00000"/>
          <w:szCs w:val="24"/>
        </w:rPr>
        <w:t>contrato</w:t>
      </w:r>
      <w:r w:rsidRPr="00811F1E">
        <w:rPr>
          <w:rFonts w:ascii="Cambria" w:hAnsi="Cambria" w:cs="Arial"/>
          <w:szCs w:val="24"/>
        </w:rPr>
        <w:t>, bem como cumprir todas as demais obrigações impostas pelo edital e seus anexos</w:t>
      </w:r>
      <w:r>
        <w:rPr>
          <w:rFonts w:ascii="Cambria" w:hAnsi="Cambria" w:cs="Arial"/>
          <w:szCs w:val="24"/>
        </w:rPr>
        <w:t xml:space="preserve">, inclusive o </w:t>
      </w:r>
      <w:r>
        <w:rPr>
          <w:rFonts w:ascii="Cambria" w:hAnsi="Cambria" w:cs="Arial"/>
          <w:b/>
          <w:szCs w:val="24"/>
        </w:rPr>
        <w:t>termo de referência</w:t>
      </w:r>
      <w:r w:rsidRPr="00811F1E">
        <w:rPr>
          <w:rFonts w:ascii="Cambria" w:hAnsi="Cambria" w:cs="Arial"/>
          <w:szCs w:val="24"/>
        </w:rPr>
        <w:t xml:space="preserve">; </w:t>
      </w:r>
    </w:p>
    <w:p w:rsidR="004C17F9" w:rsidRPr="00811F1E" w:rsidRDefault="004C17F9" w:rsidP="004C17F9">
      <w:pPr>
        <w:autoSpaceDE w:val="0"/>
        <w:autoSpaceDN w:val="0"/>
        <w:adjustRightInd w:val="0"/>
        <w:ind w:left="1134"/>
        <w:jc w:val="both"/>
        <w:rPr>
          <w:rFonts w:ascii="Cambria" w:hAnsi="Cambria" w:cs="Arial"/>
          <w:b/>
          <w:szCs w:val="24"/>
        </w:rPr>
      </w:pPr>
    </w:p>
    <w:p w:rsidR="004C17F9" w:rsidRPr="00811F1E" w:rsidRDefault="004C17F9" w:rsidP="004C17F9">
      <w:pPr>
        <w:autoSpaceDE w:val="0"/>
        <w:autoSpaceDN w:val="0"/>
        <w:adjustRightInd w:val="0"/>
        <w:ind w:left="1134"/>
        <w:jc w:val="both"/>
        <w:rPr>
          <w:rFonts w:ascii="Cambria" w:hAnsi="Cambria" w:cs="Arial"/>
          <w:szCs w:val="24"/>
        </w:rPr>
      </w:pPr>
      <w:r>
        <w:rPr>
          <w:rFonts w:ascii="Cambria" w:hAnsi="Cambria" w:cs="Arial"/>
          <w:b/>
          <w:szCs w:val="24"/>
        </w:rPr>
        <w:t>22</w:t>
      </w:r>
      <w:r w:rsidRPr="00811F1E">
        <w:rPr>
          <w:rFonts w:ascii="Cambria" w:hAnsi="Cambria" w:cs="Arial"/>
          <w:b/>
          <w:szCs w:val="24"/>
        </w:rPr>
        <w:t xml:space="preserve">. </w:t>
      </w:r>
      <w:r w:rsidRPr="00811F1E">
        <w:rPr>
          <w:rFonts w:ascii="Cambria" w:hAnsi="Cambria" w:cs="Arial"/>
          <w:szCs w:val="24"/>
        </w:rPr>
        <w:t xml:space="preserve">Contratar, às suas expensas, todos os seguros exigidos ou que venham a ser exigidos por lei e que incidam direta ou indiretamente sobre o objeto; </w:t>
      </w:r>
    </w:p>
    <w:p w:rsidR="004C17F9" w:rsidRPr="00811F1E" w:rsidRDefault="004C17F9" w:rsidP="004C17F9">
      <w:pPr>
        <w:ind w:left="1134"/>
        <w:jc w:val="both"/>
        <w:rPr>
          <w:rFonts w:ascii="Cambria" w:hAnsi="Cambria" w:cs="Arial"/>
          <w:b/>
          <w:szCs w:val="24"/>
        </w:rPr>
      </w:pPr>
    </w:p>
    <w:p w:rsidR="004C17F9" w:rsidRPr="001B2EE0" w:rsidRDefault="004C17F9" w:rsidP="004C17F9">
      <w:pPr>
        <w:ind w:left="1134"/>
        <w:jc w:val="both"/>
        <w:rPr>
          <w:rFonts w:ascii="Cambria" w:hAnsi="Cambria" w:cs="Arial"/>
          <w:b/>
          <w:szCs w:val="24"/>
        </w:rPr>
      </w:pPr>
      <w:r>
        <w:rPr>
          <w:rFonts w:ascii="Cambria" w:hAnsi="Cambria" w:cs="Arial"/>
          <w:b/>
          <w:szCs w:val="24"/>
        </w:rPr>
        <w:t>23</w:t>
      </w:r>
      <w:r w:rsidRPr="00811F1E">
        <w:rPr>
          <w:rFonts w:ascii="Cambria" w:hAnsi="Cambria" w:cs="Arial"/>
          <w:b/>
          <w:szCs w:val="24"/>
        </w:rPr>
        <w:t>.</w:t>
      </w:r>
      <w:r w:rsidRPr="00811F1E">
        <w:rPr>
          <w:rFonts w:ascii="Cambria" w:hAnsi="Cambria" w:cs="Arial"/>
          <w:szCs w:val="24"/>
        </w:rPr>
        <w:t xml:space="preserve"> Promover, às suas </w:t>
      </w:r>
      <w:r w:rsidRPr="001B2EE0">
        <w:rPr>
          <w:rFonts w:ascii="Cambria" w:hAnsi="Cambria" w:cs="Arial"/>
          <w:szCs w:val="24"/>
        </w:rPr>
        <w:t xml:space="preserve">expensas, a cobertura, através de seguro, dos riscos a que se julgar exposta em vista das responsabilidades que lhe cabem na execução do objeto do contrato, devendo reparar e indenizar danos de qualquer natureza causados ao </w:t>
      </w:r>
      <w:r w:rsidRPr="001B2EE0">
        <w:rPr>
          <w:rFonts w:ascii="Cambria" w:hAnsi="Cambria" w:cs="Arial"/>
          <w:b/>
          <w:color w:val="000000"/>
          <w:szCs w:val="24"/>
        </w:rPr>
        <w:t>Contratante</w:t>
      </w:r>
      <w:r w:rsidRPr="001B2EE0">
        <w:rPr>
          <w:rFonts w:ascii="Cambria" w:hAnsi="Cambria" w:cs="Arial"/>
          <w:bCs/>
          <w:szCs w:val="24"/>
        </w:rPr>
        <w:t xml:space="preserve"> </w:t>
      </w:r>
      <w:r w:rsidRPr="001B2EE0">
        <w:rPr>
          <w:rFonts w:ascii="Cambria" w:hAnsi="Cambria" w:cs="Arial"/>
          <w:szCs w:val="24"/>
        </w:rPr>
        <w:t xml:space="preserve">ou a terceiros, </w:t>
      </w:r>
      <w:r>
        <w:rPr>
          <w:rFonts w:ascii="Cambria" w:hAnsi="Cambria" w:cs="Arial"/>
          <w:szCs w:val="24"/>
        </w:rPr>
        <w:t xml:space="preserve">por dolo ou culpa, </w:t>
      </w:r>
      <w:r w:rsidRPr="001B2EE0">
        <w:rPr>
          <w:rFonts w:ascii="Cambria" w:hAnsi="Cambria" w:cs="Arial"/>
          <w:szCs w:val="24"/>
        </w:rPr>
        <w:t xml:space="preserve">provenientes da ação ou omissão sua ou de seus prepostos, na execução </w:t>
      </w:r>
      <w:r w:rsidRPr="001B2EE0">
        <w:rPr>
          <w:rFonts w:ascii="Cambria" w:hAnsi="Cambria" w:cs="Arial"/>
          <w:bCs/>
          <w:szCs w:val="24"/>
        </w:rPr>
        <w:t>do</w:t>
      </w:r>
      <w:r w:rsidRPr="001B2EE0">
        <w:rPr>
          <w:rFonts w:ascii="Cambria" w:hAnsi="Cambria" w:cs="Arial"/>
          <w:b/>
          <w:bCs/>
          <w:szCs w:val="24"/>
        </w:rPr>
        <w:t xml:space="preserve"> </w:t>
      </w:r>
      <w:r w:rsidRPr="001B2EE0">
        <w:rPr>
          <w:rFonts w:ascii="Cambria" w:hAnsi="Cambria" w:cs="Arial"/>
          <w:b/>
          <w:bCs/>
          <w:color w:val="C00000"/>
          <w:szCs w:val="24"/>
        </w:rPr>
        <w:t>serviço</w:t>
      </w:r>
      <w:r w:rsidRPr="001B2EE0">
        <w:rPr>
          <w:rFonts w:ascii="Cambria" w:hAnsi="Cambria" w:cs="Arial"/>
          <w:szCs w:val="24"/>
        </w:rPr>
        <w:t xml:space="preserve"> contratado ou dele decorrente;</w:t>
      </w:r>
    </w:p>
    <w:p w:rsidR="004C17F9" w:rsidRPr="001B2EE0" w:rsidRDefault="004C17F9" w:rsidP="004C17F9">
      <w:pPr>
        <w:ind w:left="1134"/>
        <w:jc w:val="both"/>
        <w:rPr>
          <w:rFonts w:ascii="Cambria" w:eastAsia="Arial" w:hAnsi="Cambria" w:cs="Arial"/>
          <w:b/>
          <w:szCs w:val="24"/>
        </w:rPr>
      </w:pPr>
    </w:p>
    <w:p w:rsidR="004C17F9" w:rsidRPr="008D7287" w:rsidRDefault="004C17F9" w:rsidP="004C17F9">
      <w:pPr>
        <w:ind w:left="1134"/>
        <w:jc w:val="both"/>
        <w:rPr>
          <w:rFonts w:ascii="Cambria" w:hAnsi="Cambria"/>
          <w:szCs w:val="24"/>
        </w:rPr>
      </w:pPr>
      <w:r w:rsidRPr="008D7287">
        <w:rPr>
          <w:rFonts w:ascii="Cambria" w:hAnsi="Cambria"/>
          <w:b/>
          <w:szCs w:val="24"/>
        </w:rPr>
        <w:t xml:space="preserve">24. </w:t>
      </w:r>
      <w:r w:rsidRPr="008D7287">
        <w:rPr>
          <w:rFonts w:ascii="Cambria" w:hAnsi="Cambria"/>
          <w:szCs w:val="24"/>
        </w:rPr>
        <w:t>Prestar o serviço adequado, na forma prevista em lei e em normas técnicas aplicáveis;</w:t>
      </w:r>
    </w:p>
    <w:p w:rsidR="004C17F9" w:rsidRPr="008D7287" w:rsidRDefault="004C17F9" w:rsidP="004C17F9">
      <w:pPr>
        <w:ind w:left="1134"/>
        <w:jc w:val="both"/>
        <w:rPr>
          <w:rFonts w:ascii="Cambria" w:hAnsi="Cambria"/>
          <w:szCs w:val="24"/>
          <w:highlight w:val="yellow"/>
        </w:rPr>
      </w:pPr>
    </w:p>
    <w:p w:rsidR="004C17F9" w:rsidRPr="008D7287" w:rsidRDefault="004C17F9" w:rsidP="004C17F9">
      <w:pPr>
        <w:ind w:left="1134"/>
        <w:jc w:val="both"/>
        <w:rPr>
          <w:rFonts w:ascii="Cambria" w:hAnsi="Cambria"/>
          <w:szCs w:val="24"/>
        </w:rPr>
      </w:pPr>
      <w:r w:rsidRPr="008D7287">
        <w:rPr>
          <w:rFonts w:ascii="Cambria" w:hAnsi="Cambria"/>
          <w:b/>
          <w:szCs w:val="24"/>
        </w:rPr>
        <w:t>25.</w:t>
      </w:r>
      <w:r w:rsidRPr="008D7287">
        <w:rPr>
          <w:rFonts w:ascii="Cambria" w:hAnsi="Cambria"/>
          <w:szCs w:val="24"/>
        </w:rPr>
        <w:t xml:space="preserve"> Manter o </w:t>
      </w:r>
      <w:r w:rsidRPr="00786B21">
        <w:rPr>
          <w:rFonts w:ascii="Cambria" w:hAnsi="Cambria"/>
          <w:b/>
          <w:szCs w:val="24"/>
        </w:rPr>
        <w:t xml:space="preserve">veículo </w:t>
      </w:r>
      <w:r w:rsidRPr="008D7287">
        <w:rPr>
          <w:rFonts w:ascii="Cambria" w:hAnsi="Cambria"/>
          <w:szCs w:val="24"/>
        </w:rPr>
        <w:t xml:space="preserve">em condições de </w:t>
      </w:r>
      <w:r>
        <w:rPr>
          <w:rFonts w:ascii="Cambria" w:hAnsi="Cambria"/>
          <w:szCs w:val="24"/>
        </w:rPr>
        <w:t xml:space="preserve">segurança e </w:t>
      </w:r>
      <w:r w:rsidRPr="008D7287">
        <w:rPr>
          <w:rFonts w:ascii="Cambria" w:hAnsi="Cambria"/>
          <w:szCs w:val="24"/>
        </w:rPr>
        <w:t>tráfego</w:t>
      </w:r>
      <w:r>
        <w:rPr>
          <w:rFonts w:ascii="Cambria" w:hAnsi="Cambria"/>
          <w:szCs w:val="24"/>
        </w:rPr>
        <w:t>, observados os requisitos exigidos pela legislação, em especial</w:t>
      </w:r>
      <w:r w:rsidR="00780CE2">
        <w:rPr>
          <w:rFonts w:ascii="Cambria" w:hAnsi="Cambria"/>
          <w:szCs w:val="24"/>
        </w:rPr>
        <w:t>,</w:t>
      </w:r>
      <w:r>
        <w:rPr>
          <w:rFonts w:ascii="Cambria" w:hAnsi="Cambria"/>
          <w:szCs w:val="24"/>
        </w:rPr>
        <w:t xml:space="preserve"> o Código de Trânsito Brasileiro</w:t>
      </w:r>
      <w:r w:rsidRPr="008D7287">
        <w:rPr>
          <w:rFonts w:ascii="Cambria" w:hAnsi="Cambria"/>
          <w:szCs w:val="24"/>
        </w:rPr>
        <w:t>;</w:t>
      </w:r>
    </w:p>
    <w:p w:rsidR="004C17F9" w:rsidRPr="008D7287" w:rsidRDefault="004C17F9" w:rsidP="004C17F9">
      <w:pPr>
        <w:ind w:left="1134"/>
        <w:jc w:val="both"/>
        <w:rPr>
          <w:rFonts w:ascii="Cambria" w:hAnsi="Cambria"/>
          <w:szCs w:val="24"/>
        </w:rPr>
      </w:pPr>
    </w:p>
    <w:p w:rsidR="004C17F9" w:rsidRDefault="004C17F9" w:rsidP="004C17F9">
      <w:pPr>
        <w:tabs>
          <w:tab w:val="left" w:pos="8835"/>
        </w:tabs>
        <w:ind w:left="1134"/>
        <w:jc w:val="both"/>
        <w:rPr>
          <w:rFonts w:ascii="Cambria" w:hAnsi="Cambria"/>
          <w:szCs w:val="24"/>
        </w:rPr>
      </w:pPr>
      <w:r w:rsidRPr="008D7287">
        <w:rPr>
          <w:rFonts w:ascii="Cambria" w:hAnsi="Cambria"/>
          <w:b/>
          <w:szCs w:val="24"/>
        </w:rPr>
        <w:t>2</w:t>
      </w:r>
      <w:r>
        <w:rPr>
          <w:rFonts w:ascii="Cambria" w:hAnsi="Cambria"/>
          <w:b/>
          <w:szCs w:val="24"/>
        </w:rPr>
        <w:t>6</w:t>
      </w:r>
      <w:r w:rsidRPr="008D7287">
        <w:rPr>
          <w:rFonts w:ascii="Cambria" w:hAnsi="Cambria"/>
          <w:b/>
          <w:szCs w:val="24"/>
        </w:rPr>
        <w:t xml:space="preserve">. </w:t>
      </w:r>
      <w:r w:rsidRPr="008D7287">
        <w:rPr>
          <w:rFonts w:ascii="Cambria" w:hAnsi="Cambria"/>
          <w:szCs w:val="24"/>
        </w:rPr>
        <w:t>Providenciar a limpeza semanal e/ou sempre que for necessário do veículo;</w:t>
      </w:r>
    </w:p>
    <w:p w:rsidR="004C17F9" w:rsidRDefault="004C17F9" w:rsidP="004C17F9">
      <w:pPr>
        <w:tabs>
          <w:tab w:val="left" w:pos="8835"/>
        </w:tabs>
        <w:ind w:left="1134"/>
        <w:jc w:val="both"/>
        <w:rPr>
          <w:rFonts w:ascii="Cambria" w:hAnsi="Cambria"/>
          <w:szCs w:val="24"/>
        </w:rPr>
      </w:pPr>
    </w:p>
    <w:p w:rsidR="004C17F9" w:rsidRDefault="004C17F9" w:rsidP="004C17F9">
      <w:pPr>
        <w:tabs>
          <w:tab w:val="left" w:pos="8835"/>
        </w:tabs>
        <w:ind w:left="1134"/>
        <w:jc w:val="both"/>
        <w:rPr>
          <w:rFonts w:ascii="Cambria" w:hAnsi="Cambria"/>
          <w:szCs w:val="24"/>
        </w:rPr>
      </w:pPr>
      <w:r w:rsidRPr="008D7287">
        <w:rPr>
          <w:rFonts w:ascii="Cambria" w:hAnsi="Cambria"/>
          <w:b/>
          <w:szCs w:val="24"/>
        </w:rPr>
        <w:t>2</w:t>
      </w:r>
      <w:r>
        <w:rPr>
          <w:rFonts w:ascii="Cambria" w:hAnsi="Cambria"/>
          <w:b/>
          <w:szCs w:val="24"/>
        </w:rPr>
        <w:t>7</w:t>
      </w:r>
      <w:r w:rsidRPr="008D7287">
        <w:rPr>
          <w:rFonts w:ascii="Cambria" w:hAnsi="Cambria"/>
          <w:b/>
          <w:szCs w:val="24"/>
        </w:rPr>
        <w:t xml:space="preserve">. </w:t>
      </w:r>
      <w:r>
        <w:rPr>
          <w:rFonts w:ascii="Cambria" w:hAnsi="Cambria"/>
          <w:szCs w:val="24"/>
        </w:rPr>
        <w:t>Manter o veículo sempre limpos</w:t>
      </w:r>
      <w:r w:rsidRPr="008D7287">
        <w:rPr>
          <w:rFonts w:ascii="Cambria" w:hAnsi="Cambria"/>
          <w:szCs w:val="24"/>
        </w:rPr>
        <w:t>;</w:t>
      </w:r>
    </w:p>
    <w:p w:rsidR="004C17F9" w:rsidRDefault="004C17F9" w:rsidP="004C17F9">
      <w:pPr>
        <w:tabs>
          <w:tab w:val="left" w:pos="8835"/>
        </w:tabs>
        <w:ind w:left="1134"/>
        <w:jc w:val="both"/>
        <w:rPr>
          <w:rFonts w:ascii="Cambria" w:hAnsi="Cambria"/>
          <w:b/>
          <w:szCs w:val="24"/>
        </w:rPr>
      </w:pPr>
    </w:p>
    <w:p w:rsidR="004C17F9" w:rsidRDefault="004C17F9" w:rsidP="004C17F9">
      <w:pPr>
        <w:tabs>
          <w:tab w:val="left" w:pos="8835"/>
        </w:tabs>
        <w:ind w:left="1134"/>
        <w:jc w:val="both"/>
        <w:rPr>
          <w:rFonts w:ascii="Cambria" w:hAnsi="Cambria"/>
          <w:szCs w:val="24"/>
        </w:rPr>
      </w:pPr>
      <w:r w:rsidRPr="008D7287">
        <w:rPr>
          <w:rFonts w:ascii="Cambria" w:hAnsi="Cambria"/>
          <w:b/>
          <w:szCs w:val="24"/>
        </w:rPr>
        <w:t>2</w:t>
      </w:r>
      <w:r>
        <w:rPr>
          <w:rFonts w:ascii="Cambria" w:hAnsi="Cambria"/>
          <w:b/>
          <w:szCs w:val="24"/>
        </w:rPr>
        <w:t>8</w:t>
      </w:r>
      <w:r w:rsidRPr="008D7287">
        <w:rPr>
          <w:rFonts w:ascii="Cambria" w:hAnsi="Cambria"/>
          <w:b/>
          <w:szCs w:val="24"/>
        </w:rPr>
        <w:t xml:space="preserve">. </w:t>
      </w:r>
      <w:r w:rsidRPr="008D7287">
        <w:rPr>
          <w:rFonts w:ascii="Cambria" w:hAnsi="Cambria"/>
          <w:szCs w:val="24"/>
        </w:rPr>
        <w:t xml:space="preserve">Efetuar a substituição </w:t>
      </w:r>
      <w:r>
        <w:rPr>
          <w:rFonts w:ascii="Cambria" w:hAnsi="Cambria"/>
          <w:szCs w:val="24"/>
        </w:rPr>
        <w:t xml:space="preserve">imediata </w:t>
      </w:r>
      <w:r w:rsidRPr="008D7287">
        <w:rPr>
          <w:rFonts w:ascii="Cambria" w:hAnsi="Cambria"/>
          <w:szCs w:val="24"/>
        </w:rPr>
        <w:t xml:space="preserve">do </w:t>
      </w:r>
      <w:r w:rsidRPr="00152704">
        <w:rPr>
          <w:rFonts w:ascii="Cambria" w:hAnsi="Cambria"/>
          <w:b/>
          <w:szCs w:val="24"/>
        </w:rPr>
        <w:t>veículo</w:t>
      </w:r>
      <w:r>
        <w:rPr>
          <w:rFonts w:ascii="Cambria" w:hAnsi="Cambria"/>
          <w:szCs w:val="24"/>
        </w:rPr>
        <w:t xml:space="preserve"> em manutenção ou com defeito, respeitando o calendário escolar, sem ônus para o </w:t>
      </w:r>
      <w:r w:rsidRPr="00873A77">
        <w:rPr>
          <w:rFonts w:ascii="Cambria" w:hAnsi="Cambria"/>
          <w:b/>
          <w:szCs w:val="24"/>
        </w:rPr>
        <w:t>Contratante</w:t>
      </w:r>
      <w:r>
        <w:rPr>
          <w:rFonts w:ascii="Cambria" w:hAnsi="Cambria"/>
          <w:szCs w:val="24"/>
        </w:rPr>
        <w:t>;</w:t>
      </w:r>
    </w:p>
    <w:p w:rsidR="004C17F9" w:rsidRDefault="004C17F9" w:rsidP="004C17F9">
      <w:pPr>
        <w:tabs>
          <w:tab w:val="left" w:pos="8835"/>
        </w:tabs>
        <w:ind w:left="1134"/>
        <w:jc w:val="both"/>
        <w:rPr>
          <w:rFonts w:ascii="Cambria" w:hAnsi="Cambria"/>
          <w:szCs w:val="24"/>
        </w:rPr>
      </w:pPr>
    </w:p>
    <w:p w:rsidR="004C17F9" w:rsidRPr="00D834DC" w:rsidRDefault="004C17F9" w:rsidP="004C17F9">
      <w:pPr>
        <w:tabs>
          <w:tab w:val="left" w:pos="8835"/>
        </w:tabs>
        <w:ind w:left="1134"/>
        <w:jc w:val="both"/>
        <w:rPr>
          <w:rFonts w:ascii="Cambria" w:hAnsi="Cambria"/>
          <w:szCs w:val="24"/>
        </w:rPr>
      </w:pPr>
      <w:r w:rsidRPr="008D7287">
        <w:rPr>
          <w:rFonts w:ascii="Cambria" w:hAnsi="Cambria"/>
          <w:b/>
          <w:szCs w:val="24"/>
        </w:rPr>
        <w:t>2</w:t>
      </w:r>
      <w:r>
        <w:rPr>
          <w:rFonts w:ascii="Cambria" w:hAnsi="Cambria"/>
          <w:b/>
          <w:szCs w:val="24"/>
        </w:rPr>
        <w:t>9</w:t>
      </w:r>
      <w:r w:rsidRPr="00D834DC">
        <w:rPr>
          <w:rFonts w:ascii="Cambria" w:hAnsi="Cambria"/>
          <w:b/>
          <w:szCs w:val="24"/>
        </w:rPr>
        <w:t xml:space="preserve">. </w:t>
      </w:r>
      <w:r w:rsidRPr="00D834DC">
        <w:rPr>
          <w:rFonts w:ascii="Cambria" w:hAnsi="Cambria"/>
          <w:szCs w:val="24"/>
        </w:rPr>
        <w:t xml:space="preserve">Efetuar a substituição do veículo quando atingir </w:t>
      </w:r>
      <w:r w:rsidRPr="00760B50">
        <w:rPr>
          <w:rFonts w:ascii="Cambria" w:hAnsi="Cambria"/>
          <w:b/>
          <w:color w:val="C00000"/>
          <w:szCs w:val="24"/>
        </w:rPr>
        <w:t>12 (doze) anos</w:t>
      </w:r>
      <w:r w:rsidRPr="00D834DC">
        <w:rPr>
          <w:rFonts w:ascii="Cambria" w:hAnsi="Cambria"/>
          <w:b/>
          <w:szCs w:val="24"/>
        </w:rPr>
        <w:t xml:space="preserve"> </w:t>
      </w:r>
      <w:r w:rsidRPr="00D834DC">
        <w:rPr>
          <w:rFonts w:ascii="Cambria" w:hAnsi="Cambria"/>
          <w:szCs w:val="24"/>
        </w:rPr>
        <w:t xml:space="preserve">de fabricação, devendo submeter </w:t>
      </w:r>
      <w:proofErr w:type="gramStart"/>
      <w:r w:rsidRPr="00D834DC">
        <w:rPr>
          <w:rFonts w:ascii="Cambria" w:hAnsi="Cambria"/>
          <w:szCs w:val="24"/>
        </w:rPr>
        <w:t>a</w:t>
      </w:r>
      <w:proofErr w:type="gramEnd"/>
      <w:r w:rsidRPr="00D834DC">
        <w:rPr>
          <w:rFonts w:ascii="Cambria" w:hAnsi="Cambria"/>
          <w:szCs w:val="24"/>
        </w:rPr>
        <w:t xml:space="preserve"> vistoria junto à </w:t>
      </w:r>
      <w:r w:rsidRPr="005C750C">
        <w:rPr>
          <w:rFonts w:ascii="Cambria" w:hAnsi="Cambria"/>
          <w:b/>
          <w:color w:val="C00000"/>
          <w:szCs w:val="24"/>
        </w:rPr>
        <w:t>SECRETARIA MUNICIPAL DE EDUCAÇÃO</w:t>
      </w:r>
      <w:r w:rsidRPr="00D834DC">
        <w:rPr>
          <w:rFonts w:ascii="Cambria" w:hAnsi="Cambria"/>
          <w:szCs w:val="24"/>
        </w:rPr>
        <w:t>;</w:t>
      </w:r>
      <w:r w:rsidRPr="00D834DC">
        <w:rPr>
          <w:rFonts w:ascii="Cambria" w:hAnsi="Cambria"/>
          <w:szCs w:val="24"/>
        </w:rPr>
        <w:tab/>
      </w:r>
    </w:p>
    <w:p w:rsidR="004C17F9" w:rsidRPr="00D834DC" w:rsidRDefault="004C17F9" w:rsidP="004C17F9">
      <w:pPr>
        <w:tabs>
          <w:tab w:val="left" w:pos="8835"/>
        </w:tabs>
        <w:ind w:left="1134"/>
        <w:jc w:val="both"/>
        <w:rPr>
          <w:rFonts w:ascii="Cambria" w:hAnsi="Cambria"/>
          <w:szCs w:val="24"/>
        </w:rPr>
      </w:pPr>
    </w:p>
    <w:p w:rsidR="004C17F9" w:rsidRDefault="004C17F9" w:rsidP="004C17F9">
      <w:pPr>
        <w:tabs>
          <w:tab w:val="left" w:pos="8835"/>
        </w:tabs>
        <w:ind w:left="1134"/>
        <w:jc w:val="both"/>
        <w:rPr>
          <w:rFonts w:ascii="Cambria" w:hAnsi="Cambria"/>
          <w:szCs w:val="24"/>
        </w:rPr>
      </w:pPr>
      <w:r w:rsidRPr="009E53C1">
        <w:rPr>
          <w:rFonts w:ascii="Cambria" w:hAnsi="Cambria"/>
          <w:b/>
          <w:szCs w:val="24"/>
        </w:rPr>
        <w:t xml:space="preserve">30. </w:t>
      </w:r>
      <w:r w:rsidRPr="009E53C1">
        <w:rPr>
          <w:rFonts w:ascii="Cambria" w:hAnsi="Cambria"/>
          <w:szCs w:val="24"/>
        </w:rPr>
        <w:t xml:space="preserve">Comunicar ao </w:t>
      </w:r>
      <w:r w:rsidRPr="009E53C1">
        <w:rPr>
          <w:rFonts w:ascii="Cambria" w:hAnsi="Cambria"/>
          <w:b/>
          <w:szCs w:val="24"/>
        </w:rPr>
        <w:t>Contratante</w:t>
      </w:r>
      <w:r w:rsidRPr="009E53C1">
        <w:rPr>
          <w:rFonts w:ascii="Cambria" w:hAnsi="Cambria"/>
          <w:szCs w:val="24"/>
        </w:rPr>
        <w:t xml:space="preserve"> de eventual perda, acidente, roubo, furto ou alienação do veículo, objeto da execução do contrato;</w:t>
      </w:r>
      <w:r>
        <w:rPr>
          <w:rFonts w:ascii="Cambria" w:hAnsi="Cambria"/>
          <w:szCs w:val="24"/>
        </w:rPr>
        <w:t xml:space="preserve"> </w:t>
      </w:r>
    </w:p>
    <w:p w:rsidR="004C17F9" w:rsidRDefault="004C17F9" w:rsidP="004C17F9">
      <w:pPr>
        <w:tabs>
          <w:tab w:val="left" w:pos="8835"/>
        </w:tabs>
        <w:ind w:left="1134"/>
        <w:jc w:val="both"/>
        <w:rPr>
          <w:rFonts w:ascii="Cambria" w:hAnsi="Cambria"/>
          <w:szCs w:val="24"/>
        </w:rPr>
      </w:pPr>
    </w:p>
    <w:p w:rsidR="004C17F9" w:rsidRDefault="004C17F9" w:rsidP="004C17F9">
      <w:pPr>
        <w:tabs>
          <w:tab w:val="left" w:pos="8835"/>
        </w:tabs>
        <w:ind w:left="1134"/>
        <w:jc w:val="both"/>
        <w:rPr>
          <w:rFonts w:ascii="Cambria" w:hAnsi="Cambria"/>
          <w:szCs w:val="24"/>
        </w:rPr>
      </w:pPr>
      <w:r w:rsidRPr="009E53C1">
        <w:rPr>
          <w:rFonts w:ascii="Cambria" w:hAnsi="Cambria"/>
          <w:b/>
          <w:szCs w:val="24"/>
        </w:rPr>
        <w:lastRenderedPageBreak/>
        <w:t>3</w:t>
      </w:r>
      <w:r>
        <w:rPr>
          <w:rFonts w:ascii="Cambria" w:hAnsi="Cambria"/>
          <w:b/>
          <w:szCs w:val="24"/>
        </w:rPr>
        <w:t>1</w:t>
      </w:r>
      <w:r w:rsidRPr="009E53C1">
        <w:rPr>
          <w:rFonts w:ascii="Cambria" w:hAnsi="Cambria"/>
          <w:b/>
          <w:szCs w:val="24"/>
        </w:rPr>
        <w:t xml:space="preserve">. </w:t>
      </w:r>
      <w:r>
        <w:rPr>
          <w:rFonts w:ascii="Cambria" w:hAnsi="Cambria"/>
          <w:szCs w:val="24"/>
        </w:rPr>
        <w:t>Submeter o veículo à vistoria semestral em órgão ou empresa autorizada pela autoridade de trânsito;</w:t>
      </w:r>
    </w:p>
    <w:p w:rsidR="004C17F9" w:rsidRDefault="004C17F9" w:rsidP="004C17F9">
      <w:pPr>
        <w:tabs>
          <w:tab w:val="left" w:pos="8835"/>
        </w:tabs>
        <w:ind w:left="1134"/>
        <w:jc w:val="both"/>
        <w:rPr>
          <w:rFonts w:ascii="Cambria" w:hAnsi="Cambria"/>
          <w:szCs w:val="24"/>
        </w:rPr>
      </w:pPr>
    </w:p>
    <w:p w:rsidR="004C17F9" w:rsidRDefault="004C17F9" w:rsidP="004C17F9">
      <w:pPr>
        <w:ind w:left="1134"/>
        <w:jc w:val="both"/>
        <w:rPr>
          <w:rFonts w:ascii="Cambria" w:hAnsi="Cambria"/>
          <w:szCs w:val="24"/>
        </w:rPr>
      </w:pPr>
      <w:r w:rsidRPr="009E53C1">
        <w:rPr>
          <w:rFonts w:ascii="Cambria" w:hAnsi="Cambria"/>
          <w:b/>
          <w:szCs w:val="24"/>
        </w:rPr>
        <w:t>3</w:t>
      </w:r>
      <w:r>
        <w:rPr>
          <w:rFonts w:ascii="Cambria" w:hAnsi="Cambria"/>
          <w:b/>
          <w:szCs w:val="24"/>
        </w:rPr>
        <w:t>2</w:t>
      </w:r>
      <w:r w:rsidRPr="009E53C1">
        <w:rPr>
          <w:rFonts w:ascii="Cambria" w:hAnsi="Cambria"/>
          <w:b/>
          <w:szCs w:val="24"/>
        </w:rPr>
        <w:t>.</w:t>
      </w:r>
      <w:r>
        <w:rPr>
          <w:rFonts w:ascii="Cambria" w:hAnsi="Cambria"/>
          <w:b/>
          <w:szCs w:val="24"/>
        </w:rPr>
        <w:t xml:space="preserve"> </w:t>
      </w:r>
      <w:r w:rsidRPr="00882FD2">
        <w:rPr>
          <w:rFonts w:ascii="Cambria" w:hAnsi="Cambria"/>
          <w:szCs w:val="24"/>
        </w:rPr>
        <w:t xml:space="preserve">Arcar com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FD2">
        <w:rPr>
          <w:rFonts w:ascii="Cambria" w:hAnsi="Cambria"/>
          <w:szCs w:val="24"/>
        </w:rPr>
        <w:t>parafiscais</w:t>
      </w:r>
      <w:proofErr w:type="spellEnd"/>
      <w:r w:rsidRPr="00882FD2">
        <w:rPr>
          <w:rFonts w:ascii="Cambria" w:hAnsi="Cambria"/>
          <w:szCs w:val="24"/>
        </w:rPr>
        <w:t>, transporte, garantia, bem como as relativas à legislação civil e demais despesas indispensáveis à perfeita execução do obj</w:t>
      </w:r>
      <w:r>
        <w:rPr>
          <w:rFonts w:ascii="Cambria" w:hAnsi="Cambria"/>
          <w:szCs w:val="24"/>
        </w:rPr>
        <w:t>eto;</w:t>
      </w:r>
    </w:p>
    <w:p w:rsidR="004C17F9" w:rsidRDefault="004C17F9" w:rsidP="004C17F9">
      <w:pPr>
        <w:ind w:left="1134"/>
        <w:jc w:val="both"/>
        <w:rPr>
          <w:rFonts w:ascii="Cambria" w:hAnsi="Cambria"/>
          <w:szCs w:val="24"/>
        </w:rPr>
      </w:pPr>
    </w:p>
    <w:p w:rsidR="004C17F9" w:rsidRDefault="004C17F9" w:rsidP="004C17F9">
      <w:pPr>
        <w:ind w:left="1134"/>
        <w:jc w:val="both"/>
        <w:rPr>
          <w:rFonts w:ascii="Cambria" w:hAnsi="Cambria" w:cs="Arial"/>
          <w:szCs w:val="24"/>
        </w:rPr>
      </w:pPr>
      <w:r w:rsidRPr="009E53C1">
        <w:rPr>
          <w:rFonts w:ascii="Cambria" w:hAnsi="Cambria"/>
          <w:b/>
          <w:szCs w:val="24"/>
        </w:rPr>
        <w:t>3</w:t>
      </w:r>
      <w:r>
        <w:rPr>
          <w:rFonts w:ascii="Cambria" w:hAnsi="Cambria"/>
          <w:b/>
          <w:szCs w:val="24"/>
        </w:rPr>
        <w:t>3</w:t>
      </w:r>
      <w:r w:rsidRPr="009E53C1">
        <w:rPr>
          <w:rFonts w:ascii="Cambria" w:hAnsi="Cambria"/>
          <w:b/>
          <w:szCs w:val="24"/>
        </w:rPr>
        <w:t>.</w:t>
      </w:r>
      <w:r w:rsidRPr="00256313">
        <w:rPr>
          <w:rFonts w:ascii="Cambria" w:hAnsi="Cambria"/>
          <w:szCs w:val="24"/>
        </w:rPr>
        <w:t xml:space="preserve"> Arcar com </w:t>
      </w:r>
      <w:r>
        <w:rPr>
          <w:rFonts w:ascii="Cambria" w:hAnsi="Cambria"/>
          <w:szCs w:val="24"/>
        </w:rPr>
        <w:t xml:space="preserve">as despesas relativas aos </w:t>
      </w:r>
      <w:r w:rsidRPr="00256313">
        <w:rPr>
          <w:rFonts w:ascii="Cambria" w:hAnsi="Cambria" w:cs="Arial"/>
          <w:szCs w:val="24"/>
        </w:rPr>
        <w:t xml:space="preserve">danos e perdas </w:t>
      </w:r>
      <w:r>
        <w:rPr>
          <w:rFonts w:ascii="Cambria" w:hAnsi="Cambria" w:cs="Arial"/>
          <w:szCs w:val="24"/>
        </w:rPr>
        <w:t xml:space="preserve">causados </w:t>
      </w:r>
      <w:r w:rsidRPr="00624EA4">
        <w:rPr>
          <w:rFonts w:ascii="Cambria" w:hAnsi="Cambria"/>
          <w:szCs w:val="24"/>
        </w:rPr>
        <w:t xml:space="preserve">a terceiros e ao </w:t>
      </w:r>
      <w:r w:rsidRPr="007C7F0E">
        <w:rPr>
          <w:rFonts w:ascii="Cambria" w:hAnsi="Cambria"/>
          <w:b/>
          <w:szCs w:val="24"/>
        </w:rPr>
        <w:t>Contratante</w:t>
      </w:r>
      <w:r>
        <w:rPr>
          <w:rFonts w:ascii="Cambria" w:hAnsi="Cambria"/>
          <w:b/>
          <w:szCs w:val="24"/>
        </w:rPr>
        <w:t>,</w:t>
      </w:r>
      <w:r w:rsidRPr="007C7F0E">
        <w:rPr>
          <w:rFonts w:ascii="Cambria" w:hAnsi="Cambria"/>
          <w:szCs w:val="24"/>
        </w:rPr>
        <w:t xml:space="preserve"> </w:t>
      </w:r>
      <w:r w:rsidRPr="00624EA4">
        <w:rPr>
          <w:rFonts w:ascii="Cambria" w:hAnsi="Cambria"/>
          <w:szCs w:val="24"/>
        </w:rPr>
        <w:t>pelos atos praticados pelos seus empregados, prepostos ou subordinados, mesmo que tenham sido adotadas medidas preventivas</w:t>
      </w:r>
      <w:r>
        <w:rPr>
          <w:rFonts w:ascii="Cambria" w:hAnsi="Cambria"/>
          <w:szCs w:val="24"/>
        </w:rPr>
        <w:t xml:space="preserve">, </w:t>
      </w:r>
      <w:r w:rsidRPr="00256313">
        <w:rPr>
          <w:rFonts w:ascii="Cambria" w:hAnsi="Cambria" w:cs="Arial"/>
          <w:szCs w:val="24"/>
        </w:rPr>
        <w:t xml:space="preserve">decorrentes de </w:t>
      </w:r>
      <w:r>
        <w:rPr>
          <w:rFonts w:ascii="Cambria" w:hAnsi="Cambria" w:cs="Arial"/>
          <w:szCs w:val="24"/>
        </w:rPr>
        <w:t xml:space="preserve">sua </w:t>
      </w:r>
      <w:r w:rsidRPr="00256313">
        <w:rPr>
          <w:rFonts w:ascii="Cambria" w:hAnsi="Cambria" w:cs="Arial"/>
          <w:szCs w:val="24"/>
        </w:rPr>
        <w:t xml:space="preserve">culpa ou dolo </w:t>
      </w:r>
      <w:r>
        <w:rPr>
          <w:rFonts w:ascii="Cambria" w:hAnsi="Cambria" w:cs="Arial"/>
          <w:szCs w:val="24"/>
        </w:rPr>
        <w:t>na execução do serviço;</w:t>
      </w:r>
    </w:p>
    <w:p w:rsidR="004C17F9" w:rsidRDefault="004C17F9" w:rsidP="004C17F9">
      <w:pPr>
        <w:ind w:left="1134"/>
        <w:jc w:val="both"/>
        <w:rPr>
          <w:rFonts w:ascii="Cambria" w:hAnsi="Cambria" w:cs="Arial"/>
          <w:szCs w:val="24"/>
        </w:rPr>
      </w:pPr>
    </w:p>
    <w:p w:rsidR="004C17F9" w:rsidRDefault="004C17F9" w:rsidP="004C17F9">
      <w:pPr>
        <w:ind w:left="1134"/>
        <w:jc w:val="both"/>
        <w:rPr>
          <w:rFonts w:ascii="Cambria" w:hAnsi="Cambria" w:cs="Arial"/>
          <w:szCs w:val="24"/>
        </w:rPr>
      </w:pPr>
      <w:r>
        <w:rPr>
          <w:rFonts w:ascii="Cambria" w:eastAsia="Arial" w:hAnsi="Cambria" w:cs="Arial"/>
          <w:b/>
          <w:szCs w:val="24"/>
        </w:rPr>
        <w:t>34</w:t>
      </w:r>
      <w:r w:rsidRPr="00811F1E">
        <w:rPr>
          <w:rFonts w:ascii="Cambria" w:eastAsia="Arial" w:hAnsi="Cambria" w:cs="Arial"/>
          <w:b/>
          <w:szCs w:val="24"/>
        </w:rPr>
        <w:t xml:space="preserve">. </w:t>
      </w:r>
      <w:r w:rsidRPr="00A152FC">
        <w:rPr>
          <w:rFonts w:ascii="Cambria" w:hAnsi="Cambria" w:cs="Arial"/>
          <w:szCs w:val="24"/>
        </w:rPr>
        <w:t>Provar, sempre que solicitado pelo</w:t>
      </w:r>
      <w:r w:rsidRPr="00FA4274">
        <w:rPr>
          <w:rFonts w:ascii="Cambria" w:hAnsi="Cambria" w:cs="Arial"/>
          <w:b/>
          <w:szCs w:val="24"/>
        </w:rPr>
        <w:t xml:space="preserve"> Contratante, </w:t>
      </w:r>
      <w:r w:rsidRPr="00A152FC">
        <w:rPr>
          <w:rFonts w:ascii="Cambria" w:hAnsi="Cambria" w:cs="Arial"/>
          <w:szCs w:val="24"/>
        </w:rPr>
        <w:t>que se encont</w:t>
      </w:r>
      <w:r>
        <w:rPr>
          <w:rFonts w:ascii="Cambria" w:hAnsi="Cambria" w:cs="Arial"/>
          <w:szCs w:val="24"/>
        </w:rPr>
        <w:t xml:space="preserve">ra em dia com o recolhimento de </w:t>
      </w:r>
      <w:r w:rsidRPr="00A152FC">
        <w:rPr>
          <w:rFonts w:ascii="Cambria" w:hAnsi="Cambria" w:cs="Arial"/>
          <w:szCs w:val="24"/>
        </w:rPr>
        <w:t xml:space="preserve">tributos, </w:t>
      </w:r>
      <w:r>
        <w:rPr>
          <w:rFonts w:ascii="Cambria" w:hAnsi="Cambria" w:cs="Arial"/>
          <w:szCs w:val="24"/>
        </w:rPr>
        <w:t xml:space="preserve">impostos, taxas, </w:t>
      </w:r>
      <w:r w:rsidRPr="00A152FC">
        <w:rPr>
          <w:rFonts w:ascii="Cambria" w:hAnsi="Cambria" w:cs="Arial"/>
          <w:szCs w:val="24"/>
        </w:rPr>
        <w:t>contribuições e encargos, relativos à execução do contrato</w:t>
      </w:r>
      <w:r>
        <w:rPr>
          <w:rFonts w:ascii="Cambria" w:hAnsi="Cambria" w:cs="Arial"/>
          <w:szCs w:val="24"/>
        </w:rPr>
        <w:t>;</w:t>
      </w:r>
    </w:p>
    <w:p w:rsidR="004C17F9" w:rsidRDefault="004C17F9" w:rsidP="004C17F9">
      <w:pPr>
        <w:ind w:left="1134"/>
        <w:jc w:val="both"/>
        <w:rPr>
          <w:rFonts w:ascii="Cambria" w:hAnsi="Cambria" w:cs="Arial"/>
          <w:szCs w:val="24"/>
        </w:rPr>
      </w:pPr>
    </w:p>
    <w:p w:rsidR="004C17F9" w:rsidRDefault="004C17F9" w:rsidP="004C17F9">
      <w:pPr>
        <w:ind w:left="1134"/>
        <w:jc w:val="both"/>
        <w:rPr>
          <w:rFonts w:ascii="Cambria" w:hAnsi="Cambria" w:cs="Arial"/>
          <w:szCs w:val="24"/>
        </w:rPr>
      </w:pPr>
      <w:r w:rsidRPr="00DE6C9A">
        <w:rPr>
          <w:rFonts w:ascii="Cambria" w:hAnsi="Cambria" w:cs="Arial"/>
          <w:b/>
          <w:szCs w:val="24"/>
        </w:rPr>
        <w:t>35.</w:t>
      </w:r>
      <w:r>
        <w:rPr>
          <w:rFonts w:ascii="Cambria" w:hAnsi="Cambria" w:cs="Arial"/>
          <w:szCs w:val="24"/>
        </w:rPr>
        <w:t xml:space="preserve"> Cumprir as determinações previstas em legislação voltada aos direitos e proteção do menor, em especial, o Estatuto da Criança e Adolescente, </w:t>
      </w:r>
      <w:proofErr w:type="gramStart"/>
      <w:r>
        <w:rPr>
          <w:rFonts w:ascii="Cambria" w:hAnsi="Cambria" w:cs="Arial"/>
          <w:szCs w:val="24"/>
        </w:rPr>
        <w:t>sob pena</w:t>
      </w:r>
      <w:proofErr w:type="gramEnd"/>
      <w:r>
        <w:rPr>
          <w:rFonts w:ascii="Cambria" w:hAnsi="Cambria" w:cs="Arial"/>
          <w:szCs w:val="24"/>
        </w:rPr>
        <w:t xml:space="preserve"> de responder civilmente e criminalmente pela inobservância aos preceitos legais.</w:t>
      </w:r>
    </w:p>
    <w:p w:rsidR="004C17F9" w:rsidRDefault="004C17F9" w:rsidP="004C17F9">
      <w:pPr>
        <w:ind w:left="1134"/>
        <w:jc w:val="both"/>
        <w:rPr>
          <w:rFonts w:ascii="Cambria" w:hAnsi="Cambria" w:cs="Arial"/>
          <w:szCs w:val="24"/>
        </w:rPr>
      </w:pPr>
    </w:p>
    <w:p w:rsidR="004C17F9" w:rsidRPr="00811F1E" w:rsidRDefault="004C17F9" w:rsidP="004C17F9">
      <w:pPr>
        <w:jc w:val="both"/>
        <w:rPr>
          <w:rFonts w:ascii="Cambria" w:hAnsi="Cambria"/>
          <w:szCs w:val="24"/>
        </w:rPr>
      </w:pPr>
      <w:r w:rsidRPr="00046385">
        <w:rPr>
          <w:rFonts w:ascii="Cambria" w:hAnsi="Cambria"/>
          <w:szCs w:val="24"/>
        </w:rPr>
        <w:t xml:space="preserve">São obrigações do </w:t>
      </w:r>
      <w:r w:rsidRPr="00046385">
        <w:rPr>
          <w:rFonts w:ascii="Cambria" w:hAnsi="Cambria"/>
          <w:b/>
          <w:szCs w:val="24"/>
        </w:rPr>
        <w:t xml:space="preserve">condutor </w:t>
      </w:r>
      <w:r w:rsidRPr="00046385">
        <w:rPr>
          <w:rFonts w:ascii="Cambria" w:hAnsi="Cambria"/>
          <w:szCs w:val="24"/>
        </w:rPr>
        <w:t>do veículo:</w:t>
      </w:r>
    </w:p>
    <w:p w:rsidR="004C17F9" w:rsidRDefault="004C17F9" w:rsidP="004C17F9">
      <w:pPr>
        <w:pStyle w:val="Corpodetexto"/>
        <w:rPr>
          <w:b/>
          <w:szCs w:val="28"/>
          <w:highlight w:val="yellow"/>
        </w:rPr>
      </w:pPr>
    </w:p>
    <w:p w:rsidR="004C17F9" w:rsidRPr="001B2EE0" w:rsidRDefault="004C17F9" w:rsidP="004C17F9">
      <w:pPr>
        <w:ind w:left="1134"/>
        <w:jc w:val="both"/>
        <w:rPr>
          <w:rFonts w:ascii="Cambria" w:hAnsi="Cambria"/>
          <w:szCs w:val="24"/>
        </w:rPr>
      </w:pPr>
      <w:r>
        <w:rPr>
          <w:rFonts w:ascii="Cambria" w:hAnsi="Cambria"/>
          <w:b/>
          <w:szCs w:val="24"/>
        </w:rPr>
        <w:t>1</w:t>
      </w:r>
      <w:r w:rsidRPr="001B2EE0">
        <w:rPr>
          <w:rFonts w:ascii="Cambria" w:hAnsi="Cambria"/>
          <w:b/>
          <w:szCs w:val="24"/>
        </w:rPr>
        <w:t>.</w:t>
      </w:r>
      <w:r w:rsidRPr="001B2EE0">
        <w:rPr>
          <w:rFonts w:ascii="Cambria" w:hAnsi="Cambria"/>
          <w:szCs w:val="24"/>
        </w:rPr>
        <w:t xml:space="preserve"> Não permitir excesso de lotação, devendo ser observada a capacidade máxima de passageiros;</w:t>
      </w:r>
    </w:p>
    <w:p w:rsidR="004C17F9" w:rsidRPr="001B2EE0" w:rsidRDefault="004C17F9" w:rsidP="004C17F9">
      <w:pPr>
        <w:ind w:left="1134"/>
        <w:jc w:val="both"/>
        <w:rPr>
          <w:rFonts w:ascii="Cambria" w:hAnsi="Cambria"/>
          <w:szCs w:val="24"/>
        </w:rPr>
      </w:pPr>
    </w:p>
    <w:p w:rsidR="004C17F9" w:rsidRPr="001B2EE0" w:rsidRDefault="004C17F9" w:rsidP="004C17F9">
      <w:pPr>
        <w:ind w:left="1134"/>
        <w:jc w:val="both"/>
        <w:rPr>
          <w:rFonts w:ascii="Cambria" w:hAnsi="Cambria"/>
          <w:szCs w:val="24"/>
        </w:rPr>
      </w:pPr>
      <w:r>
        <w:rPr>
          <w:rFonts w:ascii="Cambria" w:hAnsi="Cambria"/>
          <w:b/>
          <w:szCs w:val="24"/>
        </w:rPr>
        <w:t>2</w:t>
      </w:r>
      <w:r w:rsidRPr="001B2EE0">
        <w:rPr>
          <w:rFonts w:ascii="Cambria" w:hAnsi="Cambria"/>
          <w:b/>
          <w:szCs w:val="24"/>
        </w:rPr>
        <w:t>.</w:t>
      </w:r>
      <w:r>
        <w:rPr>
          <w:rFonts w:ascii="Cambria" w:hAnsi="Cambria"/>
          <w:szCs w:val="24"/>
        </w:rPr>
        <w:t xml:space="preserve"> Trafegar em</w:t>
      </w:r>
      <w:r w:rsidRPr="001B2EE0">
        <w:rPr>
          <w:rFonts w:ascii="Cambria" w:hAnsi="Cambria"/>
          <w:szCs w:val="24"/>
        </w:rPr>
        <w:t xml:space="preserve"> velocidade compatível com o estado das vias, respeitando os limites regulamentares e </w:t>
      </w:r>
      <w:r>
        <w:rPr>
          <w:rFonts w:ascii="Cambria" w:hAnsi="Cambria"/>
          <w:szCs w:val="24"/>
        </w:rPr>
        <w:t xml:space="preserve">transitar em </w:t>
      </w:r>
      <w:r w:rsidRPr="001B2EE0">
        <w:rPr>
          <w:rFonts w:ascii="Cambria" w:hAnsi="Cambria"/>
          <w:szCs w:val="24"/>
        </w:rPr>
        <w:t>velocidade máxima de 40 km/h em estradas de terra e de 70 km/h nos demais tipo de via;</w:t>
      </w:r>
    </w:p>
    <w:p w:rsidR="004C17F9" w:rsidRDefault="004C17F9" w:rsidP="004C17F9">
      <w:pPr>
        <w:ind w:left="1134"/>
        <w:jc w:val="both"/>
        <w:rPr>
          <w:rFonts w:ascii="Cambria" w:hAnsi="Cambria"/>
          <w:b/>
          <w:szCs w:val="24"/>
        </w:rPr>
      </w:pPr>
    </w:p>
    <w:p w:rsidR="004C17F9" w:rsidRPr="001B2EE0" w:rsidRDefault="004C17F9" w:rsidP="004C17F9">
      <w:pPr>
        <w:ind w:left="1134"/>
        <w:jc w:val="both"/>
        <w:rPr>
          <w:rFonts w:ascii="Cambria" w:hAnsi="Cambria"/>
          <w:szCs w:val="24"/>
        </w:rPr>
      </w:pPr>
      <w:r>
        <w:rPr>
          <w:rFonts w:ascii="Cambria" w:hAnsi="Cambria"/>
          <w:b/>
          <w:szCs w:val="24"/>
        </w:rPr>
        <w:t>3</w:t>
      </w:r>
      <w:r w:rsidRPr="001B2EE0">
        <w:rPr>
          <w:rFonts w:ascii="Cambria" w:hAnsi="Cambria"/>
          <w:b/>
          <w:szCs w:val="24"/>
        </w:rPr>
        <w:t xml:space="preserve">. </w:t>
      </w:r>
      <w:r>
        <w:rPr>
          <w:rFonts w:ascii="Cambria" w:hAnsi="Cambria"/>
          <w:szCs w:val="24"/>
        </w:rPr>
        <w:t xml:space="preserve">Trajar-se </w:t>
      </w:r>
      <w:r w:rsidRPr="001B2EE0">
        <w:rPr>
          <w:rFonts w:ascii="Cambria" w:hAnsi="Cambria"/>
          <w:szCs w:val="24"/>
        </w:rPr>
        <w:t>de forma adequada e com vestimenta que compreende calça comprida, camisa e calçado fechado, sendo vedado o uso de bermudas, shorts, camisetas e chinelos;</w:t>
      </w:r>
    </w:p>
    <w:p w:rsidR="004C17F9" w:rsidRDefault="004C17F9" w:rsidP="004C17F9">
      <w:pPr>
        <w:pStyle w:val="Corpodetexto"/>
        <w:rPr>
          <w:b/>
          <w:szCs w:val="28"/>
          <w:highlight w:val="yellow"/>
        </w:rPr>
      </w:pPr>
    </w:p>
    <w:p w:rsidR="004C17F9" w:rsidRPr="001B2EE0" w:rsidRDefault="004C17F9" w:rsidP="004C17F9">
      <w:pPr>
        <w:ind w:left="1134"/>
        <w:jc w:val="both"/>
        <w:rPr>
          <w:rFonts w:ascii="Cambria" w:hAnsi="Cambria"/>
          <w:szCs w:val="24"/>
        </w:rPr>
      </w:pPr>
      <w:r>
        <w:rPr>
          <w:rFonts w:ascii="Cambria" w:hAnsi="Cambria"/>
          <w:b/>
          <w:szCs w:val="24"/>
        </w:rPr>
        <w:t>4</w:t>
      </w:r>
      <w:r w:rsidRPr="001B2EE0">
        <w:rPr>
          <w:rFonts w:ascii="Cambria" w:hAnsi="Cambria"/>
          <w:b/>
          <w:szCs w:val="24"/>
        </w:rPr>
        <w:t xml:space="preserve">. </w:t>
      </w:r>
      <w:r w:rsidRPr="001B2EE0">
        <w:rPr>
          <w:rFonts w:ascii="Cambria" w:hAnsi="Cambria"/>
          <w:szCs w:val="24"/>
        </w:rPr>
        <w:t xml:space="preserve">Transportar somente os alunos matriculados nas unidades escolares do </w:t>
      </w:r>
      <w:r w:rsidRPr="001B2EE0">
        <w:rPr>
          <w:rFonts w:ascii="Cambria" w:hAnsi="Cambria"/>
          <w:b/>
          <w:color w:val="C00000"/>
          <w:szCs w:val="24"/>
        </w:rPr>
        <w:t>MUNICÍPIO DE SANTO ANTÔNIO DE PÁDUA</w:t>
      </w:r>
      <w:r w:rsidRPr="001B2EE0">
        <w:rPr>
          <w:rFonts w:ascii="Cambria" w:hAnsi="Cambria"/>
          <w:szCs w:val="24"/>
        </w:rPr>
        <w:t>, vedada expressamente a “carona” para pessoas estranhas;</w:t>
      </w:r>
    </w:p>
    <w:p w:rsidR="004C17F9" w:rsidRDefault="004C17F9" w:rsidP="004C17F9">
      <w:pPr>
        <w:pStyle w:val="Corpodetexto"/>
        <w:rPr>
          <w:b/>
          <w:szCs w:val="28"/>
          <w:highlight w:val="yellow"/>
        </w:rPr>
      </w:pPr>
    </w:p>
    <w:p w:rsidR="004C17F9" w:rsidRDefault="004C17F9" w:rsidP="004C17F9">
      <w:pPr>
        <w:ind w:left="1701"/>
        <w:jc w:val="both"/>
        <w:rPr>
          <w:rFonts w:ascii="Cambria" w:hAnsi="Cambria"/>
          <w:szCs w:val="24"/>
        </w:rPr>
      </w:pPr>
      <w:r>
        <w:rPr>
          <w:rFonts w:ascii="Cambria" w:hAnsi="Cambria"/>
          <w:b/>
          <w:szCs w:val="24"/>
        </w:rPr>
        <w:t>4</w:t>
      </w:r>
      <w:r w:rsidRPr="001B2EE0">
        <w:rPr>
          <w:rFonts w:ascii="Cambria" w:hAnsi="Cambria"/>
          <w:b/>
          <w:szCs w:val="24"/>
        </w:rPr>
        <w:t>.</w:t>
      </w:r>
      <w:r>
        <w:rPr>
          <w:rFonts w:ascii="Cambria" w:hAnsi="Cambria"/>
          <w:b/>
          <w:szCs w:val="24"/>
        </w:rPr>
        <w:t>1.</w:t>
      </w:r>
      <w:r w:rsidRPr="001B2EE0">
        <w:rPr>
          <w:rFonts w:ascii="Cambria" w:hAnsi="Cambria"/>
          <w:b/>
          <w:szCs w:val="24"/>
        </w:rPr>
        <w:t xml:space="preserve"> </w:t>
      </w:r>
      <w:r>
        <w:rPr>
          <w:rFonts w:ascii="Cambria" w:hAnsi="Cambria"/>
          <w:szCs w:val="24"/>
        </w:rPr>
        <w:t xml:space="preserve">Excepcionalmente, poderá ser transportado acompanhante de aluno que requer cuidados especiais e </w:t>
      </w:r>
      <w:r w:rsidR="003C1E50">
        <w:rPr>
          <w:rFonts w:ascii="Cambria" w:hAnsi="Cambria"/>
          <w:szCs w:val="24"/>
        </w:rPr>
        <w:t xml:space="preserve">que </w:t>
      </w:r>
      <w:r>
        <w:rPr>
          <w:rFonts w:ascii="Cambria" w:hAnsi="Cambria"/>
          <w:szCs w:val="24"/>
        </w:rPr>
        <w:t>apresenta essa necessidade.</w:t>
      </w:r>
    </w:p>
    <w:p w:rsidR="004C17F9" w:rsidRDefault="004C17F9" w:rsidP="004C17F9">
      <w:pPr>
        <w:ind w:left="1701"/>
        <w:jc w:val="both"/>
        <w:rPr>
          <w:rFonts w:ascii="Cambria" w:hAnsi="Cambria"/>
          <w:szCs w:val="24"/>
        </w:rPr>
      </w:pPr>
    </w:p>
    <w:p w:rsidR="004C17F9" w:rsidRDefault="004C17F9" w:rsidP="004C17F9">
      <w:pPr>
        <w:ind w:left="1134"/>
        <w:jc w:val="both"/>
        <w:rPr>
          <w:rFonts w:ascii="Cambria" w:hAnsi="Cambria"/>
          <w:szCs w:val="24"/>
        </w:rPr>
      </w:pPr>
      <w:r>
        <w:rPr>
          <w:rFonts w:ascii="Cambria" w:hAnsi="Cambria"/>
          <w:b/>
          <w:szCs w:val="24"/>
        </w:rPr>
        <w:lastRenderedPageBreak/>
        <w:t>5</w:t>
      </w:r>
      <w:r w:rsidRPr="001B2EE0">
        <w:rPr>
          <w:rFonts w:ascii="Cambria" w:hAnsi="Cambria"/>
          <w:b/>
          <w:szCs w:val="24"/>
        </w:rPr>
        <w:t>.</w:t>
      </w:r>
      <w:r w:rsidRPr="001B2EE0">
        <w:rPr>
          <w:rFonts w:ascii="Cambria" w:hAnsi="Cambria"/>
          <w:szCs w:val="24"/>
        </w:rPr>
        <w:t xml:space="preserve"> Conduzir o veículo de modo a não prejudicar a segurança e o conforto dos passageiros;</w:t>
      </w:r>
    </w:p>
    <w:p w:rsidR="004C17F9" w:rsidRPr="009E136C" w:rsidRDefault="004C17F9" w:rsidP="004C17F9">
      <w:pPr>
        <w:ind w:left="1134"/>
        <w:jc w:val="both"/>
        <w:rPr>
          <w:rFonts w:ascii="Cambria" w:hAnsi="Cambria"/>
          <w:szCs w:val="24"/>
        </w:rPr>
      </w:pPr>
    </w:p>
    <w:p w:rsidR="004C17F9" w:rsidRDefault="004C17F9" w:rsidP="004C17F9">
      <w:pPr>
        <w:ind w:left="1134"/>
        <w:jc w:val="both"/>
        <w:rPr>
          <w:rFonts w:ascii="Cambria" w:hAnsi="Cambria"/>
          <w:szCs w:val="24"/>
        </w:rPr>
      </w:pPr>
      <w:r>
        <w:rPr>
          <w:rFonts w:ascii="Cambria" w:hAnsi="Cambria"/>
          <w:b/>
          <w:szCs w:val="24"/>
        </w:rPr>
        <w:t>6</w:t>
      </w:r>
      <w:r w:rsidRPr="00213E51">
        <w:rPr>
          <w:rFonts w:ascii="Cambria" w:hAnsi="Cambria"/>
          <w:b/>
          <w:szCs w:val="24"/>
        </w:rPr>
        <w:t>.</w:t>
      </w:r>
      <w:r>
        <w:rPr>
          <w:rFonts w:ascii="Cambria" w:hAnsi="Cambria"/>
          <w:szCs w:val="24"/>
        </w:rPr>
        <w:t xml:space="preserve"> Não fumar e não permitir que se fume no interior do veículo;</w:t>
      </w:r>
    </w:p>
    <w:p w:rsidR="004C17F9" w:rsidRDefault="004C17F9" w:rsidP="004C17F9">
      <w:pPr>
        <w:ind w:left="1134"/>
        <w:jc w:val="both"/>
        <w:rPr>
          <w:rFonts w:ascii="Cambria" w:hAnsi="Cambria"/>
          <w:szCs w:val="24"/>
        </w:rPr>
      </w:pPr>
    </w:p>
    <w:p w:rsidR="004C17F9" w:rsidRDefault="004C17F9" w:rsidP="004C17F9">
      <w:pPr>
        <w:ind w:left="1134"/>
        <w:jc w:val="both"/>
        <w:rPr>
          <w:rFonts w:ascii="Cambria" w:hAnsi="Cambria"/>
          <w:szCs w:val="24"/>
        </w:rPr>
      </w:pPr>
      <w:r>
        <w:rPr>
          <w:rFonts w:ascii="Cambria" w:hAnsi="Cambria"/>
          <w:b/>
          <w:szCs w:val="24"/>
        </w:rPr>
        <w:t>7</w:t>
      </w:r>
      <w:r w:rsidRPr="00213E51">
        <w:rPr>
          <w:rFonts w:ascii="Cambria" w:hAnsi="Cambria"/>
          <w:b/>
          <w:szCs w:val="24"/>
        </w:rPr>
        <w:t>.</w:t>
      </w:r>
      <w:r>
        <w:rPr>
          <w:rFonts w:ascii="Cambria" w:hAnsi="Cambria"/>
          <w:szCs w:val="24"/>
        </w:rPr>
        <w:t xml:space="preserve"> Impedir que os alunos </w:t>
      </w:r>
      <w:proofErr w:type="gramStart"/>
      <w:r>
        <w:rPr>
          <w:rFonts w:ascii="Cambria" w:hAnsi="Cambria"/>
          <w:szCs w:val="24"/>
        </w:rPr>
        <w:t>permaneçam</w:t>
      </w:r>
      <w:proofErr w:type="gramEnd"/>
      <w:r>
        <w:rPr>
          <w:rFonts w:ascii="Cambria" w:hAnsi="Cambria"/>
          <w:szCs w:val="24"/>
        </w:rPr>
        <w:t xml:space="preserve"> sozinhos no veículo;</w:t>
      </w:r>
    </w:p>
    <w:p w:rsidR="004C17F9" w:rsidRDefault="004C17F9" w:rsidP="004C17F9">
      <w:pPr>
        <w:ind w:left="1134"/>
        <w:jc w:val="both"/>
        <w:rPr>
          <w:rFonts w:ascii="Cambria" w:hAnsi="Cambria"/>
          <w:b/>
          <w:szCs w:val="24"/>
        </w:rPr>
      </w:pPr>
    </w:p>
    <w:p w:rsidR="004C17F9" w:rsidRDefault="004C17F9" w:rsidP="004C17F9">
      <w:pPr>
        <w:ind w:left="1134"/>
        <w:jc w:val="both"/>
        <w:rPr>
          <w:rFonts w:ascii="Cambria" w:hAnsi="Cambria" w:cs="Arial"/>
          <w:b/>
          <w:color w:val="000000"/>
          <w:szCs w:val="24"/>
          <w:shd w:val="clear" w:color="auto" w:fill="FFFFFF"/>
        </w:rPr>
      </w:pPr>
      <w:r>
        <w:rPr>
          <w:rFonts w:ascii="Cambria" w:hAnsi="Cambria"/>
          <w:b/>
          <w:szCs w:val="24"/>
        </w:rPr>
        <w:t>8</w:t>
      </w:r>
      <w:r w:rsidRPr="00213E51">
        <w:rPr>
          <w:rFonts w:ascii="Cambria" w:hAnsi="Cambria"/>
          <w:b/>
          <w:szCs w:val="24"/>
        </w:rPr>
        <w:t xml:space="preserve">. </w:t>
      </w:r>
      <w:r w:rsidRPr="00213E51">
        <w:rPr>
          <w:rFonts w:ascii="Cambria" w:hAnsi="Cambria"/>
          <w:szCs w:val="24"/>
        </w:rPr>
        <w:t>Portar, permanentemente, quando em serviço</w:t>
      </w:r>
      <w:r w:rsidRPr="00213E51">
        <w:rPr>
          <w:rFonts w:ascii="Cambria" w:hAnsi="Cambria" w:cs="Arial"/>
          <w:color w:val="000000"/>
          <w:szCs w:val="24"/>
          <w:shd w:val="clear" w:color="auto" w:fill="FFFFFF"/>
        </w:rPr>
        <w:t>, a documentação relativa à propriedade</w:t>
      </w:r>
      <w:r>
        <w:rPr>
          <w:rFonts w:ascii="Cambria" w:hAnsi="Cambria" w:cs="Arial"/>
          <w:color w:val="000000"/>
          <w:szCs w:val="24"/>
          <w:shd w:val="clear" w:color="auto" w:fill="FFFFFF"/>
        </w:rPr>
        <w:t xml:space="preserve"> e licenciamento do veículo, habilitação do condutor e demais documentos operacion</w:t>
      </w:r>
      <w:r w:rsidR="00FF500B">
        <w:rPr>
          <w:rFonts w:ascii="Cambria" w:hAnsi="Cambria" w:cs="Arial"/>
          <w:color w:val="000000"/>
          <w:szCs w:val="24"/>
          <w:shd w:val="clear" w:color="auto" w:fill="FFFFFF"/>
        </w:rPr>
        <w:t xml:space="preserve">ais exigidos para execução do </w:t>
      </w:r>
      <w:proofErr w:type="spellStart"/>
      <w:r w:rsidR="00FF500B">
        <w:rPr>
          <w:rFonts w:ascii="Cambria" w:hAnsi="Cambria" w:cs="Arial"/>
          <w:color w:val="000000"/>
          <w:szCs w:val="24"/>
          <w:shd w:val="clear" w:color="auto" w:fill="FFFFFF"/>
        </w:rPr>
        <w:t>s</w:t>
      </w:r>
      <w:r>
        <w:rPr>
          <w:rFonts w:ascii="Cambria" w:hAnsi="Cambria" w:cs="Arial"/>
          <w:color w:val="000000"/>
          <w:szCs w:val="24"/>
          <w:shd w:val="clear" w:color="auto" w:fill="FFFFFF"/>
        </w:rPr>
        <w:t>r</w:t>
      </w:r>
      <w:r w:rsidR="00FF500B">
        <w:rPr>
          <w:rFonts w:ascii="Cambria" w:hAnsi="Cambria" w:cs="Arial"/>
          <w:color w:val="000000"/>
          <w:szCs w:val="24"/>
          <w:shd w:val="clear" w:color="auto" w:fill="FFFFFF"/>
        </w:rPr>
        <w:t>viço</w:t>
      </w:r>
      <w:proofErr w:type="spellEnd"/>
      <w:r>
        <w:rPr>
          <w:rFonts w:ascii="Cambria" w:hAnsi="Cambria" w:cs="Arial"/>
          <w:color w:val="000000"/>
          <w:szCs w:val="24"/>
          <w:shd w:val="clear" w:color="auto" w:fill="FFFFFF"/>
        </w:rPr>
        <w:t>;</w:t>
      </w:r>
    </w:p>
    <w:p w:rsidR="004C17F9" w:rsidRDefault="004C17F9" w:rsidP="004C17F9">
      <w:pPr>
        <w:ind w:left="1134"/>
        <w:jc w:val="both"/>
        <w:rPr>
          <w:rFonts w:ascii="Cambria" w:hAnsi="Cambria" w:cs="Arial"/>
          <w:b/>
          <w:color w:val="000000"/>
          <w:szCs w:val="24"/>
          <w:shd w:val="clear" w:color="auto" w:fill="FFFFFF"/>
        </w:rPr>
      </w:pPr>
    </w:p>
    <w:p w:rsidR="004C17F9" w:rsidRPr="00405694" w:rsidRDefault="004C17F9" w:rsidP="004C17F9">
      <w:pPr>
        <w:ind w:left="1134"/>
        <w:jc w:val="both"/>
        <w:rPr>
          <w:rFonts w:ascii="Cambria" w:hAnsi="Cambria"/>
          <w:szCs w:val="24"/>
        </w:rPr>
      </w:pPr>
      <w:r>
        <w:rPr>
          <w:rFonts w:ascii="Cambria" w:hAnsi="Cambria"/>
          <w:b/>
          <w:szCs w:val="24"/>
        </w:rPr>
        <w:t>9</w:t>
      </w:r>
      <w:r w:rsidRPr="00001534">
        <w:rPr>
          <w:rFonts w:ascii="Cambria" w:hAnsi="Cambria"/>
          <w:b/>
          <w:szCs w:val="24"/>
        </w:rPr>
        <w:t xml:space="preserve">. </w:t>
      </w:r>
      <w:r>
        <w:rPr>
          <w:rFonts w:ascii="Cambria" w:hAnsi="Cambria"/>
          <w:szCs w:val="24"/>
        </w:rPr>
        <w:t xml:space="preserve">Tratar os alunos, responsáveis, servidores e fiscais do </w:t>
      </w:r>
      <w:r w:rsidRPr="006D3D72">
        <w:rPr>
          <w:rFonts w:ascii="Cambria" w:hAnsi="Cambria"/>
          <w:b/>
          <w:szCs w:val="24"/>
        </w:rPr>
        <w:t xml:space="preserve">Contratante </w:t>
      </w:r>
      <w:r>
        <w:rPr>
          <w:rFonts w:ascii="Cambria" w:hAnsi="Cambria"/>
          <w:szCs w:val="24"/>
        </w:rPr>
        <w:t>com cortesia e urbanidade</w:t>
      </w:r>
      <w:r w:rsidRPr="00001534">
        <w:rPr>
          <w:rFonts w:ascii="Cambria" w:hAnsi="Cambria"/>
          <w:szCs w:val="24"/>
        </w:rPr>
        <w:t>;</w:t>
      </w:r>
    </w:p>
    <w:p w:rsidR="004C17F9" w:rsidRDefault="004C17F9" w:rsidP="004C17F9">
      <w:pPr>
        <w:jc w:val="both"/>
        <w:rPr>
          <w:rFonts w:ascii="Cambria" w:hAnsi="Cambria"/>
          <w:b/>
          <w:szCs w:val="24"/>
        </w:rPr>
      </w:pPr>
    </w:p>
    <w:p w:rsidR="004C17F9" w:rsidRDefault="004C17F9" w:rsidP="004C17F9">
      <w:pPr>
        <w:tabs>
          <w:tab w:val="left" w:pos="8835"/>
        </w:tabs>
        <w:ind w:left="1134"/>
        <w:jc w:val="both"/>
        <w:rPr>
          <w:rFonts w:ascii="Cambria" w:hAnsi="Cambria"/>
          <w:szCs w:val="24"/>
        </w:rPr>
      </w:pPr>
      <w:r>
        <w:rPr>
          <w:rFonts w:ascii="Cambria" w:hAnsi="Cambria"/>
          <w:b/>
          <w:szCs w:val="24"/>
        </w:rPr>
        <w:t>1</w:t>
      </w:r>
      <w:r w:rsidRPr="009E53C1">
        <w:rPr>
          <w:rFonts w:ascii="Cambria" w:hAnsi="Cambria"/>
          <w:b/>
          <w:szCs w:val="24"/>
        </w:rPr>
        <w:t xml:space="preserve">0. </w:t>
      </w:r>
      <w:r w:rsidRPr="009E53C1">
        <w:rPr>
          <w:rFonts w:ascii="Cambria" w:hAnsi="Cambria"/>
          <w:szCs w:val="24"/>
        </w:rPr>
        <w:t>C</w:t>
      </w:r>
      <w:r>
        <w:rPr>
          <w:rFonts w:ascii="Cambria" w:hAnsi="Cambria"/>
          <w:szCs w:val="24"/>
        </w:rPr>
        <w:t>umprir os trajetos e itinerários fixados no edital;</w:t>
      </w:r>
    </w:p>
    <w:p w:rsidR="004C17F9" w:rsidRDefault="004C17F9" w:rsidP="004C17F9">
      <w:pPr>
        <w:tabs>
          <w:tab w:val="left" w:pos="8835"/>
        </w:tabs>
        <w:ind w:left="1134"/>
        <w:jc w:val="both"/>
        <w:rPr>
          <w:rFonts w:ascii="Cambria" w:hAnsi="Cambria"/>
          <w:szCs w:val="24"/>
        </w:rPr>
      </w:pPr>
    </w:p>
    <w:p w:rsidR="004C17F9" w:rsidRDefault="004C17F9" w:rsidP="004C17F9">
      <w:pPr>
        <w:tabs>
          <w:tab w:val="left" w:pos="8835"/>
        </w:tabs>
        <w:ind w:left="1134"/>
        <w:jc w:val="both"/>
        <w:rPr>
          <w:rFonts w:ascii="Cambria" w:hAnsi="Cambria"/>
          <w:szCs w:val="24"/>
        </w:rPr>
      </w:pPr>
      <w:r>
        <w:rPr>
          <w:rFonts w:ascii="Cambria" w:hAnsi="Cambria"/>
          <w:b/>
          <w:szCs w:val="24"/>
        </w:rPr>
        <w:t>11</w:t>
      </w:r>
      <w:r w:rsidRPr="009E53C1">
        <w:rPr>
          <w:rFonts w:ascii="Cambria" w:hAnsi="Cambria"/>
          <w:b/>
          <w:szCs w:val="24"/>
        </w:rPr>
        <w:t xml:space="preserve">. </w:t>
      </w:r>
      <w:r>
        <w:rPr>
          <w:rFonts w:ascii="Cambria" w:hAnsi="Cambria"/>
          <w:szCs w:val="24"/>
        </w:rPr>
        <w:t xml:space="preserve">Buscar e entregar os alunos </w:t>
      </w:r>
      <w:r w:rsidR="00FF500B">
        <w:rPr>
          <w:rFonts w:ascii="Cambria" w:hAnsi="Cambria"/>
          <w:szCs w:val="24"/>
        </w:rPr>
        <w:t xml:space="preserve">somente </w:t>
      </w:r>
      <w:r>
        <w:rPr>
          <w:rFonts w:ascii="Cambria" w:hAnsi="Cambria"/>
          <w:szCs w:val="24"/>
        </w:rPr>
        <w:t xml:space="preserve">nos locais indicados no edital e informados pela </w:t>
      </w:r>
      <w:r w:rsidRPr="00570ADA">
        <w:rPr>
          <w:rFonts w:ascii="Cambria" w:hAnsi="Cambria"/>
          <w:b/>
          <w:color w:val="C00000"/>
          <w:szCs w:val="24"/>
        </w:rPr>
        <w:t>SECRETARIA MUNICIPAL DE EDUCAÇÃO</w:t>
      </w:r>
      <w:r>
        <w:rPr>
          <w:rFonts w:ascii="Cambria" w:hAnsi="Cambria"/>
          <w:b/>
          <w:color w:val="C00000"/>
          <w:szCs w:val="24"/>
        </w:rPr>
        <w:t>.</w:t>
      </w:r>
    </w:p>
    <w:p w:rsidR="00AA65E6" w:rsidRDefault="00AA65E6" w:rsidP="00120CF0">
      <w:pPr>
        <w:pStyle w:val="Corpodetexto2"/>
        <w:spacing w:after="0" w:line="240" w:lineRule="auto"/>
        <w:jc w:val="both"/>
        <w:rPr>
          <w:rFonts w:ascii="Cambria" w:hAnsi="Cambria"/>
          <w:szCs w:val="24"/>
        </w:rPr>
      </w:pPr>
    </w:p>
    <w:p w:rsidR="004C17F9" w:rsidRPr="00310083" w:rsidRDefault="004C17F9" w:rsidP="00120CF0">
      <w:pPr>
        <w:pStyle w:val="Corpodetexto2"/>
        <w:spacing w:after="0" w:line="240" w:lineRule="auto"/>
        <w:jc w:val="both"/>
        <w:rPr>
          <w:rFonts w:ascii="Cambria" w:hAnsi="Cambria"/>
          <w:szCs w:val="24"/>
        </w:rPr>
      </w:pPr>
      <w:r w:rsidRPr="00310083">
        <w:rPr>
          <w:rFonts w:ascii="Cambria" w:hAnsi="Cambria"/>
          <w:szCs w:val="24"/>
        </w:rPr>
        <w:t>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120CF0" w:rsidRDefault="00120CF0" w:rsidP="00120CF0">
      <w:pPr>
        <w:pStyle w:val="Corpodetexto2"/>
        <w:spacing w:after="0" w:line="240" w:lineRule="auto"/>
        <w:jc w:val="both"/>
        <w:rPr>
          <w:rFonts w:ascii="Cambria" w:hAnsi="Cambria"/>
          <w:szCs w:val="24"/>
        </w:rPr>
      </w:pPr>
    </w:p>
    <w:p w:rsidR="004C17F9" w:rsidRPr="00310083" w:rsidRDefault="004C17F9" w:rsidP="00120CF0">
      <w:pPr>
        <w:pStyle w:val="Corpodetexto2"/>
        <w:spacing w:after="0" w:line="240" w:lineRule="auto"/>
        <w:jc w:val="both"/>
        <w:rPr>
          <w:rFonts w:ascii="Cambria" w:hAnsi="Cambria"/>
          <w:szCs w:val="24"/>
        </w:rPr>
      </w:pPr>
      <w:r w:rsidRPr="00310083">
        <w:rPr>
          <w:rFonts w:ascii="Cambria" w:hAnsi="Cambria"/>
          <w:szCs w:val="24"/>
        </w:rPr>
        <w:t>O Contratante não responderá por quaisquer compromissos assumidos pela Contratada com terceiros, ainda que vinculados à execução do contrato.</w:t>
      </w:r>
    </w:p>
    <w:p w:rsidR="004C17F9" w:rsidRDefault="004C17F9" w:rsidP="00120CF0">
      <w:pPr>
        <w:pStyle w:val="Corpodetexto2"/>
        <w:spacing w:after="0" w:line="240" w:lineRule="auto"/>
        <w:rPr>
          <w:rFonts w:ascii="Cambria" w:hAnsi="Cambria"/>
          <w:b/>
          <w:szCs w:val="24"/>
        </w:rPr>
      </w:pPr>
    </w:p>
    <w:p w:rsidR="004C17F9" w:rsidRPr="00310083" w:rsidRDefault="004C17F9" w:rsidP="00FF500B">
      <w:pPr>
        <w:pStyle w:val="Corpodetexto2"/>
        <w:spacing w:after="0" w:line="240" w:lineRule="auto"/>
        <w:jc w:val="both"/>
        <w:rPr>
          <w:rFonts w:ascii="Cambria" w:hAnsi="Cambria"/>
          <w:szCs w:val="24"/>
        </w:rPr>
      </w:pPr>
      <w:r w:rsidRPr="00310083">
        <w:rPr>
          <w:rFonts w:ascii="Cambria" w:hAnsi="Cambria"/>
          <w:szCs w:val="24"/>
        </w:rPr>
        <w:t xml:space="preserve">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4C17F9" w:rsidRDefault="004C17F9" w:rsidP="00120CF0">
      <w:pPr>
        <w:pStyle w:val="Corpodetexto2"/>
        <w:spacing w:after="0" w:line="240" w:lineRule="auto"/>
        <w:rPr>
          <w:rFonts w:ascii="Cambria" w:hAnsi="Cambria"/>
          <w:b/>
          <w:szCs w:val="24"/>
        </w:rPr>
      </w:pPr>
    </w:p>
    <w:p w:rsidR="004C17F9" w:rsidRDefault="004C17F9" w:rsidP="00120CF0">
      <w:pPr>
        <w:jc w:val="both"/>
        <w:rPr>
          <w:rFonts w:ascii="Cambria" w:hAnsi="Cambria"/>
          <w:b/>
          <w:color w:val="C00000"/>
          <w:szCs w:val="24"/>
        </w:rPr>
      </w:pPr>
      <w:r w:rsidRPr="00DE6C9A">
        <w:rPr>
          <w:rFonts w:ascii="Cambria" w:hAnsi="Cambria"/>
          <w:b/>
          <w:szCs w:val="24"/>
        </w:rPr>
        <w:t>É vedado à Contratada transportar alunos</w:t>
      </w:r>
      <w:r>
        <w:rPr>
          <w:rFonts w:ascii="Cambria" w:hAnsi="Cambria"/>
          <w:b/>
          <w:szCs w:val="24"/>
        </w:rPr>
        <w:t xml:space="preserve"> em horários e locais diversos dos estipulados no edital, exceto quando devidamente </w:t>
      </w:r>
      <w:r w:rsidRPr="00DE6C9A">
        <w:rPr>
          <w:rFonts w:ascii="Cambria" w:hAnsi="Cambria"/>
          <w:b/>
          <w:szCs w:val="24"/>
        </w:rPr>
        <w:t>autoriza</w:t>
      </w:r>
      <w:r>
        <w:rPr>
          <w:rFonts w:ascii="Cambria" w:hAnsi="Cambria"/>
          <w:b/>
          <w:szCs w:val="24"/>
        </w:rPr>
        <w:t xml:space="preserve">do de forma </w:t>
      </w:r>
      <w:r w:rsidRPr="00DE6C9A">
        <w:rPr>
          <w:rFonts w:ascii="Cambria" w:hAnsi="Cambria"/>
          <w:b/>
          <w:szCs w:val="24"/>
        </w:rPr>
        <w:t>expressa</w:t>
      </w:r>
      <w:r>
        <w:rPr>
          <w:rFonts w:ascii="Cambria" w:hAnsi="Cambria"/>
          <w:b/>
          <w:szCs w:val="24"/>
        </w:rPr>
        <w:t xml:space="preserve"> pela</w:t>
      </w:r>
      <w:r w:rsidRPr="00DE6C9A">
        <w:rPr>
          <w:rFonts w:ascii="Cambria" w:hAnsi="Cambria"/>
          <w:b/>
          <w:szCs w:val="24"/>
        </w:rPr>
        <w:t xml:space="preserve"> </w:t>
      </w:r>
      <w:r w:rsidRPr="00DE6C9A">
        <w:rPr>
          <w:rFonts w:ascii="Cambria" w:hAnsi="Cambria"/>
          <w:b/>
          <w:color w:val="C00000"/>
          <w:szCs w:val="24"/>
        </w:rPr>
        <w:t>SECRETARIA MUNICIPAL DE EDUCAÇÃO</w:t>
      </w:r>
      <w:r>
        <w:rPr>
          <w:rFonts w:ascii="Cambria" w:hAnsi="Cambria"/>
          <w:b/>
          <w:color w:val="C00000"/>
          <w:szCs w:val="24"/>
        </w:rPr>
        <w:t>.</w:t>
      </w:r>
    </w:p>
    <w:p w:rsidR="003674BF" w:rsidRDefault="003674BF" w:rsidP="00120CF0">
      <w:pPr>
        <w:jc w:val="both"/>
        <w:rPr>
          <w:b/>
          <w:szCs w:val="24"/>
        </w:rPr>
      </w:pPr>
    </w:p>
    <w:p w:rsidR="00892FFD" w:rsidRPr="00F16516" w:rsidRDefault="00B66DAB" w:rsidP="00BE167D">
      <w:pPr>
        <w:jc w:val="both"/>
        <w:rPr>
          <w:rFonts w:asciiTheme="majorHAnsi" w:hAnsiTheme="majorHAnsi"/>
          <w:b/>
          <w:szCs w:val="24"/>
        </w:rPr>
      </w:pPr>
      <w:r>
        <w:rPr>
          <w:rFonts w:asciiTheme="majorHAnsi" w:hAnsiTheme="majorHAnsi"/>
          <w:b/>
          <w:szCs w:val="24"/>
        </w:rPr>
        <w:t>20</w:t>
      </w:r>
      <w:r w:rsidR="00F16516" w:rsidRPr="00F16516">
        <w:rPr>
          <w:rFonts w:asciiTheme="majorHAnsi" w:hAnsiTheme="majorHAnsi"/>
          <w:b/>
          <w:szCs w:val="24"/>
        </w:rPr>
        <w:t>.</w:t>
      </w:r>
      <w:r w:rsidR="00F16516">
        <w:rPr>
          <w:rFonts w:asciiTheme="majorHAnsi" w:hAnsiTheme="majorHAnsi"/>
          <w:b/>
          <w:szCs w:val="24"/>
        </w:rPr>
        <w:t xml:space="preserve"> DA VISTORIA </w:t>
      </w:r>
    </w:p>
    <w:p w:rsidR="00892FFD" w:rsidRPr="00F16516" w:rsidRDefault="00892FFD" w:rsidP="00BE167D">
      <w:pPr>
        <w:jc w:val="both"/>
        <w:rPr>
          <w:rFonts w:asciiTheme="majorHAnsi" w:hAnsiTheme="majorHAnsi"/>
          <w:b/>
          <w:szCs w:val="24"/>
        </w:rPr>
      </w:pPr>
    </w:p>
    <w:p w:rsidR="005703B3" w:rsidRDefault="0073381E" w:rsidP="00F16516">
      <w:pPr>
        <w:jc w:val="both"/>
        <w:rPr>
          <w:rFonts w:ascii="Cambria" w:hAnsi="Cambria"/>
          <w:b/>
          <w:color w:val="C00000"/>
          <w:szCs w:val="24"/>
        </w:rPr>
      </w:pPr>
      <w:r w:rsidRPr="003A017F">
        <w:rPr>
          <w:rFonts w:ascii="Cambria" w:hAnsi="Cambria"/>
          <w:szCs w:val="24"/>
        </w:rPr>
        <w:t xml:space="preserve">O licitante </w:t>
      </w:r>
      <w:r>
        <w:rPr>
          <w:rFonts w:ascii="Cambria" w:hAnsi="Cambria"/>
          <w:szCs w:val="24"/>
        </w:rPr>
        <w:t xml:space="preserve">que teve a proposta </w:t>
      </w:r>
      <w:r w:rsidRPr="003A017F">
        <w:rPr>
          <w:rFonts w:ascii="Cambria" w:hAnsi="Cambria"/>
          <w:szCs w:val="24"/>
        </w:rPr>
        <w:t>classificad</w:t>
      </w:r>
      <w:r>
        <w:rPr>
          <w:rFonts w:ascii="Cambria" w:hAnsi="Cambria"/>
          <w:szCs w:val="24"/>
        </w:rPr>
        <w:t>a</w:t>
      </w:r>
      <w:r w:rsidRPr="003A017F">
        <w:rPr>
          <w:rFonts w:ascii="Cambria" w:hAnsi="Cambria"/>
          <w:szCs w:val="24"/>
        </w:rPr>
        <w:t xml:space="preserve"> </w:t>
      </w:r>
      <w:r w:rsidRPr="003A017F">
        <w:rPr>
          <w:rFonts w:ascii="Cambria" w:hAnsi="Cambria"/>
          <w:b/>
          <w:color w:val="C00000"/>
          <w:szCs w:val="24"/>
        </w:rPr>
        <w:t xml:space="preserve">provisoriamente </w:t>
      </w:r>
      <w:r w:rsidRPr="003A017F">
        <w:rPr>
          <w:rFonts w:ascii="Cambria" w:hAnsi="Cambria" w:cs="Arial"/>
          <w:szCs w:val="24"/>
        </w:rPr>
        <w:t xml:space="preserve">em 1º (primeiro) lugar </w:t>
      </w:r>
      <w:r w:rsidR="00F16516" w:rsidRPr="003A017F">
        <w:rPr>
          <w:rFonts w:ascii="Cambria" w:hAnsi="Cambria" w:cs="Arial"/>
          <w:szCs w:val="24"/>
        </w:rPr>
        <w:t xml:space="preserve">deverá no </w:t>
      </w:r>
      <w:r w:rsidR="00F16516" w:rsidRPr="003A017F">
        <w:rPr>
          <w:rFonts w:ascii="Cambria" w:hAnsi="Cambria" w:cs="Arial"/>
          <w:b/>
          <w:color w:val="C00000"/>
          <w:szCs w:val="24"/>
        </w:rPr>
        <w:t>primeiro dia útil</w:t>
      </w:r>
      <w:r w:rsidR="00F16516" w:rsidRPr="003A017F">
        <w:rPr>
          <w:rFonts w:ascii="Cambria" w:hAnsi="Cambria" w:cs="Arial"/>
          <w:szCs w:val="24"/>
        </w:rPr>
        <w:t xml:space="preserve"> seguinte à data do julgamento da licitação e no mesmo horário designado para o certame licitatório, apresentar o veículo que irá ser utilizado para a execução do objeto acompanhado do</w:t>
      </w:r>
      <w:r w:rsidR="005703B3">
        <w:rPr>
          <w:rFonts w:ascii="Cambria" w:hAnsi="Cambria" w:cs="Arial"/>
          <w:szCs w:val="24"/>
        </w:rPr>
        <w:t>s</w:t>
      </w:r>
      <w:r w:rsidR="00F16516" w:rsidRPr="003A017F">
        <w:rPr>
          <w:rFonts w:ascii="Cambria" w:hAnsi="Cambria" w:cs="Arial"/>
          <w:szCs w:val="24"/>
        </w:rPr>
        <w:t xml:space="preserve"> documento</w:t>
      </w:r>
      <w:r w:rsidR="005703B3">
        <w:rPr>
          <w:rFonts w:ascii="Cambria" w:hAnsi="Cambria" w:cs="Arial"/>
          <w:szCs w:val="24"/>
        </w:rPr>
        <w:t xml:space="preserve">s abaixo descritos </w:t>
      </w:r>
      <w:r w:rsidR="00F16516" w:rsidRPr="003A017F">
        <w:rPr>
          <w:rFonts w:ascii="Cambria" w:hAnsi="Cambria" w:cs="Arial"/>
          <w:szCs w:val="24"/>
        </w:rPr>
        <w:t xml:space="preserve">junto à </w:t>
      </w:r>
      <w:r w:rsidR="00F16516" w:rsidRPr="003A017F">
        <w:rPr>
          <w:rFonts w:ascii="Cambria" w:hAnsi="Cambria"/>
          <w:b/>
          <w:color w:val="C00000"/>
          <w:szCs w:val="24"/>
        </w:rPr>
        <w:t xml:space="preserve">SECRETARIA MUNICIPAL DE EDUCAÇÃO </w:t>
      </w:r>
      <w:r w:rsidR="00F16516" w:rsidRPr="003A017F">
        <w:rPr>
          <w:rFonts w:ascii="Cambria" w:hAnsi="Cambria"/>
          <w:szCs w:val="24"/>
        </w:rPr>
        <w:t xml:space="preserve">para a realização da </w:t>
      </w:r>
      <w:r w:rsidR="00F16516" w:rsidRPr="003A017F">
        <w:rPr>
          <w:rFonts w:ascii="Cambria" w:hAnsi="Cambria"/>
          <w:b/>
          <w:color w:val="C00000"/>
          <w:szCs w:val="24"/>
        </w:rPr>
        <w:t>vistoria</w:t>
      </w:r>
      <w:r w:rsidR="00232519">
        <w:rPr>
          <w:rFonts w:ascii="Cambria" w:hAnsi="Cambria"/>
          <w:b/>
          <w:color w:val="C00000"/>
          <w:szCs w:val="24"/>
        </w:rPr>
        <w:t xml:space="preserve">, </w:t>
      </w:r>
      <w:r w:rsidR="00232519" w:rsidRPr="00232519">
        <w:rPr>
          <w:rFonts w:ascii="Cambria" w:hAnsi="Cambria"/>
          <w:szCs w:val="24"/>
        </w:rPr>
        <w:t>conforme</w:t>
      </w:r>
      <w:r w:rsidR="00232519">
        <w:rPr>
          <w:rFonts w:ascii="Cambria" w:hAnsi="Cambria"/>
          <w:b/>
          <w:color w:val="C00000"/>
          <w:szCs w:val="24"/>
        </w:rPr>
        <w:t xml:space="preserve"> art. 5º da Lei Municipal </w:t>
      </w:r>
      <w:proofErr w:type="gramStart"/>
      <w:r w:rsidR="00232519">
        <w:rPr>
          <w:rFonts w:ascii="Cambria" w:hAnsi="Cambria"/>
          <w:b/>
          <w:color w:val="C00000"/>
          <w:szCs w:val="24"/>
        </w:rPr>
        <w:t>nº3.</w:t>
      </w:r>
      <w:proofErr w:type="gramEnd"/>
      <w:r w:rsidR="00232519">
        <w:rPr>
          <w:rFonts w:ascii="Cambria" w:hAnsi="Cambria"/>
          <w:b/>
          <w:color w:val="C00000"/>
          <w:szCs w:val="24"/>
        </w:rPr>
        <w:t>565/2014</w:t>
      </w:r>
      <w:r w:rsidR="005703B3">
        <w:rPr>
          <w:rFonts w:ascii="Cambria" w:hAnsi="Cambria"/>
          <w:b/>
          <w:color w:val="C00000"/>
          <w:szCs w:val="24"/>
        </w:rPr>
        <w:t>:</w:t>
      </w:r>
    </w:p>
    <w:p w:rsidR="005703B3" w:rsidRDefault="005703B3" w:rsidP="00F16516">
      <w:pPr>
        <w:jc w:val="both"/>
        <w:rPr>
          <w:rFonts w:ascii="Cambria" w:hAnsi="Cambria"/>
          <w:b/>
          <w:color w:val="C00000"/>
          <w:szCs w:val="24"/>
        </w:rPr>
      </w:pPr>
    </w:p>
    <w:p w:rsidR="00F16516" w:rsidRDefault="005703B3" w:rsidP="005703B3">
      <w:pPr>
        <w:ind w:left="1134"/>
        <w:jc w:val="both"/>
        <w:rPr>
          <w:rFonts w:asciiTheme="majorHAnsi" w:hAnsiTheme="majorHAnsi"/>
          <w:szCs w:val="24"/>
        </w:rPr>
      </w:pPr>
      <w:r w:rsidRPr="005703B3">
        <w:rPr>
          <w:rFonts w:ascii="Cambria" w:hAnsi="Cambria"/>
          <w:b/>
          <w:szCs w:val="24"/>
        </w:rPr>
        <w:t xml:space="preserve">1. </w:t>
      </w:r>
      <w:r w:rsidRPr="005703B3">
        <w:rPr>
          <w:rFonts w:ascii="Cambria" w:hAnsi="Cambria"/>
          <w:szCs w:val="24"/>
        </w:rPr>
        <w:t>Documento que comprove que o</w:t>
      </w:r>
      <w:r>
        <w:rPr>
          <w:rFonts w:ascii="Cambria" w:hAnsi="Cambria"/>
          <w:szCs w:val="24"/>
        </w:rPr>
        <w:t xml:space="preserve"> condutor do veículo tem i</w:t>
      </w:r>
      <w:r w:rsidRPr="0031748E">
        <w:rPr>
          <w:rFonts w:asciiTheme="majorHAnsi" w:hAnsiTheme="majorHAnsi"/>
          <w:szCs w:val="24"/>
        </w:rPr>
        <w:t>dade superior a vinte e um anos</w:t>
      </w:r>
      <w:r>
        <w:rPr>
          <w:rFonts w:asciiTheme="majorHAnsi" w:hAnsiTheme="majorHAnsi"/>
          <w:szCs w:val="24"/>
        </w:rPr>
        <w:t>;</w:t>
      </w:r>
    </w:p>
    <w:p w:rsidR="005703B3" w:rsidRDefault="005703B3" w:rsidP="005703B3">
      <w:pPr>
        <w:ind w:left="1134"/>
        <w:jc w:val="both"/>
        <w:rPr>
          <w:rFonts w:asciiTheme="majorHAnsi" w:hAnsiTheme="majorHAnsi"/>
          <w:szCs w:val="24"/>
        </w:rPr>
      </w:pPr>
    </w:p>
    <w:p w:rsidR="005703B3" w:rsidRDefault="005703B3" w:rsidP="005703B3">
      <w:pPr>
        <w:ind w:left="1134"/>
        <w:jc w:val="both"/>
        <w:rPr>
          <w:rFonts w:asciiTheme="majorHAnsi" w:hAnsiTheme="majorHAnsi"/>
          <w:szCs w:val="24"/>
        </w:rPr>
      </w:pPr>
      <w:r w:rsidRPr="005703B3">
        <w:rPr>
          <w:rFonts w:asciiTheme="majorHAnsi" w:hAnsiTheme="majorHAnsi"/>
          <w:b/>
          <w:szCs w:val="24"/>
        </w:rPr>
        <w:t>2.</w:t>
      </w:r>
      <w:r>
        <w:rPr>
          <w:rFonts w:asciiTheme="majorHAnsi" w:hAnsiTheme="majorHAnsi"/>
          <w:szCs w:val="24"/>
        </w:rPr>
        <w:t xml:space="preserve"> Carteira nacional de habilitação na categoria “D” do condutor do veículo;</w:t>
      </w:r>
    </w:p>
    <w:p w:rsidR="005703B3" w:rsidRDefault="005703B3" w:rsidP="005703B3">
      <w:pPr>
        <w:ind w:left="1134"/>
        <w:jc w:val="both"/>
        <w:rPr>
          <w:rFonts w:asciiTheme="majorHAnsi" w:hAnsiTheme="majorHAnsi"/>
          <w:szCs w:val="24"/>
        </w:rPr>
      </w:pPr>
    </w:p>
    <w:p w:rsidR="00E44F38" w:rsidRPr="0031748E" w:rsidRDefault="005703B3" w:rsidP="00E44F38">
      <w:pPr>
        <w:ind w:left="1134"/>
        <w:jc w:val="both"/>
        <w:rPr>
          <w:rFonts w:asciiTheme="majorHAnsi" w:hAnsiTheme="majorHAnsi"/>
          <w:szCs w:val="24"/>
        </w:rPr>
      </w:pPr>
      <w:r w:rsidRPr="004360FA">
        <w:rPr>
          <w:rFonts w:asciiTheme="majorHAnsi" w:hAnsiTheme="majorHAnsi"/>
          <w:b/>
          <w:szCs w:val="24"/>
        </w:rPr>
        <w:t>3.</w:t>
      </w:r>
      <w:r>
        <w:rPr>
          <w:rFonts w:asciiTheme="majorHAnsi" w:hAnsiTheme="majorHAnsi"/>
          <w:szCs w:val="24"/>
        </w:rPr>
        <w:t xml:space="preserve"> </w:t>
      </w:r>
      <w:r w:rsidR="00E44F38">
        <w:rPr>
          <w:rFonts w:asciiTheme="majorHAnsi" w:hAnsiTheme="majorHAnsi"/>
          <w:szCs w:val="24"/>
        </w:rPr>
        <w:t xml:space="preserve">Certidão que comprove que o condutor do veículo não cometeu </w:t>
      </w:r>
      <w:r w:rsidR="00E44F38" w:rsidRPr="0031748E">
        <w:rPr>
          <w:rFonts w:asciiTheme="majorHAnsi" w:hAnsiTheme="majorHAnsi"/>
          <w:szCs w:val="24"/>
        </w:rPr>
        <w:t>nenhuma infração grave ou gravíssima ou ser reincidente em infrações médias durante os doze últimos meses</w:t>
      </w:r>
      <w:r w:rsidR="00232519">
        <w:rPr>
          <w:rFonts w:asciiTheme="majorHAnsi" w:hAnsiTheme="majorHAnsi"/>
          <w:szCs w:val="24"/>
        </w:rPr>
        <w:t>, conforme Código de T</w:t>
      </w:r>
      <w:r w:rsidR="004360FA">
        <w:rPr>
          <w:rFonts w:asciiTheme="majorHAnsi" w:hAnsiTheme="majorHAnsi"/>
          <w:szCs w:val="24"/>
        </w:rPr>
        <w:t>rânsito Brasileiro</w:t>
      </w:r>
      <w:r w:rsidR="00E44F38" w:rsidRPr="0031748E">
        <w:rPr>
          <w:rFonts w:asciiTheme="majorHAnsi" w:hAnsiTheme="majorHAnsi"/>
          <w:szCs w:val="24"/>
        </w:rPr>
        <w:t>;</w:t>
      </w:r>
    </w:p>
    <w:p w:rsidR="00E44F38" w:rsidRDefault="00E44F38" w:rsidP="00F16516">
      <w:pPr>
        <w:jc w:val="both"/>
        <w:rPr>
          <w:rFonts w:ascii="Cambria" w:hAnsi="Cambria" w:cs="Arial"/>
          <w:szCs w:val="24"/>
        </w:rPr>
      </w:pPr>
    </w:p>
    <w:p w:rsidR="0060539E" w:rsidRPr="0031748E" w:rsidRDefault="0060539E" w:rsidP="0060539E">
      <w:pPr>
        <w:ind w:left="1134"/>
        <w:jc w:val="both"/>
        <w:rPr>
          <w:rFonts w:asciiTheme="majorHAnsi" w:hAnsiTheme="majorHAnsi"/>
          <w:szCs w:val="24"/>
        </w:rPr>
      </w:pPr>
      <w:r w:rsidRPr="0060539E">
        <w:rPr>
          <w:rFonts w:asciiTheme="majorHAnsi" w:hAnsiTheme="majorHAnsi"/>
          <w:b/>
          <w:szCs w:val="24"/>
        </w:rPr>
        <w:t>4.</w:t>
      </w:r>
      <w:r>
        <w:rPr>
          <w:rFonts w:asciiTheme="majorHAnsi" w:hAnsiTheme="majorHAnsi"/>
          <w:szCs w:val="24"/>
        </w:rPr>
        <w:t xml:space="preserve"> Comprovante que o condutor do veículo está a</w:t>
      </w:r>
      <w:r w:rsidRPr="0031748E">
        <w:rPr>
          <w:rFonts w:asciiTheme="majorHAnsi" w:hAnsiTheme="majorHAnsi"/>
          <w:szCs w:val="24"/>
        </w:rPr>
        <w:t>provado em curso especializado, nos termos da normatização determinada pelo Conselho Nacional de Trânsito - CONTRAN;</w:t>
      </w:r>
    </w:p>
    <w:p w:rsidR="00E44F38" w:rsidRDefault="00E44F38" w:rsidP="00F16516">
      <w:pPr>
        <w:jc w:val="both"/>
        <w:rPr>
          <w:rFonts w:ascii="Cambria" w:hAnsi="Cambria" w:cs="Arial"/>
          <w:szCs w:val="24"/>
        </w:rPr>
      </w:pPr>
    </w:p>
    <w:p w:rsidR="00943D91" w:rsidRDefault="00943D91" w:rsidP="00943D91">
      <w:pPr>
        <w:ind w:left="1134"/>
        <w:jc w:val="both"/>
        <w:rPr>
          <w:rFonts w:asciiTheme="majorHAnsi" w:hAnsiTheme="majorHAnsi"/>
          <w:szCs w:val="24"/>
        </w:rPr>
      </w:pPr>
      <w:r w:rsidRPr="00943D91">
        <w:rPr>
          <w:rFonts w:asciiTheme="majorHAnsi" w:hAnsiTheme="majorHAnsi"/>
          <w:b/>
          <w:szCs w:val="24"/>
        </w:rPr>
        <w:t>5.</w:t>
      </w:r>
      <w:r>
        <w:rPr>
          <w:rFonts w:asciiTheme="majorHAnsi" w:hAnsiTheme="majorHAnsi"/>
          <w:szCs w:val="24"/>
        </w:rPr>
        <w:t xml:space="preserve"> Certidão </w:t>
      </w:r>
      <w:r w:rsidRPr="0031748E">
        <w:rPr>
          <w:rFonts w:asciiTheme="majorHAnsi" w:hAnsiTheme="majorHAnsi"/>
          <w:szCs w:val="24"/>
        </w:rPr>
        <w:t>negativa do registro de distribuição criminal</w:t>
      </w:r>
      <w:r>
        <w:rPr>
          <w:rFonts w:asciiTheme="majorHAnsi" w:hAnsiTheme="majorHAnsi"/>
          <w:szCs w:val="24"/>
        </w:rPr>
        <w:t xml:space="preserve"> do condutor do veículo</w:t>
      </w:r>
      <w:r w:rsidRPr="0031748E">
        <w:rPr>
          <w:rFonts w:asciiTheme="majorHAnsi" w:hAnsiTheme="majorHAnsi"/>
          <w:szCs w:val="24"/>
        </w:rPr>
        <w:t xml:space="preserve">, relativa aos crimes de homicídio, roubo, estupro e corrupção de menores, renovável a cada cinco anos, conforme exigência prevista no </w:t>
      </w:r>
      <w:r w:rsidRPr="0031748E">
        <w:rPr>
          <w:rFonts w:asciiTheme="majorHAnsi" w:hAnsiTheme="majorHAnsi"/>
          <w:b/>
          <w:color w:val="C00000"/>
          <w:szCs w:val="24"/>
        </w:rPr>
        <w:t xml:space="preserve">artigo 329 do Código de Trânsito Brasileiro – Lei Federal </w:t>
      </w:r>
      <w:proofErr w:type="gramStart"/>
      <w:r w:rsidRPr="0031748E">
        <w:rPr>
          <w:rFonts w:asciiTheme="majorHAnsi" w:hAnsiTheme="majorHAnsi"/>
          <w:b/>
          <w:color w:val="C00000"/>
          <w:szCs w:val="24"/>
        </w:rPr>
        <w:t>nº9.</w:t>
      </w:r>
      <w:proofErr w:type="gramEnd"/>
      <w:r w:rsidRPr="0031748E">
        <w:rPr>
          <w:rFonts w:asciiTheme="majorHAnsi" w:hAnsiTheme="majorHAnsi"/>
          <w:b/>
          <w:color w:val="C00000"/>
          <w:szCs w:val="24"/>
        </w:rPr>
        <w:t>503/1997</w:t>
      </w:r>
      <w:r w:rsidRPr="0031748E">
        <w:rPr>
          <w:rFonts w:asciiTheme="majorHAnsi" w:hAnsiTheme="majorHAnsi"/>
          <w:szCs w:val="24"/>
        </w:rPr>
        <w:t>;</w:t>
      </w:r>
    </w:p>
    <w:p w:rsidR="006E1D00" w:rsidRDefault="006E1D00" w:rsidP="00943D91">
      <w:pPr>
        <w:ind w:left="1134"/>
        <w:jc w:val="both"/>
        <w:rPr>
          <w:rFonts w:asciiTheme="majorHAnsi" w:hAnsiTheme="majorHAnsi"/>
          <w:szCs w:val="24"/>
        </w:rPr>
      </w:pPr>
    </w:p>
    <w:p w:rsidR="00C152CE" w:rsidRDefault="006E1D00" w:rsidP="00C152CE">
      <w:pPr>
        <w:ind w:left="1134"/>
        <w:jc w:val="both"/>
        <w:rPr>
          <w:rFonts w:ascii="Cambria" w:hAnsi="Cambria"/>
          <w:szCs w:val="24"/>
        </w:rPr>
      </w:pPr>
      <w:r w:rsidRPr="00B473D7">
        <w:rPr>
          <w:rFonts w:asciiTheme="majorHAnsi" w:hAnsiTheme="majorHAnsi"/>
          <w:b/>
          <w:szCs w:val="24"/>
        </w:rPr>
        <w:t>6.</w:t>
      </w:r>
      <w:r w:rsidR="00C152CE">
        <w:rPr>
          <w:rFonts w:asciiTheme="majorHAnsi" w:hAnsiTheme="majorHAnsi"/>
          <w:szCs w:val="24"/>
        </w:rPr>
        <w:t xml:space="preserve"> </w:t>
      </w:r>
      <w:r w:rsidR="00C152CE" w:rsidRPr="00C152CE">
        <w:rPr>
          <w:rFonts w:ascii="Cambria" w:hAnsi="Cambria"/>
          <w:szCs w:val="24"/>
        </w:rPr>
        <w:t xml:space="preserve">CRLV </w:t>
      </w:r>
      <w:r w:rsidR="00C152CE">
        <w:rPr>
          <w:rFonts w:ascii="Cambria" w:hAnsi="Cambria"/>
          <w:szCs w:val="24"/>
        </w:rPr>
        <w:t>-</w:t>
      </w:r>
      <w:r w:rsidR="00C152CE" w:rsidRPr="00C152CE">
        <w:rPr>
          <w:rFonts w:ascii="Cambria" w:hAnsi="Cambria"/>
          <w:szCs w:val="24"/>
        </w:rPr>
        <w:t xml:space="preserve"> </w:t>
      </w:r>
      <w:r w:rsidR="00C152CE">
        <w:rPr>
          <w:rFonts w:ascii="Cambria" w:hAnsi="Cambria"/>
          <w:szCs w:val="24"/>
        </w:rPr>
        <w:t>C</w:t>
      </w:r>
      <w:r w:rsidR="00C152CE" w:rsidRPr="00C152CE">
        <w:rPr>
          <w:rFonts w:ascii="Cambria" w:hAnsi="Cambria"/>
          <w:szCs w:val="24"/>
        </w:rPr>
        <w:t xml:space="preserve">ertificado de </w:t>
      </w:r>
      <w:r w:rsidR="00C152CE">
        <w:rPr>
          <w:rFonts w:ascii="Cambria" w:hAnsi="Cambria"/>
          <w:szCs w:val="24"/>
        </w:rPr>
        <w:t>R</w:t>
      </w:r>
      <w:r w:rsidR="00C152CE" w:rsidRPr="00C152CE">
        <w:rPr>
          <w:rFonts w:ascii="Cambria" w:hAnsi="Cambria"/>
          <w:szCs w:val="24"/>
        </w:rPr>
        <w:t xml:space="preserve">egistro e </w:t>
      </w:r>
      <w:r w:rsidR="00C152CE">
        <w:rPr>
          <w:rFonts w:ascii="Cambria" w:hAnsi="Cambria"/>
          <w:szCs w:val="24"/>
        </w:rPr>
        <w:t>L</w:t>
      </w:r>
      <w:r w:rsidR="00C152CE" w:rsidRPr="00C152CE">
        <w:rPr>
          <w:rFonts w:ascii="Cambria" w:hAnsi="Cambria"/>
          <w:szCs w:val="24"/>
        </w:rPr>
        <w:t xml:space="preserve">icenciamento de </w:t>
      </w:r>
      <w:r w:rsidR="00C152CE">
        <w:rPr>
          <w:rFonts w:ascii="Cambria" w:hAnsi="Cambria"/>
          <w:szCs w:val="24"/>
        </w:rPr>
        <w:t>V</w:t>
      </w:r>
      <w:r w:rsidR="00C152CE" w:rsidRPr="00C152CE">
        <w:rPr>
          <w:rFonts w:ascii="Cambria" w:hAnsi="Cambria"/>
          <w:szCs w:val="24"/>
        </w:rPr>
        <w:t>eículo</w:t>
      </w:r>
      <w:r w:rsidR="00B000EA">
        <w:rPr>
          <w:rFonts w:ascii="Cambria" w:hAnsi="Cambria"/>
          <w:szCs w:val="24"/>
        </w:rPr>
        <w:t xml:space="preserve"> válido</w:t>
      </w:r>
      <w:r w:rsidR="00C152CE">
        <w:rPr>
          <w:rFonts w:ascii="Cambria" w:hAnsi="Cambria"/>
          <w:szCs w:val="24"/>
        </w:rPr>
        <w:t>;</w:t>
      </w:r>
    </w:p>
    <w:p w:rsidR="00C152CE" w:rsidRDefault="00C152CE" w:rsidP="00C152CE">
      <w:pPr>
        <w:ind w:left="1134"/>
        <w:jc w:val="both"/>
        <w:rPr>
          <w:rFonts w:ascii="Cambria" w:hAnsi="Cambria"/>
          <w:szCs w:val="24"/>
        </w:rPr>
      </w:pPr>
    </w:p>
    <w:p w:rsidR="006E1D00" w:rsidRDefault="00C152CE" w:rsidP="00943D91">
      <w:pPr>
        <w:ind w:left="1134"/>
        <w:jc w:val="both"/>
        <w:rPr>
          <w:rFonts w:asciiTheme="majorHAnsi" w:hAnsiTheme="majorHAnsi" w:cs="Arial"/>
          <w:szCs w:val="24"/>
          <w:shd w:val="clear" w:color="auto" w:fill="FFFFFF"/>
        </w:rPr>
      </w:pPr>
      <w:r w:rsidRPr="00B473D7">
        <w:rPr>
          <w:rFonts w:asciiTheme="majorHAnsi" w:hAnsiTheme="majorHAnsi"/>
          <w:b/>
          <w:szCs w:val="24"/>
        </w:rPr>
        <w:t>7.</w:t>
      </w:r>
      <w:r w:rsidRPr="00C152CE">
        <w:rPr>
          <w:rFonts w:asciiTheme="majorHAnsi" w:hAnsiTheme="majorHAnsi"/>
          <w:szCs w:val="24"/>
        </w:rPr>
        <w:t xml:space="preserve"> CRV - </w:t>
      </w:r>
      <w:r w:rsidRPr="00C152CE">
        <w:rPr>
          <w:rFonts w:asciiTheme="majorHAnsi" w:hAnsiTheme="majorHAnsi" w:cs="Arial"/>
          <w:szCs w:val="24"/>
          <w:shd w:val="clear" w:color="auto" w:fill="FFFFFF"/>
        </w:rPr>
        <w:t>Certificado de Registro de Veículo</w:t>
      </w:r>
      <w:r w:rsidR="00B000EA">
        <w:rPr>
          <w:rFonts w:asciiTheme="majorHAnsi" w:hAnsiTheme="majorHAnsi" w:cs="Arial"/>
          <w:szCs w:val="24"/>
          <w:shd w:val="clear" w:color="auto" w:fill="FFFFFF"/>
        </w:rPr>
        <w:t xml:space="preserve"> válido</w:t>
      </w:r>
      <w:r>
        <w:rPr>
          <w:rFonts w:asciiTheme="majorHAnsi" w:hAnsiTheme="majorHAnsi" w:cs="Arial"/>
          <w:szCs w:val="24"/>
          <w:shd w:val="clear" w:color="auto" w:fill="FFFFFF"/>
        </w:rPr>
        <w:t>;</w:t>
      </w:r>
    </w:p>
    <w:p w:rsidR="007E6520" w:rsidRDefault="007E6520" w:rsidP="00943D91">
      <w:pPr>
        <w:ind w:left="1134"/>
        <w:jc w:val="both"/>
        <w:rPr>
          <w:rFonts w:asciiTheme="majorHAnsi" w:hAnsiTheme="majorHAnsi" w:cs="Arial"/>
          <w:szCs w:val="24"/>
          <w:shd w:val="clear" w:color="auto" w:fill="FFFFFF"/>
        </w:rPr>
      </w:pPr>
    </w:p>
    <w:p w:rsidR="007E6520" w:rsidRDefault="007E6520" w:rsidP="00943D91">
      <w:pPr>
        <w:ind w:left="1134"/>
        <w:jc w:val="both"/>
        <w:rPr>
          <w:rFonts w:asciiTheme="majorHAnsi" w:hAnsiTheme="majorHAnsi" w:cs="Arial"/>
          <w:szCs w:val="24"/>
          <w:shd w:val="clear" w:color="auto" w:fill="FFFFFF"/>
        </w:rPr>
      </w:pPr>
      <w:r w:rsidRPr="00B000EA">
        <w:rPr>
          <w:rFonts w:asciiTheme="majorHAnsi" w:hAnsiTheme="majorHAnsi" w:cs="Arial"/>
          <w:b/>
          <w:szCs w:val="24"/>
          <w:shd w:val="clear" w:color="auto" w:fill="FFFFFF"/>
        </w:rPr>
        <w:t>8.</w:t>
      </w:r>
      <w:r>
        <w:rPr>
          <w:rFonts w:asciiTheme="majorHAnsi" w:hAnsiTheme="majorHAnsi" w:cs="Arial"/>
          <w:szCs w:val="24"/>
          <w:shd w:val="clear" w:color="auto" w:fill="FFFFFF"/>
        </w:rPr>
        <w:t xml:space="preserve"> Comprovante de pagamento do seguro obrigatório DPVAT</w:t>
      </w:r>
      <w:r w:rsidR="00B000EA">
        <w:rPr>
          <w:rFonts w:asciiTheme="majorHAnsi" w:hAnsiTheme="majorHAnsi" w:cs="Arial"/>
          <w:szCs w:val="24"/>
          <w:shd w:val="clear" w:color="auto" w:fill="FFFFFF"/>
        </w:rPr>
        <w:t xml:space="preserve"> – Danos Pessoais Causados por Veículos </w:t>
      </w:r>
      <w:proofErr w:type="gramStart"/>
      <w:r w:rsidR="00B000EA">
        <w:rPr>
          <w:rFonts w:asciiTheme="majorHAnsi" w:hAnsiTheme="majorHAnsi" w:cs="Arial"/>
          <w:szCs w:val="24"/>
          <w:shd w:val="clear" w:color="auto" w:fill="FFFFFF"/>
        </w:rPr>
        <w:t>Automotores de Via Terrestre válido</w:t>
      </w:r>
      <w:proofErr w:type="gramEnd"/>
      <w:r w:rsidR="00B000EA">
        <w:rPr>
          <w:rFonts w:asciiTheme="majorHAnsi" w:hAnsiTheme="majorHAnsi" w:cs="Arial"/>
          <w:szCs w:val="24"/>
          <w:shd w:val="clear" w:color="auto" w:fill="FFFFFF"/>
        </w:rPr>
        <w:t>;</w:t>
      </w:r>
    </w:p>
    <w:p w:rsidR="00B000EA" w:rsidRDefault="00B000EA" w:rsidP="00943D91">
      <w:pPr>
        <w:ind w:left="1134"/>
        <w:jc w:val="both"/>
        <w:rPr>
          <w:rFonts w:asciiTheme="majorHAnsi" w:hAnsiTheme="majorHAnsi" w:cs="Arial"/>
          <w:szCs w:val="24"/>
          <w:shd w:val="clear" w:color="auto" w:fill="FFFFFF"/>
        </w:rPr>
      </w:pPr>
    </w:p>
    <w:p w:rsidR="00B000EA" w:rsidRDefault="00B000EA" w:rsidP="00943D91">
      <w:pPr>
        <w:ind w:left="1134"/>
        <w:jc w:val="both"/>
        <w:rPr>
          <w:rFonts w:asciiTheme="majorHAnsi" w:hAnsiTheme="majorHAnsi" w:cs="Arial"/>
          <w:szCs w:val="24"/>
          <w:shd w:val="clear" w:color="auto" w:fill="FFFFFF"/>
        </w:rPr>
      </w:pPr>
      <w:r w:rsidRPr="00B000EA">
        <w:rPr>
          <w:rFonts w:asciiTheme="majorHAnsi" w:hAnsiTheme="majorHAnsi" w:cs="Arial"/>
          <w:b/>
          <w:szCs w:val="24"/>
          <w:shd w:val="clear" w:color="auto" w:fill="FFFFFF"/>
        </w:rPr>
        <w:t>9.</w:t>
      </w:r>
      <w:r>
        <w:rPr>
          <w:rFonts w:asciiTheme="majorHAnsi" w:hAnsiTheme="majorHAnsi" w:cs="Arial"/>
          <w:szCs w:val="24"/>
          <w:shd w:val="clear" w:color="auto" w:fill="FFFFFF"/>
        </w:rPr>
        <w:t xml:space="preserve"> Comprovante de endereço </w:t>
      </w:r>
      <w:r w:rsidR="00232519">
        <w:rPr>
          <w:rFonts w:asciiTheme="majorHAnsi" w:hAnsiTheme="majorHAnsi" w:cs="Arial"/>
          <w:szCs w:val="24"/>
          <w:shd w:val="clear" w:color="auto" w:fill="FFFFFF"/>
        </w:rPr>
        <w:t xml:space="preserve">do licitante </w:t>
      </w:r>
      <w:r>
        <w:rPr>
          <w:rFonts w:asciiTheme="majorHAnsi" w:hAnsiTheme="majorHAnsi" w:cs="Arial"/>
          <w:szCs w:val="24"/>
          <w:shd w:val="clear" w:color="auto" w:fill="FFFFFF"/>
        </w:rPr>
        <w:t>com menos de 03 (três) meses;</w:t>
      </w:r>
    </w:p>
    <w:p w:rsidR="00B000EA" w:rsidRDefault="00B000EA" w:rsidP="00943D91">
      <w:pPr>
        <w:ind w:left="1134"/>
        <w:jc w:val="both"/>
        <w:rPr>
          <w:rFonts w:asciiTheme="majorHAnsi" w:hAnsiTheme="majorHAnsi" w:cs="Arial"/>
          <w:szCs w:val="24"/>
          <w:shd w:val="clear" w:color="auto" w:fill="FFFFFF"/>
        </w:rPr>
      </w:pPr>
    </w:p>
    <w:p w:rsidR="00B000EA" w:rsidRDefault="00B000EA" w:rsidP="00943D91">
      <w:pPr>
        <w:ind w:left="1134"/>
        <w:jc w:val="both"/>
        <w:rPr>
          <w:rFonts w:asciiTheme="majorHAnsi" w:hAnsiTheme="majorHAnsi" w:cs="Arial"/>
          <w:szCs w:val="24"/>
          <w:shd w:val="clear" w:color="auto" w:fill="FFFFFF"/>
        </w:rPr>
      </w:pPr>
      <w:r w:rsidRPr="00B000EA">
        <w:rPr>
          <w:rFonts w:asciiTheme="majorHAnsi" w:hAnsiTheme="majorHAnsi" w:cs="Arial"/>
          <w:b/>
          <w:szCs w:val="24"/>
          <w:shd w:val="clear" w:color="auto" w:fill="FFFFFF"/>
        </w:rPr>
        <w:t>10.</w:t>
      </w:r>
      <w:r>
        <w:rPr>
          <w:rFonts w:asciiTheme="majorHAnsi" w:hAnsiTheme="majorHAnsi" w:cs="Arial"/>
          <w:szCs w:val="24"/>
          <w:shd w:val="clear" w:color="auto" w:fill="FFFFFF"/>
        </w:rPr>
        <w:t xml:space="preserve"> Certidão negativa de débitos municipais;</w:t>
      </w:r>
    </w:p>
    <w:p w:rsidR="00B000EA" w:rsidRDefault="00B000EA" w:rsidP="00943D91">
      <w:pPr>
        <w:ind w:left="1134"/>
        <w:jc w:val="both"/>
        <w:rPr>
          <w:rFonts w:asciiTheme="majorHAnsi" w:hAnsiTheme="majorHAnsi" w:cs="Arial"/>
          <w:szCs w:val="24"/>
          <w:shd w:val="clear" w:color="auto" w:fill="FFFFFF"/>
        </w:rPr>
      </w:pPr>
    </w:p>
    <w:p w:rsidR="00B000EA" w:rsidRPr="00B000EA" w:rsidRDefault="00B000EA" w:rsidP="00943D91">
      <w:pPr>
        <w:ind w:left="1134"/>
        <w:jc w:val="both"/>
        <w:rPr>
          <w:rFonts w:asciiTheme="majorHAnsi" w:hAnsiTheme="majorHAnsi"/>
          <w:szCs w:val="24"/>
        </w:rPr>
      </w:pPr>
      <w:r w:rsidRPr="00B000EA">
        <w:rPr>
          <w:rFonts w:asciiTheme="majorHAnsi" w:hAnsiTheme="majorHAnsi" w:cs="Arial"/>
          <w:b/>
          <w:szCs w:val="24"/>
          <w:shd w:val="clear" w:color="auto" w:fill="FFFFFF"/>
        </w:rPr>
        <w:t xml:space="preserve">11. </w:t>
      </w:r>
      <w:r w:rsidRPr="00B000EA">
        <w:rPr>
          <w:rFonts w:asciiTheme="majorHAnsi" w:hAnsiTheme="majorHAnsi" w:cs="Arial"/>
          <w:szCs w:val="24"/>
          <w:shd w:val="clear" w:color="auto" w:fill="FFFFFF"/>
        </w:rPr>
        <w:t xml:space="preserve">Certificado de verificação metrológica do </w:t>
      </w:r>
      <w:proofErr w:type="spellStart"/>
      <w:r w:rsidRPr="00B000EA">
        <w:rPr>
          <w:rFonts w:asciiTheme="majorHAnsi" w:hAnsiTheme="majorHAnsi" w:cs="Arial"/>
          <w:szCs w:val="24"/>
          <w:shd w:val="clear" w:color="auto" w:fill="FFFFFF"/>
        </w:rPr>
        <w:t>cronotacógrafo</w:t>
      </w:r>
      <w:proofErr w:type="spellEnd"/>
      <w:r w:rsidRPr="00B000EA">
        <w:rPr>
          <w:rFonts w:asciiTheme="majorHAnsi" w:hAnsiTheme="majorHAnsi" w:cs="Arial"/>
          <w:szCs w:val="24"/>
          <w:shd w:val="clear" w:color="auto" w:fill="FFFFFF"/>
        </w:rPr>
        <w:t xml:space="preserve"> (verificador de velocidade e distância percorrida).</w:t>
      </w:r>
    </w:p>
    <w:p w:rsidR="0060539E" w:rsidRDefault="0060539E" w:rsidP="00F16516">
      <w:pPr>
        <w:jc w:val="both"/>
        <w:rPr>
          <w:rFonts w:ascii="Cambria" w:hAnsi="Cambria" w:cs="Arial"/>
          <w:szCs w:val="24"/>
        </w:rPr>
      </w:pPr>
    </w:p>
    <w:p w:rsidR="00F16516" w:rsidRPr="00B000EA" w:rsidRDefault="00F16516" w:rsidP="00F16516">
      <w:pPr>
        <w:jc w:val="both"/>
        <w:rPr>
          <w:rFonts w:ascii="Cambria" w:hAnsi="Cambria"/>
          <w:szCs w:val="24"/>
        </w:rPr>
      </w:pPr>
      <w:r w:rsidRPr="00B000EA">
        <w:rPr>
          <w:rFonts w:ascii="Cambria" w:hAnsi="Cambria" w:cs="Arial"/>
          <w:szCs w:val="24"/>
        </w:rPr>
        <w:t xml:space="preserve">O veículo será avaliado por </w:t>
      </w:r>
      <w:r w:rsidRPr="00B000EA">
        <w:rPr>
          <w:rFonts w:ascii="Cambria" w:hAnsi="Cambria" w:cs="Arial"/>
          <w:b/>
          <w:szCs w:val="24"/>
        </w:rPr>
        <w:t xml:space="preserve">Comissão Técnica, </w:t>
      </w:r>
      <w:r w:rsidRPr="00B000EA">
        <w:rPr>
          <w:rFonts w:ascii="Cambria" w:hAnsi="Cambria" w:cs="Arial"/>
          <w:szCs w:val="24"/>
        </w:rPr>
        <w:t xml:space="preserve">devidamente designada pela </w:t>
      </w:r>
      <w:r w:rsidRPr="00B000EA">
        <w:rPr>
          <w:rFonts w:ascii="Cambria" w:hAnsi="Cambria"/>
          <w:b/>
          <w:color w:val="C00000"/>
          <w:szCs w:val="24"/>
        </w:rPr>
        <w:t>SECRETARIA MUNICIPAL DE EDUCAÇÃO,</w:t>
      </w:r>
      <w:r w:rsidRPr="00B000EA">
        <w:rPr>
          <w:rFonts w:ascii="Cambria" w:hAnsi="Cambria" w:cs="Arial"/>
          <w:szCs w:val="24"/>
        </w:rPr>
        <w:t xml:space="preserve"> que irá vistoria o respectivo automóvel, a fim de comprovar o atendimento das condições e especificações contidas no </w:t>
      </w:r>
      <w:r w:rsidRPr="00B000EA">
        <w:rPr>
          <w:rFonts w:ascii="Cambria" w:hAnsi="Cambria"/>
          <w:b/>
          <w:szCs w:val="24"/>
        </w:rPr>
        <w:t xml:space="preserve">termo de referência </w:t>
      </w:r>
      <w:r w:rsidRPr="00B000EA">
        <w:rPr>
          <w:rFonts w:ascii="Cambria" w:hAnsi="Cambria"/>
          <w:szCs w:val="24"/>
        </w:rPr>
        <w:t>e no edital.</w:t>
      </w:r>
    </w:p>
    <w:p w:rsidR="00F16516" w:rsidRPr="00B000EA" w:rsidRDefault="00F16516" w:rsidP="00F16516">
      <w:pPr>
        <w:jc w:val="both"/>
        <w:rPr>
          <w:rFonts w:ascii="Cambria" w:hAnsi="Cambria"/>
          <w:szCs w:val="24"/>
        </w:rPr>
      </w:pPr>
    </w:p>
    <w:p w:rsidR="00F16516" w:rsidRDefault="00F16516" w:rsidP="00F16516">
      <w:pPr>
        <w:ind w:left="1134"/>
        <w:jc w:val="both"/>
        <w:rPr>
          <w:rFonts w:ascii="Cambria" w:hAnsi="Cambria"/>
          <w:szCs w:val="24"/>
        </w:rPr>
      </w:pPr>
      <w:r w:rsidRPr="00B000EA">
        <w:rPr>
          <w:rFonts w:ascii="Cambria" w:hAnsi="Cambria"/>
          <w:b/>
          <w:szCs w:val="24"/>
        </w:rPr>
        <w:t xml:space="preserve">1. </w:t>
      </w:r>
      <w:r w:rsidRPr="00B000EA">
        <w:rPr>
          <w:rFonts w:ascii="Cambria" w:hAnsi="Cambria"/>
          <w:szCs w:val="24"/>
        </w:rPr>
        <w:t xml:space="preserve">A </w:t>
      </w:r>
      <w:r w:rsidRPr="00B000EA">
        <w:rPr>
          <w:rFonts w:ascii="Cambria" w:hAnsi="Cambria"/>
          <w:b/>
          <w:color w:val="C00000"/>
          <w:szCs w:val="24"/>
        </w:rPr>
        <w:t>vistoria</w:t>
      </w:r>
      <w:r w:rsidRPr="00B000EA">
        <w:rPr>
          <w:rFonts w:ascii="Cambria" w:hAnsi="Cambria"/>
          <w:b/>
          <w:szCs w:val="24"/>
        </w:rPr>
        <w:t xml:space="preserve"> </w:t>
      </w:r>
      <w:r w:rsidRPr="00B000EA">
        <w:rPr>
          <w:rFonts w:ascii="Cambria" w:hAnsi="Cambria"/>
          <w:szCs w:val="24"/>
        </w:rPr>
        <w:t>compreende o exame do veículo, bem como a análise da documentação</w:t>
      </w:r>
      <w:r w:rsidR="004972F1">
        <w:rPr>
          <w:rFonts w:ascii="Cambria" w:hAnsi="Cambria"/>
          <w:szCs w:val="24"/>
        </w:rPr>
        <w:t xml:space="preserve"> exigida</w:t>
      </w:r>
      <w:r w:rsidRPr="00B000EA">
        <w:rPr>
          <w:rFonts w:ascii="Cambria" w:hAnsi="Cambria"/>
          <w:szCs w:val="24"/>
        </w:rPr>
        <w:t>.</w:t>
      </w:r>
    </w:p>
    <w:p w:rsidR="00892FFD" w:rsidRPr="00F16516" w:rsidRDefault="00892FFD" w:rsidP="00BE167D">
      <w:pPr>
        <w:jc w:val="both"/>
        <w:rPr>
          <w:rFonts w:asciiTheme="majorHAnsi" w:hAnsiTheme="majorHAnsi"/>
          <w:b/>
          <w:szCs w:val="24"/>
        </w:rPr>
      </w:pPr>
    </w:p>
    <w:p w:rsidR="00C462C2" w:rsidRDefault="00C462C2" w:rsidP="00C462C2">
      <w:pPr>
        <w:autoSpaceDE w:val="0"/>
        <w:jc w:val="both"/>
        <w:rPr>
          <w:rFonts w:ascii="Cambria" w:hAnsi="Cambria" w:cs="Arial"/>
          <w:szCs w:val="24"/>
        </w:rPr>
      </w:pPr>
      <w:r>
        <w:rPr>
          <w:rFonts w:ascii="Cambria" w:hAnsi="Cambria" w:cs="Arial"/>
          <w:szCs w:val="24"/>
        </w:rPr>
        <w:t xml:space="preserve">As despesas decorrentes da realização da </w:t>
      </w:r>
      <w:r>
        <w:rPr>
          <w:rFonts w:ascii="Cambria" w:hAnsi="Cambria" w:cs="Arial"/>
          <w:b/>
          <w:color w:val="C00000"/>
          <w:szCs w:val="24"/>
        </w:rPr>
        <w:t xml:space="preserve">vistoria </w:t>
      </w:r>
      <w:r>
        <w:rPr>
          <w:rFonts w:ascii="Cambria" w:hAnsi="Cambria" w:cs="Arial"/>
          <w:szCs w:val="24"/>
        </w:rPr>
        <w:t xml:space="preserve">com a apresentação do veículo </w:t>
      </w:r>
      <w:r w:rsidR="004972F1">
        <w:rPr>
          <w:rFonts w:ascii="Cambria" w:hAnsi="Cambria" w:cs="Arial"/>
          <w:szCs w:val="24"/>
        </w:rPr>
        <w:t xml:space="preserve">e da documentação exigida </w:t>
      </w:r>
      <w:r>
        <w:rPr>
          <w:rFonts w:ascii="Cambria" w:hAnsi="Cambria" w:cs="Arial"/>
          <w:szCs w:val="24"/>
        </w:rPr>
        <w:t xml:space="preserve">são de responsabilidade exclusiva do licitante, não havendo nenhum ônus ao </w:t>
      </w:r>
      <w:r>
        <w:rPr>
          <w:rFonts w:ascii="Cambria" w:hAnsi="Cambria" w:cs="Arial"/>
          <w:b/>
          <w:szCs w:val="24"/>
        </w:rPr>
        <w:t>MUNICÍPIO DE SANTO ANTÔNIO DE PÁDUA/RJ</w:t>
      </w:r>
      <w:r>
        <w:rPr>
          <w:rFonts w:ascii="Cambria" w:hAnsi="Cambria" w:cs="Arial"/>
          <w:szCs w:val="24"/>
        </w:rPr>
        <w:t xml:space="preserve">. </w:t>
      </w:r>
    </w:p>
    <w:p w:rsidR="00C462C2" w:rsidRDefault="00C462C2" w:rsidP="00C462C2">
      <w:pPr>
        <w:jc w:val="both"/>
        <w:rPr>
          <w:rFonts w:ascii="Cambria" w:hAnsi="Cambria" w:cs="Arial"/>
          <w:szCs w:val="24"/>
        </w:rPr>
      </w:pPr>
    </w:p>
    <w:p w:rsidR="00AA65E6" w:rsidRDefault="00AA65E6" w:rsidP="00C462C2">
      <w:pPr>
        <w:jc w:val="both"/>
        <w:rPr>
          <w:rFonts w:ascii="Cambria" w:hAnsi="Cambria"/>
          <w:szCs w:val="24"/>
        </w:rPr>
      </w:pPr>
    </w:p>
    <w:p w:rsidR="00AA65E6" w:rsidRDefault="00AA65E6" w:rsidP="00C462C2">
      <w:pPr>
        <w:jc w:val="both"/>
        <w:rPr>
          <w:rFonts w:ascii="Cambria" w:hAnsi="Cambria"/>
          <w:szCs w:val="24"/>
        </w:rPr>
      </w:pPr>
    </w:p>
    <w:p w:rsidR="00C462C2" w:rsidRDefault="00F16389" w:rsidP="00C462C2">
      <w:pPr>
        <w:jc w:val="both"/>
        <w:rPr>
          <w:rFonts w:ascii="Cambria" w:hAnsi="Cambria" w:cs="Arial"/>
          <w:szCs w:val="24"/>
        </w:rPr>
      </w:pPr>
      <w:r w:rsidRPr="003A017F">
        <w:rPr>
          <w:rFonts w:ascii="Cambria" w:hAnsi="Cambria"/>
          <w:szCs w:val="24"/>
        </w:rPr>
        <w:t xml:space="preserve">O licitante </w:t>
      </w:r>
      <w:r>
        <w:rPr>
          <w:rFonts w:ascii="Cambria" w:hAnsi="Cambria"/>
          <w:szCs w:val="24"/>
        </w:rPr>
        <w:t xml:space="preserve">que </w:t>
      </w:r>
      <w:r w:rsidR="00C462C2">
        <w:rPr>
          <w:rFonts w:ascii="Cambria" w:hAnsi="Cambria" w:cs="Arial"/>
          <w:szCs w:val="24"/>
        </w:rPr>
        <w:t>não apresentar o veículo acompanhado d</w:t>
      </w:r>
      <w:r w:rsidR="00847177">
        <w:rPr>
          <w:rFonts w:ascii="Cambria" w:hAnsi="Cambria" w:cs="Arial"/>
          <w:szCs w:val="24"/>
        </w:rPr>
        <w:t>a</w:t>
      </w:r>
      <w:r w:rsidR="00C462C2">
        <w:rPr>
          <w:rFonts w:ascii="Cambria" w:hAnsi="Cambria" w:cs="Arial"/>
          <w:szCs w:val="24"/>
        </w:rPr>
        <w:t xml:space="preserve"> document</w:t>
      </w:r>
      <w:r w:rsidR="00847177">
        <w:rPr>
          <w:rFonts w:ascii="Cambria" w:hAnsi="Cambria" w:cs="Arial"/>
          <w:szCs w:val="24"/>
        </w:rPr>
        <w:t>ação exigida</w:t>
      </w:r>
      <w:r w:rsidR="00C462C2">
        <w:rPr>
          <w:rFonts w:ascii="Cambria" w:hAnsi="Cambria"/>
          <w:b/>
          <w:szCs w:val="24"/>
        </w:rPr>
        <w:t xml:space="preserve"> </w:t>
      </w:r>
      <w:r w:rsidR="00C462C2">
        <w:rPr>
          <w:rFonts w:ascii="Cambria" w:hAnsi="Cambria" w:cs="Arial"/>
          <w:szCs w:val="24"/>
        </w:rPr>
        <w:t xml:space="preserve">junto à </w:t>
      </w:r>
      <w:r w:rsidR="00C462C2">
        <w:rPr>
          <w:rFonts w:ascii="Cambria" w:hAnsi="Cambria"/>
          <w:b/>
          <w:color w:val="C00000"/>
          <w:szCs w:val="24"/>
        </w:rPr>
        <w:t xml:space="preserve">SECRETARIA MUNICIPAL DE EDUCAÇÃO </w:t>
      </w:r>
      <w:r w:rsidR="00C462C2">
        <w:rPr>
          <w:rFonts w:ascii="Cambria" w:hAnsi="Cambria"/>
          <w:szCs w:val="24"/>
        </w:rPr>
        <w:t xml:space="preserve">para a realização da </w:t>
      </w:r>
      <w:r w:rsidR="00C462C2">
        <w:rPr>
          <w:rFonts w:ascii="Cambria" w:hAnsi="Cambria"/>
          <w:b/>
          <w:color w:val="C00000"/>
          <w:szCs w:val="24"/>
        </w:rPr>
        <w:t>vistoria</w:t>
      </w:r>
      <w:r w:rsidR="00C462C2">
        <w:rPr>
          <w:rFonts w:ascii="Cambria" w:hAnsi="Cambria"/>
          <w:szCs w:val="24"/>
        </w:rPr>
        <w:t xml:space="preserve">, </w:t>
      </w:r>
      <w:r w:rsidR="00C462C2">
        <w:rPr>
          <w:rFonts w:ascii="Cambria" w:hAnsi="Cambria" w:cs="Arial"/>
          <w:szCs w:val="24"/>
        </w:rPr>
        <w:t xml:space="preserve">no prazo e na forma estipulada no </w:t>
      </w:r>
      <w:r w:rsidR="00C462C2">
        <w:rPr>
          <w:rFonts w:ascii="Cambria" w:hAnsi="Cambria" w:cs="Arial"/>
          <w:b/>
          <w:szCs w:val="24"/>
        </w:rPr>
        <w:t>termo de referência</w:t>
      </w:r>
      <w:r w:rsidR="00C462C2">
        <w:rPr>
          <w:rFonts w:ascii="Cambria" w:hAnsi="Cambria" w:cs="Arial"/>
          <w:szCs w:val="24"/>
        </w:rPr>
        <w:t xml:space="preserve"> e no edital terá a sua proposta sumariamente desclassificada.</w:t>
      </w:r>
    </w:p>
    <w:p w:rsidR="00C462C2" w:rsidRDefault="00C462C2" w:rsidP="00C462C2">
      <w:pPr>
        <w:jc w:val="both"/>
        <w:rPr>
          <w:rFonts w:ascii="Cambria" w:hAnsi="Cambria" w:cs="Arial"/>
          <w:szCs w:val="24"/>
        </w:rPr>
      </w:pPr>
    </w:p>
    <w:p w:rsidR="00C462C2" w:rsidRDefault="00C462C2" w:rsidP="00C462C2">
      <w:pPr>
        <w:jc w:val="both"/>
        <w:rPr>
          <w:rFonts w:ascii="Cambria" w:hAnsi="Cambria" w:cs="Arial"/>
          <w:szCs w:val="24"/>
        </w:rPr>
      </w:pPr>
      <w:r>
        <w:rPr>
          <w:rFonts w:ascii="Cambria" w:hAnsi="Cambria" w:cs="Arial"/>
          <w:szCs w:val="24"/>
        </w:rPr>
        <w:t xml:space="preserve">E da </w:t>
      </w:r>
      <w:r>
        <w:rPr>
          <w:rFonts w:ascii="Cambria" w:hAnsi="Cambria" w:cs="Arial"/>
          <w:b/>
          <w:color w:val="C00000"/>
          <w:szCs w:val="24"/>
        </w:rPr>
        <w:t>vistoria</w:t>
      </w:r>
      <w:r>
        <w:rPr>
          <w:rFonts w:ascii="Cambria" w:hAnsi="Cambria" w:cs="Arial"/>
          <w:szCs w:val="24"/>
        </w:rPr>
        <w:t xml:space="preserve"> realizada será emitido parecer pela </w:t>
      </w:r>
      <w:r>
        <w:rPr>
          <w:rFonts w:ascii="Cambria" w:hAnsi="Cambria" w:cs="Arial"/>
          <w:b/>
          <w:szCs w:val="24"/>
        </w:rPr>
        <w:t xml:space="preserve">Comissão Técnica, </w:t>
      </w:r>
      <w:r>
        <w:rPr>
          <w:rFonts w:ascii="Cambria" w:hAnsi="Cambria" w:cs="Arial"/>
          <w:szCs w:val="24"/>
        </w:rPr>
        <w:t xml:space="preserve">devidamente designada pela </w:t>
      </w:r>
      <w:r>
        <w:rPr>
          <w:rFonts w:ascii="Cambria" w:hAnsi="Cambria"/>
          <w:b/>
          <w:color w:val="C00000"/>
          <w:szCs w:val="24"/>
        </w:rPr>
        <w:t xml:space="preserve">SECRETARIA MUNICIPAL DE EDUCAÇÃO, </w:t>
      </w:r>
      <w:r>
        <w:rPr>
          <w:rFonts w:ascii="Cambria" w:hAnsi="Cambria" w:cs="Arial"/>
          <w:szCs w:val="24"/>
        </w:rPr>
        <w:t xml:space="preserve">indicando o resultado do julgamento com aprovação ou reprovação. </w:t>
      </w:r>
    </w:p>
    <w:p w:rsidR="00C462C2" w:rsidRDefault="00C462C2" w:rsidP="00C462C2">
      <w:pPr>
        <w:jc w:val="both"/>
        <w:rPr>
          <w:rFonts w:ascii="Cambria" w:hAnsi="Cambria" w:cs="Arial"/>
          <w:szCs w:val="24"/>
        </w:rPr>
      </w:pPr>
    </w:p>
    <w:p w:rsidR="00C462C2" w:rsidRDefault="00C462C2" w:rsidP="00C462C2">
      <w:pPr>
        <w:ind w:left="1134"/>
        <w:jc w:val="both"/>
        <w:rPr>
          <w:rFonts w:ascii="Cambria" w:hAnsi="Cambria" w:cs="Arial"/>
          <w:szCs w:val="24"/>
        </w:rPr>
      </w:pPr>
      <w:r>
        <w:rPr>
          <w:rFonts w:ascii="Cambria" w:hAnsi="Cambria" w:cs="Arial"/>
          <w:b/>
          <w:szCs w:val="24"/>
        </w:rPr>
        <w:t xml:space="preserve">1. </w:t>
      </w:r>
      <w:r>
        <w:rPr>
          <w:rFonts w:ascii="Cambria" w:hAnsi="Cambria" w:cs="Arial"/>
          <w:szCs w:val="24"/>
        </w:rPr>
        <w:t xml:space="preserve">O parecer emitido pela </w:t>
      </w:r>
      <w:r>
        <w:rPr>
          <w:rFonts w:ascii="Cambria" w:hAnsi="Cambria" w:cs="Arial"/>
          <w:b/>
          <w:szCs w:val="24"/>
        </w:rPr>
        <w:t xml:space="preserve">Comissão Técnica, </w:t>
      </w:r>
      <w:r>
        <w:rPr>
          <w:rFonts w:ascii="Cambria" w:hAnsi="Cambria" w:cs="Arial"/>
          <w:szCs w:val="24"/>
        </w:rPr>
        <w:t xml:space="preserve">devidamente designada pela </w:t>
      </w:r>
      <w:r>
        <w:rPr>
          <w:rFonts w:ascii="Cambria" w:hAnsi="Cambria"/>
          <w:b/>
          <w:color w:val="C00000"/>
          <w:szCs w:val="24"/>
        </w:rPr>
        <w:t xml:space="preserve">SECRETARIA MUNICIPAL DE EDUCAÇÃO, </w:t>
      </w:r>
      <w:r>
        <w:rPr>
          <w:rFonts w:ascii="Cambria" w:hAnsi="Cambria" w:cs="Arial"/>
          <w:szCs w:val="24"/>
        </w:rPr>
        <w:t xml:space="preserve">deverá ser encaminhado ao </w:t>
      </w:r>
      <w:r>
        <w:rPr>
          <w:rFonts w:ascii="Cambria" w:hAnsi="Cambria" w:cs="Arial"/>
          <w:b/>
          <w:color w:val="C00000"/>
          <w:szCs w:val="24"/>
        </w:rPr>
        <w:t xml:space="preserve">SETOR DE LICITAÇÃO </w:t>
      </w:r>
      <w:r>
        <w:rPr>
          <w:rFonts w:ascii="Cambria" w:hAnsi="Cambria" w:cs="Arial"/>
          <w:szCs w:val="24"/>
        </w:rPr>
        <w:t>a fim de dar prosseguimento ao certame licitatório.</w:t>
      </w:r>
    </w:p>
    <w:p w:rsidR="00C462C2" w:rsidRDefault="00C462C2" w:rsidP="00C462C2">
      <w:pPr>
        <w:jc w:val="both"/>
        <w:rPr>
          <w:rFonts w:ascii="Cambria" w:hAnsi="Cambria" w:cs="Arial"/>
          <w:szCs w:val="24"/>
        </w:rPr>
      </w:pPr>
    </w:p>
    <w:p w:rsidR="00C462C2" w:rsidRDefault="00BE6017" w:rsidP="00C462C2">
      <w:pPr>
        <w:jc w:val="both"/>
        <w:rPr>
          <w:rFonts w:ascii="Cambria" w:hAnsi="Cambria"/>
          <w:szCs w:val="24"/>
        </w:rPr>
      </w:pPr>
      <w:r w:rsidRPr="003A126E">
        <w:rPr>
          <w:rFonts w:ascii="Cambria" w:hAnsi="Cambria" w:cs="Arial"/>
          <w:szCs w:val="24"/>
        </w:rPr>
        <w:t>O resultado de aprovação decorrente do parecer emitido pela</w:t>
      </w:r>
      <w:r w:rsidRPr="003A126E">
        <w:rPr>
          <w:rFonts w:ascii="Cambria" w:hAnsi="Cambria" w:cs="Arial"/>
          <w:b/>
          <w:szCs w:val="24"/>
        </w:rPr>
        <w:t xml:space="preserve"> Comissão Técnica, </w:t>
      </w:r>
      <w:r w:rsidRPr="003A126E">
        <w:rPr>
          <w:rFonts w:ascii="Cambria" w:hAnsi="Cambria" w:cs="Arial"/>
          <w:szCs w:val="24"/>
        </w:rPr>
        <w:t xml:space="preserve">devidamente designada pela </w:t>
      </w:r>
      <w:r w:rsidRPr="003A126E">
        <w:rPr>
          <w:rFonts w:ascii="Cambria" w:hAnsi="Cambria"/>
          <w:b/>
          <w:color w:val="C00000"/>
          <w:szCs w:val="24"/>
        </w:rPr>
        <w:t xml:space="preserve">SECRETARIA MUNICIPAL DE EDUCAÇÃO, </w:t>
      </w:r>
      <w:r w:rsidRPr="003A126E">
        <w:rPr>
          <w:rFonts w:ascii="Cambria" w:hAnsi="Cambria"/>
          <w:szCs w:val="24"/>
        </w:rPr>
        <w:t xml:space="preserve">importará na declaração de </w:t>
      </w:r>
      <w:r w:rsidRPr="003A126E">
        <w:rPr>
          <w:rFonts w:ascii="Cambria" w:hAnsi="Cambria"/>
          <w:b/>
          <w:color w:val="C00000"/>
          <w:szCs w:val="24"/>
        </w:rPr>
        <w:t>classificação definitiva</w:t>
      </w:r>
      <w:r w:rsidRPr="003A126E">
        <w:rPr>
          <w:rFonts w:ascii="Cambria" w:hAnsi="Cambria"/>
          <w:szCs w:val="24"/>
        </w:rPr>
        <w:t xml:space="preserve"> da proposta de preço</w:t>
      </w:r>
      <w:r>
        <w:rPr>
          <w:rFonts w:ascii="Cambria" w:hAnsi="Cambria"/>
          <w:szCs w:val="24"/>
        </w:rPr>
        <w:t>.</w:t>
      </w:r>
    </w:p>
    <w:p w:rsidR="00BE6017" w:rsidRDefault="00BE6017" w:rsidP="00C462C2">
      <w:pPr>
        <w:jc w:val="both"/>
        <w:rPr>
          <w:rFonts w:ascii="Cambria" w:hAnsi="Cambria" w:cs="Arial"/>
          <w:szCs w:val="24"/>
        </w:rPr>
      </w:pPr>
    </w:p>
    <w:p w:rsidR="00C462C2" w:rsidRDefault="00C462C2" w:rsidP="00C462C2">
      <w:pPr>
        <w:jc w:val="both"/>
        <w:rPr>
          <w:rFonts w:ascii="Cambria" w:hAnsi="Cambria"/>
          <w:szCs w:val="24"/>
        </w:rPr>
      </w:pPr>
      <w:r>
        <w:rPr>
          <w:rFonts w:ascii="Cambria" w:hAnsi="Cambria" w:cs="Arial"/>
          <w:szCs w:val="24"/>
        </w:rPr>
        <w:t>O resultado de reprovação decorrente do parecer emitido pela</w:t>
      </w:r>
      <w:r>
        <w:rPr>
          <w:rFonts w:ascii="Cambria" w:hAnsi="Cambria" w:cs="Arial"/>
          <w:b/>
          <w:szCs w:val="24"/>
        </w:rPr>
        <w:t xml:space="preserve"> Comissão Técnica, </w:t>
      </w:r>
      <w:r>
        <w:rPr>
          <w:rFonts w:ascii="Cambria" w:hAnsi="Cambria" w:cs="Arial"/>
          <w:szCs w:val="24"/>
        </w:rPr>
        <w:t xml:space="preserve">devidamente designada pela </w:t>
      </w:r>
      <w:r>
        <w:rPr>
          <w:rFonts w:ascii="Cambria" w:hAnsi="Cambria"/>
          <w:b/>
          <w:color w:val="C00000"/>
          <w:szCs w:val="24"/>
        </w:rPr>
        <w:t xml:space="preserve">SECRETARIA MUNICIPAL DE EDUCAÇÃO, </w:t>
      </w:r>
      <w:r>
        <w:rPr>
          <w:rFonts w:ascii="Cambria" w:hAnsi="Cambria"/>
          <w:szCs w:val="24"/>
        </w:rPr>
        <w:t xml:space="preserve">importará na desclassificação da proposta, exceto quando os motivos se incluírem no rol de exceções previstas na </w:t>
      </w:r>
      <w:r>
        <w:rPr>
          <w:rFonts w:ascii="Cambria" w:hAnsi="Cambria"/>
          <w:b/>
          <w:color w:val="C00000"/>
          <w:szCs w:val="24"/>
        </w:rPr>
        <w:t xml:space="preserve">Lei Municipal </w:t>
      </w:r>
      <w:proofErr w:type="gramStart"/>
      <w:r>
        <w:rPr>
          <w:rFonts w:ascii="Cambria" w:hAnsi="Cambria"/>
          <w:b/>
          <w:color w:val="C00000"/>
          <w:szCs w:val="24"/>
        </w:rPr>
        <w:t>nº3.</w:t>
      </w:r>
      <w:proofErr w:type="gramEnd"/>
      <w:r>
        <w:rPr>
          <w:rFonts w:ascii="Cambria" w:hAnsi="Cambria"/>
          <w:b/>
          <w:color w:val="C00000"/>
          <w:szCs w:val="24"/>
        </w:rPr>
        <w:t>565/2014</w:t>
      </w:r>
      <w:r>
        <w:rPr>
          <w:rFonts w:ascii="Cambria" w:hAnsi="Cambria"/>
          <w:szCs w:val="24"/>
        </w:rPr>
        <w:t xml:space="preserve"> e no </w:t>
      </w:r>
      <w:r>
        <w:rPr>
          <w:rFonts w:ascii="Cambria" w:hAnsi="Cambria"/>
          <w:b/>
          <w:color w:val="C00000"/>
          <w:szCs w:val="24"/>
        </w:rPr>
        <w:t>Decreto Municipal nº034/2015</w:t>
      </w:r>
      <w:r>
        <w:rPr>
          <w:rFonts w:ascii="Cambria" w:hAnsi="Cambria"/>
          <w:szCs w:val="24"/>
        </w:rPr>
        <w:t xml:space="preserve"> para a adequação aos requisitos mínimos exigidos. </w:t>
      </w:r>
    </w:p>
    <w:p w:rsidR="00892FFD" w:rsidRPr="00F16516" w:rsidRDefault="00892FFD" w:rsidP="00BE167D">
      <w:pPr>
        <w:jc w:val="both"/>
        <w:rPr>
          <w:rFonts w:asciiTheme="majorHAnsi" w:hAnsiTheme="majorHAnsi"/>
          <w:b/>
          <w:szCs w:val="24"/>
        </w:rPr>
      </w:pPr>
    </w:p>
    <w:p w:rsidR="00FB48A1" w:rsidRDefault="00FB48A1" w:rsidP="00FB48A1">
      <w:pPr>
        <w:jc w:val="both"/>
        <w:rPr>
          <w:rFonts w:ascii="Cambria" w:hAnsi="Cambria" w:cs="Arial"/>
          <w:szCs w:val="24"/>
        </w:rPr>
      </w:pPr>
      <w:r>
        <w:rPr>
          <w:rFonts w:ascii="Cambria" w:hAnsi="Cambria" w:cs="Arial"/>
          <w:szCs w:val="24"/>
        </w:rPr>
        <w:t>Na hipótese de desclassificação da proposta, conforme regras acima estipuladas, será convocado o licitante remanescente na ordem classificatória para apresentação do veículo acompanhado d</w:t>
      </w:r>
      <w:r w:rsidR="00E4216C">
        <w:rPr>
          <w:rFonts w:ascii="Cambria" w:hAnsi="Cambria" w:cs="Arial"/>
          <w:szCs w:val="24"/>
        </w:rPr>
        <w:t>a documentação exigida</w:t>
      </w:r>
      <w:r>
        <w:rPr>
          <w:rFonts w:ascii="Cambria" w:hAnsi="Cambria"/>
          <w:b/>
          <w:szCs w:val="24"/>
        </w:rPr>
        <w:t xml:space="preserve"> </w:t>
      </w:r>
      <w:r>
        <w:rPr>
          <w:rFonts w:ascii="Cambria" w:hAnsi="Cambria" w:cs="Arial"/>
          <w:szCs w:val="24"/>
        </w:rPr>
        <w:t xml:space="preserve">junto à </w:t>
      </w:r>
      <w:r>
        <w:rPr>
          <w:rFonts w:ascii="Cambria" w:hAnsi="Cambria"/>
          <w:b/>
          <w:color w:val="C00000"/>
          <w:szCs w:val="24"/>
        </w:rPr>
        <w:t>SECRETARIA MUNICIPAL DE EDUCAÇÃO.</w:t>
      </w:r>
    </w:p>
    <w:p w:rsidR="00091B89" w:rsidRDefault="00091B89" w:rsidP="00091B89">
      <w:pPr>
        <w:pStyle w:val="Corpodetexto"/>
        <w:ind w:left="1134"/>
        <w:rPr>
          <w:rFonts w:asciiTheme="majorHAnsi" w:hAnsiTheme="majorHAnsi"/>
          <w:b/>
          <w:sz w:val="24"/>
          <w:szCs w:val="24"/>
        </w:rPr>
      </w:pPr>
    </w:p>
    <w:p w:rsidR="003455C8" w:rsidRDefault="003455C8" w:rsidP="003455C8">
      <w:pPr>
        <w:jc w:val="both"/>
        <w:rPr>
          <w:rFonts w:asciiTheme="majorHAnsi" w:hAnsiTheme="majorHAnsi"/>
          <w:b/>
          <w:szCs w:val="24"/>
        </w:rPr>
      </w:pPr>
      <w:r>
        <w:rPr>
          <w:rFonts w:asciiTheme="majorHAnsi" w:hAnsiTheme="majorHAnsi"/>
          <w:b/>
          <w:szCs w:val="24"/>
        </w:rPr>
        <w:t>21</w:t>
      </w:r>
      <w:r w:rsidRPr="00F16516">
        <w:rPr>
          <w:rFonts w:asciiTheme="majorHAnsi" w:hAnsiTheme="majorHAnsi"/>
          <w:b/>
          <w:szCs w:val="24"/>
        </w:rPr>
        <w:t>.</w:t>
      </w:r>
      <w:r>
        <w:rPr>
          <w:rFonts w:asciiTheme="majorHAnsi" w:hAnsiTheme="majorHAnsi"/>
          <w:b/>
          <w:szCs w:val="24"/>
        </w:rPr>
        <w:t xml:space="preserve"> DAS DISPOSIÇÕES FINAIS</w:t>
      </w:r>
    </w:p>
    <w:p w:rsidR="003455C8" w:rsidRPr="00F16516" w:rsidRDefault="003455C8" w:rsidP="003455C8">
      <w:pPr>
        <w:jc w:val="both"/>
        <w:rPr>
          <w:rFonts w:asciiTheme="majorHAnsi" w:hAnsiTheme="majorHAnsi"/>
          <w:b/>
          <w:szCs w:val="24"/>
        </w:rPr>
      </w:pPr>
      <w:r>
        <w:rPr>
          <w:rFonts w:asciiTheme="majorHAnsi" w:hAnsiTheme="majorHAnsi"/>
          <w:b/>
          <w:szCs w:val="24"/>
        </w:rPr>
        <w:t xml:space="preserve"> </w:t>
      </w:r>
    </w:p>
    <w:p w:rsidR="003455C8" w:rsidRPr="00E01BA6" w:rsidRDefault="003455C8" w:rsidP="003455C8">
      <w:pPr>
        <w:jc w:val="both"/>
        <w:rPr>
          <w:rFonts w:ascii="Cambria" w:hAnsi="Cambria"/>
          <w:szCs w:val="24"/>
        </w:rPr>
      </w:pPr>
      <w:r w:rsidRPr="00310083">
        <w:rPr>
          <w:rFonts w:ascii="Cambria" w:hAnsi="Cambria"/>
          <w:szCs w:val="24"/>
        </w:rPr>
        <w:t xml:space="preserve">É vedada a subcontratação do serviço, exceto a situação prevista no </w:t>
      </w:r>
      <w:r w:rsidRPr="00310083">
        <w:rPr>
          <w:rFonts w:ascii="Cambria" w:hAnsi="Cambria"/>
          <w:b/>
          <w:color w:val="C00000"/>
          <w:szCs w:val="24"/>
        </w:rPr>
        <w:t xml:space="preserve">artigo 9º da Lei Municipal </w:t>
      </w:r>
      <w:proofErr w:type="gramStart"/>
      <w:r w:rsidRPr="00310083">
        <w:rPr>
          <w:rFonts w:ascii="Cambria" w:hAnsi="Cambria"/>
          <w:b/>
          <w:color w:val="C00000"/>
          <w:szCs w:val="24"/>
        </w:rPr>
        <w:t>nº3.</w:t>
      </w:r>
      <w:proofErr w:type="gramEnd"/>
      <w:r w:rsidRPr="00310083">
        <w:rPr>
          <w:rFonts w:ascii="Cambria" w:hAnsi="Cambria"/>
          <w:b/>
          <w:color w:val="C00000"/>
          <w:szCs w:val="24"/>
        </w:rPr>
        <w:t>565/2014</w:t>
      </w:r>
      <w:r w:rsidRPr="00310083">
        <w:rPr>
          <w:rFonts w:ascii="Cambria" w:hAnsi="Cambria"/>
          <w:szCs w:val="24"/>
        </w:rPr>
        <w:t>.</w:t>
      </w:r>
    </w:p>
    <w:p w:rsidR="00091B89" w:rsidRDefault="00091B89" w:rsidP="00091B89">
      <w:pPr>
        <w:pStyle w:val="Corpodetexto"/>
        <w:ind w:left="1134"/>
        <w:rPr>
          <w:rFonts w:asciiTheme="majorHAnsi" w:hAnsiTheme="majorHAnsi"/>
          <w:b/>
          <w:sz w:val="24"/>
          <w:szCs w:val="24"/>
        </w:rPr>
      </w:pPr>
    </w:p>
    <w:p w:rsidR="00C43117" w:rsidRDefault="00C43117" w:rsidP="00C43117">
      <w:pPr>
        <w:pStyle w:val="Corpodetexto"/>
        <w:rPr>
          <w:rFonts w:ascii="Cambria" w:hAnsi="Cambria"/>
          <w:bCs/>
          <w:sz w:val="24"/>
          <w:szCs w:val="24"/>
        </w:rPr>
      </w:pPr>
      <w:r w:rsidRPr="00310083">
        <w:rPr>
          <w:rFonts w:ascii="Cambria" w:hAnsi="Cambria"/>
          <w:bCs/>
          <w:sz w:val="24"/>
          <w:szCs w:val="24"/>
        </w:rPr>
        <w:t xml:space="preserve">O foro da Cidade e Comarca de </w:t>
      </w:r>
      <w:r w:rsidRPr="002E222B">
        <w:rPr>
          <w:rFonts w:ascii="Cambria" w:hAnsi="Cambria"/>
          <w:b/>
          <w:bCs/>
          <w:color w:val="C00000"/>
          <w:sz w:val="24"/>
          <w:szCs w:val="24"/>
        </w:rPr>
        <w:t>SANTO ANTÔNIO DE PÁDUA</w:t>
      </w:r>
      <w:r>
        <w:rPr>
          <w:rFonts w:ascii="Cambria" w:hAnsi="Cambria"/>
          <w:b/>
          <w:bCs/>
          <w:color w:val="C00000"/>
          <w:sz w:val="24"/>
          <w:szCs w:val="24"/>
        </w:rPr>
        <w:t>/RJ</w:t>
      </w:r>
      <w:r w:rsidRPr="00310083">
        <w:rPr>
          <w:rFonts w:ascii="Cambria" w:hAnsi="Cambria"/>
          <w:b/>
          <w:bCs/>
          <w:sz w:val="24"/>
          <w:szCs w:val="24"/>
        </w:rPr>
        <w:t xml:space="preserve"> </w:t>
      </w:r>
      <w:r w:rsidRPr="00310083">
        <w:rPr>
          <w:rFonts w:ascii="Cambria" w:hAnsi="Cambria"/>
          <w:bCs/>
          <w:sz w:val="24"/>
          <w:szCs w:val="24"/>
        </w:rPr>
        <w:t>será o único competente para dirimir todas e quaisquer dúvidas relativas ao edital,</w:t>
      </w:r>
      <w:r w:rsidRPr="00310083">
        <w:rPr>
          <w:rFonts w:ascii="Cambria" w:hAnsi="Cambria"/>
          <w:b/>
          <w:bCs/>
          <w:sz w:val="24"/>
          <w:szCs w:val="24"/>
        </w:rPr>
        <w:t xml:space="preserve"> </w:t>
      </w:r>
      <w:r w:rsidRPr="00310083">
        <w:rPr>
          <w:rFonts w:ascii="Cambria" w:hAnsi="Cambria"/>
          <w:bCs/>
          <w:sz w:val="24"/>
          <w:szCs w:val="24"/>
        </w:rPr>
        <w:t>excluído qualquer outro</w:t>
      </w:r>
      <w:r>
        <w:rPr>
          <w:rFonts w:ascii="Cambria" w:hAnsi="Cambria"/>
          <w:bCs/>
          <w:sz w:val="24"/>
          <w:szCs w:val="24"/>
        </w:rPr>
        <w:t>.</w:t>
      </w:r>
    </w:p>
    <w:p w:rsidR="00C43117" w:rsidRDefault="00C43117" w:rsidP="00C43117">
      <w:pPr>
        <w:pStyle w:val="Corpodetexto"/>
        <w:rPr>
          <w:rFonts w:ascii="Cambria" w:hAnsi="Cambria"/>
          <w:bCs/>
          <w:sz w:val="24"/>
          <w:szCs w:val="24"/>
        </w:rPr>
      </w:pPr>
    </w:p>
    <w:sectPr w:rsidR="00C43117" w:rsidSect="002E02FF">
      <w:headerReference w:type="default" r:id="rId9"/>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EA" w:rsidRDefault="00B32CEA" w:rsidP="00CD4908">
      <w:r>
        <w:separator/>
      </w:r>
    </w:p>
  </w:endnote>
  <w:endnote w:type="continuationSeparator" w:id="0">
    <w:p w:rsidR="00B32CEA" w:rsidRDefault="00B32CEA" w:rsidP="00CD4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llage">
    <w:altName w:val="Book Antiqua"/>
    <w:charset w:val="00"/>
    <w:family w:val="roman"/>
    <w:pitch w:val="variable"/>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EA" w:rsidRDefault="00B32CEA" w:rsidP="00CD4908">
      <w:r>
        <w:separator/>
      </w:r>
    </w:p>
  </w:footnote>
  <w:footnote w:type="continuationSeparator" w:id="0">
    <w:p w:rsidR="00B32CEA" w:rsidRDefault="00B32CEA" w:rsidP="00CD4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EA" w:rsidRDefault="00B32CEA" w:rsidP="00CD4908">
    <w:pPr>
      <w:jc w:val="center"/>
      <w:rPr>
        <w:b/>
      </w:rPr>
    </w:pPr>
  </w:p>
  <w:p w:rsidR="00B32CEA" w:rsidRDefault="00B32CEA" w:rsidP="00CD4908">
    <w:pPr>
      <w:jc w:val="center"/>
      <w:rPr>
        <w:b/>
      </w:rPr>
    </w:pPr>
  </w:p>
  <w:p w:rsidR="00B32CEA" w:rsidRDefault="00B32CEA" w:rsidP="00CD4908">
    <w:pPr>
      <w:jc w:val="center"/>
      <w:rPr>
        <w:b/>
      </w:rPr>
    </w:pPr>
    <w:r>
      <w:rPr>
        <w:rFonts w:ascii="Collage" w:hAnsi="Collage"/>
        <w:noProof/>
      </w:rPr>
      <w:drawing>
        <wp:inline distT="0" distB="0" distL="0" distR="0">
          <wp:extent cx="365809" cy="52099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65755" cy="520918"/>
                  </a:xfrm>
                  <a:prstGeom prst="rect">
                    <a:avLst/>
                  </a:prstGeom>
                  <a:noFill/>
                  <a:ln w="9525">
                    <a:noFill/>
                    <a:miter lim="800000"/>
                    <a:headEnd/>
                    <a:tailEnd/>
                  </a:ln>
                </pic:spPr>
              </pic:pic>
            </a:graphicData>
          </a:graphic>
        </wp:inline>
      </w:drawing>
    </w:r>
  </w:p>
  <w:p w:rsidR="00B32CEA" w:rsidRPr="005D0AF2" w:rsidRDefault="00B32CEA" w:rsidP="00CD4908">
    <w:pPr>
      <w:jc w:val="center"/>
      <w:rPr>
        <w:b/>
      </w:rPr>
    </w:pPr>
    <w:r>
      <w:rPr>
        <w:b/>
      </w:rPr>
      <w:t xml:space="preserve">TERMO DE REFERÊNCIA </w:t>
    </w:r>
  </w:p>
  <w:p w:rsidR="00B32CEA" w:rsidRDefault="00B32C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908"/>
    <w:rsid w:val="000066E0"/>
    <w:rsid w:val="00006731"/>
    <w:rsid w:val="00006B33"/>
    <w:rsid w:val="0001228B"/>
    <w:rsid w:val="00027254"/>
    <w:rsid w:val="00045B62"/>
    <w:rsid w:val="00047DD5"/>
    <w:rsid w:val="00055496"/>
    <w:rsid w:val="00071563"/>
    <w:rsid w:val="00083B51"/>
    <w:rsid w:val="000917D9"/>
    <w:rsid w:val="00091B89"/>
    <w:rsid w:val="00092F57"/>
    <w:rsid w:val="000A2523"/>
    <w:rsid w:val="000A5862"/>
    <w:rsid w:val="000E141A"/>
    <w:rsid w:val="000F3D5C"/>
    <w:rsid w:val="000F7A69"/>
    <w:rsid w:val="00120CF0"/>
    <w:rsid w:val="00126317"/>
    <w:rsid w:val="00134D9E"/>
    <w:rsid w:val="0014634F"/>
    <w:rsid w:val="00146BCC"/>
    <w:rsid w:val="001930C7"/>
    <w:rsid w:val="001A058F"/>
    <w:rsid w:val="001B7DCA"/>
    <w:rsid w:val="001C0E5B"/>
    <w:rsid w:val="001C5C52"/>
    <w:rsid w:val="001F6185"/>
    <w:rsid w:val="001F6920"/>
    <w:rsid w:val="0020090F"/>
    <w:rsid w:val="00201AB2"/>
    <w:rsid w:val="00204469"/>
    <w:rsid w:val="00232519"/>
    <w:rsid w:val="00233DFF"/>
    <w:rsid w:val="0026389C"/>
    <w:rsid w:val="00266C75"/>
    <w:rsid w:val="0027484D"/>
    <w:rsid w:val="002A0D85"/>
    <w:rsid w:val="002A4045"/>
    <w:rsid w:val="002B0C3D"/>
    <w:rsid w:val="002B3B04"/>
    <w:rsid w:val="002D0C2D"/>
    <w:rsid w:val="002D5714"/>
    <w:rsid w:val="002D58DE"/>
    <w:rsid w:val="002E02FF"/>
    <w:rsid w:val="002E26EF"/>
    <w:rsid w:val="002F6FE3"/>
    <w:rsid w:val="00302CDB"/>
    <w:rsid w:val="0031748E"/>
    <w:rsid w:val="00322591"/>
    <w:rsid w:val="0033605A"/>
    <w:rsid w:val="003455C8"/>
    <w:rsid w:val="0034646E"/>
    <w:rsid w:val="00350E4B"/>
    <w:rsid w:val="003627DE"/>
    <w:rsid w:val="003674BF"/>
    <w:rsid w:val="00375371"/>
    <w:rsid w:val="00376415"/>
    <w:rsid w:val="0038310D"/>
    <w:rsid w:val="00386704"/>
    <w:rsid w:val="0039009B"/>
    <w:rsid w:val="00393AA1"/>
    <w:rsid w:val="003A040D"/>
    <w:rsid w:val="003A062F"/>
    <w:rsid w:val="003A418B"/>
    <w:rsid w:val="003B23F1"/>
    <w:rsid w:val="003C1E50"/>
    <w:rsid w:val="003E2080"/>
    <w:rsid w:val="003E3359"/>
    <w:rsid w:val="003F4DA2"/>
    <w:rsid w:val="0040338C"/>
    <w:rsid w:val="004046F1"/>
    <w:rsid w:val="00410458"/>
    <w:rsid w:val="00412C4A"/>
    <w:rsid w:val="00422643"/>
    <w:rsid w:val="004360FA"/>
    <w:rsid w:val="004558FA"/>
    <w:rsid w:val="00461C4C"/>
    <w:rsid w:val="00482BBA"/>
    <w:rsid w:val="00487453"/>
    <w:rsid w:val="004972F1"/>
    <w:rsid w:val="004A57C7"/>
    <w:rsid w:val="004A6EFE"/>
    <w:rsid w:val="004B049A"/>
    <w:rsid w:val="004C17F9"/>
    <w:rsid w:val="004C2C89"/>
    <w:rsid w:val="004D1700"/>
    <w:rsid w:val="004D1DB3"/>
    <w:rsid w:val="004D702D"/>
    <w:rsid w:val="004D7F09"/>
    <w:rsid w:val="00501269"/>
    <w:rsid w:val="00530CE7"/>
    <w:rsid w:val="00533740"/>
    <w:rsid w:val="0055576D"/>
    <w:rsid w:val="005559BE"/>
    <w:rsid w:val="00555BFD"/>
    <w:rsid w:val="005703B3"/>
    <w:rsid w:val="005771C0"/>
    <w:rsid w:val="00583F67"/>
    <w:rsid w:val="005845DE"/>
    <w:rsid w:val="0058698D"/>
    <w:rsid w:val="005A1082"/>
    <w:rsid w:val="005C1BAD"/>
    <w:rsid w:val="005C5062"/>
    <w:rsid w:val="005C5B4E"/>
    <w:rsid w:val="005D06C9"/>
    <w:rsid w:val="005D16E9"/>
    <w:rsid w:val="005D469F"/>
    <w:rsid w:val="005E17E7"/>
    <w:rsid w:val="005E4590"/>
    <w:rsid w:val="005F0313"/>
    <w:rsid w:val="0060539E"/>
    <w:rsid w:val="00620205"/>
    <w:rsid w:val="00620A57"/>
    <w:rsid w:val="00634BD1"/>
    <w:rsid w:val="00637B9E"/>
    <w:rsid w:val="006440F9"/>
    <w:rsid w:val="00657DE1"/>
    <w:rsid w:val="00662067"/>
    <w:rsid w:val="00673214"/>
    <w:rsid w:val="00673250"/>
    <w:rsid w:val="00676884"/>
    <w:rsid w:val="00681A62"/>
    <w:rsid w:val="0069299C"/>
    <w:rsid w:val="006A11C7"/>
    <w:rsid w:val="006A53BC"/>
    <w:rsid w:val="006C5050"/>
    <w:rsid w:val="006E1D00"/>
    <w:rsid w:val="006F2151"/>
    <w:rsid w:val="00707D43"/>
    <w:rsid w:val="007146C9"/>
    <w:rsid w:val="0072271F"/>
    <w:rsid w:val="0073381E"/>
    <w:rsid w:val="00780CE2"/>
    <w:rsid w:val="0078136D"/>
    <w:rsid w:val="0079004A"/>
    <w:rsid w:val="0079140C"/>
    <w:rsid w:val="0079300D"/>
    <w:rsid w:val="00796216"/>
    <w:rsid w:val="007A3D09"/>
    <w:rsid w:val="007B2BE0"/>
    <w:rsid w:val="007B6675"/>
    <w:rsid w:val="007C1255"/>
    <w:rsid w:val="007C3A81"/>
    <w:rsid w:val="007D1F68"/>
    <w:rsid w:val="007E42E0"/>
    <w:rsid w:val="007E5AD7"/>
    <w:rsid w:val="007E6520"/>
    <w:rsid w:val="00800806"/>
    <w:rsid w:val="00801940"/>
    <w:rsid w:val="0080322F"/>
    <w:rsid w:val="008062F6"/>
    <w:rsid w:val="00823D14"/>
    <w:rsid w:val="00840993"/>
    <w:rsid w:val="00847177"/>
    <w:rsid w:val="0086683C"/>
    <w:rsid w:val="00891F3E"/>
    <w:rsid w:val="00892FFD"/>
    <w:rsid w:val="0089614D"/>
    <w:rsid w:val="008971F4"/>
    <w:rsid w:val="008A04D1"/>
    <w:rsid w:val="008A32A9"/>
    <w:rsid w:val="008B5873"/>
    <w:rsid w:val="008B5944"/>
    <w:rsid w:val="008B6CC3"/>
    <w:rsid w:val="008F26B1"/>
    <w:rsid w:val="00907705"/>
    <w:rsid w:val="00925B23"/>
    <w:rsid w:val="00925F97"/>
    <w:rsid w:val="00932F61"/>
    <w:rsid w:val="0093488F"/>
    <w:rsid w:val="00943D91"/>
    <w:rsid w:val="00945550"/>
    <w:rsid w:val="00956A7E"/>
    <w:rsid w:val="009603A9"/>
    <w:rsid w:val="0096284F"/>
    <w:rsid w:val="00981E2A"/>
    <w:rsid w:val="009904E2"/>
    <w:rsid w:val="009A17C2"/>
    <w:rsid w:val="009A7E9E"/>
    <w:rsid w:val="009C66BC"/>
    <w:rsid w:val="009D3A5D"/>
    <w:rsid w:val="009D5897"/>
    <w:rsid w:val="009E0A5C"/>
    <w:rsid w:val="009E2F9D"/>
    <w:rsid w:val="009E3926"/>
    <w:rsid w:val="009E5987"/>
    <w:rsid w:val="009E733F"/>
    <w:rsid w:val="00A050EC"/>
    <w:rsid w:val="00A05AF8"/>
    <w:rsid w:val="00A07931"/>
    <w:rsid w:val="00A11255"/>
    <w:rsid w:val="00A17702"/>
    <w:rsid w:val="00A3549E"/>
    <w:rsid w:val="00A413BB"/>
    <w:rsid w:val="00A44163"/>
    <w:rsid w:val="00A56C64"/>
    <w:rsid w:val="00A631E5"/>
    <w:rsid w:val="00A751C8"/>
    <w:rsid w:val="00A90D52"/>
    <w:rsid w:val="00A96EDF"/>
    <w:rsid w:val="00AA22C0"/>
    <w:rsid w:val="00AA65E6"/>
    <w:rsid w:val="00AA7396"/>
    <w:rsid w:val="00AB4A64"/>
    <w:rsid w:val="00AC4278"/>
    <w:rsid w:val="00AC45FB"/>
    <w:rsid w:val="00AD2729"/>
    <w:rsid w:val="00AD6616"/>
    <w:rsid w:val="00B000EA"/>
    <w:rsid w:val="00B00796"/>
    <w:rsid w:val="00B32CEA"/>
    <w:rsid w:val="00B4702A"/>
    <w:rsid w:val="00B473D7"/>
    <w:rsid w:val="00B612EC"/>
    <w:rsid w:val="00B64F29"/>
    <w:rsid w:val="00B66DAB"/>
    <w:rsid w:val="00B76782"/>
    <w:rsid w:val="00B92C8C"/>
    <w:rsid w:val="00BA4172"/>
    <w:rsid w:val="00BA49A9"/>
    <w:rsid w:val="00BB30FC"/>
    <w:rsid w:val="00BB7651"/>
    <w:rsid w:val="00BE167D"/>
    <w:rsid w:val="00BE1EB7"/>
    <w:rsid w:val="00BE6017"/>
    <w:rsid w:val="00BE62BD"/>
    <w:rsid w:val="00BF31FF"/>
    <w:rsid w:val="00BF33C9"/>
    <w:rsid w:val="00C00EB8"/>
    <w:rsid w:val="00C152CE"/>
    <w:rsid w:val="00C26D60"/>
    <w:rsid w:val="00C303CD"/>
    <w:rsid w:val="00C3410E"/>
    <w:rsid w:val="00C43117"/>
    <w:rsid w:val="00C462C2"/>
    <w:rsid w:val="00C555AD"/>
    <w:rsid w:val="00C66C91"/>
    <w:rsid w:val="00C6794E"/>
    <w:rsid w:val="00C71E30"/>
    <w:rsid w:val="00C75E78"/>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27CAE"/>
    <w:rsid w:val="00D35102"/>
    <w:rsid w:val="00D41F23"/>
    <w:rsid w:val="00D43AF2"/>
    <w:rsid w:val="00D501BB"/>
    <w:rsid w:val="00D51CF9"/>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614B"/>
    <w:rsid w:val="00E16934"/>
    <w:rsid w:val="00E21B6B"/>
    <w:rsid w:val="00E3288A"/>
    <w:rsid w:val="00E4216C"/>
    <w:rsid w:val="00E44F38"/>
    <w:rsid w:val="00E46CFB"/>
    <w:rsid w:val="00E502E4"/>
    <w:rsid w:val="00E51E2B"/>
    <w:rsid w:val="00E6171D"/>
    <w:rsid w:val="00E73A85"/>
    <w:rsid w:val="00E768B7"/>
    <w:rsid w:val="00E82C0F"/>
    <w:rsid w:val="00E90193"/>
    <w:rsid w:val="00EC1FC1"/>
    <w:rsid w:val="00EE2494"/>
    <w:rsid w:val="00EE7C34"/>
    <w:rsid w:val="00EF1C5C"/>
    <w:rsid w:val="00F01B32"/>
    <w:rsid w:val="00F03805"/>
    <w:rsid w:val="00F03A0A"/>
    <w:rsid w:val="00F06800"/>
    <w:rsid w:val="00F11053"/>
    <w:rsid w:val="00F15523"/>
    <w:rsid w:val="00F16389"/>
    <w:rsid w:val="00F16516"/>
    <w:rsid w:val="00F30950"/>
    <w:rsid w:val="00F3176A"/>
    <w:rsid w:val="00F620EB"/>
    <w:rsid w:val="00F849DE"/>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26</Pages>
  <Words>8365</Words>
  <Characters>45175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rachel</cp:lastModifiedBy>
  <cp:revision>33</cp:revision>
  <cp:lastPrinted>2020-09-01T19:31:00Z</cp:lastPrinted>
  <dcterms:created xsi:type="dcterms:W3CDTF">2020-07-15T18:58:00Z</dcterms:created>
  <dcterms:modified xsi:type="dcterms:W3CDTF">2020-09-01T19:31:00Z</dcterms:modified>
</cp:coreProperties>
</file>