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9A" w:rsidRPr="008700B7" w:rsidRDefault="008700B7" w:rsidP="008700B7">
      <w:pPr>
        <w:jc w:val="both"/>
        <w:rPr>
          <w:b/>
          <w:szCs w:val="24"/>
        </w:rPr>
      </w:pPr>
      <w:r w:rsidRPr="008700B7">
        <w:rPr>
          <w:b/>
          <w:szCs w:val="24"/>
        </w:rPr>
        <w:t>PROCESSO ADMINISTRATIVO N.º4771/2021</w:t>
      </w:r>
    </w:p>
    <w:p w:rsidR="008700B7" w:rsidRPr="008700B7" w:rsidRDefault="008700B7" w:rsidP="008700B7">
      <w:pPr>
        <w:jc w:val="both"/>
        <w:rPr>
          <w:b/>
          <w:szCs w:val="24"/>
        </w:rPr>
      </w:pPr>
      <w:r w:rsidRPr="008700B7">
        <w:rPr>
          <w:b/>
          <w:szCs w:val="24"/>
        </w:rPr>
        <w:t>EDITAL 014/2021</w:t>
      </w:r>
    </w:p>
    <w:p w:rsidR="008700B7" w:rsidRPr="008700B7" w:rsidRDefault="008700B7" w:rsidP="008700B7">
      <w:pPr>
        <w:jc w:val="both"/>
        <w:rPr>
          <w:b/>
          <w:szCs w:val="24"/>
        </w:rPr>
      </w:pPr>
      <w:r w:rsidRPr="008700B7">
        <w:rPr>
          <w:b/>
          <w:szCs w:val="24"/>
        </w:rPr>
        <w:t>PREGÃO PRESENCIAL</w:t>
      </w:r>
    </w:p>
    <w:p w:rsidR="00C90233" w:rsidRPr="008700B7" w:rsidRDefault="00C90233" w:rsidP="008700B7">
      <w:pPr>
        <w:rPr>
          <w:b/>
          <w:szCs w:val="24"/>
        </w:rPr>
      </w:pPr>
    </w:p>
    <w:p w:rsidR="00F4229A" w:rsidRPr="008700B7" w:rsidRDefault="00C90233" w:rsidP="00313492">
      <w:pPr>
        <w:jc w:val="center"/>
        <w:rPr>
          <w:b/>
          <w:szCs w:val="24"/>
        </w:rPr>
      </w:pPr>
      <w:r w:rsidRPr="008700B7">
        <w:rPr>
          <w:b/>
          <w:szCs w:val="24"/>
        </w:rPr>
        <w:t>TERMO DE REFERÊCIA</w:t>
      </w:r>
    </w:p>
    <w:p w:rsidR="00C90233" w:rsidRPr="008700B7" w:rsidRDefault="00C90233" w:rsidP="00313492">
      <w:pPr>
        <w:jc w:val="center"/>
        <w:rPr>
          <w:b/>
          <w:szCs w:val="24"/>
        </w:rPr>
      </w:pPr>
    </w:p>
    <w:p w:rsidR="00D55E02" w:rsidRPr="008700B7" w:rsidRDefault="00D55E02" w:rsidP="008700B7">
      <w:pPr>
        <w:ind w:left="2268"/>
        <w:jc w:val="both"/>
        <w:rPr>
          <w:b/>
          <w:szCs w:val="24"/>
        </w:rPr>
      </w:pPr>
      <w:r w:rsidRPr="008700B7">
        <w:rPr>
          <w:szCs w:val="24"/>
        </w:rPr>
        <w:t xml:space="preserve">REGISTRO DE PREÇOS PARA EVENTUAL FORNECIMENTO </w:t>
      </w:r>
      <w:r w:rsidRPr="008700B7">
        <w:rPr>
          <w:bCs/>
          <w:szCs w:val="24"/>
        </w:rPr>
        <w:t>D</w:t>
      </w:r>
      <w:r w:rsidR="00977390" w:rsidRPr="008700B7">
        <w:rPr>
          <w:bCs/>
          <w:szCs w:val="24"/>
        </w:rPr>
        <w:t>E</w:t>
      </w:r>
      <w:r w:rsidRPr="008700B7">
        <w:rPr>
          <w:b/>
          <w:szCs w:val="24"/>
        </w:rPr>
        <w:t xml:space="preserve"> MATERIAL </w:t>
      </w:r>
      <w:r w:rsidR="00512877" w:rsidRPr="008700B7">
        <w:rPr>
          <w:b/>
          <w:szCs w:val="24"/>
        </w:rPr>
        <w:t>HIDRÁULICO E INFRAESTRUTURA</w:t>
      </w:r>
      <w:r w:rsidR="00D34628" w:rsidRPr="008700B7">
        <w:rPr>
          <w:b/>
          <w:szCs w:val="24"/>
        </w:rPr>
        <w:t xml:space="preserve"> </w:t>
      </w:r>
      <w:r w:rsidR="00D34628" w:rsidRPr="008700B7">
        <w:rPr>
          <w:bCs/>
          <w:szCs w:val="24"/>
        </w:rPr>
        <w:t>para atender à solicitação de abertura de Registro de Preços da Secretaria Municipal de Obras e Infraestrutura Urbana e Rural, bem como a necessidade das demais Secretarias Municipais que manifestaram interesse na adesão do referido Sistema de Registro de Preços</w:t>
      </w:r>
      <w:r w:rsidR="00D34628" w:rsidRPr="008700B7">
        <w:rPr>
          <w:b/>
          <w:szCs w:val="24"/>
        </w:rPr>
        <w:t>.</w:t>
      </w:r>
    </w:p>
    <w:p w:rsidR="00D34628" w:rsidRPr="008700B7" w:rsidRDefault="00D34628" w:rsidP="00313492">
      <w:pPr>
        <w:jc w:val="both"/>
        <w:rPr>
          <w:szCs w:val="24"/>
        </w:rPr>
      </w:pPr>
    </w:p>
    <w:p w:rsidR="00D55E02" w:rsidRPr="008700B7" w:rsidRDefault="00D55E02" w:rsidP="00313492">
      <w:pPr>
        <w:jc w:val="both"/>
        <w:rPr>
          <w:b/>
          <w:szCs w:val="24"/>
        </w:rPr>
      </w:pPr>
      <w:r w:rsidRPr="008700B7">
        <w:rPr>
          <w:b/>
          <w:szCs w:val="24"/>
        </w:rPr>
        <w:t>1. INTRODUÇÃO</w:t>
      </w:r>
    </w:p>
    <w:p w:rsidR="00D55E02" w:rsidRPr="008700B7" w:rsidRDefault="00D55E02" w:rsidP="00313492">
      <w:pPr>
        <w:jc w:val="both"/>
        <w:rPr>
          <w:szCs w:val="24"/>
        </w:rPr>
      </w:pPr>
      <w:r w:rsidRPr="008700B7">
        <w:rPr>
          <w:b/>
          <w:szCs w:val="24"/>
        </w:rPr>
        <w:t>1.1.</w:t>
      </w:r>
      <w:r w:rsidRPr="008700B7">
        <w:rPr>
          <w:szCs w:val="24"/>
        </w:rPr>
        <w:t xml:space="preserve"> Este termo de referência foi elaborado em cumprimento ao disposto no Decreto Municipal</w:t>
      </w:r>
      <w:r w:rsidR="00390676" w:rsidRPr="008700B7">
        <w:rPr>
          <w:szCs w:val="24"/>
        </w:rPr>
        <w:t xml:space="preserve"> nº 145 de 23 de dezembro de 2009,</w:t>
      </w:r>
      <w:r w:rsidRPr="008700B7">
        <w:rPr>
          <w:szCs w:val="24"/>
        </w:rPr>
        <w:t xml:space="preserve"> n</w:t>
      </w:r>
      <w:r w:rsidR="00390676" w:rsidRPr="008700B7">
        <w:rPr>
          <w:szCs w:val="24"/>
        </w:rPr>
        <w:t>º015 de 17 de fevereiro de 2017 e nº081 de 01 de agosto de 2017</w:t>
      </w:r>
      <w:r w:rsidR="00D34628" w:rsidRPr="008700B7">
        <w:rPr>
          <w:szCs w:val="24"/>
        </w:rPr>
        <w:t xml:space="preserve">. </w:t>
      </w:r>
    </w:p>
    <w:p w:rsidR="00D55E02" w:rsidRPr="008700B7" w:rsidRDefault="00D55E02" w:rsidP="00313492">
      <w:pPr>
        <w:autoSpaceDE w:val="0"/>
        <w:autoSpaceDN w:val="0"/>
        <w:adjustRightInd w:val="0"/>
        <w:jc w:val="both"/>
        <w:rPr>
          <w:color w:val="000000"/>
          <w:szCs w:val="24"/>
        </w:rPr>
      </w:pPr>
      <w:r w:rsidRPr="008700B7">
        <w:rPr>
          <w:color w:val="000000"/>
          <w:szCs w:val="24"/>
        </w:rPr>
        <w:t xml:space="preserve">O </w:t>
      </w:r>
      <w:r w:rsidRPr="008700B7">
        <w:rPr>
          <w:b/>
          <w:color w:val="000000"/>
          <w:szCs w:val="24"/>
        </w:rPr>
        <w:t>Município de Santo Ant</w:t>
      </w:r>
      <w:r w:rsidR="00EF4EE6" w:rsidRPr="008700B7">
        <w:rPr>
          <w:b/>
          <w:color w:val="000000"/>
          <w:szCs w:val="24"/>
        </w:rPr>
        <w:t>ô</w:t>
      </w:r>
      <w:r w:rsidRPr="008700B7">
        <w:rPr>
          <w:b/>
          <w:color w:val="000000"/>
          <w:szCs w:val="24"/>
        </w:rPr>
        <w:t>nio de Pádua</w:t>
      </w:r>
      <w:proofErr w:type="gramStart"/>
      <w:r w:rsidRPr="008700B7">
        <w:rPr>
          <w:b/>
          <w:color w:val="000000"/>
          <w:szCs w:val="24"/>
        </w:rPr>
        <w:t>,</w:t>
      </w:r>
      <w:r w:rsidRPr="008700B7">
        <w:rPr>
          <w:color w:val="000000"/>
          <w:szCs w:val="24"/>
        </w:rPr>
        <w:t xml:space="preserve"> pretende</w:t>
      </w:r>
      <w:proofErr w:type="gramEnd"/>
      <w:r w:rsidRPr="008700B7">
        <w:rPr>
          <w:color w:val="000000"/>
          <w:szCs w:val="24"/>
        </w:rPr>
        <w:t xml:space="preserve"> </w:t>
      </w:r>
      <w:r w:rsidRPr="008700B7">
        <w:rPr>
          <w:b/>
          <w:color w:val="000000"/>
          <w:szCs w:val="24"/>
        </w:rPr>
        <w:t>registrar preços</w:t>
      </w:r>
      <w:r w:rsidRPr="008700B7">
        <w:rPr>
          <w:color w:val="000000"/>
          <w:szCs w:val="24"/>
        </w:rPr>
        <w:t xml:space="preserve"> para eventual </w:t>
      </w:r>
      <w:r w:rsidRPr="008700B7">
        <w:rPr>
          <w:b/>
          <w:szCs w:val="24"/>
        </w:rPr>
        <w:t>fornecimento do</w:t>
      </w:r>
      <w:r w:rsidR="00DE3910" w:rsidRPr="008700B7">
        <w:rPr>
          <w:b/>
          <w:szCs w:val="24"/>
        </w:rPr>
        <w:t xml:space="preserve"> Material </w:t>
      </w:r>
      <w:r w:rsidR="00512877" w:rsidRPr="008700B7">
        <w:rPr>
          <w:b/>
          <w:szCs w:val="24"/>
        </w:rPr>
        <w:t>Hidráulico e Infraestrutura,</w:t>
      </w:r>
      <w:r w:rsidRPr="008700B7">
        <w:rPr>
          <w:color w:val="000000"/>
          <w:szCs w:val="24"/>
        </w:rPr>
        <w:t xml:space="preserve"> com observância do disposto na Lei nº 10.520/02,</w:t>
      </w:r>
      <w:r w:rsidR="002D1A45" w:rsidRPr="008700B7">
        <w:rPr>
          <w:color w:val="000000"/>
          <w:szCs w:val="24"/>
        </w:rPr>
        <w:t xml:space="preserve"> </w:t>
      </w:r>
      <w:r w:rsidRPr="008700B7">
        <w:rPr>
          <w:color w:val="000000"/>
          <w:szCs w:val="24"/>
        </w:rPr>
        <w:t>e subsidiariamente, na Lei nº 8.666/93, e nas demais normas legais e regulamentares.</w:t>
      </w:r>
    </w:p>
    <w:p w:rsidR="008E0091" w:rsidRPr="008700B7" w:rsidRDefault="00D55E02" w:rsidP="00313492">
      <w:pPr>
        <w:jc w:val="both"/>
        <w:rPr>
          <w:color w:val="000000"/>
          <w:szCs w:val="24"/>
        </w:rPr>
      </w:pPr>
      <w:r w:rsidRPr="008700B7">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8700B7" w:rsidRDefault="003B0947" w:rsidP="00313492">
      <w:pPr>
        <w:jc w:val="both"/>
        <w:rPr>
          <w:szCs w:val="24"/>
        </w:rPr>
      </w:pPr>
    </w:p>
    <w:p w:rsidR="008E0091" w:rsidRPr="008700B7" w:rsidRDefault="008E0091" w:rsidP="00313492">
      <w:pPr>
        <w:jc w:val="both"/>
        <w:rPr>
          <w:b/>
          <w:szCs w:val="24"/>
        </w:rPr>
      </w:pPr>
      <w:r w:rsidRPr="008700B7">
        <w:rPr>
          <w:b/>
          <w:szCs w:val="24"/>
        </w:rPr>
        <w:t>2. DO OBJETO:</w:t>
      </w:r>
    </w:p>
    <w:p w:rsidR="003B0947" w:rsidRPr="008700B7" w:rsidRDefault="008E0091" w:rsidP="00313492">
      <w:pPr>
        <w:autoSpaceDE w:val="0"/>
        <w:autoSpaceDN w:val="0"/>
        <w:adjustRightInd w:val="0"/>
        <w:jc w:val="both"/>
        <w:rPr>
          <w:szCs w:val="24"/>
        </w:rPr>
      </w:pPr>
      <w:r w:rsidRPr="008700B7">
        <w:rPr>
          <w:b/>
          <w:szCs w:val="24"/>
        </w:rPr>
        <w:t>2.1.</w:t>
      </w:r>
      <w:r w:rsidR="009248AA" w:rsidRPr="008700B7">
        <w:rPr>
          <w:szCs w:val="24"/>
        </w:rPr>
        <w:t xml:space="preserve"> O presente termo tem por objetivo nortear os licitantes quanto às especificações, referente ao procedimento licitatório </w:t>
      </w:r>
      <w:r w:rsidR="00313492" w:rsidRPr="008700B7">
        <w:rPr>
          <w:szCs w:val="24"/>
        </w:rPr>
        <w:t>a ser realizado</w:t>
      </w:r>
      <w:r w:rsidR="009248AA" w:rsidRPr="008700B7">
        <w:rPr>
          <w:szCs w:val="24"/>
        </w:rPr>
        <w:t xml:space="preserve">, visando o </w:t>
      </w:r>
      <w:r w:rsidR="00D7461E" w:rsidRPr="008700B7">
        <w:rPr>
          <w:szCs w:val="24"/>
        </w:rPr>
        <w:t xml:space="preserve">Registro de Preços, para o </w:t>
      </w:r>
      <w:r w:rsidR="009248AA" w:rsidRPr="008700B7">
        <w:rPr>
          <w:szCs w:val="24"/>
        </w:rPr>
        <w:t>eventual fornecimento de</w:t>
      </w:r>
      <w:r w:rsidR="00044DD4" w:rsidRPr="008700B7">
        <w:rPr>
          <w:szCs w:val="24"/>
        </w:rPr>
        <w:t xml:space="preserve"> Material Hidráulico e Infraestrutura</w:t>
      </w:r>
      <w:r w:rsidR="009248AA" w:rsidRPr="008700B7">
        <w:rPr>
          <w:szCs w:val="24"/>
        </w:rPr>
        <w:t xml:space="preserve"> </w:t>
      </w:r>
      <w:r w:rsidR="00313492" w:rsidRPr="008700B7">
        <w:rPr>
          <w:szCs w:val="24"/>
        </w:rPr>
        <w:t>q</w:t>
      </w:r>
      <w:r w:rsidR="00D7461E" w:rsidRPr="008700B7">
        <w:rPr>
          <w:szCs w:val="24"/>
        </w:rPr>
        <w:t>ue será</w:t>
      </w:r>
      <w:r w:rsidR="00313492" w:rsidRPr="008700B7">
        <w:rPr>
          <w:szCs w:val="24"/>
        </w:rPr>
        <w:t xml:space="preserve"> utilizado, </w:t>
      </w:r>
      <w:r w:rsidR="00D7461E" w:rsidRPr="008700B7">
        <w:rPr>
          <w:szCs w:val="24"/>
        </w:rPr>
        <w:t xml:space="preserve">para expansão, </w:t>
      </w:r>
      <w:r w:rsidR="009248AA" w:rsidRPr="008700B7">
        <w:rPr>
          <w:szCs w:val="24"/>
        </w:rPr>
        <w:t>manutenção</w:t>
      </w:r>
      <w:r w:rsidR="00F71DEF" w:rsidRPr="008700B7">
        <w:rPr>
          <w:szCs w:val="24"/>
        </w:rPr>
        <w:t xml:space="preserve"> e </w:t>
      </w:r>
      <w:r w:rsidR="001138CB" w:rsidRPr="008700B7">
        <w:rPr>
          <w:szCs w:val="24"/>
        </w:rPr>
        <w:t>conservação das</w:t>
      </w:r>
      <w:r w:rsidR="00044DD4" w:rsidRPr="008700B7">
        <w:rPr>
          <w:szCs w:val="24"/>
        </w:rPr>
        <w:t xml:space="preserve"> redes </w:t>
      </w:r>
      <w:r w:rsidR="001138CB" w:rsidRPr="008700B7">
        <w:rPr>
          <w:szCs w:val="24"/>
        </w:rPr>
        <w:t>hidráulicas dos prédios</w:t>
      </w:r>
      <w:r w:rsidR="00313492" w:rsidRPr="008700B7">
        <w:rPr>
          <w:szCs w:val="24"/>
        </w:rPr>
        <w:t xml:space="preserve"> </w:t>
      </w:r>
      <w:r w:rsidR="001138CB" w:rsidRPr="008700B7">
        <w:rPr>
          <w:szCs w:val="24"/>
        </w:rPr>
        <w:t xml:space="preserve">onde funcionam as repartições públicas municipais, </w:t>
      </w:r>
      <w:r w:rsidR="009248AA" w:rsidRPr="008700B7">
        <w:rPr>
          <w:szCs w:val="24"/>
        </w:rPr>
        <w:t>da</w:t>
      </w:r>
      <w:r w:rsidR="005B47E2" w:rsidRPr="008700B7">
        <w:rPr>
          <w:szCs w:val="24"/>
        </w:rPr>
        <w:t xml:space="preserve">s </w:t>
      </w:r>
      <w:r w:rsidR="009248AA" w:rsidRPr="008700B7">
        <w:rPr>
          <w:szCs w:val="24"/>
        </w:rPr>
        <w:t>praças públicas</w:t>
      </w:r>
      <w:r w:rsidR="00313492" w:rsidRPr="008700B7">
        <w:rPr>
          <w:szCs w:val="24"/>
        </w:rPr>
        <w:t xml:space="preserve">, </w:t>
      </w:r>
      <w:r w:rsidR="009248AA" w:rsidRPr="008700B7">
        <w:rPr>
          <w:szCs w:val="24"/>
        </w:rPr>
        <w:t>d</w:t>
      </w:r>
      <w:r w:rsidR="001138CB" w:rsidRPr="008700B7">
        <w:rPr>
          <w:szCs w:val="24"/>
        </w:rPr>
        <w:t>as escolas e creches que forma</w:t>
      </w:r>
      <w:r w:rsidR="00313492" w:rsidRPr="008700B7">
        <w:rPr>
          <w:szCs w:val="24"/>
        </w:rPr>
        <w:t>m</w:t>
      </w:r>
      <w:r w:rsidR="001138CB" w:rsidRPr="008700B7">
        <w:rPr>
          <w:szCs w:val="24"/>
        </w:rPr>
        <w:t xml:space="preserve"> a rede municipal de educação,</w:t>
      </w:r>
      <w:r w:rsidR="00313492" w:rsidRPr="008700B7">
        <w:rPr>
          <w:szCs w:val="24"/>
        </w:rPr>
        <w:t xml:space="preserve"> bem como </w:t>
      </w:r>
      <w:r w:rsidR="00E4503C" w:rsidRPr="008700B7">
        <w:rPr>
          <w:szCs w:val="24"/>
        </w:rPr>
        <w:t xml:space="preserve">demais </w:t>
      </w:r>
      <w:r w:rsidR="00313492" w:rsidRPr="008700B7">
        <w:rPr>
          <w:szCs w:val="24"/>
        </w:rPr>
        <w:t>imóve</w:t>
      </w:r>
      <w:r w:rsidR="00E4503C" w:rsidRPr="008700B7">
        <w:rPr>
          <w:szCs w:val="24"/>
        </w:rPr>
        <w:t>is</w:t>
      </w:r>
      <w:r w:rsidR="00577479" w:rsidRPr="008700B7">
        <w:rPr>
          <w:szCs w:val="24"/>
        </w:rPr>
        <w:t xml:space="preserve"> pertencentes a esta</w:t>
      </w:r>
      <w:r w:rsidR="00313492" w:rsidRPr="008700B7">
        <w:rPr>
          <w:szCs w:val="24"/>
        </w:rPr>
        <w:t xml:space="preserve"> municipalidade,</w:t>
      </w:r>
      <w:r w:rsidR="001138CB" w:rsidRPr="008700B7">
        <w:rPr>
          <w:color w:val="FF0000"/>
          <w:szCs w:val="24"/>
        </w:rPr>
        <w:t xml:space="preserve"> </w:t>
      </w:r>
      <w:r w:rsidR="001138CB" w:rsidRPr="008700B7">
        <w:rPr>
          <w:szCs w:val="24"/>
        </w:rPr>
        <w:t>pelo</w:t>
      </w:r>
      <w:r w:rsidR="009248AA" w:rsidRPr="008700B7">
        <w:rPr>
          <w:szCs w:val="24"/>
        </w:rPr>
        <w:t xml:space="preserve"> prazo de </w:t>
      </w:r>
      <w:r w:rsidR="009248AA" w:rsidRPr="008700B7">
        <w:rPr>
          <w:b/>
          <w:szCs w:val="24"/>
        </w:rPr>
        <w:t>12 (doze) meses</w:t>
      </w:r>
      <w:r w:rsidR="009248AA" w:rsidRPr="008700B7">
        <w:rPr>
          <w:szCs w:val="24"/>
        </w:rPr>
        <w:t>.</w:t>
      </w:r>
    </w:p>
    <w:p w:rsidR="009248AA" w:rsidRPr="008700B7" w:rsidRDefault="008E0091" w:rsidP="00313492">
      <w:pPr>
        <w:autoSpaceDE w:val="0"/>
        <w:autoSpaceDN w:val="0"/>
        <w:adjustRightInd w:val="0"/>
        <w:jc w:val="both"/>
        <w:rPr>
          <w:b/>
          <w:szCs w:val="24"/>
        </w:rPr>
      </w:pPr>
      <w:r w:rsidRPr="008700B7">
        <w:rPr>
          <w:szCs w:val="24"/>
        </w:rPr>
        <w:t xml:space="preserve"> </w:t>
      </w:r>
    </w:p>
    <w:p w:rsidR="008E0091" w:rsidRPr="008700B7" w:rsidRDefault="008E0091" w:rsidP="00313492">
      <w:pPr>
        <w:jc w:val="both"/>
        <w:rPr>
          <w:b/>
          <w:szCs w:val="24"/>
        </w:rPr>
      </w:pPr>
      <w:r w:rsidRPr="008700B7">
        <w:rPr>
          <w:b/>
          <w:szCs w:val="24"/>
        </w:rPr>
        <w:t>3. JUSTIFICATIVA</w:t>
      </w:r>
    </w:p>
    <w:p w:rsidR="00D2381B" w:rsidRPr="008700B7" w:rsidRDefault="008E0091" w:rsidP="00313492">
      <w:pPr>
        <w:jc w:val="both"/>
        <w:rPr>
          <w:szCs w:val="24"/>
        </w:rPr>
      </w:pPr>
      <w:r w:rsidRPr="008700B7">
        <w:rPr>
          <w:b/>
          <w:szCs w:val="24"/>
        </w:rPr>
        <w:t>3.1.</w:t>
      </w:r>
      <w:r w:rsidRPr="008700B7">
        <w:rPr>
          <w:szCs w:val="24"/>
        </w:rPr>
        <w:t xml:space="preserve"> </w:t>
      </w:r>
      <w:r w:rsidR="00577479" w:rsidRPr="008700B7">
        <w:rPr>
          <w:szCs w:val="24"/>
        </w:rPr>
        <w:t xml:space="preserve">A Administração Pública, diante dos inúmeros imóveis que a pertencem, </w:t>
      </w:r>
      <w:proofErr w:type="gramStart"/>
      <w:r w:rsidR="00577479" w:rsidRPr="008700B7">
        <w:rPr>
          <w:szCs w:val="24"/>
        </w:rPr>
        <w:t>necessita,</w:t>
      </w:r>
      <w:proofErr w:type="gramEnd"/>
      <w:r w:rsidR="00577479" w:rsidRPr="008700B7">
        <w:rPr>
          <w:szCs w:val="24"/>
        </w:rPr>
        <w:t xml:space="preserve"> constantemente da utilização de material hidráulico e de infraestrutura, </w:t>
      </w:r>
      <w:r w:rsidR="00D2381B" w:rsidRPr="008700B7">
        <w:rPr>
          <w:szCs w:val="24"/>
        </w:rPr>
        <w:t>v</w:t>
      </w:r>
      <w:r w:rsidR="00577479" w:rsidRPr="008700B7">
        <w:rPr>
          <w:szCs w:val="24"/>
        </w:rPr>
        <w:t xml:space="preserve">isando garantir a continuidade do atendimento as demandas de manutenção e estruturação das redes hidráulicas que atendem os munícipes paduanos. </w:t>
      </w:r>
      <w:r w:rsidR="00930112" w:rsidRPr="008700B7">
        <w:rPr>
          <w:szCs w:val="24"/>
        </w:rPr>
        <w:t xml:space="preserve">A aquisição do Material de </w:t>
      </w:r>
      <w:r w:rsidR="004E0B37" w:rsidRPr="008700B7">
        <w:rPr>
          <w:szCs w:val="24"/>
        </w:rPr>
        <w:t>Hidráulico e Infraestrutura</w:t>
      </w:r>
      <w:proofErr w:type="gramStart"/>
      <w:r w:rsidR="004E0B37" w:rsidRPr="008700B7">
        <w:rPr>
          <w:szCs w:val="24"/>
        </w:rPr>
        <w:t>,</w:t>
      </w:r>
      <w:r w:rsidR="00986DD8" w:rsidRPr="008700B7">
        <w:rPr>
          <w:szCs w:val="24"/>
        </w:rPr>
        <w:t xml:space="preserve"> faz-se</w:t>
      </w:r>
      <w:proofErr w:type="gramEnd"/>
      <w:r w:rsidR="00986DD8" w:rsidRPr="008700B7">
        <w:rPr>
          <w:szCs w:val="24"/>
        </w:rPr>
        <w:t xml:space="preserve"> necessária para a melhor </w:t>
      </w:r>
      <w:r w:rsidR="00D2381B" w:rsidRPr="008700B7">
        <w:rPr>
          <w:szCs w:val="24"/>
        </w:rPr>
        <w:t>estrutura</w:t>
      </w:r>
      <w:r w:rsidR="00542DB7" w:rsidRPr="008700B7">
        <w:rPr>
          <w:szCs w:val="24"/>
        </w:rPr>
        <w:t>r</w:t>
      </w:r>
      <w:r w:rsidR="00D2381B" w:rsidRPr="008700B7">
        <w:rPr>
          <w:szCs w:val="24"/>
        </w:rPr>
        <w:t xml:space="preserve"> as secretarias municipais, não só em suas instalações, mas principalmente, na prestação do serviço que estas entregam a sociedade em caráter geral.</w:t>
      </w:r>
    </w:p>
    <w:p w:rsidR="000B5A3E" w:rsidRPr="008700B7" w:rsidRDefault="009347A1" w:rsidP="00313492">
      <w:pPr>
        <w:jc w:val="both"/>
        <w:rPr>
          <w:szCs w:val="24"/>
        </w:rPr>
      </w:pPr>
      <w:r w:rsidRPr="008700B7">
        <w:rPr>
          <w:szCs w:val="24"/>
        </w:rPr>
        <w:t xml:space="preserve">Elencamos </w:t>
      </w:r>
      <w:r w:rsidR="00D2381B" w:rsidRPr="008700B7">
        <w:rPr>
          <w:szCs w:val="24"/>
        </w:rPr>
        <w:t xml:space="preserve">aqui, inúmeras ocasiões em que </w:t>
      </w:r>
      <w:r w:rsidR="00542DB7" w:rsidRPr="008700B7">
        <w:rPr>
          <w:szCs w:val="24"/>
        </w:rPr>
        <w:t>é</w:t>
      </w:r>
      <w:r w:rsidRPr="008700B7">
        <w:rPr>
          <w:szCs w:val="24"/>
        </w:rPr>
        <w:t xml:space="preserve"> ou </w:t>
      </w:r>
      <w:r w:rsidR="00D2381B" w:rsidRPr="008700B7">
        <w:rPr>
          <w:szCs w:val="24"/>
        </w:rPr>
        <w:t xml:space="preserve">será utilizado o material, ora solicitado, como por exemplo: Na secretaria solicitante de abertura do Registro de Preços, </w:t>
      </w:r>
      <w:r w:rsidR="00D2381B" w:rsidRPr="008700B7">
        <w:rPr>
          <w:i/>
          <w:iCs/>
          <w:szCs w:val="24"/>
        </w:rPr>
        <w:t>Obras e Infraestrutura Urbana e Rural,</w:t>
      </w:r>
      <w:r w:rsidR="00D2381B" w:rsidRPr="008700B7">
        <w:rPr>
          <w:szCs w:val="24"/>
        </w:rPr>
        <w:t xml:space="preserve"> vemos a indiscutível necessidade de aquisição do objeto, </w:t>
      </w:r>
      <w:proofErr w:type="gramStart"/>
      <w:r w:rsidR="00542DB7" w:rsidRPr="008700B7">
        <w:rPr>
          <w:szCs w:val="24"/>
        </w:rPr>
        <w:t>haja visto</w:t>
      </w:r>
      <w:proofErr w:type="gramEnd"/>
      <w:r w:rsidR="00542DB7" w:rsidRPr="008700B7">
        <w:rPr>
          <w:szCs w:val="24"/>
        </w:rPr>
        <w:t xml:space="preserve"> a sua responsabilidade no que diz respeito a manutenção e expansão de rede de esgotos, no pleno funcionamento dos prédios municipais onde funcionam </w:t>
      </w:r>
      <w:r w:rsidR="00542DB7" w:rsidRPr="008700B7">
        <w:rPr>
          <w:szCs w:val="24"/>
        </w:rPr>
        <w:lastRenderedPageBreak/>
        <w:t>suas repartições, na conservação de praças que necessitam de irrigações</w:t>
      </w:r>
      <w:r w:rsidRPr="008700B7">
        <w:rPr>
          <w:szCs w:val="24"/>
        </w:rPr>
        <w:t>, na rede pluvial</w:t>
      </w:r>
      <w:r w:rsidR="00542DB7" w:rsidRPr="008700B7">
        <w:rPr>
          <w:szCs w:val="24"/>
        </w:rPr>
        <w:t xml:space="preserve"> e</w:t>
      </w:r>
      <w:r w:rsidR="00E63D14" w:rsidRPr="008700B7">
        <w:rPr>
          <w:szCs w:val="24"/>
        </w:rPr>
        <w:t xml:space="preserve"> inúmeros exemplos</w:t>
      </w:r>
      <w:r w:rsidR="00542DB7" w:rsidRPr="008700B7">
        <w:rPr>
          <w:szCs w:val="24"/>
        </w:rPr>
        <w:t xml:space="preserve"> que poderíamos citar.</w:t>
      </w:r>
    </w:p>
    <w:p w:rsidR="002D6706" w:rsidRPr="008700B7" w:rsidRDefault="000B5A3E" w:rsidP="00313492">
      <w:pPr>
        <w:jc w:val="both"/>
        <w:rPr>
          <w:szCs w:val="24"/>
        </w:rPr>
      </w:pPr>
      <w:r w:rsidRPr="008700B7">
        <w:rPr>
          <w:b/>
          <w:bCs/>
          <w:szCs w:val="24"/>
        </w:rPr>
        <w:t>3.2.</w:t>
      </w:r>
      <w:r w:rsidRPr="008700B7">
        <w:rPr>
          <w:szCs w:val="24"/>
        </w:rPr>
        <w:t xml:space="preserve"> Na </w:t>
      </w:r>
      <w:r w:rsidRPr="008700B7">
        <w:rPr>
          <w:i/>
          <w:iCs/>
          <w:szCs w:val="24"/>
        </w:rPr>
        <w:t>Secretaria de Agricultura</w:t>
      </w:r>
      <w:r w:rsidRPr="008700B7">
        <w:rPr>
          <w:szCs w:val="24"/>
        </w:rPr>
        <w:t>, que também aderiu ao SRP, a aplicação do material se faz justificada ante a necessidade de manutenção não só de sua sede, mas também do Parque de Exposições Municipal,</w:t>
      </w:r>
      <w:r w:rsidR="002D6706" w:rsidRPr="008700B7">
        <w:rPr>
          <w:szCs w:val="24"/>
        </w:rPr>
        <w:t xml:space="preserve"> que requer manutenção frequente, ante seu extenso território,</w:t>
      </w:r>
      <w:r w:rsidRPr="008700B7">
        <w:rPr>
          <w:szCs w:val="24"/>
        </w:rPr>
        <w:t xml:space="preserve"> Entrepostos de ovos, o Horto Municipal, onde são cultivadas as plantas que são utilizadas nos jardins</w:t>
      </w:r>
      <w:r w:rsidR="009347A1" w:rsidRPr="008700B7">
        <w:rPr>
          <w:szCs w:val="24"/>
        </w:rPr>
        <w:t xml:space="preserve"> e além de</w:t>
      </w:r>
      <w:r w:rsidRPr="008700B7">
        <w:rPr>
          <w:szCs w:val="24"/>
        </w:rPr>
        <w:t xml:space="preserve"> p</w:t>
      </w:r>
      <w:r w:rsidR="009347A1" w:rsidRPr="008700B7">
        <w:rPr>
          <w:szCs w:val="24"/>
        </w:rPr>
        <w:t>raças</w:t>
      </w:r>
      <w:r w:rsidRPr="008700B7">
        <w:rPr>
          <w:szCs w:val="24"/>
        </w:rPr>
        <w:t xml:space="preserve"> e canteiros distribuídos pela cidade.</w:t>
      </w:r>
    </w:p>
    <w:p w:rsidR="00E63D14" w:rsidRPr="008700B7" w:rsidRDefault="002D6706" w:rsidP="00313492">
      <w:pPr>
        <w:jc w:val="both"/>
        <w:rPr>
          <w:szCs w:val="24"/>
        </w:rPr>
      </w:pPr>
      <w:r w:rsidRPr="008700B7">
        <w:rPr>
          <w:b/>
          <w:bCs/>
          <w:szCs w:val="24"/>
        </w:rPr>
        <w:t xml:space="preserve">3.3. </w:t>
      </w:r>
      <w:r w:rsidRPr="008700B7">
        <w:rPr>
          <w:szCs w:val="24"/>
        </w:rPr>
        <w:t xml:space="preserve">Na </w:t>
      </w:r>
      <w:r w:rsidRPr="008700B7">
        <w:rPr>
          <w:i/>
          <w:iCs/>
          <w:szCs w:val="24"/>
        </w:rPr>
        <w:t>Secretaria Municipal de Educação</w:t>
      </w:r>
      <w:r w:rsidRPr="008700B7">
        <w:rPr>
          <w:szCs w:val="24"/>
        </w:rPr>
        <w:t>, incontestavelmente, a</w:t>
      </w:r>
      <w:r w:rsidRPr="008700B7">
        <w:rPr>
          <w:b/>
          <w:bCs/>
          <w:szCs w:val="24"/>
        </w:rPr>
        <w:t xml:space="preserve"> </w:t>
      </w:r>
      <w:r w:rsidRPr="008700B7">
        <w:rPr>
          <w:szCs w:val="24"/>
        </w:rPr>
        <w:t xml:space="preserve">necessidade de adesão ao SRP é clara e evidente, ante as inúmeras reformas </w:t>
      </w:r>
      <w:r w:rsidR="00AA1923" w:rsidRPr="008700B7">
        <w:rPr>
          <w:szCs w:val="24"/>
        </w:rPr>
        <w:t>de</w:t>
      </w:r>
      <w:r w:rsidR="00E63D14" w:rsidRPr="008700B7">
        <w:rPr>
          <w:szCs w:val="24"/>
        </w:rPr>
        <w:t xml:space="preserve"> prédios</w:t>
      </w:r>
      <w:r w:rsidR="00AA1923" w:rsidRPr="008700B7">
        <w:rPr>
          <w:szCs w:val="24"/>
        </w:rPr>
        <w:t xml:space="preserve"> escola</w:t>
      </w:r>
      <w:r w:rsidR="00E63D14" w:rsidRPr="008700B7">
        <w:rPr>
          <w:szCs w:val="24"/>
        </w:rPr>
        <w:t>res</w:t>
      </w:r>
      <w:r w:rsidR="00AA1923" w:rsidRPr="008700B7">
        <w:rPr>
          <w:szCs w:val="24"/>
        </w:rPr>
        <w:t xml:space="preserve"> </w:t>
      </w:r>
      <w:r w:rsidRPr="008700B7">
        <w:rPr>
          <w:szCs w:val="24"/>
        </w:rPr>
        <w:t xml:space="preserve">que estão em </w:t>
      </w:r>
      <w:r w:rsidR="00AA1923" w:rsidRPr="008700B7">
        <w:rPr>
          <w:szCs w:val="24"/>
        </w:rPr>
        <w:t>execução</w:t>
      </w:r>
      <w:r w:rsidRPr="008700B7">
        <w:rPr>
          <w:szCs w:val="24"/>
        </w:rPr>
        <w:t>, bem como as</w:t>
      </w:r>
      <w:r w:rsidR="009347A1" w:rsidRPr="008700B7">
        <w:rPr>
          <w:szCs w:val="24"/>
        </w:rPr>
        <w:t xml:space="preserve"> que ainda se encontram</w:t>
      </w:r>
      <w:r w:rsidRPr="008700B7">
        <w:rPr>
          <w:szCs w:val="24"/>
        </w:rPr>
        <w:t xml:space="preserve"> em fase de planejamento. Como se não bastasse, ainda </w:t>
      </w:r>
      <w:r w:rsidR="00E63D14" w:rsidRPr="008700B7">
        <w:rPr>
          <w:szCs w:val="24"/>
        </w:rPr>
        <w:t xml:space="preserve">há </w:t>
      </w:r>
      <w:r w:rsidR="00AA1923" w:rsidRPr="008700B7">
        <w:rPr>
          <w:szCs w:val="24"/>
        </w:rPr>
        <w:t xml:space="preserve">previsão de </w:t>
      </w:r>
      <w:r w:rsidR="00E63D14" w:rsidRPr="008700B7">
        <w:rPr>
          <w:szCs w:val="24"/>
        </w:rPr>
        <w:t xml:space="preserve">construção de </w:t>
      </w:r>
      <w:r w:rsidR="00AA1923" w:rsidRPr="008700B7">
        <w:rPr>
          <w:szCs w:val="24"/>
        </w:rPr>
        <w:t>mais 03 (três) creches municipais, todas nos modelos exigidos pelo Governo Federal, por meio do MEC, através do FNDE</w:t>
      </w:r>
      <w:r w:rsidR="00E63D14" w:rsidRPr="008700B7">
        <w:rPr>
          <w:szCs w:val="24"/>
        </w:rPr>
        <w:t xml:space="preserve">. </w:t>
      </w:r>
      <w:r w:rsidRPr="008700B7">
        <w:rPr>
          <w:szCs w:val="24"/>
        </w:rPr>
        <w:t xml:space="preserve"> </w:t>
      </w:r>
    </w:p>
    <w:p w:rsidR="0070567D" w:rsidRPr="008700B7" w:rsidRDefault="00E63D14" w:rsidP="00313492">
      <w:pPr>
        <w:jc w:val="both"/>
        <w:rPr>
          <w:szCs w:val="24"/>
        </w:rPr>
      </w:pPr>
      <w:r w:rsidRPr="008700B7">
        <w:rPr>
          <w:b/>
          <w:bCs/>
          <w:szCs w:val="24"/>
        </w:rPr>
        <w:t>3.4.</w:t>
      </w:r>
      <w:r w:rsidRPr="008700B7">
        <w:rPr>
          <w:szCs w:val="24"/>
        </w:rPr>
        <w:t xml:space="preserve"> Na </w:t>
      </w:r>
      <w:r w:rsidR="0070567D" w:rsidRPr="008700B7">
        <w:rPr>
          <w:i/>
          <w:iCs/>
          <w:szCs w:val="24"/>
        </w:rPr>
        <w:t>S</w:t>
      </w:r>
      <w:r w:rsidRPr="008700B7">
        <w:rPr>
          <w:i/>
          <w:iCs/>
          <w:szCs w:val="24"/>
        </w:rPr>
        <w:t>ecretaria de Administração e Gestão</w:t>
      </w:r>
      <w:r w:rsidRPr="008700B7">
        <w:rPr>
          <w:szCs w:val="24"/>
        </w:rPr>
        <w:t>, como é público e notório, o prédio sede administrativo desta municipalidade, encontra-se em uma grande reforma, passando por melhorias significativas, com a finalidade de trazer maior</w:t>
      </w:r>
      <w:r w:rsidR="0070567D" w:rsidRPr="008700B7">
        <w:rPr>
          <w:szCs w:val="24"/>
        </w:rPr>
        <w:t xml:space="preserve"> conforto aos munícipes que aqui buscam os serviços que são prestados, bem como melhores condições de trabalho aos servidores que diariamente executam suas funções</w:t>
      </w:r>
      <w:r w:rsidR="00BA74FF" w:rsidRPr="008700B7">
        <w:rPr>
          <w:szCs w:val="24"/>
        </w:rPr>
        <w:t>.</w:t>
      </w:r>
    </w:p>
    <w:p w:rsidR="004E0B37" w:rsidRPr="008700B7" w:rsidRDefault="0070567D" w:rsidP="00313492">
      <w:pPr>
        <w:jc w:val="both"/>
        <w:rPr>
          <w:szCs w:val="24"/>
        </w:rPr>
      </w:pPr>
      <w:r w:rsidRPr="008700B7">
        <w:rPr>
          <w:b/>
          <w:bCs/>
          <w:szCs w:val="24"/>
        </w:rPr>
        <w:t>3.5.</w:t>
      </w:r>
      <w:r w:rsidRPr="008700B7">
        <w:rPr>
          <w:szCs w:val="24"/>
        </w:rPr>
        <w:t xml:space="preserve"> Na </w:t>
      </w:r>
      <w:r w:rsidRPr="008700B7">
        <w:rPr>
          <w:i/>
          <w:iCs/>
          <w:szCs w:val="24"/>
        </w:rPr>
        <w:t>Secretaria Municipal de Meio Ambiente</w:t>
      </w:r>
      <w:r w:rsidRPr="008700B7">
        <w:rPr>
          <w:szCs w:val="24"/>
        </w:rPr>
        <w:t xml:space="preserve"> a utilização do objeto é de extrema importância, pois sob a responsabilidade da mesma, ficam o Parque Municipal</w:t>
      </w:r>
      <w:r w:rsidR="001C1A65" w:rsidRPr="008700B7">
        <w:rPr>
          <w:szCs w:val="24"/>
        </w:rPr>
        <w:t xml:space="preserve"> Léa de Oliveira Chaves, um lugar de grande frequência das famílias paduanas aos fins de semana e fim de tarde e também por aqueles que buscam um local para </w:t>
      </w:r>
      <w:r w:rsidR="00BA74FF" w:rsidRPr="008700B7">
        <w:rPr>
          <w:szCs w:val="24"/>
        </w:rPr>
        <w:t xml:space="preserve">praticar </w:t>
      </w:r>
      <w:r w:rsidR="001C1A65" w:rsidRPr="008700B7">
        <w:rPr>
          <w:szCs w:val="24"/>
        </w:rPr>
        <w:t xml:space="preserve">atividades físicas </w:t>
      </w:r>
      <w:r w:rsidR="00BA74FF" w:rsidRPr="008700B7">
        <w:rPr>
          <w:szCs w:val="24"/>
        </w:rPr>
        <w:t xml:space="preserve">ao </w:t>
      </w:r>
      <w:r w:rsidR="001C1A65" w:rsidRPr="008700B7">
        <w:rPr>
          <w:szCs w:val="24"/>
        </w:rPr>
        <w:t xml:space="preserve">ar livre. Também o Parque Água </w:t>
      </w:r>
      <w:proofErr w:type="spellStart"/>
      <w:r w:rsidR="001C1A65" w:rsidRPr="008700B7">
        <w:rPr>
          <w:szCs w:val="24"/>
        </w:rPr>
        <w:t>Solú</w:t>
      </w:r>
      <w:proofErr w:type="spellEnd"/>
      <w:r w:rsidR="001C1A65" w:rsidRPr="008700B7">
        <w:rPr>
          <w:szCs w:val="24"/>
        </w:rPr>
        <w:t xml:space="preserve">, que é </w:t>
      </w:r>
      <w:r w:rsidR="00382D57" w:rsidRPr="008700B7">
        <w:rPr>
          <w:szCs w:val="24"/>
        </w:rPr>
        <w:t xml:space="preserve">de relevante </w:t>
      </w:r>
      <w:r w:rsidR="001C1A65" w:rsidRPr="008700B7">
        <w:rPr>
          <w:szCs w:val="24"/>
        </w:rPr>
        <w:t>importância histórica e econômica para Santo Antônio de Pádua</w:t>
      </w:r>
      <w:r w:rsidR="00382D57" w:rsidRPr="008700B7">
        <w:rPr>
          <w:szCs w:val="24"/>
        </w:rPr>
        <w:t xml:space="preserve"> e </w:t>
      </w:r>
      <w:r w:rsidR="001C1A65" w:rsidRPr="008700B7">
        <w:rPr>
          <w:szCs w:val="24"/>
        </w:rPr>
        <w:t xml:space="preserve">ocupa uma área municipal de três alqueires. A fonte centenária recebe melhorias </w:t>
      </w:r>
      <w:r w:rsidR="00382D57" w:rsidRPr="008700B7">
        <w:rPr>
          <w:szCs w:val="24"/>
        </w:rPr>
        <w:t xml:space="preserve">constantes </w:t>
      </w:r>
      <w:r w:rsidR="001C1A65" w:rsidRPr="008700B7">
        <w:rPr>
          <w:szCs w:val="24"/>
        </w:rPr>
        <w:t>com o objetivo de impulsionar</w:t>
      </w:r>
      <w:r w:rsidR="00382D57" w:rsidRPr="008700B7">
        <w:rPr>
          <w:szCs w:val="24"/>
        </w:rPr>
        <w:t xml:space="preserve"> o turismo local. </w:t>
      </w:r>
    </w:p>
    <w:p w:rsidR="00BF56B7" w:rsidRPr="008700B7" w:rsidRDefault="00382D57" w:rsidP="00313492">
      <w:pPr>
        <w:jc w:val="both"/>
        <w:rPr>
          <w:szCs w:val="24"/>
        </w:rPr>
      </w:pPr>
      <w:r w:rsidRPr="008700B7">
        <w:rPr>
          <w:b/>
          <w:bCs/>
          <w:szCs w:val="24"/>
        </w:rPr>
        <w:t xml:space="preserve">3.6. </w:t>
      </w:r>
      <w:r w:rsidRPr="008700B7">
        <w:rPr>
          <w:szCs w:val="24"/>
        </w:rPr>
        <w:t xml:space="preserve">Na </w:t>
      </w:r>
      <w:r w:rsidRPr="008700B7">
        <w:rPr>
          <w:i/>
          <w:iCs/>
          <w:szCs w:val="24"/>
        </w:rPr>
        <w:t>Secretaria Municipal de Esportes</w:t>
      </w:r>
      <w:r w:rsidRPr="008700B7">
        <w:rPr>
          <w:szCs w:val="24"/>
        </w:rPr>
        <w:t>, a demanda desse tipo de material a ser registrado preço é</w:t>
      </w:r>
      <w:r w:rsidR="00720CAE" w:rsidRPr="008700B7">
        <w:rPr>
          <w:szCs w:val="24"/>
        </w:rPr>
        <w:t xml:space="preserve"> essencial, diante da necessidade de constante irrigação dos campos</w:t>
      </w:r>
      <w:r w:rsidR="00BA74FF" w:rsidRPr="008700B7">
        <w:rPr>
          <w:szCs w:val="24"/>
        </w:rPr>
        <w:t xml:space="preserve"> municipais</w:t>
      </w:r>
      <w:r w:rsidR="00720CAE" w:rsidRPr="008700B7">
        <w:rPr>
          <w:szCs w:val="24"/>
        </w:rPr>
        <w:t xml:space="preserve"> de futebol e também da manutenção das estruturas esportivas</w:t>
      </w:r>
      <w:r w:rsidR="00BA74FF" w:rsidRPr="008700B7">
        <w:rPr>
          <w:szCs w:val="24"/>
        </w:rPr>
        <w:t xml:space="preserve">, como os vestiários e estruturas de estádios. </w:t>
      </w:r>
    </w:p>
    <w:p w:rsidR="00382D57" w:rsidRPr="008700B7" w:rsidRDefault="00BF56B7" w:rsidP="00313492">
      <w:pPr>
        <w:jc w:val="both"/>
        <w:rPr>
          <w:szCs w:val="24"/>
        </w:rPr>
      </w:pPr>
      <w:r w:rsidRPr="008700B7">
        <w:rPr>
          <w:b/>
          <w:bCs/>
          <w:szCs w:val="24"/>
        </w:rPr>
        <w:t>3.7.</w:t>
      </w:r>
      <w:r w:rsidRPr="008700B7">
        <w:rPr>
          <w:szCs w:val="24"/>
        </w:rPr>
        <w:t xml:space="preserve"> Na </w:t>
      </w:r>
      <w:r w:rsidRPr="008700B7">
        <w:rPr>
          <w:i/>
          <w:iCs/>
          <w:szCs w:val="24"/>
        </w:rPr>
        <w:t xml:space="preserve">Secretaria </w:t>
      </w:r>
      <w:r w:rsidR="00172ED8" w:rsidRPr="008700B7">
        <w:rPr>
          <w:i/>
          <w:iCs/>
          <w:szCs w:val="24"/>
        </w:rPr>
        <w:t xml:space="preserve">Municipal de </w:t>
      </w:r>
      <w:r w:rsidRPr="008700B7">
        <w:rPr>
          <w:i/>
          <w:iCs/>
          <w:szCs w:val="24"/>
        </w:rPr>
        <w:t>Cultura</w:t>
      </w:r>
      <w:r w:rsidR="00172ED8" w:rsidRPr="008700B7">
        <w:rPr>
          <w:szCs w:val="24"/>
        </w:rPr>
        <w:t xml:space="preserve">, diante da extrema necessidade de reforma do Centro Cultural Municipal e do Teatro Municipal, </w:t>
      </w:r>
      <w:proofErr w:type="gramStart"/>
      <w:r w:rsidR="00172ED8" w:rsidRPr="008700B7">
        <w:rPr>
          <w:szCs w:val="24"/>
        </w:rPr>
        <w:t>a utilização do material hidráulico e infraestrutura é</w:t>
      </w:r>
      <w:proofErr w:type="gramEnd"/>
      <w:r w:rsidR="00172ED8" w:rsidRPr="008700B7">
        <w:rPr>
          <w:szCs w:val="24"/>
        </w:rPr>
        <w:t xml:space="preserve"> essencial, ante toda a complexidade envolvida na reforma desses dois, tão importantes polos culturais desta cidade. </w:t>
      </w:r>
    </w:p>
    <w:p w:rsidR="00DD4F11" w:rsidRPr="008700B7" w:rsidRDefault="00172ED8" w:rsidP="00313492">
      <w:pPr>
        <w:jc w:val="both"/>
        <w:rPr>
          <w:szCs w:val="24"/>
        </w:rPr>
      </w:pPr>
      <w:r w:rsidRPr="008700B7">
        <w:rPr>
          <w:b/>
          <w:bCs/>
          <w:szCs w:val="24"/>
        </w:rPr>
        <w:t>3.8.</w:t>
      </w:r>
      <w:r w:rsidRPr="008700B7">
        <w:rPr>
          <w:szCs w:val="24"/>
        </w:rPr>
        <w:t xml:space="preserve"> Nas demais Secretarias aderentes ao SRP, mas não elencadas aqui,</w:t>
      </w:r>
      <w:r w:rsidR="00A86988" w:rsidRPr="008700B7">
        <w:rPr>
          <w:szCs w:val="24"/>
        </w:rPr>
        <w:t xml:space="preserve"> o objeto também </w:t>
      </w:r>
      <w:r w:rsidR="00AD5E54" w:rsidRPr="008700B7">
        <w:rPr>
          <w:szCs w:val="24"/>
        </w:rPr>
        <w:t>s</w:t>
      </w:r>
      <w:r w:rsidR="00A86988" w:rsidRPr="008700B7">
        <w:rPr>
          <w:szCs w:val="24"/>
        </w:rPr>
        <w:t xml:space="preserve">e faz de grande necessidade, </w:t>
      </w:r>
      <w:proofErr w:type="gramStart"/>
      <w:r w:rsidR="00A86988" w:rsidRPr="008700B7">
        <w:rPr>
          <w:szCs w:val="24"/>
        </w:rPr>
        <w:t>haja visto</w:t>
      </w:r>
      <w:proofErr w:type="gramEnd"/>
      <w:r w:rsidR="00A86988" w:rsidRPr="008700B7">
        <w:rPr>
          <w:szCs w:val="24"/>
        </w:rPr>
        <w:t xml:space="preserve"> a possibilidade de utilização em futuras reformas em suas sedes funcionais ou mesmo no desempenho de suas funções </w:t>
      </w:r>
      <w:r w:rsidR="00AD5E54" w:rsidRPr="008700B7">
        <w:rPr>
          <w:szCs w:val="24"/>
        </w:rPr>
        <w:t xml:space="preserve">típicas e </w:t>
      </w:r>
      <w:r w:rsidR="00A86988" w:rsidRPr="008700B7">
        <w:rPr>
          <w:szCs w:val="24"/>
        </w:rPr>
        <w:t xml:space="preserve">atípicas, que venham a ser </w:t>
      </w:r>
      <w:r w:rsidR="00BA74FF" w:rsidRPr="008700B7">
        <w:rPr>
          <w:szCs w:val="24"/>
        </w:rPr>
        <w:t>executadas.</w:t>
      </w:r>
    </w:p>
    <w:p w:rsidR="00034B4B" w:rsidRPr="008700B7" w:rsidRDefault="00034B4B" w:rsidP="008700B7">
      <w:pPr>
        <w:jc w:val="both"/>
        <w:rPr>
          <w:szCs w:val="24"/>
        </w:rPr>
      </w:pPr>
    </w:p>
    <w:p w:rsidR="00034B4B" w:rsidRPr="008700B7" w:rsidRDefault="00C82AD1" w:rsidP="00BA74FF">
      <w:pPr>
        <w:rPr>
          <w:b/>
          <w:bCs/>
          <w:szCs w:val="24"/>
        </w:rPr>
      </w:pPr>
      <w:r>
        <w:rPr>
          <w:b/>
          <w:bCs/>
          <w:szCs w:val="24"/>
        </w:rPr>
        <w:t xml:space="preserve">4. </w:t>
      </w:r>
      <w:r w:rsidR="00034B4B" w:rsidRPr="008700B7">
        <w:rPr>
          <w:b/>
          <w:bCs/>
          <w:szCs w:val="24"/>
        </w:rPr>
        <w:t>DO TRATAMENTO DIFERENCIADO A MICROEMPRESA OU EMPRESA DE PEQUENO PORTE E AMPLA CONCORRÊNCIA</w:t>
      </w:r>
    </w:p>
    <w:p w:rsidR="00034B4B" w:rsidRPr="008700B7" w:rsidRDefault="00C82AD1" w:rsidP="00C82AD1">
      <w:pPr>
        <w:jc w:val="both"/>
        <w:rPr>
          <w:szCs w:val="24"/>
        </w:rPr>
      </w:pPr>
      <w:r w:rsidRPr="00C82AD1">
        <w:rPr>
          <w:b/>
          <w:szCs w:val="24"/>
        </w:rPr>
        <w:t>4.1</w:t>
      </w:r>
      <w:r>
        <w:rPr>
          <w:szCs w:val="24"/>
        </w:rPr>
        <w:t xml:space="preserve">. </w:t>
      </w:r>
      <w:r w:rsidR="006226D6" w:rsidRPr="008700B7">
        <w:rPr>
          <w:szCs w:val="24"/>
        </w:rPr>
        <w:t>Considerando a existência de três fornecedores competitivos enquadrados como microempresas sediadas no local e regionalmente capazes de cumprir as exigências do ato convocatório, reservamos o tratamento diferenciado específico, destinado a EPP e ME, conforme dispõe a legislação em vigor.</w:t>
      </w:r>
    </w:p>
    <w:p w:rsidR="00034B4B" w:rsidRPr="008700B7" w:rsidRDefault="00C82AD1" w:rsidP="00C82AD1">
      <w:pPr>
        <w:jc w:val="both"/>
        <w:rPr>
          <w:b/>
          <w:bCs/>
          <w:szCs w:val="24"/>
        </w:rPr>
      </w:pPr>
      <w:r w:rsidRPr="00C82AD1">
        <w:rPr>
          <w:b/>
          <w:szCs w:val="24"/>
        </w:rPr>
        <w:t>4.2</w:t>
      </w:r>
      <w:r>
        <w:rPr>
          <w:szCs w:val="24"/>
        </w:rPr>
        <w:t>.</w:t>
      </w:r>
      <w:r w:rsidR="00034B4B" w:rsidRPr="008700B7">
        <w:rPr>
          <w:szCs w:val="24"/>
        </w:rPr>
        <w:t xml:space="preserve"> A microempresa ou empresa de pequeno porte, para utilizar as prerrogativas estabelecidas na Lei Complementar nº123, de 14 de dezembro de 2006, deverá, por ocasião do credenciamento, apresentar, separadamente e fora dos envelopes de </w:t>
      </w:r>
      <w:r w:rsidR="00034B4B" w:rsidRPr="008700B7">
        <w:rPr>
          <w:szCs w:val="24"/>
        </w:rPr>
        <w:lastRenderedPageBreak/>
        <w:t>habilitação e proposta de preço, declaração de que ostenta essa condição e de que não se enquadra em nenhuma das hipóteses enumeradas no §4º do artigo 3º do referido diploma legal, preferencialmente nos moldes do Anexo VII.</w:t>
      </w:r>
    </w:p>
    <w:p w:rsidR="00034B4B" w:rsidRPr="008700B7" w:rsidRDefault="00C82AD1" w:rsidP="00C82AD1">
      <w:pPr>
        <w:jc w:val="both"/>
        <w:rPr>
          <w:szCs w:val="24"/>
        </w:rPr>
      </w:pPr>
      <w:r w:rsidRPr="00C82AD1">
        <w:rPr>
          <w:b/>
          <w:szCs w:val="24"/>
        </w:rPr>
        <w:t>4.3</w:t>
      </w:r>
      <w:r>
        <w:rPr>
          <w:szCs w:val="24"/>
        </w:rPr>
        <w:t xml:space="preserve">. </w:t>
      </w:r>
      <w:r w:rsidR="00034B4B" w:rsidRPr="008700B7">
        <w:rPr>
          <w:szCs w:val="24"/>
        </w:rPr>
        <w:t>A microempresa ou empresa de pequeno porte deverá apresentar, mediante inclusão no Envelope “B” (Habilitação), os documentos de regularidade fiscal ainda que haja alguma restrição, nos termos do artigo 43 da Lei Complementar nº123/2006.</w:t>
      </w:r>
    </w:p>
    <w:p w:rsidR="00034B4B" w:rsidRPr="008700B7" w:rsidRDefault="00C82AD1" w:rsidP="00C82AD1">
      <w:pPr>
        <w:jc w:val="both"/>
        <w:rPr>
          <w:szCs w:val="24"/>
        </w:rPr>
      </w:pPr>
      <w:r w:rsidRPr="00C82AD1">
        <w:rPr>
          <w:b/>
          <w:szCs w:val="24"/>
        </w:rPr>
        <w:t>4.4</w:t>
      </w:r>
      <w:r>
        <w:rPr>
          <w:szCs w:val="24"/>
        </w:rPr>
        <w:t xml:space="preserve">. </w:t>
      </w:r>
      <w:r w:rsidR="00034B4B" w:rsidRPr="008700B7">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00034B4B" w:rsidRPr="008700B7">
        <w:rPr>
          <w:szCs w:val="24"/>
        </w:rPr>
        <w:t>for</w:t>
      </w:r>
      <w:proofErr w:type="gramEnd"/>
      <w:r w:rsidR="00034B4B" w:rsidRPr="008700B7">
        <w:rPr>
          <w:szCs w:val="24"/>
        </w:rPr>
        <w:t xml:space="preserve"> considerada vencedora, prorrogáveis por igual período, a critério do Município de Santo Antônio de Pádua, para a regularização da documentação, pagamento ou parcelamento do débito e apresentação de eventuais certidões negativas ou positivas com efeito de negativa.  </w:t>
      </w:r>
    </w:p>
    <w:p w:rsidR="00034B4B" w:rsidRPr="008700B7" w:rsidRDefault="00C82AD1" w:rsidP="00C82AD1">
      <w:pPr>
        <w:jc w:val="both"/>
        <w:rPr>
          <w:szCs w:val="24"/>
        </w:rPr>
      </w:pPr>
      <w:r w:rsidRPr="00C82AD1">
        <w:rPr>
          <w:b/>
          <w:szCs w:val="24"/>
        </w:rPr>
        <w:t>4.5</w:t>
      </w:r>
      <w:r>
        <w:rPr>
          <w:szCs w:val="24"/>
        </w:rPr>
        <w:t xml:space="preserve">. </w:t>
      </w:r>
      <w:r w:rsidR="00034B4B" w:rsidRPr="008700B7">
        <w:rPr>
          <w:szCs w:val="24"/>
        </w:rPr>
        <w:t xml:space="preserve">A ausência de regularização da documentação no prazo previsto na cláusula anterior, implicará na decadência do direito à contratação, sem prejuízo das sanções previstas no artigo 81 da Lei Federal </w:t>
      </w:r>
      <w:proofErr w:type="gramStart"/>
      <w:r w:rsidR="00034B4B" w:rsidRPr="008700B7">
        <w:rPr>
          <w:szCs w:val="24"/>
        </w:rPr>
        <w:t>nº8.</w:t>
      </w:r>
      <w:proofErr w:type="gramEnd"/>
      <w:r w:rsidR="00034B4B" w:rsidRPr="008700B7">
        <w:rPr>
          <w:szCs w:val="24"/>
        </w:rPr>
        <w:t>666/93, sendo facultado ao Município de Santo Antônio de Pádua convocar as licitantes remanescentes, na ordem de classificação, para a assinatura do contrato.</w:t>
      </w:r>
    </w:p>
    <w:p w:rsidR="00034B4B" w:rsidRPr="008700B7" w:rsidRDefault="00C82AD1" w:rsidP="00C82AD1">
      <w:pPr>
        <w:jc w:val="both"/>
        <w:rPr>
          <w:szCs w:val="24"/>
        </w:rPr>
      </w:pPr>
      <w:r w:rsidRPr="00C82AD1">
        <w:rPr>
          <w:b/>
          <w:szCs w:val="24"/>
        </w:rPr>
        <w:t>4.6</w:t>
      </w:r>
      <w:r>
        <w:rPr>
          <w:szCs w:val="24"/>
        </w:rPr>
        <w:t xml:space="preserve">. </w:t>
      </w:r>
      <w:r w:rsidR="00034B4B" w:rsidRPr="008700B7">
        <w:rPr>
          <w:szCs w:val="24"/>
        </w:rPr>
        <w:t xml:space="preserve">Será </w:t>
      </w:r>
      <w:proofErr w:type="gramStart"/>
      <w:r w:rsidR="00034B4B" w:rsidRPr="008700B7">
        <w:rPr>
          <w:szCs w:val="24"/>
        </w:rPr>
        <w:t>assegurado</w:t>
      </w:r>
      <w:proofErr w:type="gramEnd"/>
      <w:r w:rsidR="00034B4B" w:rsidRPr="008700B7">
        <w:rPr>
          <w:szCs w:val="24"/>
        </w:rPr>
        <w:t>, como critério de desempate, preferência de contratação para as microempresas e empresas de pequeno porte (artigo 44 da Lei Complementar nº 123/2006).</w:t>
      </w:r>
    </w:p>
    <w:p w:rsidR="00034B4B" w:rsidRPr="008700B7" w:rsidRDefault="00C82AD1" w:rsidP="00C82AD1">
      <w:pPr>
        <w:jc w:val="both"/>
        <w:rPr>
          <w:szCs w:val="24"/>
        </w:rPr>
      </w:pPr>
      <w:r w:rsidRPr="00C82AD1">
        <w:rPr>
          <w:b/>
          <w:szCs w:val="24"/>
        </w:rPr>
        <w:t>4.7.</w:t>
      </w:r>
      <w:r>
        <w:rPr>
          <w:szCs w:val="24"/>
        </w:rPr>
        <w:t xml:space="preserve"> </w:t>
      </w:r>
      <w:r w:rsidR="00034B4B" w:rsidRPr="008700B7">
        <w:rPr>
          <w:szCs w:val="24"/>
        </w:rPr>
        <w:t xml:space="preserve">Entende-se por empate as situações em que as propostas apresentadas pelas microempresas e empresas de pequeno porte sejam iguais ou até 5% (cinco por cento) superiores à proposta de melhor preço. </w:t>
      </w:r>
    </w:p>
    <w:p w:rsidR="00034B4B" w:rsidRPr="008700B7" w:rsidRDefault="00C82AD1" w:rsidP="00C82AD1">
      <w:pPr>
        <w:jc w:val="both"/>
        <w:rPr>
          <w:szCs w:val="24"/>
        </w:rPr>
      </w:pPr>
      <w:r w:rsidRPr="00C82AD1">
        <w:rPr>
          <w:b/>
          <w:szCs w:val="24"/>
        </w:rPr>
        <w:t>4.8.</w:t>
      </w:r>
      <w:r>
        <w:rPr>
          <w:szCs w:val="24"/>
        </w:rPr>
        <w:t xml:space="preserve"> </w:t>
      </w:r>
      <w:r w:rsidR="00034B4B" w:rsidRPr="008700B7">
        <w:rPr>
          <w:szCs w:val="24"/>
        </w:rPr>
        <w:t>Havendo empate na forma da cláusula anterior, serão adotados os seguintes procedimentos:</w:t>
      </w:r>
    </w:p>
    <w:p w:rsidR="00034B4B" w:rsidRPr="008700B7" w:rsidRDefault="00C82AD1" w:rsidP="00C82AD1">
      <w:pPr>
        <w:jc w:val="both"/>
        <w:rPr>
          <w:szCs w:val="24"/>
        </w:rPr>
      </w:pPr>
      <w:r w:rsidRPr="00C82AD1">
        <w:rPr>
          <w:b/>
          <w:szCs w:val="24"/>
        </w:rPr>
        <w:t>4.9.</w:t>
      </w:r>
      <w:r>
        <w:rPr>
          <w:szCs w:val="24"/>
        </w:rPr>
        <w:t xml:space="preserve"> </w:t>
      </w:r>
      <w:r w:rsidR="00034B4B" w:rsidRPr="008700B7">
        <w:rPr>
          <w:szCs w:val="24"/>
        </w:rPr>
        <w:t xml:space="preserve">A microempresa ou empresa de pequeno porte mais bem classificada será convocada para apresentar nova proposta no prazo máximo de 05 (cinco) minutos após o encerramento dos lances, </w:t>
      </w:r>
      <w:proofErr w:type="gramStart"/>
      <w:r w:rsidR="00034B4B" w:rsidRPr="008700B7">
        <w:rPr>
          <w:szCs w:val="24"/>
        </w:rPr>
        <w:t>sob pena</w:t>
      </w:r>
      <w:proofErr w:type="gramEnd"/>
      <w:r w:rsidR="00034B4B" w:rsidRPr="008700B7">
        <w:rPr>
          <w:szCs w:val="24"/>
        </w:rPr>
        <w:t xml:space="preserve"> de preclusão.</w:t>
      </w:r>
    </w:p>
    <w:p w:rsidR="00034B4B" w:rsidRPr="008700B7" w:rsidRDefault="00C82AD1" w:rsidP="00C82AD1">
      <w:pPr>
        <w:jc w:val="both"/>
        <w:rPr>
          <w:szCs w:val="24"/>
        </w:rPr>
      </w:pPr>
      <w:r w:rsidRPr="00C82AD1">
        <w:rPr>
          <w:b/>
          <w:szCs w:val="24"/>
        </w:rPr>
        <w:t>4.10.</w:t>
      </w:r>
      <w:r>
        <w:rPr>
          <w:szCs w:val="24"/>
        </w:rPr>
        <w:t xml:space="preserve"> </w:t>
      </w:r>
      <w:r w:rsidR="00034B4B" w:rsidRPr="008700B7">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34B4B" w:rsidRPr="008700B7" w:rsidRDefault="00C82AD1" w:rsidP="00C82AD1">
      <w:pPr>
        <w:jc w:val="both"/>
        <w:rPr>
          <w:szCs w:val="24"/>
        </w:rPr>
      </w:pPr>
      <w:r w:rsidRPr="00C82AD1">
        <w:rPr>
          <w:b/>
          <w:szCs w:val="24"/>
        </w:rPr>
        <w:t>4.11</w:t>
      </w:r>
      <w:r>
        <w:rPr>
          <w:szCs w:val="24"/>
        </w:rPr>
        <w:t xml:space="preserve">. </w:t>
      </w:r>
      <w:r w:rsidR="00034B4B" w:rsidRPr="008700B7">
        <w:rPr>
          <w:szCs w:val="24"/>
        </w:rPr>
        <w:t>Havendo equivalência dos valores apresentados pelas microempresas e empresas de pequeno porte, será realizado sorteio entre elas para que se identifique aquela que primeiro poderá apresentar melhor oferta.</w:t>
      </w:r>
    </w:p>
    <w:p w:rsidR="00DD4F11" w:rsidRPr="008700B7" w:rsidRDefault="00C82AD1" w:rsidP="00C82AD1">
      <w:pPr>
        <w:jc w:val="both"/>
        <w:rPr>
          <w:szCs w:val="24"/>
        </w:rPr>
      </w:pPr>
      <w:r w:rsidRPr="00C82AD1">
        <w:rPr>
          <w:b/>
          <w:szCs w:val="24"/>
        </w:rPr>
        <w:t>4.12.</w:t>
      </w:r>
      <w:r>
        <w:rPr>
          <w:szCs w:val="24"/>
        </w:rPr>
        <w:t xml:space="preserve"> </w:t>
      </w:r>
      <w:r w:rsidR="00034B4B" w:rsidRPr="008700B7">
        <w:rPr>
          <w:szCs w:val="24"/>
        </w:rPr>
        <w:t>Na hipótese de não viabilizar a contratação de acordo com os procedimentos estabelecidos nas cláusulas anteriores, o objeto licitado será adjudicado em favor da proposta originalmente vencedora do certame.</w:t>
      </w:r>
    </w:p>
    <w:p w:rsidR="00DD4F11" w:rsidRPr="008700B7" w:rsidRDefault="00C82AD1" w:rsidP="00C82AD1">
      <w:pPr>
        <w:jc w:val="both"/>
        <w:rPr>
          <w:i/>
          <w:szCs w:val="24"/>
        </w:rPr>
      </w:pPr>
      <w:r w:rsidRPr="00C82AD1">
        <w:rPr>
          <w:b/>
          <w:szCs w:val="24"/>
        </w:rPr>
        <w:t>4.13.</w:t>
      </w:r>
      <w:r>
        <w:rPr>
          <w:szCs w:val="24"/>
        </w:rPr>
        <w:t xml:space="preserve"> </w:t>
      </w:r>
      <w:r w:rsidR="00DD4F11" w:rsidRPr="008700B7">
        <w:rPr>
          <w:szCs w:val="24"/>
        </w:rPr>
        <w:t xml:space="preserve">Nos demais itens em que o valor for superior a R$ 80.000,00, o processo correrá por ampla concorrência. </w:t>
      </w:r>
      <w:r w:rsidR="00DD4F11" w:rsidRPr="008700B7">
        <w:rPr>
          <w:b/>
          <w:bCs/>
          <w:szCs w:val="24"/>
        </w:rPr>
        <w:t>Contudo serão assegurados às ME/</w:t>
      </w:r>
      <w:proofErr w:type="spellStart"/>
      <w:r w:rsidR="00DD4F11" w:rsidRPr="008700B7">
        <w:rPr>
          <w:b/>
          <w:bCs/>
          <w:szCs w:val="24"/>
        </w:rPr>
        <w:t>EPPs</w:t>
      </w:r>
      <w:proofErr w:type="spellEnd"/>
      <w:r w:rsidR="00DD4F11" w:rsidRPr="008700B7">
        <w:rPr>
          <w:b/>
          <w:bCs/>
          <w:szCs w:val="24"/>
        </w:rPr>
        <w:t xml:space="preserve"> todos os privilégios estabelecidos na Lei Complementar 123/2006 e alterações posteriores</w:t>
      </w:r>
      <w:r w:rsidR="00DD4F11" w:rsidRPr="008700B7">
        <w:rPr>
          <w:szCs w:val="24"/>
        </w:rPr>
        <w:t>.</w:t>
      </w:r>
    </w:p>
    <w:p w:rsidR="0004463F" w:rsidRPr="008700B7" w:rsidRDefault="0004463F" w:rsidP="00313492">
      <w:pPr>
        <w:jc w:val="both"/>
        <w:rPr>
          <w:szCs w:val="24"/>
        </w:rPr>
      </w:pPr>
    </w:p>
    <w:p w:rsidR="002B70BB" w:rsidRPr="008700B7" w:rsidRDefault="003D2804" w:rsidP="00313492">
      <w:pPr>
        <w:jc w:val="both"/>
        <w:rPr>
          <w:b/>
          <w:szCs w:val="24"/>
        </w:rPr>
      </w:pPr>
      <w:r w:rsidRPr="008700B7">
        <w:rPr>
          <w:b/>
          <w:szCs w:val="24"/>
        </w:rPr>
        <w:t>5</w:t>
      </w:r>
      <w:r w:rsidR="002B70BB" w:rsidRPr="008700B7">
        <w:rPr>
          <w:b/>
          <w:szCs w:val="24"/>
        </w:rPr>
        <w:t xml:space="preserve">. ESPECIFICAÇÕES, QUANTIDADES ESTIMADAS E CUSTOS </w:t>
      </w:r>
      <w:proofErr w:type="gramStart"/>
      <w:r w:rsidR="002B70BB" w:rsidRPr="008700B7">
        <w:rPr>
          <w:b/>
          <w:szCs w:val="24"/>
        </w:rPr>
        <w:t>ESTIMADOS</w:t>
      </w:r>
      <w:proofErr w:type="gramEnd"/>
    </w:p>
    <w:p w:rsidR="002B70BB" w:rsidRPr="008700B7" w:rsidRDefault="003D2804" w:rsidP="00313492">
      <w:pPr>
        <w:jc w:val="both"/>
        <w:rPr>
          <w:szCs w:val="24"/>
        </w:rPr>
      </w:pPr>
      <w:r w:rsidRPr="008700B7">
        <w:rPr>
          <w:b/>
          <w:szCs w:val="24"/>
        </w:rPr>
        <w:t>5</w:t>
      </w:r>
      <w:r w:rsidR="002B70BB" w:rsidRPr="008700B7">
        <w:rPr>
          <w:b/>
          <w:szCs w:val="24"/>
        </w:rPr>
        <w:t xml:space="preserve">.1. </w:t>
      </w:r>
      <w:r w:rsidR="002B70BB" w:rsidRPr="008700B7">
        <w:rPr>
          <w:szCs w:val="24"/>
        </w:rPr>
        <w:t>A</w:t>
      </w:r>
      <w:r w:rsidR="006226D6" w:rsidRPr="008700B7">
        <w:rPr>
          <w:szCs w:val="24"/>
        </w:rPr>
        <w:t>s especificações e a</w:t>
      </w:r>
      <w:r w:rsidR="002B70BB" w:rsidRPr="008700B7">
        <w:rPr>
          <w:szCs w:val="24"/>
        </w:rPr>
        <w:t xml:space="preserve"> quantidade prevista </w:t>
      </w:r>
      <w:r w:rsidR="006226D6" w:rsidRPr="008700B7">
        <w:rPr>
          <w:szCs w:val="24"/>
        </w:rPr>
        <w:t>são</w:t>
      </w:r>
      <w:r w:rsidR="002B70BB" w:rsidRPr="008700B7">
        <w:rPr>
          <w:szCs w:val="24"/>
        </w:rPr>
        <w:t xml:space="preserve"> pré-estabelecida</w:t>
      </w:r>
      <w:r w:rsidR="006226D6" w:rsidRPr="008700B7">
        <w:rPr>
          <w:szCs w:val="24"/>
        </w:rPr>
        <w:t>s</w:t>
      </w:r>
      <w:r w:rsidR="002B70BB" w:rsidRPr="008700B7">
        <w:rPr>
          <w:szCs w:val="24"/>
        </w:rPr>
        <w:t xml:space="preserve"> pela Secretaria Municipa</w:t>
      </w:r>
      <w:r w:rsidR="006226D6" w:rsidRPr="008700B7">
        <w:rPr>
          <w:szCs w:val="24"/>
        </w:rPr>
        <w:t xml:space="preserve">l solicitante da abertura do Registro de Preços, bem como das aderentes. </w:t>
      </w:r>
    </w:p>
    <w:p w:rsidR="002B70BB" w:rsidRPr="008700B7" w:rsidRDefault="002B70BB" w:rsidP="00313492">
      <w:pPr>
        <w:jc w:val="both"/>
        <w:rPr>
          <w:szCs w:val="24"/>
        </w:rPr>
      </w:pPr>
      <w:r w:rsidRPr="008700B7">
        <w:rPr>
          <w:szCs w:val="24"/>
        </w:rPr>
        <w:t>O quantitat</w:t>
      </w:r>
      <w:r w:rsidR="004F3F82" w:rsidRPr="008700B7">
        <w:rPr>
          <w:szCs w:val="24"/>
        </w:rPr>
        <w:t>ivo foi estimado com base no calc</w:t>
      </w:r>
      <w:r w:rsidRPr="008700B7">
        <w:rPr>
          <w:szCs w:val="24"/>
        </w:rPr>
        <w:t xml:space="preserve">ulo elaborado a partir das quantidades utilizadas no </w:t>
      </w:r>
      <w:r w:rsidR="004F3F82" w:rsidRPr="008700B7">
        <w:rPr>
          <w:szCs w:val="24"/>
        </w:rPr>
        <w:t xml:space="preserve">exercício </w:t>
      </w:r>
      <w:r w:rsidR="006226D6" w:rsidRPr="008700B7">
        <w:rPr>
          <w:szCs w:val="24"/>
        </w:rPr>
        <w:t>anterior de</w:t>
      </w:r>
      <w:r w:rsidRPr="008700B7">
        <w:rPr>
          <w:szCs w:val="24"/>
        </w:rPr>
        <w:t xml:space="preserve"> acordo com a necessidade das Secretarias.</w:t>
      </w:r>
    </w:p>
    <w:p w:rsidR="002B70BB" w:rsidRPr="008700B7" w:rsidRDefault="003D2804" w:rsidP="00313492">
      <w:pPr>
        <w:jc w:val="both"/>
        <w:rPr>
          <w:szCs w:val="24"/>
        </w:rPr>
      </w:pPr>
      <w:r w:rsidRPr="008700B7">
        <w:rPr>
          <w:b/>
          <w:szCs w:val="24"/>
        </w:rPr>
        <w:lastRenderedPageBreak/>
        <w:t>5</w:t>
      </w:r>
      <w:r w:rsidR="002B70BB" w:rsidRPr="008700B7">
        <w:rPr>
          <w:b/>
          <w:szCs w:val="24"/>
        </w:rPr>
        <w:t>.2.</w:t>
      </w:r>
      <w:r w:rsidR="002B70BB" w:rsidRPr="008700B7">
        <w:rPr>
          <w:szCs w:val="24"/>
        </w:rPr>
        <w:t xml:space="preserve"> O custo estimado do material foi calculado com base em cotação média obtida perante empresas do ramo da atividade e no Banco de Preços.</w:t>
      </w:r>
    </w:p>
    <w:p w:rsidR="005E1D73" w:rsidRPr="008700B7" w:rsidRDefault="005E1D73" w:rsidP="00313492">
      <w:pPr>
        <w:autoSpaceDE w:val="0"/>
        <w:autoSpaceDN w:val="0"/>
        <w:adjustRightInd w:val="0"/>
        <w:jc w:val="both"/>
        <w:rPr>
          <w:szCs w:val="24"/>
        </w:rPr>
      </w:pPr>
    </w:p>
    <w:p w:rsidR="00E507E3" w:rsidRPr="008700B7" w:rsidRDefault="002B70BB" w:rsidP="00313492">
      <w:pPr>
        <w:autoSpaceDE w:val="0"/>
        <w:autoSpaceDN w:val="0"/>
        <w:adjustRightInd w:val="0"/>
        <w:jc w:val="both"/>
        <w:rPr>
          <w:b/>
          <w:szCs w:val="24"/>
        </w:rPr>
      </w:pPr>
      <w:r w:rsidRPr="008700B7">
        <w:rPr>
          <w:b/>
          <w:szCs w:val="24"/>
        </w:rPr>
        <w:t xml:space="preserve">A QUANTITADE MÍNIMA A SER ADQUIRIDA </w:t>
      </w:r>
      <w:r w:rsidR="00B351A8" w:rsidRPr="008700B7">
        <w:rPr>
          <w:b/>
          <w:szCs w:val="24"/>
        </w:rPr>
        <w:t xml:space="preserve">SERÁ </w:t>
      </w:r>
      <w:r w:rsidRPr="008700B7">
        <w:rPr>
          <w:b/>
          <w:szCs w:val="24"/>
        </w:rPr>
        <w:t xml:space="preserve">SUPERIOR A 5% DO TOTAL </w:t>
      </w:r>
      <w:r w:rsidR="00B351A8" w:rsidRPr="008700B7">
        <w:rPr>
          <w:b/>
          <w:szCs w:val="24"/>
        </w:rPr>
        <w:t xml:space="preserve">ORÇADO. </w:t>
      </w:r>
    </w:p>
    <w:p w:rsidR="00F674AA" w:rsidRPr="008700B7" w:rsidRDefault="00F674AA" w:rsidP="00313492">
      <w:pPr>
        <w:autoSpaceDE w:val="0"/>
        <w:autoSpaceDN w:val="0"/>
        <w:adjustRightInd w:val="0"/>
        <w:jc w:val="both"/>
        <w:rPr>
          <w:b/>
          <w:szCs w:val="24"/>
        </w:rPr>
      </w:pPr>
    </w:p>
    <w:p w:rsidR="002B70BB" w:rsidRPr="008700B7" w:rsidRDefault="00EF4EE6" w:rsidP="00313492">
      <w:pPr>
        <w:jc w:val="both"/>
        <w:rPr>
          <w:b/>
          <w:szCs w:val="24"/>
        </w:rPr>
      </w:pPr>
      <w:r w:rsidRPr="008700B7">
        <w:rPr>
          <w:b/>
          <w:szCs w:val="24"/>
        </w:rPr>
        <w:t>6</w:t>
      </w:r>
      <w:r w:rsidR="002B70BB" w:rsidRPr="008700B7">
        <w:rPr>
          <w:b/>
          <w:szCs w:val="24"/>
        </w:rPr>
        <w:t xml:space="preserve">. CARACTERÍSTICAS DO OBJETO </w:t>
      </w:r>
    </w:p>
    <w:p w:rsidR="002B70BB" w:rsidRPr="008700B7" w:rsidRDefault="00EF4EE6" w:rsidP="00313492">
      <w:pPr>
        <w:autoSpaceDE w:val="0"/>
        <w:autoSpaceDN w:val="0"/>
        <w:adjustRightInd w:val="0"/>
        <w:jc w:val="both"/>
        <w:rPr>
          <w:szCs w:val="24"/>
        </w:rPr>
      </w:pPr>
      <w:r w:rsidRPr="008700B7">
        <w:rPr>
          <w:b/>
          <w:szCs w:val="24"/>
        </w:rPr>
        <w:t>6</w:t>
      </w:r>
      <w:r w:rsidR="003D2804" w:rsidRPr="008700B7">
        <w:rPr>
          <w:b/>
          <w:szCs w:val="24"/>
        </w:rPr>
        <w:t>.</w:t>
      </w:r>
      <w:r w:rsidR="002B70BB" w:rsidRPr="008700B7">
        <w:rPr>
          <w:b/>
          <w:szCs w:val="24"/>
        </w:rPr>
        <w:t xml:space="preserve">1. </w:t>
      </w:r>
      <w:r w:rsidR="002B70BB" w:rsidRPr="008700B7">
        <w:rPr>
          <w:szCs w:val="24"/>
        </w:rPr>
        <w:t xml:space="preserve">O material a ser fornecido atenderá as especificações expressas no </w:t>
      </w:r>
      <w:r w:rsidR="002B70BB" w:rsidRPr="008700B7">
        <w:rPr>
          <w:b/>
          <w:szCs w:val="24"/>
        </w:rPr>
        <w:t>Apêndice I</w:t>
      </w:r>
      <w:r w:rsidR="002B70BB" w:rsidRPr="008700B7">
        <w:rPr>
          <w:szCs w:val="24"/>
        </w:rPr>
        <w:t>, deste Termo de Referência.</w:t>
      </w:r>
    </w:p>
    <w:p w:rsidR="00F674AA" w:rsidRPr="008700B7" w:rsidRDefault="00F674AA" w:rsidP="00313492">
      <w:pPr>
        <w:autoSpaceDE w:val="0"/>
        <w:autoSpaceDN w:val="0"/>
        <w:adjustRightInd w:val="0"/>
        <w:jc w:val="both"/>
        <w:rPr>
          <w:szCs w:val="24"/>
        </w:rPr>
      </w:pPr>
    </w:p>
    <w:p w:rsidR="002B70BB" w:rsidRPr="008700B7" w:rsidRDefault="00EF4EE6" w:rsidP="00313492">
      <w:pPr>
        <w:jc w:val="both"/>
        <w:rPr>
          <w:b/>
          <w:szCs w:val="24"/>
        </w:rPr>
      </w:pPr>
      <w:r w:rsidRPr="008700B7">
        <w:rPr>
          <w:b/>
          <w:szCs w:val="24"/>
        </w:rPr>
        <w:t>7</w:t>
      </w:r>
      <w:r w:rsidR="002B70BB" w:rsidRPr="008700B7">
        <w:rPr>
          <w:b/>
          <w:szCs w:val="24"/>
        </w:rPr>
        <w:t xml:space="preserve">. CUSTO ESTIMADO </w:t>
      </w:r>
    </w:p>
    <w:p w:rsidR="002B70BB" w:rsidRPr="008700B7" w:rsidRDefault="00EF4EE6" w:rsidP="00313492">
      <w:pPr>
        <w:jc w:val="both"/>
        <w:rPr>
          <w:szCs w:val="24"/>
        </w:rPr>
      </w:pPr>
      <w:r w:rsidRPr="008700B7">
        <w:rPr>
          <w:b/>
          <w:szCs w:val="24"/>
        </w:rPr>
        <w:t>7</w:t>
      </w:r>
      <w:r w:rsidR="002B70BB" w:rsidRPr="008700B7">
        <w:rPr>
          <w:b/>
          <w:szCs w:val="24"/>
        </w:rPr>
        <w:t>.1.</w:t>
      </w:r>
      <w:r w:rsidR="002B70BB" w:rsidRPr="008700B7">
        <w:rPr>
          <w:szCs w:val="24"/>
        </w:rPr>
        <w:t xml:space="preserve"> O custo estimado dos materiais foi calculado com base em cotação média obtida perante fornecedores locais do município de Santo Antônio de Pádua/R</w:t>
      </w:r>
      <w:r w:rsidR="002C4E39" w:rsidRPr="008700B7">
        <w:rPr>
          <w:szCs w:val="24"/>
        </w:rPr>
        <w:t xml:space="preserve">J </w:t>
      </w:r>
      <w:r w:rsidR="00B351A8" w:rsidRPr="008700B7">
        <w:rPr>
          <w:szCs w:val="24"/>
        </w:rPr>
        <w:t xml:space="preserve">e no Banco de Preços. </w:t>
      </w:r>
    </w:p>
    <w:p w:rsidR="002B70BB" w:rsidRPr="008700B7" w:rsidRDefault="00EF4EE6" w:rsidP="00313492">
      <w:pPr>
        <w:jc w:val="both"/>
        <w:rPr>
          <w:szCs w:val="24"/>
        </w:rPr>
      </w:pPr>
      <w:r w:rsidRPr="008700B7">
        <w:rPr>
          <w:b/>
          <w:szCs w:val="24"/>
        </w:rPr>
        <w:t>7</w:t>
      </w:r>
      <w:r w:rsidR="002B70BB" w:rsidRPr="008700B7">
        <w:rPr>
          <w:b/>
          <w:szCs w:val="24"/>
        </w:rPr>
        <w:t>.2.</w:t>
      </w:r>
      <w:r w:rsidR="002B70BB" w:rsidRPr="008700B7">
        <w:rPr>
          <w:szCs w:val="24"/>
        </w:rPr>
        <w:t xml:space="preserve">  Os preços unitários estimados são os constantes do </w:t>
      </w:r>
      <w:r w:rsidR="002B70BB" w:rsidRPr="008700B7">
        <w:rPr>
          <w:b/>
          <w:szCs w:val="24"/>
        </w:rPr>
        <w:t>A</w:t>
      </w:r>
      <w:r w:rsidR="007B07BD" w:rsidRPr="008700B7">
        <w:rPr>
          <w:b/>
          <w:szCs w:val="24"/>
        </w:rPr>
        <w:t>PÊNDICE</w:t>
      </w:r>
      <w:r w:rsidR="002B70BB" w:rsidRPr="008700B7">
        <w:rPr>
          <w:b/>
          <w:szCs w:val="24"/>
        </w:rPr>
        <w:t xml:space="preserve"> I</w:t>
      </w:r>
      <w:r w:rsidR="002B70BB" w:rsidRPr="008700B7">
        <w:rPr>
          <w:szCs w:val="24"/>
        </w:rPr>
        <w:t>.</w:t>
      </w:r>
    </w:p>
    <w:p w:rsidR="00AF3456" w:rsidRPr="008700B7" w:rsidRDefault="00AF3456" w:rsidP="00313492">
      <w:pPr>
        <w:jc w:val="both"/>
        <w:rPr>
          <w:szCs w:val="24"/>
        </w:rPr>
      </w:pPr>
    </w:p>
    <w:p w:rsidR="00AF3456" w:rsidRPr="008700B7" w:rsidRDefault="00EF4EE6" w:rsidP="00313492">
      <w:pPr>
        <w:jc w:val="both"/>
        <w:rPr>
          <w:b/>
          <w:szCs w:val="24"/>
        </w:rPr>
      </w:pPr>
      <w:r w:rsidRPr="008700B7">
        <w:rPr>
          <w:b/>
          <w:szCs w:val="24"/>
        </w:rPr>
        <w:t>8</w:t>
      </w:r>
      <w:r w:rsidR="00AF3456" w:rsidRPr="008700B7">
        <w:rPr>
          <w:b/>
          <w:szCs w:val="24"/>
        </w:rPr>
        <w:t>. RECURSO ORÇAMENTÁRIO</w:t>
      </w:r>
    </w:p>
    <w:p w:rsidR="00663011" w:rsidRPr="008700B7" w:rsidRDefault="00EF4EE6" w:rsidP="00313492">
      <w:pPr>
        <w:jc w:val="both"/>
        <w:rPr>
          <w:b/>
          <w:szCs w:val="24"/>
        </w:rPr>
      </w:pPr>
      <w:r w:rsidRPr="008700B7">
        <w:rPr>
          <w:b/>
          <w:szCs w:val="24"/>
        </w:rPr>
        <w:t>8</w:t>
      </w:r>
      <w:r w:rsidR="00AF3456" w:rsidRPr="008700B7">
        <w:rPr>
          <w:b/>
          <w:szCs w:val="24"/>
        </w:rPr>
        <w:t xml:space="preserve">.1. </w:t>
      </w:r>
      <w:r w:rsidR="00663011" w:rsidRPr="008700B7">
        <w:rPr>
          <w:szCs w:val="24"/>
        </w:rPr>
        <w:t xml:space="preserve">As despesas decorrentes das obrigações assumidas com </w:t>
      </w:r>
      <w:proofErr w:type="gramStart"/>
      <w:r w:rsidR="00663011" w:rsidRPr="008700B7">
        <w:rPr>
          <w:szCs w:val="24"/>
        </w:rPr>
        <w:t>a presente</w:t>
      </w:r>
      <w:proofErr w:type="gramEnd"/>
      <w:r w:rsidR="00663011" w:rsidRPr="008700B7">
        <w:rPr>
          <w:szCs w:val="24"/>
        </w:rPr>
        <w:t xml:space="preserve"> correrão à conta d</w:t>
      </w:r>
      <w:r w:rsidR="00B351A8" w:rsidRPr="008700B7">
        <w:rPr>
          <w:szCs w:val="24"/>
        </w:rPr>
        <w:t>e dotações orçamentárias</w:t>
      </w:r>
      <w:r w:rsidR="00663011" w:rsidRPr="008700B7">
        <w:rPr>
          <w:szCs w:val="24"/>
        </w:rPr>
        <w:t xml:space="preserve"> enviada</w:t>
      </w:r>
      <w:r w:rsidR="00B351A8" w:rsidRPr="008700B7">
        <w:rPr>
          <w:szCs w:val="24"/>
        </w:rPr>
        <w:t>s</w:t>
      </w:r>
      <w:r w:rsidR="00663011" w:rsidRPr="008700B7">
        <w:rPr>
          <w:szCs w:val="24"/>
        </w:rPr>
        <w:t xml:space="preserve"> pela</w:t>
      </w:r>
      <w:r w:rsidR="00B351A8" w:rsidRPr="008700B7">
        <w:rPr>
          <w:szCs w:val="24"/>
        </w:rPr>
        <w:t xml:space="preserve"> Secretaria solicitante do Registro e das aderentes ao SRP e após </w:t>
      </w:r>
      <w:r w:rsidR="003405D1" w:rsidRPr="008700B7">
        <w:rPr>
          <w:szCs w:val="24"/>
        </w:rPr>
        <w:t xml:space="preserve">constatação de saldo </w:t>
      </w:r>
      <w:r w:rsidR="00663011" w:rsidRPr="008700B7">
        <w:rPr>
          <w:szCs w:val="24"/>
        </w:rPr>
        <w:t>d</w:t>
      </w:r>
      <w:r w:rsidR="003405D1" w:rsidRPr="008700B7">
        <w:rPr>
          <w:szCs w:val="24"/>
        </w:rPr>
        <w:t>a Secretaria de</w:t>
      </w:r>
      <w:r w:rsidR="00663011" w:rsidRPr="008700B7">
        <w:rPr>
          <w:szCs w:val="24"/>
        </w:rPr>
        <w:t xml:space="preserve"> Planejamento e Orçamento, constante no </w:t>
      </w:r>
      <w:r w:rsidR="00663011" w:rsidRPr="008700B7">
        <w:rPr>
          <w:b/>
          <w:bCs/>
          <w:szCs w:val="24"/>
        </w:rPr>
        <w:t>APÊNDICE II</w:t>
      </w:r>
      <w:r w:rsidR="00663011" w:rsidRPr="008700B7">
        <w:rPr>
          <w:szCs w:val="24"/>
        </w:rPr>
        <w:t>, deste Termo.</w:t>
      </w:r>
    </w:p>
    <w:p w:rsidR="00AF3456" w:rsidRPr="008700B7" w:rsidRDefault="00AF3456" w:rsidP="00313492">
      <w:pPr>
        <w:jc w:val="both"/>
        <w:rPr>
          <w:szCs w:val="24"/>
        </w:rPr>
      </w:pPr>
    </w:p>
    <w:p w:rsidR="00CD39B9" w:rsidRPr="008700B7" w:rsidRDefault="00EF4EE6" w:rsidP="00313492">
      <w:pPr>
        <w:jc w:val="both"/>
        <w:rPr>
          <w:b/>
          <w:szCs w:val="24"/>
        </w:rPr>
      </w:pPr>
      <w:r w:rsidRPr="008700B7">
        <w:rPr>
          <w:b/>
          <w:szCs w:val="24"/>
        </w:rPr>
        <w:t>9</w:t>
      </w:r>
      <w:r w:rsidR="002B70BB" w:rsidRPr="008700B7">
        <w:rPr>
          <w:b/>
          <w:szCs w:val="24"/>
        </w:rPr>
        <w:t>. FORMA DE FORNECIMENTO</w:t>
      </w:r>
    </w:p>
    <w:p w:rsidR="002B70BB" w:rsidRPr="008700B7" w:rsidRDefault="00EF4EE6" w:rsidP="00313492">
      <w:pPr>
        <w:jc w:val="both"/>
        <w:rPr>
          <w:szCs w:val="24"/>
        </w:rPr>
      </w:pPr>
      <w:r w:rsidRPr="008700B7">
        <w:rPr>
          <w:b/>
          <w:szCs w:val="24"/>
        </w:rPr>
        <w:t>9</w:t>
      </w:r>
      <w:r w:rsidR="002B70BB" w:rsidRPr="008700B7">
        <w:rPr>
          <w:b/>
          <w:szCs w:val="24"/>
        </w:rPr>
        <w:t xml:space="preserve">.1. </w:t>
      </w:r>
      <w:r w:rsidR="002B70BB" w:rsidRPr="008700B7">
        <w:rPr>
          <w:szCs w:val="24"/>
        </w:rPr>
        <w:t>O fornecimento dos materiais deverá ser realizado a partir da requisição</w:t>
      </w:r>
      <w:r w:rsidR="003405D1" w:rsidRPr="008700B7">
        <w:rPr>
          <w:szCs w:val="24"/>
        </w:rPr>
        <w:t xml:space="preserve">, </w:t>
      </w:r>
      <w:r w:rsidR="002B70BB" w:rsidRPr="008700B7">
        <w:rPr>
          <w:szCs w:val="24"/>
        </w:rPr>
        <w:t xml:space="preserve">especificando quantidade, descrição completa do </w:t>
      </w:r>
      <w:r w:rsidR="003B0947" w:rsidRPr="008700B7">
        <w:rPr>
          <w:szCs w:val="24"/>
        </w:rPr>
        <w:t>M</w:t>
      </w:r>
      <w:r w:rsidR="002B70BB" w:rsidRPr="008700B7">
        <w:rPr>
          <w:szCs w:val="24"/>
        </w:rPr>
        <w:t xml:space="preserve">aterial e finalidade, para secretaria de Planejamento para averiguação de dotação orçamentária. </w:t>
      </w:r>
    </w:p>
    <w:p w:rsidR="002B70BB" w:rsidRPr="008700B7" w:rsidRDefault="00EF4EE6" w:rsidP="00313492">
      <w:pPr>
        <w:jc w:val="both"/>
        <w:rPr>
          <w:b/>
          <w:szCs w:val="24"/>
        </w:rPr>
      </w:pPr>
      <w:r w:rsidRPr="008700B7">
        <w:rPr>
          <w:b/>
          <w:szCs w:val="24"/>
        </w:rPr>
        <w:t>9</w:t>
      </w:r>
      <w:r w:rsidR="00F674AA" w:rsidRPr="008700B7">
        <w:rPr>
          <w:b/>
          <w:szCs w:val="24"/>
        </w:rPr>
        <w:t>.2</w:t>
      </w:r>
      <w:r w:rsidR="00F674AA" w:rsidRPr="008700B7">
        <w:rPr>
          <w:szCs w:val="24"/>
        </w:rPr>
        <w:t>.</w:t>
      </w:r>
      <w:r w:rsidR="003405D1" w:rsidRPr="008700B7">
        <w:rPr>
          <w:szCs w:val="24"/>
        </w:rPr>
        <w:t xml:space="preserve"> </w:t>
      </w:r>
      <w:r w:rsidR="002B70BB" w:rsidRPr="008700B7">
        <w:rPr>
          <w:szCs w:val="24"/>
        </w:rPr>
        <w:t xml:space="preserve">Ficará a cargo das </w:t>
      </w:r>
      <w:r w:rsidR="002B70BB" w:rsidRPr="008700B7">
        <w:rPr>
          <w:b/>
          <w:szCs w:val="24"/>
        </w:rPr>
        <w:t>Secretaria</w:t>
      </w:r>
      <w:r w:rsidR="003405D1" w:rsidRPr="008700B7">
        <w:rPr>
          <w:b/>
          <w:szCs w:val="24"/>
        </w:rPr>
        <w:t>s</w:t>
      </w:r>
      <w:r w:rsidR="002B70BB" w:rsidRPr="008700B7">
        <w:rPr>
          <w:szCs w:val="24"/>
        </w:rPr>
        <w:t xml:space="preserve"> o local a ser entregue os materiais e a fiscalização e o acompanhamento da execução de todas as fases e etapas das entregas do material.</w:t>
      </w:r>
    </w:p>
    <w:p w:rsidR="00930112" w:rsidRPr="008700B7" w:rsidRDefault="00930112" w:rsidP="00313492">
      <w:pPr>
        <w:autoSpaceDE w:val="0"/>
        <w:autoSpaceDN w:val="0"/>
        <w:adjustRightInd w:val="0"/>
        <w:jc w:val="both"/>
        <w:rPr>
          <w:b/>
          <w:szCs w:val="24"/>
        </w:rPr>
      </w:pPr>
    </w:p>
    <w:p w:rsidR="008E0091" w:rsidRPr="008700B7" w:rsidRDefault="00EF4EE6" w:rsidP="00313492">
      <w:pPr>
        <w:pStyle w:val="Corpodetexto2"/>
        <w:jc w:val="both"/>
        <w:rPr>
          <w:b/>
          <w:sz w:val="24"/>
          <w:szCs w:val="24"/>
        </w:rPr>
      </w:pPr>
      <w:r w:rsidRPr="008700B7">
        <w:rPr>
          <w:b/>
          <w:sz w:val="24"/>
          <w:szCs w:val="24"/>
        </w:rPr>
        <w:t>10</w:t>
      </w:r>
      <w:r w:rsidR="008E0091" w:rsidRPr="008700B7">
        <w:rPr>
          <w:b/>
          <w:sz w:val="24"/>
          <w:szCs w:val="24"/>
        </w:rPr>
        <w:t>. LOCAL de ENTREGA</w:t>
      </w:r>
    </w:p>
    <w:p w:rsidR="002B70BB" w:rsidRPr="008700B7" w:rsidRDefault="00EF4EE6" w:rsidP="00313492">
      <w:pPr>
        <w:jc w:val="both"/>
        <w:rPr>
          <w:szCs w:val="24"/>
        </w:rPr>
      </w:pPr>
      <w:r w:rsidRPr="008700B7">
        <w:rPr>
          <w:b/>
          <w:szCs w:val="24"/>
        </w:rPr>
        <w:t>10</w:t>
      </w:r>
      <w:r w:rsidR="008E0091" w:rsidRPr="008700B7">
        <w:rPr>
          <w:b/>
          <w:szCs w:val="24"/>
        </w:rPr>
        <w:t xml:space="preserve">.1. </w:t>
      </w:r>
      <w:r w:rsidR="002B70BB" w:rsidRPr="008700B7">
        <w:rPr>
          <w:b/>
          <w:szCs w:val="24"/>
        </w:rPr>
        <w:t xml:space="preserve"> </w:t>
      </w:r>
      <w:r w:rsidR="002B70BB" w:rsidRPr="008700B7">
        <w:rPr>
          <w:szCs w:val="24"/>
        </w:rPr>
        <w:t>Os materiais deverão ser entregues no local, com endereço indicado pelas Secretarias, de segunda a sexta-feira,</w:t>
      </w:r>
      <w:r w:rsidR="003405D1" w:rsidRPr="008700B7">
        <w:rPr>
          <w:szCs w:val="24"/>
        </w:rPr>
        <w:t xml:space="preserve"> entre 08hs e 16hs,</w:t>
      </w:r>
      <w:r w:rsidR="002B70BB" w:rsidRPr="008700B7">
        <w:rPr>
          <w:szCs w:val="24"/>
        </w:rPr>
        <w:t xml:space="preserve"> salvo feriados e pontos facultativos, </w:t>
      </w:r>
      <w:r w:rsidR="003405D1" w:rsidRPr="008700B7">
        <w:rPr>
          <w:szCs w:val="24"/>
        </w:rPr>
        <w:t>conforme relação</w:t>
      </w:r>
      <w:r w:rsidR="002B70BB" w:rsidRPr="008700B7">
        <w:rPr>
          <w:szCs w:val="24"/>
        </w:rPr>
        <w:t xml:space="preserve"> de </w:t>
      </w:r>
      <w:r w:rsidR="003405D1" w:rsidRPr="008700B7">
        <w:rPr>
          <w:szCs w:val="24"/>
        </w:rPr>
        <w:t>endereços abaixo</w:t>
      </w:r>
      <w:r w:rsidR="002B70BB" w:rsidRPr="008700B7">
        <w:rPr>
          <w:szCs w:val="24"/>
        </w:rPr>
        <w:t>.</w:t>
      </w:r>
    </w:p>
    <w:p w:rsidR="003405D1" w:rsidRPr="008700B7" w:rsidRDefault="003405D1" w:rsidP="00313492">
      <w:pPr>
        <w:jc w:val="both"/>
        <w:rPr>
          <w:b/>
          <w:szCs w:val="24"/>
        </w:rPr>
      </w:pPr>
    </w:p>
    <w:p w:rsidR="00C757AD" w:rsidRPr="008700B7" w:rsidRDefault="00C757AD" w:rsidP="00313492">
      <w:pPr>
        <w:jc w:val="both"/>
        <w:rPr>
          <w:b/>
          <w:i/>
          <w:iCs/>
          <w:szCs w:val="24"/>
        </w:rPr>
      </w:pPr>
      <w:r w:rsidRPr="008700B7">
        <w:rPr>
          <w:b/>
          <w:i/>
          <w:iCs/>
          <w:szCs w:val="24"/>
        </w:rPr>
        <w:t>SECRETARIA DE OBRAS E INFRAESTRUTURA URBANA E RURAL</w:t>
      </w:r>
    </w:p>
    <w:p w:rsidR="00C757AD" w:rsidRPr="008700B7" w:rsidRDefault="00C757AD" w:rsidP="00313492">
      <w:pPr>
        <w:jc w:val="both"/>
        <w:rPr>
          <w:b/>
          <w:szCs w:val="24"/>
        </w:rPr>
      </w:pPr>
      <w:r w:rsidRPr="008700B7">
        <w:rPr>
          <w:b/>
          <w:szCs w:val="24"/>
        </w:rPr>
        <w:t xml:space="preserve">Rodovia Renato de Alvim Padilha, Km 01- Bairro </w:t>
      </w:r>
      <w:proofErr w:type="spellStart"/>
      <w:proofErr w:type="gramStart"/>
      <w:r w:rsidRPr="008700B7">
        <w:rPr>
          <w:b/>
          <w:szCs w:val="24"/>
        </w:rPr>
        <w:t>Divinéia</w:t>
      </w:r>
      <w:proofErr w:type="spellEnd"/>
      <w:proofErr w:type="gramEnd"/>
    </w:p>
    <w:p w:rsidR="00C50EBE" w:rsidRPr="008700B7" w:rsidRDefault="00C50EBE" w:rsidP="00313492">
      <w:pPr>
        <w:jc w:val="both"/>
        <w:rPr>
          <w:b/>
          <w:i/>
          <w:iCs/>
          <w:szCs w:val="24"/>
        </w:rPr>
      </w:pPr>
    </w:p>
    <w:p w:rsidR="00C757AD" w:rsidRPr="008700B7" w:rsidRDefault="00C757AD" w:rsidP="00313492">
      <w:pPr>
        <w:jc w:val="both"/>
        <w:rPr>
          <w:b/>
          <w:i/>
          <w:iCs/>
          <w:szCs w:val="24"/>
        </w:rPr>
      </w:pPr>
      <w:r w:rsidRPr="008700B7">
        <w:rPr>
          <w:b/>
          <w:i/>
          <w:iCs/>
          <w:szCs w:val="24"/>
        </w:rPr>
        <w:t>SECRETARIA MUNICIPAL DE AGRICULTURA</w:t>
      </w:r>
    </w:p>
    <w:p w:rsidR="00C757AD" w:rsidRPr="008700B7" w:rsidRDefault="00C757AD" w:rsidP="00313492">
      <w:pPr>
        <w:jc w:val="both"/>
        <w:rPr>
          <w:b/>
          <w:szCs w:val="24"/>
        </w:rPr>
      </w:pPr>
      <w:bookmarkStart w:id="0" w:name="_Hlk95228896"/>
      <w:r w:rsidRPr="008700B7">
        <w:rPr>
          <w:b/>
          <w:szCs w:val="24"/>
        </w:rPr>
        <w:t xml:space="preserve">Rodovia Renato de Alvim Padilha, Km 02, Bairro </w:t>
      </w:r>
      <w:proofErr w:type="spellStart"/>
      <w:proofErr w:type="gramStart"/>
      <w:r w:rsidRPr="008700B7">
        <w:rPr>
          <w:b/>
          <w:szCs w:val="24"/>
        </w:rPr>
        <w:t>Divinéia</w:t>
      </w:r>
      <w:proofErr w:type="spellEnd"/>
      <w:proofErr w:type="gramEnd"/>
    </w:p>
    <w:bookmarkEnd w:id="0"/>
    <w:p w:rsidR="00F6610C" w:rsidRPr="008700B7" w:rsidRDefault="00F6610C" w:rsidP="00313492">
      <w:pPr>
        <w:jc w:val="both"/>
        <w:rPr>
          <w:b/>
          <w:szCs w:val="24"/>
        </w:rPr>
      </w:pPr>
    </w:p>
    <w:p w:rsidR="00712C5B" w:rsidRPr="008700B7" w:rsidRDefault="009A55ED" w:rsidP="00313492">
      <w:pPr>
        <w:jc w:val="both"/>
        <w:rPr>
          <w:b/>
          <w:i/>
          <w:iCs/>
          <w:szCs w:val="24"/>
        </w:rPr>
      </w:pPr>
      <w:r w:rsidRPr="008700B7">
        <w:rPr>
          <w:b/>
          <w:i/>
          <w:iCs/>
          <w:szCs w:val="24"/>
        </w:rPr>
        <w:t>SECRETARIA MUNICIPAL DE MEIO AMBIENTE</w:t>
      </w:r>
    </w:p>
    <w:p w:rsidR="009A55ED" w:rsidRPr="008700B7" w:rsidRDefault="009A55ED" w:rsidP="00313492">
      <w:pPr>
        <w:jc w:val="both"/>
        <w:rPr>
          <w:b/>
          <w:szCs w:val="24"/>
        </w:rPr>
      </w:pPr>
      <w:r w:rsidRPr="008700B7">
        <w:rPr>
          <w:b/>
          <w:szCs w:val="24"/>
        </w:rPr>
        <w:t xml:space="preserve">Rua </w:t>
      </w:r>
      <w:proofErr w:type="spellStart"/>
      <w:r w:rsidRPr="008700B7">
        <w:rPr>
          <w:b/>
          <w:szCs w:val="24"/>
        </w:rPr>
        <w:t>Dr.Amilcar</w:t>
      </w:r>
      <w:proofErr w:type="spellEnd"/>
      <w:r w:rsidRPr="008700B7">
        <w:rPr>
          <w:b/>
          <w:szCs w:val="24"/>
        </w:rPr>
        <w:t xml:space="preserve"> </w:t>
      </w:r>
      <w:proofErr w:type="spellStart"/>
      <w:proofErr w:type="gramStart"/>
      <w:r w:rsidRPr="008700B7">
        <w:rPr>
          <w:b/>
          <w:szCs w:val="24"/>
        </w:rPr>
        <w:t>Perlingeiro</w:t>
      </w:r>
      <w:proofErr w:type="spellEnd"/>
      <w:r w:rsidRPr="008700B7">
        <w:rPr>
          <w:b/>
          <w:szCs w:val="24"/>
        </w:rPr>
        <w:t xml:space="preserve"> ,</w:t>
      </w:r>
      <w:proofErr w:type="gramEnd"/>
      <w:r w:rsidRPr="008700B7">
        <w:rPr>
          <w:b/>
          <w:szCs w:val="24"/>
        </w:rPr>
        <w:t>s/n- Bairro Tavares</w:t>
      </w:r>
    </w:p>
    <w:p w:rsidR="00F6610C" w:rsidRPr="008700B7" w:rsidRDefault="00F6610C" w:rsidP="00313492">
      <w:pPr>
        <w:jc w:val="both"/>
        <w:rPr>
          <w:b/>
          <w:szCs w:val="24"/>
        </w:rPr>
      </w:pPr>
    </w:p>
    <w:p w:rsidR="00C757AD" w:rsidRPr="008700B7" w:rsidRDefault="00C757AD" w:rsidP="00313492">
      <w:pPr>
        <w:jc w:val="both"/>
        <w:rPr>
          <w:b/>
          <w:i/>
          <w:iCs/>
          <w:szCs w:val="24"/>
        </w:rPr>
      </w:pPr>
      <w:r w:rsidRPr="008700B7">
        <w:rPr>
          <w:b/>
          <w:i/>
          <w:iCs/>
          <w:szCs w:val="24"/>
        </w:rPr>
        <w:t>SECRETARIA DE ADMI</w:t>
      </w:r>
      <w:r w:rsidR="009A55ED" w:rsidRPr="008700B7">
        <w:rPr>
          <w:b/>
          <w:i/>
          <w:iCs/>
          <w:szCs w:val="24"/>
        </w:rPr>
        <w:t>NISTRAÇÃO E GESTÃO</w:t>
      </w:r>
    </w:p>
    <w:p w:rsidR="00C757AD" w:rsidRPr="008700B7" w:rsidRDefault="00C757AD" w:rsidP="00313492">
      <w:pPr>
        <w:jc w:val="both"/>
        <w:rPr>
          <w:b/>
          <w:szCs w:val="24"/>
        </w:rPr>
      </w:pPr>
      <w:r w:rsidRPr="008700B7">
        <w:rPr>
          <w:b/>
          <w:szCs w:val="24"/>
        </w:rPr>
        <w:t>Pça</w:t>
      </w:r>
      <w:proofErr w:type="gramStart"/>
      <w:r w:rsidRPr="008700B7">
        <w:rPr>
          <w:b/>
          <w:szCs w:val="24"/>
        </w:rPr>
        <w:t>.:</w:t>
      </w:r>
      <w:proofErr w:type="gramEnd"/>
      <w:r w:rsidRPr="008700B7">
        <w:rPr>
          <w:b/>
          <w:szCs w:val="24"/>
        </w:rPr>
        <w:t xml:space="preserve"> Visconde Figueira,57 – Bairro Centro</w:t>
      </w:r>
    </w:p>
    <w:p w:rsidR="00F6610C" w:rsidRPr="008700B7" w:rsidRDefault="00F6610C" w:rsidP="00313492">
      <w:pPr>
        <w:jc w:val="both"/>
        <w:rPr>
          <w:b/>
          <w:szCs w:val="24"/>
        </w:rPr>
      </w:pPr>
    </w:p>
    <w:p w:rsidR="00C757AD" w:rsidRPr="008700B7" w:rsidRDefault="00C757AD" w:rsidP="00313492">
      <w:pPr>
        <w:jc w:val="both"/>
        <w:rPr>
          <w:b/>
          <w:i/>
          <w:iCs/>
          <w:szCs w:val="24"/>
        </w:rPr>
      </w:pPr>
      <w:r w:rsidRPr="008700B7">
        <w:rPr>
          <w:b/>
          <w:i/>
          <w:iCs/>
          <w:szCs w:val="24"/>
        </w:rPr>
        <w:t>SECRETARIA MUNICIP</w:t>
      </w:r>
      <w:r w:rsidR="00F6610C" w:rsidRPr="008700B7">
        <w:rPr>
          <w:b/>
          <w:i/>
          <w:iCs/>
          <w:szCs w:val="24"/>
        </w:rPr>
        <w:t>A</w:t>
      </w:r>
      <w:r w:rsidRPr="008700B7">
        <w:rPr>
          <w:b/>
          <w:i/>
          <w:iCs/>
          <w:szCs w:val="24"/>
        </w:rPr>
        <w:t xml:space="preserve">L DE TURISMO </w:t>
      </w:r>
      <w:r w:rsidR="00F6610C" w:rsidRPr="008700B7">
        <w:rPr>
          <w:b/>
          <w:i/>
          <w:iCs/>
          <w:szCs w:val="24"/>
        </w:rPr>
        <w:t>E LAZER</w:t>
      </w:r>
      <w:r w:rsidR="007B07BD" w:rsidRPr="008700B7">
        <w:rPr>
          <w:b/>
          <w:i/>
          <w:iCs/>
          <w:szCs w:val="24"/>
        </w:rPr>
        <w:t xml:space="preserve"> </w:t>
      </w:r>
    </w:p>
    <w:p w:rsidR="00C757AD" w:rsidRPr="008700B7" w:rsidRDefault="00C757AD" w:rsidP="00313492">
      <w:pPr>
        <w:jc w:val="both"/>
        <w:rPr>
          <w:b/>
          <w:szCs w:val="24"/>
        </w:rPr>
      </w:pPr>
      <w:bookmarkStart w:id="1" w:name="_Hlk95228762"/>
      <w:r w:rsidRPr="008700B7">
        <w:rPr>
          <w:b/>
          <w:szCs w:val="24"/>
        </w:rPr>
        <w:t>Rua Dr.</w:t>
      </w:r>
      <w:r w:rsidR="00F6610C" w:rsidRPr="008700B7">
        <w:rPr>
          <w:b/>
          <w:szCs w:val="24"/>
        </w:rPr>
        <w:t xml:space="preserve"> Amílcar</w:t>
      </w:r>
      <w:r w:rsidRPr="008700B7">
        <w:rPr>
          <w:b/>
          <w:szCs w:val="24"/>
        </w:rPr>
        <w:t xml:space="preserve"> </w:t>
      </w:r>
      <w:r w:rsidR="00F6610C" w:rsidRPr="008700B7">
        <w:rPr>
          <w:b/>
          <w:szCs w:val="24"/>
        </w:rPr>
        <w:t>Perlingeiro, s</w:t>
      </w:r>
      <w:r w:rsidRPr="008700B7">
        <w:rPr>
          <w:b/>
          <w:szCs w:val="24"/>
        </w:rPr>
        <w:t xml:space="preserve">/n- Bairro </w:t>
      </w:r>
      <w:proofErr w:type="gramStart"/>
      <w:r w:rsidRPr="008700B7">
        <w:rPr>
          <w:b/>
          <w:szCs w:val="24"/>
        </w:rPr>
        <w:t>Tavares</w:t>
      </w:r>
      <w:proofErr w:type="gramEnd"/>
    </w:p>
    <w:bookmarkEnd w:id="1"/>
    <w:p w:rsidR="00F6610C" w:rsidRPr="008700B7" w:rsidRDefault="00F6610C" w:rsidP="00313492">
      <w:pPr>
        <w:jc w:val="both"/>
        <w:rPr>
          <w:b/>
          <w:szCs w:val="24"/>
        </w:rPr>
      </w:pPr>
    </w:p>
    <w:p w:rsidR="00F6610C" w:rsidRPr="008700B7" w:rsidRDefault="00F6610C" w:rsidP="00313492">
      <w:pPr>
        <w:jc w:val="both"/>
        <w:rPr>
          <w:b/>
          <w:i/>
          <w:iCs/>
          <w:szCs w:val="24"/>
        </w:rPr>
      </w:pPr>
      <w:r w:rsidRPr="008700B7">
        <w:rPr>
          <w:b/>
          <w:i/>
          <w:iCs/>
          <w:szCs w:val="24"/>
        </w:rPr>
        <w:t xml:space="preserve">SECRETARIA DE ESPORTE </w:t>
      </w:r>
    </w:p>
    <w:p w:rsidR="00F6610C" w:rsidRPr="008700B7" w:rsidRDefault="00F6610C" w:rsidP="00313492">
      <w:pPr>
        <w:jc w:val="both"/>
        <w:rPr>
          <w:b/>
          <w:szCs w:val="24"/>
        </w:rPr>
      </w:pPr>
      <w:r w:rsidRPr="008700B7">
        <w:rPr>
          <w:b/>
          <w:szCs w:val="24"/>
        </w:rPr>
        <w:t xml:space="preserve">Rua Dr. Amílcar Perlingeiro, s/n- Bairro </w:t>
      </w:r>
      <w:proofErr w:type="gramStart"/>
      <w:r w:rsidRPr="008700B7">
        <w:rPr>
          <w:b/>
          <w:szCs w:val="24"/>
        </w:rPr>
        <w:t>Tavares</w:t>
      </w:r>
      <w:proofErr w:type="gramEnd"/>
    </w:p>
    <w:p w:rsidR="00F6610C" w:rsidRPr="008700B7" w:rsidRDefault="00F6610C" w:rsidP="00313492">
      <w:pPr>
        <w:jc w:val="both"/>
        <w:rPr>
          <w:b/>
          <w:szCs w:val="24"/>
        </w:rPr>
      </w:pPr>
    </w:p>
    <w:p w:rsidR="00C757AD" w:rsidRPr="008700B7" w:rsidRDefault="00C757AD" w:rsidP="00313492">
      <w:pPr>
        <w:jc w:val="both"/>
        <w:rPr>
          <w:b/>
          <w:i/>
          <w:iCs/>
          <w:szCs w:val="24"/>
        </w:rPr>
      </w:pPr>
      <w:r w:rsidRPr="008700B7">
        <w:rPr>
          <w:b/>
          <w:i/>
          <w:iCs/>
          <w:szCs w:val="24"/>
        </w:rPr>
        <w:t xml:space="preserve">SECRETARIA MUNICIPAL DEFESA CIVIL </w:t>
      </w:r>
    </w:p>
    <w:p w:rsidR="00C757AD" w:rsidRPr="008700B7" w:rsidRDefault="00F6610C" w:rsidP="00313492">
      <w:pPr>
        <w:jc w:val="both"/>
        <w:rPr>
          <w:b/>
          <w:szCs w:val="24"/>
        </w:rPr>
      </w:pPr>
      <w:r w:rsidRPr="008700B7">
        <w:rPr>
          <w:b/>
          <w:szCs w:val="24"/>
        </w:rPr>
        <w:t xml:space="preserve">Rodovia Renato de Alvim Padilha, Km 02, Bairro </w:t>
      </w:r>
      <w:proofErr w:type="spellStart"/>
      <w:proofErr w:type="gramStart"/>
      <w:r w:rsidRPr="008700B7">
        <w:rPr>
          <w:b/>
          <w:szCs w:val="24"/>
        </w:rPr>
        <w:t>Divinéia</w:t>
      </w:r>
      <w:proofErr w:type="spellEnd"/>
      <w:proofErr w:type="gramEnd"/>
    </w:p>
    <w:p w:rsidR="00F6610C" w:rsidRPr="008700B7" w:rsidRDefault="00F6610C" w:rsidP="00313492">
      <w:pPr>
        <w:jc w:val="both"/>
        <w:rPr>
          <w:b/>
          <w:szCs w:val="24"/>
        </w:rPr>
      </w:pPr>
    </w:p>
    <w:p w:rsidR="00C757AD" w:rsidRPr="008700B7" w:rsidRDefault="00C757AD" w:rsidP="00313492">
      <w:pPr>
        <w:jc w:val="both"/>
        <w:rPr>
          <w:b/>
          <w:i/>
          <w:iCs/>
          <w:szCs w:val="24"/>
        </w:rPr>
      </w:pPr>
      <w:r w:rsidRPr="008700B7">
        <w:rPr>
          <w:b/>
          <w:i/>
          <w:iCs/>
          <w:szCs w:val="24"/>
        </w:rPr>
        <w:t>SECRETARIA MUNICIPAL DE DESENVOLVIMENTO E ASSISTÊNCIA SOCIAL.</w:t>
      </w:r>
    </w:p>
    <w:p w:rsidR="00C757AD" w:rsidRPr="008700B7" w:rsidRDefault="00C757AD" w:rsidP="00313492">
      <w:pPr>
        <w:jc w:val="both"/>
        <w:rPr>
          <w:b/>
          <w:szCs w:val="24"/>
        </w:rPr>
      </w:pPr>
      <w:r w:rsidRPr="008700B7">
        <w:rPr>
          <w:b/>
          <w:szCs w:val="24"/>
        </w:rPr>
        <w:t xml:space="preserve">Rua: Dr. Ferreira da Luz, 44 – Bairro </w:t>
      </w:r>
      <w:proofErr w:type="gramStart"/>
      <w:r w:rsidRPr="008700B7">
        <w:rPr>
          <w:b/>
          <w:szCs w:val="24"/>
        </w:rPr>
        <w:t>Centro</w:t>
      </w:r>
      <w:proofErr w:type="gramEnd"/>
    </w:p>
    <w:p w:rsidR="00F6610C" w:rsidRPr="008700B7" w:rsidRDefault="00F6610C" w:rsidP="00313492">
      <w:pPr>
        <w:jc w:val="both"/>
        <w:rPr>
          <w:b/>
          <w:szCs w:val="24"/>
        </w:rPr>
      </w:pPr>
    </w:p>
    <w:p w:rsidR="009A55ED" w:rsidRPr="008700B7" w:rsidRDefault="009A55ED" w:rsidP="00313492">
      <w:pPr>
        <w:jc w:val="both"/>
        <w:rPr>
          <w:b/>
          <w:i/>
          <w:iCs/>
          <w:szCs w:val="24"/>
        </w:rPr>
      </w:pPr>
      <w:r w:rsidRPr="008700B7">
        <w:rPr>
          <w:b/>
          <w:i/>
          <w:iCs/>
          <w:szCs w:val="24"/>
        </w:rPr>
        <w:t>SECRETARIA MUNICIPAL DE SEGURANÇA PÚBLICA</w:t>
      </w:r>
    </w:p>
    <w:p w:rsidR="00C757AD" w:rsidRPr="008700B7" w:rsidRDefault="00F6610C" w:rsidP="00313492">
      <w:pPr>
        <w:jc w:val="both"/>
        <w:rPr>
          <w:b/>
          <w:szCs w:val="24"/>
        </w:rPr>
      </w:pPr>
      <w:bookmarkStart w:id="2" w:name="_Hlk95229741"/>
      <w:r w:rsidRPr="008700B7">
        <w:rPr>
          <w:b/>
          <w:szCs w:val="24"/>
        </w:rPr>
        <w:t xml:space="preserve">Rua Major Padilha, </w:t>
      </w:r>
      <w:proofErr w:type="gramStart"/>
      <w:r w:rsidRPr="008700B7">
        <w:rPr>
          <w:b/>
          <w:szCs w:val="24"/>
        </w:rPr>
        <w:t>s/n.</w:t>
      </w:r>
      <w:proofErr w:type="gramEnd"/>
      <w:r w:rsidRPr="008700B7">
        <w:rPr>
          <w:b/>
          <w:szCs w:val="24"/>
        </w:rPr>
        <w:t>º, São Felix</w:t>
      </w:r>
    </w:p>
    <w:p w:rsidR="007371E3" w:rsidRPr="008700B7" w:rsidRDefault="007371E3" w:rsidP="00313492">
      <w:pPr>
        <w:jc w:val="both"/>
        <w:rPr>
          <w:b/>
          <w:szCs w:val="24"/>
        </w:rPr>
      </w:pPr>
    </w:p>
    <w:bookmarkEnd w:id="2"/>
    <w:p w:rsidR="007371E3" w:rsidRPr="008700B7" w:rsidRDefault="007371E3" w:rsidP="00313492">
      <w:pPr>
        <w:jc w:val="both"/>
        <w:rPr>
          <w:b/>
          <w:i/>
          <w:iCs/>
          <w:szCs w:val="24"/>
        </w:rPr>
      </w:pPr>
      <w:r w:rsidRPr="008700B7">
        <w:rPr>
          <w:b/>
          <w:i/>
          <w:iCs/>
          <w:szCs w:val="24"/>
        </w:rPr>
        <w:t>SECRETARIA MUNICIPAL DE EDUCAÇÃO</w:t>
      </w:r>
    </w:p>
    <w:p w:rsidR="007371E3" w:rsidRPr="008700B7" w:rsidRDefault="007371E3" w:rsidP="00313492">
      <w:pPr>
        <w:jc w:val="both"/>
        <w:rPr>
          <w:b/>
          <w:szCs w:val="24"/>
        </w:rPr>
      </w:pPr>
      <w:r w:rsidRPr="008700B7">
        <w:rPr>
          <w:b/>
          <w:szCs w:val="24"/>
        </w:rPr>
        <w:t xml:space="preserve">Rua Nilo Peçanha, n.º 40, </w:t>
      </w:r>
      <w:proofErr w:type="gramStart"/>
      <w:r w:rsidRPr="008700B7">
        <w:rPr>
          <w:b/>
          <w:szCs w:val="24"/>
        </w:rPr>
        <w:t>Centro</w:t>
      </w:r>
      <w:proofErr w:type="gramEnd"/>
    </w:p>
    <w:p w:rsidR="007371E3" w:rsidRPr="008700B7" w:rsidRDefault="007371E3" w:rsidP="00313492">
      <w:pPr>
        <w:jc w:val="both"/>
        <w:rPr>
          <w:b/>
          <w:szCs w:val="24"/>
        </w:rPr>
      </w:pPr>
    </w:p>
    <w:p w:rsidR="007371E3" w:rsidRPr="008700B7" w:rsidRDefault="007371E3" w:rsidP="00313492">
      <w:pPr>
        <w:jc w:val="both"/>
        <w:rPr>
          <w:b/>
          <w:i/>
          <w:iCs/>
          <w:szCs w:val="24"/>
        </w:rPr>
      </w:pPr>
      <w:proofErr w:type="gramStart"/>
      <w:r w:rsidRPr="008700B7">
        <w:rPr>
          <w:b/>
          <w:i/>
          <w:iCs/>
          <w:szCs w:val="24"/>
        </w:rPr>
        <w:t>SECRETARIA MUNICIPAL DE INDÚSTRIA, COMERCIO</w:t>
      </w:r>
      <w:proofErr w:type="gramEnd"/>
      <w:r w:rsidRPr="008700B7">
        <w:rPr>
          <w:b/>
          <w:i/>
          <w:iCs/>
          <w:szCs w:val="24"/>
        </w:rPr>
        <w:t xml:space="preserve"> E RECURSOS MINERAIS</w:t>
      </w:r>
    </w:p>
    <w:p w:rsidR="007371E3" w:rsidRPr="008700B7" w:rsidRDefault="007371E3" w:rsidP="007371E3">
      <w:pPr>
        <w:rPr>
          <w:b/>
          <w:szCs w:val="24"/>
        </w:rPr>
      </w:pPr>
      <w:r w:rsidRPr="008700B7">
        <w:rPr>
          <w:b/>
          <w:szCs w:val="24"/>
        </w:rPr>
        <w:t xml:space="preserve">Rua Major Padilha, </w:t>
      </w:r>
      <w:proofErr w:type="gramStart"/>
      <w:r w:rsidRPr="008700B7">
        <w:rPr>
          <w:b/>
          <w:szCs w:val="24"/>
        </w:rPr>
        <w:t>s/n.</w:t>
      </w:r>
      <w:proofErr w:type="gramEnd"/>
      <w:r w:rsidRPr="008700B7">
        <w:rPr>
          <w:b/>
          <w:szCs w:val="24"/>
        </w:rPr>
        <w:t>º, São Felix</w:t>
      </w:r>
    </w:p>
    <w:p w:rsidR="007371E3" w:rsidRPr="008700B7" w:rsidRDefault="007371E3" w:rsidP="00313492">
      <w:pPr>
        <w:jc w:val="both"/>
        <w:rPr>
          <w:b/>
          <w:szCs w:val="24"/>
        </w:rPr>
      </w:pPr>
    </w:p>
    <w:p w:rsidR="007371E3" w:rsidRPr="008700B7" w:rsidRDefault="007371E3" w:rsidP="00313492">
      <w:pPr>
        <w:jc w:val="both"/>
        <w:rPr>
          <w:b/>
          <w:i/>
          <w:iCs/>
          <w:szCs w:val="24"/>
        </w:rPr>
      </w:pPr>
      <w:r w:rsidRPr="008700B7">
        <w:rPr>
          <w:b/>
          <w:i/>
          <w:iCs/>
          <w:szCs w:val="24"/>
        </w:rPr>
        <w:t>SECRETARIA MUNICIPAL DE TRANSPORTE E MOBILIDADE</w:t>
      </w:r>
    </w:p>
    <w:p w:rsidR="007371E3" w:rsidRPr="008700B7" w:rsidRDefault="007371E3" w:rsidP="00313492">
      <w:pPr>
        <w:jc w:val="both"/>
        <w:rPr>
          <w:b/>
          <w:szCs w:val="24"/>
        </w:rPr>
      </w:pPr>
      <w:r w:rsidRPr="008700B7">
        <w:rPr>
          <w:b/>
          <w:szCs w:val="24"/>
        </w:rPr>
        <w:t xml:space="preserve">Rua Dr. Amílcar Perlingeiro, s/n- Bairro </w:t>
      </w:r>
      <w:proofErr w:type="gramStart"/>
      <w:r w:rsidRPr="008700B7">
        <w:rPr>
          <w:b/>
          <w:szCs w:val="24"/>
        </w:rPr>
        <w:t>Tavares</w:t>
      </w:r>
      <w:proofErr w:type="gramEnd"/>
    </w:p>
    <w:p w:rsidR="00320285" w:rsidRPr="008700B7" w:rsidRDefault="00320285" w:rsidP="00313492">
      <w:pPr>
        <w:jc w:val="both"/>
        <w:rPr>
          <w:b/>
          <w:szCs w:val="24"/>
        </w:rPr>
      </w:pPr>
    </w:p>
    <w:p w:rsidR="007B07BD" w:rsidRPr="008700B7" w:rsidRDefault="007B07BD" w:rsidP="00313492">
      <w:pPr>
        <w:jc w:val="both"/>
        <w:rPr>
          <w:b/>
          <w:szCs w:val="24"/>
        </w:rPr>
      </w:pPr>
      <w:r w:rsidRPr="008700B7">
        <w:rPr>
          <w:b/>
          <w:szCs w:val="24"/>
        </w:rPr>
        <w:t xml:space="preserve">SECRETARIA DE CULTURA, TECNOLOGIA E </w:t>
      </w:r>
      <w:proofErr w:type="gramStart"/>
      <w:r w:rsidRPr="008700B7">
        <w:rPr>
          <w:b/>
          <w:szCs w:val="24"/>
        </w:rPr>
        <w:t>COMUNICAÇÃO</w:t>
      </w:r>
      <w:proofErr w:type="gramEnd"/>
    </w:p>
    <w:p w:rsidR="007B07BD" w:rsidRPr="008700B7" w:rsidRDefault="007B07BD" w:rsidP="00313492">
      <w:pPr>
        <w:jc w:val="both"/>
        <w:rPr>
          <w:b/>
          <w:szCs w:val="24"/>
        </w:rPr>
      </w:pPr>
      <w:r w:rsidRPr="008700B7">
        <w:rPr>
          <w:b/>
          <w:szCs w:val="24"/>
        </w:rPr>
        <w:t>Rua Nilo Peçanha, n.º 72, Centro.</w:t>
      </w:r>
    </w:p>
    <w:p w:rsidR="003D2804" w:rsidRPr="008700B7" w:rsidRDefault="003D2804" w:rsidP="00313492">
      <w:pPr>
        <w:jc w:val="both"/>
        <w:rPr>
          <w:b/>
          <w:szCs w:val="24"/>
        </w:rPr>
      </w:pPr>
    </w:p>
    <w:p w:rsidR="008E0091" w:rsidRPr="008700B7" w:rsidRDefault="003D2804" w:rsidP="00313492">
      <w:pPr>
        <w:jc w:val="both"/>
        <w:rPr>
          <w:szCs w:val="24"/>
        </w:rPr>
      </w:pPr>
      <w:r w:rsidRPr="008700B7">
        <w:rPr>
          <w:b/>
          <w:szCs w:val="24"/>
        </w:rPr>
        <w:t>1</w:t>
      </w:r>
      <w:r w:rsidR="00EF4EE6" w:rsidRPr="008700B7">
        <w:rPr>
          <w:b/>
          <w:szCs w:val="24"/>
        </w:rPr>
        <w:t>1</w:t>
      </w:r>
      <w:r w:rsidR="008E0091" w:rsidRPr="008700B7">
        <w:rPr>
          <w:b/>
          <w:szCs w:val="24"/>
        </w:rPr>
        <w:t xml:space="preserve">. </w:t>
      </w:r>
      <w:r w:rsidR="008E0091" w:rsidRPr="00C82AD1">
        <w:rPr>
          <w:b/>
          <w:szCs w:val="24"/>
        </w:rPr>
        <w:t>CONDIÇÕES PARA ASSINATURA E EXECUÇÃO DA ATA</w:t>
      </w:r>
      <w:r w:rsidR="008E0091" w:rsidRPr="008700B7">
        <w:rPr>
          <w:b/>
          <w:szCs w:val="24"/>
        </w:rPr>
        <w:t xml:space="preserve"> </w:t>
      </w:r>
    </w:p>
    <w:p w:rsidR="008E0091" w:rsidRPr="008700B7" w:rsidRDefault="003D2804" w:rsidP="00313492">
      <w:pPr>
        <w:pStyle w:val="Corpodetexto"/>
        <w:rPr>
          <w:b/>
          <w:sz w:val="24"/>
          <w:szCs w:val="24"/>
        </w:rPr>
      </w:pPr>
      <w:r w:rsidRPr="008700B7">
        <w:rPr>
          <w:b/>
          <w:sz w:val="24"/>
          <w:szCs w:val="24"/>
        </w:rPr>
        <w:t>1</w:t>
      </w:r>
      <w:r w:rsidR="00EF4EE6" w:rsidRPr="008700B7">
        <w:rPr>
          <w:b/>
          <w:sz w:val="24"/>
          <w:szCs w:val="24"/>
        </w:rPr>
        <w:t>1</w:t>
      </w:r>
      <w:r w:rsidR="008E0091" w:rsidRPr="008700B7">
        <w:rPr>
          <w:b/>
          <w:sz w:val="24"/>
          <w:szCs w:val="24"/>
        </w:rPr>
        <w:t xml:space="preserve">.1. </w:t>
      </w:r>
      <w:r w:rsidR="008E0091" w:rsidRPr="008700B7">
        <w:rPr>
          <w:bCs/>
          <w:sz w:val="24"/>
          <w:szCs w:val="24"/>
        </w:rPr>
        <w:t xml:space="preserve">Homologado o certame e adjudicado o objeto da licitação à empresa vencedora, essa deverá dentro do </w:t>
      </w:r>
      <w:r w:rsidR="008E0091" w:rsidRPr="008700B7">
        <w:rPr>
          <w:sz w:val="24"/>
          <w:szCs w:val="24"/>
        </w:rPr>
        <w:t xml:space="preserve">prazo máximo de </w:t>
      </w:r>
      <w:r w:rsidR="008E0091" w:rsidRPr="008700B7">
        <w:rPr>
          <w:b/>
          <w:sz w:val="24"/>
          <w:szCs w:val="24"/>
        </w:rPr>
        <w:t>05 (cinco) dias</w:t>
      </w:r>
      <w:r w:rsidR="008E0091" w:rsidRPr="008700B7">
        <w:rPr>
          <w:sz w:val="24"/>
          <w:szCs w:val="24"/>
        </w:rPr>
        <w:t xml:space="preserve"> assinar a Ata de Registro de Preço após a convocação realizada pelo </w:t>
      </w:r>
      <w:r w:rsidR="008E0091" w:rsidRPr="008700B7">
        <w:rPr>
          <w:b/>
          <w:sz w:val="24"/>
          <w:szCs w:val="24"/>
        </w:rPr>
        <w:t>Município.</w:t>
      </w:r>
    </w:p>
    <w:p w:rsidR="008E0091" w:rsidRPr="008700B7" w:rsidRDefault="008E0091" w:rsidP="00313492">
      <w:pPr>
        <w:pStyle w:val="Corpodetexto"/>
        <w:rPr>
          <w:b/>
          <w:sz w:val="24"/>
          <w:szCs w:val="24"/>
        </w:rPr>
      </w:pPr>
    </w:p>
    <w:p w:rsidR="008E0091" w:rsidRPr="008700B7" w:rsidRDefault="003D2804" w:rsidP="00313492">
      <w:pPr>
        <w:pStyle w:val="Corpodetexto"/>
        <w:rPr>
          <w:b/>
          <w:sz w:val="24"/>
          <w:szCs w:val="24"/>
        </w:rPr>
      </w:pPr>
      <w:r w:rsidRPr="008700B7">
        <w:rPr>
          <w:b/>
          <w:sz w:val="24"/>
          <w:szCs w:val="24"/>
        </w:rPr>
        <w:t>12</w:t>
      </w:r>
      <w:r w:rsidR="008E0091" w:rsidRPr="008700B7">
        <w:rPr>
          <w:b/>
          <w:sz w:val="24"/>
          <w:szCs w:val="24"/>
        </w:rPr>
        <w:t xml:space="preserve">. DO PRAZO DE ENTREGA, DE GARANTIA E DE SUBSTITUIÇÃO DOS </w:t>
      </w:r>
      <w:proofErr w:type="gramStart"/>
      <w:r w:rsidR="008E0091" w:rsidRPr="008700B7">
        <w:rPr>
          <w:b/>
          <w:sz w:val="24"/>
          <w:szCs w:val="24"/>
        </w:rPr>
        <w:t>MATERIAIS</w:t>
      </w:r>
      <w:proofErr w:type="gramEnd"/>
    </w:p>
    <w:p w:rsidR="008E0091" w:rsidRPr="008700B7" w:rsidRDefault="003D2804" w:rsidP="00313492">
      <w:pPr>
        <w:pStyle w:val="Corpodetexto"/>
        <w:rPr>
          <w:b/>
          <w:sz w:val="24"/>
          <w:szCs w:val="24"/>
        </w:rPr>
      </w:pPr>
      <w:r w:rsidRPr="008700B7">
        <w:rPr>
          <w:b/>
          <w:sz w:val="24"/>
          <w:szCs w:val="24"/>
        </w:rPr>
        <w:t>12</w:t>
      </w:r>
      <w:r w:rsidR="00F674AA" w:rsidRPr="008700B7">
        <w:rPr>
          <w:b/>
          <w:sz w:val="24"/>
          <w:szCs w:val="24"/>
        </w:rPr>
        <w:t>.</w:t>
      </w:r>
      <w:r w:rsidR="008E0091" w:rsidRPr="008700B7">
        <w:rPr>
          <w:b/>
          <w:sz w:val="24"/>
          <w:szCs w:val="24"/>
        </w:rPr>
        <w:t>1. PRAZO DE ENTREGA</w:t>
      </w:r>
    </w:p>
    <w:p w:rsidR="008E0091" w:rsidRPr="008700B7" w:rsidRDefault="003D2804" w:rsidP="00313492">
      <w:pPr>
        <w:pStyle w:val="Corpodetexto"/>
        <w:rPr>
          <w:sz w:val="24"/>
          <w:szCs w:val="24"/>
        </w:rPr>
      </w:pPr>
      <w:r w:rsidRPr="008700B7">
        <w:rPr>
          <w:b/>
          <w:sz w:val="24"/>
          <w:szCs w:val="24"/>
        </w:rPr>
        <w:t>12.2</w:t>
      </w:r>
      <w:r w:rsidR="008E0091" w:rsidRPr="008700B7">
        <w:rPr>
          <w:b/>
          <w:sz w:val="24"/>
          <w:szCs w:val="24"/>
        </w:rPr>
        <w:t xml:space="preserve">.1. </w:t>
      </w:r>
      <w:r w:rsidR="008E0091" w:rsidRPr="008700B7">
        <w:rPr>
          <w:sz w:val="24"/>
          <w:szCs w:val="24"/>
        </w:rPr>
        <w:t xml:space="preserve">O prazo de entrega dos materiais é de no máximo </w:t>
      </w:r>
      <w:r w:rsidR="008E0091" w:rsidRPr="008700B7">
        <w:rPr>
          <w:b/>
          <w:bCs/>
          <w:sz w:val="24"/>
          <w:szCs w:val="24"/>
        </w:rPr>
        <w:t>0</w:t>
      </w:r>
      <w:r w:rsidR="003C027F" w:rsidRPr="008700B7">
        <w:rPr>
          <w:b/>
          <w:bCs/>
          <w:sz w:val="24"/>
          <w:szCs w:val="24"/>
        </w:rPr>
        <w:t>2</w:t>
      </w:r>
      <w:r w:rsidR="008E0091" w:rsidRPr="008700B7">
        <w:rPr>
          <w:b/>
          <w:sz w:val="24"/>
          <w:szCs w:val="24"/>
        </w:rPr>
        <w:t xml:space="preserve"> (</w:t>
      </w:r>
      <w:r w:rsidR="003C027F" w:rsidRPr="008700B7">
        <w:rPr>
          <w:b/>
          <w:sz w:val="24"/>
          <w:szCs w:val="24"/>
        </w:rPr>
        <w:t>dois</w:t>
      </w:r>
      <w:r w:rsidR="008E0091" w:rsidRPr="008700B7">
        <w:rPr>
          <w:b/>
          <w:sz w:val="24"/>
          <w:szCs w:val="24"/>
        </w:rPr>
        <w:t>) dias úteis,</w:t>
      </w:r>
      <w:r w:rsidR="008E0091" w:rsidRPr="008700B7">
        <w:rPr>
          <w:sz w:val="24"/>
          <w:szCs w:val="24"/>
        </w:rPr>
        <w:t xml:space="preserve"> contados a partir da data de retirada da Nota de Empenho.</w:t>
      </w:r>
    </w:p>
    <w:p w:rsidR="008E0091" w:rsidRPr="008700B7" w:rsidRDefault="003D2804" w:rsidP="00313492">
      <w:pPr>
        <w:pStyle w:val="Corpodetexto"/>
        <w:rPr>
          <w:sz w:val="24"/>
          <w:szCs w:val="24"/>
        </w:rPr>
      </w:pPr>
      <w:r w:rsidRPr="008700B7">
        <w:rPr>
          <w:b/>
          <w:sz w:val="24"/>
          <w:szCs w:val="24"/>
        </w:rPr>
        <w:t>12</w:t>
      </w:r>
      <w:r w:rsidR="008E0091" w:rsidRPr="008700B7">
        <w:rPr>
          <w:b/>
          <w:sz w:val="24"/>
          <w:szCs w:val="24"/>
        </w:rPr>
        <w:t>.2</w:t>
      </w:r>
      <w:r w:rsidR="008E0091" w:rsidRPr="008700B7">
        <w:rPr>
          <w:sz w:val="24"/>
          <w:szCs w:val="24"/>
        </w:rPr>
        <w:t>.</w:t>
      </w:r>
      <w:r w:rsidRPr="008700B7">
        <w:rPr>
          <w:sz w:val="24"/>
          <w:szCs w:val="24"/>
        </w:rPr>
        <w:t>2</w:t>
      </w:r>
      <w:r w:rsidR="008E0091" w:rsidRPr="008700B7">
        <w:rPr>
          <w:sz w:val="24"/>
          <w:szCs w:val="24"/>
        </w:rPr>
        <w:t xml:space="preserve"> Por prazo de entrega entende-se o prazo considerado até que os materiais sejam descarregados e recebidos no local de entrega fixado pelo CONTRATANTE.</w:t>
      </w:r>
    </w:p>
    <w:p w:rsidR="00A80365" w:rsidRPr="008700B7" w:rsidRDefault="003D2804" w:rsidP="00313492">
      <w:pPr>
        <w:pStyle w:val="Corpodetexto"/>
        <w:rPr>
          <w:sz w:val="24"/>
          <w:szCs w:val="24"/>
        </w:rPr>
      </w:pPr>
      <w:r w:rsidRPr="008700B7">
        <w:rPr>
          <w:b/>
          <w:sz w:val="24"/>
          <w:szCs w:val="24"/>
        </w:rPr>
        <w:t>12</w:t>
      </w:r>
      <w:r w:rsidR="008E0091" w:rsidRPr="008700B7">
        <w:rPr>
          <w:b/>
          <w:sz w:val="24"/>
          <w:szCs w:val="24"/>
        </w:rPr>
        <w:t>.3</w:t>
      </w:r>
      <w:r w:rsidR="008E0091" w:rsidRPr="008700B7">
        <w:rPr>
          <w:sz w:val="24"/>
          <w:szCs w:val="24"/>
        </w:rPr>
        <w:t>.</w:t>
      </w:r>
      <w:r w:rsidRPr="008700B7">
        <w:rPr>
          <w:sz w:val="24"/>
          <w:szCs w:val="24"/>
        </w:rPr>
        <w:t>3</w:t>
      </w:r>
      <w:r w:rsidR="008E0091" w:rsidRPr="008700B7">
        <w:rPr>
          <w:sz w:val="24"/>
          <w:szCs w:val="24"/>
        </w:rPr>
        <w:t xml:space="preserve"> Qualquer alteração do prazo de entrega dependerá de prévia e expressa aprovação, por escrito, do CONTRATANTE.</w:t>
      </w:r>
    </w:p>
    <w:p w:rsidR="003B0947" w:rsidRPr="008700B7" w:rsidRDefault="003B0947" w:rsidP="00313492">
      <w:pPr>
        <w:pStyle w:val="Corpodetexto"/>
        <w:rPr>
          <w:sz w:val="24"/>
          <w:szCs w:val="24"/>
        </w:rPr>
      </w:pPr>
    </w:p>
    <w:p w:rsidR="008E0091" w:rsidRPr="008700B7" w:rsidRDefault="003D2804" w:rsidP="00313492">
      <w:pPr>
        <w:pStyle w:val="Corpodetexto"/>
        <w:rPr>
          <w:b/>
          <w:sz w:val="24"/>
          <w:szCs w:val="24"/>
        </w:rPr>
      </w:pPr>
      <w:r w:rsidRPr="008700B7">
        <w:rPr>
          <w:b/>
          <w:sz w:val="24"/>
          <w:szCs w:val="24"/>
        </w:rPr>
        <w:t>12</w:t>
      </w:r>
      <w:r w:rsidR="008E0091" w:rsidRPr="008700B7">
        <w:rPr>
          <w:b/>
          <w:sz w:val="24"/>
          <w:szCs w:val="24"/>
        </w:rPr>
        <w:t>.2. DO PRAZO DE GARANTIA</w:t>
      </w:r>
    </w:p>
    <w:p w:rsidR="00A80365" w:rsidRPr="008700B7" w:rsidRDefault="003D2804" w:rsidP="00313492">
      <w:pPr>
        <w:pStyle w:val="Corpodetexto"/>
        <w:rPr>
          <w:sz w:val="24"/>
          <w:szCs w:val="24"/>
        </w:rPr>
      </w:pPr>
      <w:r w:rsidRPr="008700B7">
        <w:rPr>
          <w:b/>
          <w:sz w:val="24"/>
          <w:szCs w:val="24"/>
        </w:rPr>
        <w:t>12</w:t>
      </w:r>
      <w:r w:rsidR="008E0091" w:rsidRPr="008700B7">
        <w:rPr>
          <w:b/>
          <w:sz w:val="24"/>
          <w:szCs w:val="24"/>
        </w:rPr>
        <w:t>.2.1</w:t>
      </w:r>
      <w:r w:rsidR="008E0091" w:rsidRPr="008700B7">
        <w:rPr>
          <w:sz w:val="24"/>
          <w:szCs w:val="24"/>
        </w:rPr>
        <w:t xml:space="preserve">. O prazo de garantia dos materiais, objeto deste contrato, é de </w:t>
      </w:r>
      <w:r w:rsidR="008E0091" w:rsidRPr="008700B7">
        <w:rPr>
          <w:b/>
          <w:sz w:val="24"/>
          <w:szCs w:val="24"/>
        </w:rPr>
        <w:t>12 (doze) meses</w:t>
      </w:r>
      <w:r w:rsidR="008E0091" w:rsidRPr="008700B7">
        <w:rPr>
          <w:sz w:val="24"/>
          <w:szCs w:val="24"/>
        </w:rPr>
        <w:t>, contados a partir do recebimento e atestação definitiva dos materiais pelo CONTRATANTE.</w:t>
      </w:r>
    </w:p>
    <w:p w:rsidR="003B0947" w:rsidRPr="008700B7" w:rsidRDefault="003B0947" w:rsidP="00313492">
      <w:pPr>
        <w:pStyle w:val="Corpodetexto"/>
        <w:rPr>
          <w:sz w:val="24"/>
          <w:szCs w:val="24"/>
        </w:rPr>
      </w:pPr>
    </w:p>
    <w:p w:rsidR="008E0091" w:rsidRPr="008700B7" w:rsidRDefault="003D2804" w:rsidP="00313492">
      <w:pPr>
        <w:pStyle w:val="Corpodetexto"/>
        <w:rPr>
          <w:b/>
          <w:sz w:val="24"/>
          <w:szCs w:val="24"/>
        </w:rPr>
      </w:pPr>
      <w:r w:rsidRPr="008700B7">
        <w:rPr>
          <w:b/>
          <w:sz w:val="24"/>
          <w:szCs w:val="24"/>
        </w:rPr>
        <w:t>12</w:t>
      </w:r>
      <w:r w:rsidR="008E0091" w:rsidRPr="008700B7">
        <w:rPr>
          <w:b/>
          <w:sz w:val="24"/>
          <w:szCs w:val="24"/>
        </w:rPr>
        <w:t>.3. DO PRAZO DE SUBSTITUIÇÃO DOS MATERIAIS</w:t>
      </w:r>
    </w:p>
    <w:p w:rsidR="008E0091" w:rsidRPr="008700B7" w:rsidRDefault="003D2804" w:rsidP="00313492">
      <w:pPr>
        <w:pStyle w:val="Corpodetexto"/>
        <w:rPr>
          <w:sz w:val="24"/>
          <w:szCs w:val="24"/>
        </w:rPr>
      </w:pPr>
      <w:r w:rsidRPr="008700B7">
        <w:rPr>
          <w:b/>
          <w:sz w:val="24"/>
          <w:szCs w:val="24"/>
        </w:rPr>
        <w:lastRenderedPageBreak/>
        <w:t>12</w:t>
      </w:r>
      <w:r w:rsidR="008E0091" w:rsidRPr="008700B7">
        <w:rPr>
          <w:b/>
          <w:sz w:val="24"/>
          <w:szCs w:val="24"/>
        </w:rPr>
        <w:t xml:space="preserve">.3.1. </w:t>
      </w:r>
      <w:r w:rsidR="008E0091" w:rsidRPr="008700B7">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3C027F" w:rsidRPr="008700B7">
        <w:rPr>
          <w:sz w:val="24"/>
          <w:szCs w:val="24"/>
        </w:rPr>
        <w:t>v</w:t>
      </w:r>
      <w:r w:rsidR="008E0091" w:rsidRPr="008700B7">
        <w:rPr>
          <w:sz w:val="24"/>
          <w:szCs w:val="24"/>
        </w:rPr>
        <w:t xml:space="preserve">encida, e outras não conformidades é de </w:t>
      </w:r>
      <w:r w:rsidR="004B5E55" w:rsidRPr="008700B7">
        <w:rPr>
          <w:b/>
          <w:sz w:val="24"/>
          <w:szCs w:val="24"/>
        </w:rPr>
        <w:t>01</w:t>
      </w:r>
      <w:r w:rsidR="008E0091" w:rsidRPr="008700B7">
        <w:rPr>
          <w:b/>
          <w:sz w:val="24"/>
          <w:szCs w:val="24"/>
        </w:rPr>
        <w:t xml:space="preserve"> (</w:t>
      </w:r>
      <w:r w:rsidR="004B5E55" w:rsidRPr="008700B7">
        <w:rPr>
          <w:b/>
          <w:sz w:val="24"/>
          <w:szCs w:val="24"/>
        </w:rPr>
        <w:t>um</w:t>
      </w:r>
      <w:r w:rsidR="008E0091" w:rsidRPr="008700B7">
        <w:rPr>
          <w:b/>
          <w:sz w:val="24"/>
          <w:szCs w:val="24"/>
        </w:rPr>
        <w:t>) dia úti</w:t>
      </w:r>
      <w:r w:rsidR="004B5E55" w:rsidRPr="008700B7">
        <w:rPr>
          <w:b/>
          <w:sz w:val="24"/>
          <w:szCs w:val="24"/>
        </w:rPr>
        <w:t>l</w:t>
      </w:r>
      <w:r w:rsidR="008E0091" w:rsidRPr="008700B7">
        <w:rPr>
          <w:b/>
          <w:sz w:val="24"/>
          <w:szCs w:val="24"/>
        </w:rPr>
        <w:t>,</w:t>
      </w:r>
      <w:r w:rsidR="008E0091" w:rsidRPr="008700B7">
        <w:rPr>
          <w:sz w:val="24"/>
          <w:szCs w:val="24"/>
        </w:rPr>
        <w:t xml:space="preserve"> a partir da data da comunicação pelo CONTRATANTE.</w:t>
      </w:r>
    </w:p>
    <w:p w:rsidR="00E46B1E" w:rsidRPr="008700B7" w:rsidRDefault="00E46B1E" w:rsidP="00313492">
      <w:pPr>
        <w:pStyle w:val="Corpodetexto"/>
        <w:rPr>
          <w:sz w:val="24"/>
          <w:szCs w:val="24"/>
        </w:rPr>
      </w:pPr>
    </w:p>
    <w:p w:rsidR="00E46B1E" w:rsidRPr="008700B7" w:rsidRDefault="003D2804" w:rsidP="00313492">
      <w:pPr>
        <w:jc w:val="both"/>
        <w:rPr>
          <w:b/>
          <w:szCs w:val="24"/>
        </w:rPr>
      </w:pPr>
      <w:r w:rsidRPr="008700B7">
        <w:rPr>
          <w:b/>
          <w:szCs w:val="24"/>
        </w:rPr>
        <w:t>12</w:t>
      </w:r>
      <w:r w:rsidR="00E46B1E" w:rsidRPr="008700B7">
        <w:rPr>
          <w:b/>
          <w:szCs w:val="24"/>
        </w:rPr>
        <w:t>.4. PRAZO DA ATA</w:t>
      </w:r>
    </w:p>
    <w:p w:rsidR="004B5E55" w:rsidRPr="008700B7" w:rsidRDefault="003D2804" w:rsidP="00313492">
      <w:pPr>
        <w:jc w:val="both"/>
        <w:rPr>
          <w:szCs w:val="24"/>
        </w:rPr>
      </w:pPr>
      <w:r w:rsidRPr="008700B7">
        <w:rPr>
          <w:b/>
          <w:szCs w:val="24"/>
        </w:rPr>
        <w:t>12</w:t>
      </w:r>
      <w:r w:rsidR="00E46B1E" w:rsidRPr="008700B7">
        <w:rPr>
          <w:b/>
          <w:szCs w:val="24"/>
        </w:rPr>
        <w:t>.4.1.</w:t>
      </w:r>
      <w:r w:rsidR="00E46B1E" w:rsidRPr="008700B7">
        <w:rPr>
          <w:szCs w:val="24"/>
        </w:rPr>
        <w:t xml:space="preserve"> O prazo da Ata do Registro de Preços terá validade de </w:t>
      </w:r>
      <w:r w:rsidR="002C4E39" w:rsidRPr="008700B7">
        <w:rPr>
          <w:b/>
          <w:szCs w:val="24"/>
        </w:rPr>
        <w:t>12(doze</w:t>
      </w:r>
      <w:proofErr w:type="gramStart"/>
      <w:r w:rsidR="002C4E39" w:rsidRPr="008700B7">
        <w:rPr>
          <w:b/>
          <w:szCs w:val="24"/>
        </w:rPr>
        <w:t>)</w:t>
      </w:r>
      <w:r w:rsidR="00E46B1E" w:rsidRPr="008700B7">
        <w:rPr>
          <w:b/>
          <w:szCs w:val="24"/>
        </w:rPr>
        <w:t>meses</w:t>
      </w:r>
      <w:proofErr w:type="gramEnd"/>
      <w:r w:rsidR="00E46B1E" w:rsidRPr="008700B7">
        <w:rPr>
          <w:szCs w:val="24"/>
        </w:rPr>
        <w:t>. A contar data da assinatura da Ata de Registro de Preços, observada a necessária publicação, prorrogável na forma da lei, mediante justificativa por escrito e previamente autorizada pela autoridade competente.</w:t>
      </w:r>
    </w:p>
    <w:p w:rsidR="00E46B1E" w:rsidRPr="008700B7" w:rsidRDefault="00E46B1E" w:rsidP="00313492">
      <w:pPr>
        <w:jc w:val="both"/>
        <w:rPr>
          <w:szCs w:val="24"/>
        </w:rPr>
      </w:pPr>
    </w:p>
    <w:p w:rsidR="00F674AA" w:rsidRPr="008700B7" w:rsidRDefault="00677A69" w:rsidP="00313492">
      <w:pPr>
        <w:autoSpaceDE w:val="0"/>
        <w:autoSpaceDN w:val="0"/>
        <w:adjustRightInd w:val="0"/>
        <w:jc w:val="both"/>
        <w:rPr>
          <w:b/>
          <w:szCs w:val="24"/>
        </w:rPr>
      </w:pPr>
      <w:r w:rsidRPr="008700B7">
        <w:rPr>
          <w:b/>
          <w:szCs w:val="24"/>
        </w:rPr>
        <w:t>13</w:t>
      </w:r>
      <w:r w:rsidR="008E0091" w:rsidRPr="008700B7">
        <w:rPr>
          <w:b/>
          <w:szCs w:val="24"/>
        </w:rPr>
        <w:t xml:space="preserve">. DAS OBRIGAÇÕES DA CONTRATADA </w:t>
      </w:r>
    </w:p>
    <w:p w:rsidR="00D23296" w:rsidRPr="008700B7" w:rsidRDefault="008E0091" w:rsidP="00313492">
      <w:pPr>
        <w:autoSpaceDE w:val="0"/>
        <w:autoSpaceDN w:val="0"/>
        <w:adjustRightInd w:val="0"/>
        <w:jc w:val="both"/>
        <w:rPr>
          <w:b/>
          <w:szCs w:val="24"/>
        </w:rPr>
      </w:pPr>
      <w:r w:rsidRPr="008700B7">
        <w:rPr>
          <w:b/>
          <w:szCs w:val="24"/>
        </w:rPr>
        <w:t xml:space="preserve"> </w:t>
      </w:r>
      <w:r w:rsidR="00677A69" w:rsidRPr="008700B7">
        <w:rPr>
          <w:b/>
          <w:szCs w:val="24"/>
        </w:rPr>
        <w:t>13</w:t>
      </w:r>
      <w:r w:rsidR="00D23296" w:rsidRPr="008700B7">
        <w:rPr>
          <w:b/>
          <w:szCs w:val="24"/>
        </w:rPr>
        <w:t xml:space="preserve">.1. </w:t>
      </w:r>
      <w:r w:rsidR="00D23296" w:rsidRPr="008700B7">
        <w:rPr>
          <w:szCs w:val="24"/>
        </w:rPr>
        <w:t>Fornecer na quantidade requisitada rigorosamente conforme as especificações contidas n</w:t>
      </w:r>
      <w:r w:rsidR="00CD5CAA" w:rsidRPr="008700B7">
        <w:rPr>
          <w:szCs w:val="24"/>
        </w:rPr>
        <w:t xml:space="preserve">o Termo de Referência, </w:t>
      </w:r>
      <w:r w:rsidR="00D23296" w:rsidRPr="008700B7">
        <w:rPr>
          <w:szCs w:val="24"/>
        </w:rPr>
        <w:t xml:space="preserve">a serem </w:t>
      </w:r>
      <w:r w:rsidR="00CD5CAA" w:rsidRPr="008700B7">
        <w:rPr>
          <w:szCs w:val="24"/>
        </w:rPr>
        <w:t>averiguadas</w:t>
      </w:r>
      <w:r w:rsidR="00D23296" w:rsidRPr="008700B7">
        <w:rPr>
          <w:szCs w:val="24"/>
        </w:rPr>
        <w:t xml:space="preserve"> p</w:t>
      </w:r>
      <w:r w:rsidR="00CD5CAA" w:rsidRPr="008700B7">
        <w:rPr>
          <w:szCs w:val="24"/>
        </w:rPr>
        <w:t xml:space="preserve">elos servidores que </w:t>
      </w:r>
      <w:r w:rsidR="00D23296" w:rsidRPr="008700B7">
        <w:rPr>
          <w:szCs w:val="24"/>
        </w:rPr>
        <w:t>atestar</w:t>
      </w:r>
      <w:r w:rsidR="00CD5CAA" w:rsidRPr="008700B7">
        <w:rPr>
          <w:szCs w:val="24"/>
        </w:rPr>
        <w:t>em</w:t>
      </w:r>
      <w:r w:rsidR="00D23296" w:rsidRPr="008700B7">
        <w:rPr>
          <w:szCs w:val="24"/>
        </w:rPr>
        <w:t xml:space="preserve"> o recebimento e quando autorizado pelo CONTRATANTE através do </w:t>
      </w:r>
      <w:r w:rsidR="00D23296" w:rsidRPr="008700B7">
        <w:rPr>
          <w:b/>
          <w:szCs w:val="24"/>
        </w:rPr>
        <w:t>Órgão Gerenciador</w:t>
      </w:r>
      <w:r w:rsidR="00D23296" w:rsidRPr="008700B7">
        <w:rPr>
          <w:szCs w:val="24"/>
        </w:rPr>
        <w:t>;</w:t>
      </w:r>
    </w:p>
    <w:p w:rsidR="00D23296" w:rsidRPr="008700B7" w:rsidRDefault="00677A69" w:rsidP="00313492">
      <w:pPr>
        <w:autoSpaceDE w:val="0"/>
        <w:autoSpaceDN w:val="0"/>
        <w:adjustRightInd w:val="0"/>
        <w:jc w:val="both"/>
        <w:rPr>
          <w:b/>
          <w:szCs w:val="24"/>
        </w:rPr>
      </w:pPr>
      <w:r w:rsidRPr="008700B7">
        <w:rPr>
          <w:b/>
          <w:szCs w:val="24"/>
        </w:rPr>
        <w:t>13</w:t>
      </w:r>
      <w:r w:rsidR="00D23296" w:rsidRPr="008700B7">
        <w:rPr>
          <w:b/>
          <w:szCs w:val="24"/>
        </w:rPr>
        <w:t>.2.</w:t>
      </w:r>
      <w:r w:rsidR="00D23296" w:rsidRPr="008700B7">
        <w:rPr>
          <w:szCs w:val="24"/>
        </w:rPr>
        <w:t xml:space="preserve"> Manter, durante toda a execução do objeto, em compatibilidade com as obrigações por ela assumidas, todas as condições de habilitação e qualificação exigidas, conforme determina o </w:t>
      </w:r>
      <w:r w:rsidR="00D23296" w:rsidRPr="008700B7">
        <w:rPr>
          <w:b/>
          <w:szCs w:val="24"/>
        </w:rPr>
        <w:t>artigo 55, XIII da Lei Federal nº 8.666/93;</w:t>
      </w:r>
    </w:p>
    <w:p w:rsidR="00D23296" w:rsidRPr="008700B7" w:rsidRDefault="00677A69" w:rsidP="00313492">
      <w:pPr>
        <w:autoSpaceDE w:val="0"/>
        <w:autoSpaceDN w:val="0"/>
        <w:adjustRightInd w:val="0"/>
        <w:jc w:val="both"/>
        <w:rPr>
          <w:szCs w:val="24"/>
        </w:rPr>
      </w:pPr>
      <w:r w:rsidRPr="008700B7">
        <w:rPr>
          <w:b/>
          <w:szCs w:val="24"/>
        </w:rPr>
        <w:t>13</w:t>
      </w:r>
      <w:r w:rsidR="00D23296" w:rsidRPr="008700B7">
        <w:rPr>
          <w:b/>
          <w:szCs w:val="24"/>
        </w:rPr>
        <w:t xml:space="preserve">.3. </w:t>
      </w:r>
      <w:r w:rsidR="00D23296" w:rsidRPr="008700B7">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8700B7" w:rsidRDefault="00677A69" w:rsidP="00313492">
      <w:pPr>
        <w:autoSpaceDE w:val="0"/>
        <w:autoSpaceDN w:val="0"/>
        <w:adjustRightInd w:val="0"/>
        <w:jc w:val="both"/>
        <w:rPr>
          <w:szCs w:val="24"/>
        </w:rPr>
      </w:pPr>
      <w:r w:rsidRPr="008700B7">
        <w:rPr>
          <w:b/>
          <w:szCs w:val="24"/>
        </w:rPr>
        <w:t>13</w:t>
      </w:r>
      <w:r w:rsidR="00D23296" w:rsidRPr="008700B7">
        <w:rPr>
          <w:b/>
          <w:szCs w:val="24"/>
        </w:rPr>
        <w:t>.4.</w:t>
      </w:r>
      <w:r w:rsidR="00D23296" w:rsidRPr="008700B7">
        <w:rPr>
          <w:szCs w:val="24"/>
        </w:rPr>
        <w:t xml:space="preserve"> Que o material constante na Ata seja entregue e descarregado de acordo com o endereço indicado pelo Órgão Gerenciador.</w:t>
      </w:r>
    </w:p>
    <w:p w:rsidR="008E0091" w:rsidRPr="008700B7" w:rsidRDefault="004B5E55" w:rsidP="00313492">
      <w:pPr>
        <w:autoSpaceDE w:val="0"/>
        <w:autoSpaceDN w:val="0"/>
        <w:adjustRightInd w:val="0"/>
        <w:jc w:val="both"/>
        <w:rPr>
          <w:szCs w:val="24"/>
        </w:rPr>
      </w:pPr>
      <w:r w:rsidRPr="008700B7">
        <w:rPr>
          <w:b/>
          <w:bCs/>
          <w:szCs w:val="24"/>
        </w:rPr>
        <w:t>13.5.</w:t>
      </w:r>
      <w:r w:rsidRPr="008700B7">
        <w:rPr>
          <w:szCs w:val="24"/>
        </w:rPr>
        <w:t xml:space="preserve"> Que todo o material fornecido seja de primeira linha. </w:t>
      </w:r>
    </w:p>
    <w:p w:rsidR="003C027F" w:rsidRPr="008700B7" w:rsidRDefault="00CD5CAA" w:rsidP="00313492">
      <w:pPr>
        <w:autoSpaceDE w:val="0"/>
        <w:autoSpaceDN w:val="0"/>
        <w:adjustRightInd w:val="0"/>
        <w:jc w:val="both"/>
        <w:rPr>
          <w:szCs w:val="24"/>
        </w:rPr>
      </w:pPr>
      <w:r w:rsidRPr="008700B7">
        <w:rPr>
          <w:b/>
          <w:bCs/>
          <w:szCs w:val="24"/>
        </w:rPr>
        <w:t xml:space="preserve">13.6. </w:t>
      </w:r>
      <w:r w:rsidRPr="008700B7">
        <w:rPr>
          <w:szCs w:val="24"/>
        </w:rPr>
        <w:t xml:space="preserve">Impedir que terceiros estranhos ao contrato </w:t>
      </w:r>
      <w:proofErr w:type="gramStart"/>
      <w:r w:rsidRPr="008700B7">
        <w:rPr>
          <w:szCs w:val="24"/>
        </w:rPr>
        <w:t>forneçam</w:t>
      </w:r>
      <w:proofErr w:type="gramEnd"/>
      <w:r w:rsidRPr="008700B7">
        <w:rPr>
          <w:szCs w:val="24"/>
        </w:rPr>
        <w:t xml:space="preserve"> o objeto licitado, executem a obra ou prestem os serviços, ressalvados os casos de subcontratação admitidos no ato convocatório e no contrato</w:t>
      </w:r>
      <w:r w:rsidR="003C027F" w:rsidRPr="008700B7">
        <w:rPr>
          <w:szCs w:val="24"/>
        </w:rPr>
        <w:t>.</w:t>
      </w:r>
    </w:p>
    <w:p w:rsidR="003C027F" w:rsidRPr="008700B7" w:rsidRDefault="003C027F" w:rsidP="00313492">
      <w:pPr>
        <w:autoSpaceDE w:val="0"/>
        <w:autoSpaceDN w:val="0"/>
        <w:adjustRightInd w:val="0"/>
        <w:jc w:val="both"/>
        <w:rPr>
          <w:szCs w:val="24"/>
        </w:rPr>
      </w:pPr>
      <w:r w:rsidRPr="008700B7">
        <w:rPr>
          <w:szCs w:val="24"/>
        </w:rPr>
        <w:t xml:space="preserve">13.6. Comunicar a CONTRATANTE toda e qualquer alteração em sua habilitação, que venha a influenciar na execução do contrato, decorrente deste SRP. </w:t>
      </w:r>
    </w:p>
    <w:p w:rsidR="00CD5CAA" w:rsidRPr="008700B7" w:rsidRDefault="00CD5CAA" w:rsidP="00313492">
      <w:pPr>
        <w:autoSpaceDE w:val="0"/>
        <w:autoSpaceDN w:val="0"/>
        <w:adjustRightInd w:val="0"/>
        <w:jc w:val="both"/>
        <w:rPr>
          <w:szCs w:val="24"/>
        </w:rPr>
      </w:pPr>
    </w:p>
    <w:p w:rsidR="008E0091" w:rsidRPr="008700B7" w:rsidRDefault="00677A69" w:rsidP="00313492">
      <w:pPr>
        <w:jc w:val="both"/>
        <w:rPr>
          <w:b/>
          <w:szCs w:val="24"/>
        </w:rPr>
      </w:pPr>
      <w:r w:rsidRPr="008700B7">
        <w:rPr>
          <w:b/>
          <w:szCs w:val="24"/>
        </w:rPr>
        <w:t>14</w:t>
      </w:r>
      <w:r w:rsidR="008E0091" w:rsidRPr="008700B7">
        <w:rPr>
          <w:b/>
          <w:szCs w:val="24"/>
        </w:rPr>
        <w:t>. DAS OBRIGAÇÕES DO CONTRATANTE</w:t>
      </w:r>
    </w:p>
    <w:p w:rsidR="008E0091" w:rsidRPr="008700B7" w:rsidRDefault="00677A69" w:rsidP="00313492">
      <w:pPr>
        <w:jc w:val="both"/>
        <w:rPr>
          <w:szCs w:val="24"/>
        </w:rPr>
      </w:pPr>
      <w:r w:rsidRPr="008700B7">
        <w:rPr>
          <w:b/>
          <w:szCs w:val="24"/>
        </w:rPr>
        <w:t>14</w:t>
      </w:r>
      <w:r w:rsidR="008E0091" w:rsidRPr="008700B7">
        <w:rPr>
          <w:b/>
          <w:szCs w:val="24"/>
        </w:rPr>
        <w:t>.1</w:t>
      </w:r>
      <w:r w:rsidR="008E0091" w:rsidRPr="008700B7">
        <w:rPr>
          <w:szCs w:val="24"/>
        </w:rPr>
        <w:t xml:space="preserve">. Pagar pontualmente pelo </w:t>
      </w:r>
      <w:r w:rsidR="008E0091" w:rsidRPr="008700B7">
        <w:rPr>
          <w:b/>
          <w:szCs w:val="24"/>
        </w:rPr>
        <w:t>objeto</w:t>
      </w:r>
      <w:r w:rsidR="008E0091" w:rsidRPr="008700B7">
        <w:rPr>
          <w:szCs w:val="24"/>
        </w:rPr>
        <w:t>;</w:t>
      </w:r>
    </w:p>
    <w:p w:rsidR="008E0091" w:rsidRPr="008700B7" w:rsidRDefault="00677A69" w:rsidP="00313492">
      <w:pPr>
        <w:jc w:val="both"/>
        <w:rPr>
          <w:szCs w:val="24"/>
        </w:rPr>
      </w:pPr>
      <w:r w:rsidRPr="008700B7">
        <w:rPr>
          <w:b/>
          <w:szCs w:val="24"/>
        </w:rPr>
        <w:t>14</w:t>
      </w:r>
      <w:r w:rsidR="008E0091" w:rsidRPr="008700B7">
        <w:rPr>
          <w:b/>
          <w:szCs w:val="24"/>
        </w:rPr>
        <w:t>.2</w:t>
      </w:r>
      <w:r w:rsidR="008E0091" w:rsidRPr="008700B7">
        <w:rPr>
          <w:szCs w:val="24"/>
        </w:rPr>
        <w:t>. Comunicar à CONTRATADA, por escrito e em tempo hábil quaisquer instruções ou alterações a serem adotadas sobre assuntos relacionados a este Contrato;</w:t>
      </w:r>
    </w:p>
    <w:p w:rsidR="008E0091" w:rsidRPr="008700B7" w:rsidRDefault="00677A69" w:rsidP="00313492">
      <w:pPr>
        <w:jc w:val="both"/>
        <w:rPr>
          <w:szCs w:val="24"/>
        </w:rPr>
      </w:pPr>
      <w:r w:rsidRPr="008700B7">
        <w:rPr>
          <w:b/>
          <w:szCs w:val="24"/>
        </w:rPr>
        <w:t>14</w:t>
      </w:r>
      <w:r w:rsidR="008E0091" w:rsidRPr="008700B7">
        <w:rPr>
          <w:b/>
          <w:szCs w:val="24"/>
        </w:rPr>
        <w:t>.3</w:t>
      </w:r>
      <w:r w:rsidR="008E0091" w:rsidRPr="008700B7">
        <w:rPr>
          <w:szCs w:val="24"/>
        </w:rPr>
        <w:t xml:space="preserve">. Designar um representante autorizado para acompanhar os fornecimentos e dirimir </w:t>
      </w:r>
      <w:r w:rsidR="00CD5CAA" w:rsidRPr="008700B7">
        <w:rPr>
          <w:szCs w:val="24"/>
        </w:rPr>
        <w:t>as possíveis</w:t>
      </w:r>
      <w:r w:rsidR="008E0091" w:rsidRPr="008700B7">
        <w:rPr>
          <w:szCs w:val="24"/>
        </w:rPr>
        <w:t xml:space="preserve"> dúvidas existentes;</w:t>
      </w:r>
    </w:p>
    <w:p w:rsidR="008E0091" w:rsidRPr="008700B7" w:rsidRDefault="00677A69" w:rsidP="00313492">
      <w:pPr>
        <w:jc w:val="both"/>
        <w:rPr>
          <w:szCs w:val="24"/>
        </w:rPr>
      </w:pPr>
      <w:r w:rsidRPr="008700B7">
        <w:rPr>
          <w:b/>
          <w:szCs w:val="24"/>
        </w:rPr>
        <w:t>14</w:t>
      </w:r>
      <w:r w:rsidR="008E0091" w:rsidRPr="008700B7">
        <w:rPr>
          <w:b/>
          <w:szCs w:val="24"/>
        </w:rPr>
        <w:t>.4</w:t>
      </w:r>
      <w:r w:rsidR="008E0091" w:rsidRPr="008700B7">
        <w:rPr>
          <w:szCs w:val="24"/>
        </w:rPr>
        <w:t xml:space="preserve"> Liberar o acesso dos funcionários da CONTRATADA aos locais onde serão feitas as </w:t>
      </w:r>
      <w:r w:rsidR="00CD5CAA" w:rsidRPr="008700B7">
        <w:rPr>
          <w:szCs w:val="24"/>
        </w:rPr>
        <w:t>entregas quando</w:t>
      </w:r>
      <w:r w:rsidR="008E0091" w:rsidRPr="008700B7">
        <w:rPr>
          <w:szCs w:val="24"/>
        </w:rPr>
        <w:t xml:space="preserve"> em áreas internas do CONTRATANTE;</w:t>
      </w:r>
    </w:p>
    <w:p w:rsidR="008E0091" w:rsidRPr="008700B7" w:rsidRDefault="00677A69" w:rsidP="00313492">
      <w:pPr>
        <w:jc w:val="both"/>
        <w:rPr>
          <w:szCs w:val="24"/>
        </w:rPr>
      </w:pPr>
      <w:r w:rsidRPr="008700B7">
        <w:rPr>
          <w:b/>
          <w:szCs w:val="24"/>
        </w:rPr>
        <w:t>14</w:t>
      </w:r>
      <w:r w:rsidR="008E0091" w:rsidRPr="008700B7">
        <w:rPr>
          <w:b/>
          <w:szCs w:val="24"/>
        </w:rPr>
        <w:t>.5</w:t>
      </w:r>
      <w:r w:rsidR="008E0091" w:rsidRPr="008700B7">
        <w:rPr>
          <w:szCs w:val="24"/>
        </w:rPr>
        <w:t>. Fiscalizar e acompanhar a execução do objeto do contrato, sem que com isso venha excluir ou reduzir a responsabilidade da CONTRATADA;</w:t>
      </w:r>
    </w:p>
    <w:p w:rsidR="008E0091" w:rsidRPr="008700B7" w:rsidRDefault="00677A69" w:rsidP="00313492">
      <w:pPr>
        <w:jc w:val="both"/>
        <w:rPr>
          <w:szCs w:val="24"/>
        </w:rPr>
      </w:pPr>
      <w:r w:rsidRPr="008700B7">
        <w:rPr>
          <w:b/>
          <w:szCs w:val="24"/>
        </w:rPr>
        <w:t>14</w:t>
      </w:r>
      <w:r w:rsidR="008E0091" w:rsidRPr="008700B7">
        <w:rPr>
          <w:b/>
          <w:szCs w:val="24"/>
        </w:rPr>
        <w:t>.6</w:t>
      </w:r>
      <w:r w:rsidR="008E0091" w:rsidRPr="008700B7">
        <w:rPr>
          <w:szCs w:val="24"/>
        </w:rPr>
        <w:t xml:space="preserve">. </w:t>
      </w:r>
      <w:bookmarkStart w:id="3" w:name="_Hlk95230985"/>
      <w:r w:rsidR="008E0091" w:rsidRPr="008700B7">
        <w:rPr>
          <w:szCs w:val="24"/>
        </w:rPr>
        <w:t>Impedir</w:t>
      </w:r>
      <w:r w:rsidR="00CD5CAA" w:rsidRPr="008700B7">
        <w:rPr>
          <w:szCs w:val="24"/>
        </w:rPr>
        <w:t>, juntamente com a contratada,</w:t>
      </w:r>
      <w:r w:rsidR="008E0091" w:rsidRPr="008700B7">
        <w:rPr>
          <w:szCs w:val="24"/>
        </w:rPr>
        <w:t xml:space="preserve"> que terceiros estranhos ao contrato forneçam o objeto licitado, </w:t>
      </w:r>
      <w:proofErr w:type="gramStart"/>
      <w:r w:rsidR="008E0091" w:rsidRPr="008700B7">
        <w:rPr>
          <w:szCs w:val="24"/>
        </w:rPr>
        <w:t>executem</w:t>
      </w:r>
      <w:proofErr w:type="gramEnd"/>
      <w:r w:rsidR="008E0091" w:rsidRPr="008700B7">
        <w:rPr>
          <w:szCs w:val="24"/>
        </w:rPr>
        <w:t xml:space="preserve"> a obra ou prestem os serviços, ressalvados os casos de subcontratação admitidos no ato convocatório e no contrato</w:t>
      </w:r>
      <w:bookmarkEnd w:id="3"/>
      <w:r w:rsidR="008E0091" w:rsidRPr="008700B7">
        <w:rPr>
          <w:szCs w:val="24"/>
        </w:rPr>
        <w:t>.</w:t>
      </w:r>
    </w:p>
    <w:p w:rsidR="008E0091" w:rsidRPr="008700B7" w:rsidRDefault="008E0091" w:rsidP="00313492">
      <w:pPr>
        <w:jc w:val="both"/>
        <w:rPr>
          <w:szCs w:val="24"/>
        </w:rPr>
      </w:pPr>
    </w:p>
    <w:p w:rsidR="008E0091" w:rsidRPr="008700B7" w:rsidRDefault="00677A69" w:rsidP="00313492">
      <w:pPr>
        <w:jc w:val="both"/>
        <w:rPr>
          <w:b/>
          <w:szCs w:val="24"/>
        </w:rPr>
      </w:pPr>
      <w:r w:rsidRPr="008700B7">
        <w:rPr>
          <w:b/>
          <w:szCs w:val="24"/>
        </w:rPr>
        <w:t>15</w:t>
      </w:r>
      <w:r w:rsidR="008E0091" w:rsidRPr="008700B7">
        <w:rPr>
          <w:b/>
          <w:szCs w:val="24"/>
        </w:rPr>
        <w:t>. DA EXECUÇÃO E DA FISCALIZAÇÃO</w:t>
      </w:r>
    </w:p>
    <w:p w:rsidR="008E0091" w:rsidRPr="008700B7" w:rsidRDefault="00677A69" w:rsidP="00313492">
      <w:pPr>
        <w:jc w:val="both"/>
        <w:rPr>
          <w:bCs/>
          <w:szCs w:val="24"/>
        </w:rPr>
      </w:pPr>
      <w:r w:rsidRPr="008700B7">
        <w:rPr>
          <w:b/>
          <w:bCs/>
          <w:szCs w:val="24"/>
        </w:rPr>
        <w:lastRenderedPageBreak/>
        <w:t>15</w:t>
      </w:r>
      <w:r w:rsidR="008E0091" w:rsidRPr="008700B7">
        <w:rPr>
          <w:b/>
          <w:bCs/>
          <w:szCs w:val="24"/>
        </w:rPr>
        <w:t>.1.</w:t>
      </w:r>
      <w:r w:rsidR="008E0091" w:rsidRPr="008700B7">
        <w:rPr>
          <w:bCs/>
          <w:szCs w:val="24"/>
        </w:rPr>
        <w:t xml:space="preserve"> O contrato deverá ser executado fielmente pelas partes, de acordo com as cláusulas avençadas e as normas da</w:t>
      </w:r>
      <w:r w:rsidR="008E0091" w:rsidRPr="008700B7">
        <w:rPr>
          <w:b/>
          <w:bCs/>
          <w:szCs w:val="24"/>
        </w:rPr>
        <w:t xml:space="preserve"> Lei Federal </w:t>
      </w:r>
      <w:proofErr w:type="gramStart"/>
      <w:r w:rsidR="008E0091" w:rsidRPr="008700B7">
        <w:rPr>
          <w:b/>
          <w:bCs/>
          <w:szCs w:val="24"/>
        </w:rPr>
        <w:t>nº8.</w:t>
      </w:r>
      <w:proofErr w:type="gramEnd"/>
      <w:r w:rsidR="008E0091" w:rsidRPr="008700B7">
        <w:rPr>
          <w:b/>
          <w:bCs/>
          <w:szCs w:val="24"/>
        </w:rPr>
        <w:t>666/93 e alterações posteriores</w:t>
      </w:r>
      <w:r w:rsidR="008E0091" w:rsidRPr="008700B7">
        <w:rPr>
          <w:bCs/>
          <w:szCs w:val="24"/>
        </w:rPr>
        <w:t xml:space="preserve">, respondendo cada uma pelas consequências de sua inexecução total ou parcial. </w:t>
      </w:r>
    </w:p>
    <w:p w:rsidR="008E0091" w:rsidRPr="008700B7" w:rsidRDefault="00677A69" w:rsidP="00313492">
      <w:pPr>
        <w:pStyle w:val="Corpodetexto2"/>
        <w:jc w:val="both"/>
        <w:rPr>
          <w:bCs/>
          <w:color w:val="000000" w:themeColor="text1"/>
          <w:sz w:val="24"/>
          <w:szCs w:val="24"/>
        </w:rPr>
      </w:pPr>
      <w:r w:rsidRPr="008700B7">
        <w:rPr>
          <w:b/>
          <w:bCs/>
          <w:sz w:val="24"/>
          <w:szCs w:val="24"/>
        </w:rPr>
        <w:t>15</w:t>
      </w:r>
      <w:r w:rsidR="008E0091" w:rsidRPr="008700B7">
        <w:rPr>
          <w:b/>
          <w:bCs/>
          <w:sz w:val="24"/>
          <w:szCs w:val="24"/>
        </w:rPr>
        <w:t>.2.</w:t>
      </w:r>
      <w:r w:rsidR="008E0091" w:rsidRPr="008700B7">
        <w:rPr>
          <w:bCs/>
          <w:sz w:val="24"/>
          <w:szCs w:val="24"/>
        </w:rPr>
        <w:t xml:space="preserve"> A CONTRATADA declara aceitar, integralmente, todos os métodos e processos de inspeção, verificação e controle a s</w:t>
      </w:r>
      <w:r w:rsidR="008E0091" w:rsidRPr="008700B7">
        <w:rPr>
          <w:bCs/>
          <w:color w:val="000000" w:themeColor="text1"/>
          <w:sz w:val="24"/>
          <w:szCs w:val="24"/>
        </w:rPr>
        <w:t>erem adotados pelo CONTRATANTE, obrigando-se a fornecer todos os dados, elementos, explicações, esclarecimentos e comunicações indispensáveis ao desempenho de suas atividades.</w:t>
      </w:r>
    </w:p>
    <w:p w:rsidR="008E0091" w:rsidRPr="008700B7" w:rsidRDefault="00677A69" w:rsidP="00313492">
      <w:pPr>
        <w:pStyle w:val="Corpodetexto2"/>
        <w:jc w:val="both"/>
        <w:rPr>
          <w:bCs/>
          <w:color w:val="000000" w:themeColor="text1"/>
          <w:sz w:val="24"/>
          <w:szCs w:val="24"/>
        </w:rPr>
      </w:pPr>
      <w:r w:rsidRPr="008700B7">
        <w:rPr>
          <w:b/>
          <w:bCs/>
          <w:color w:val="000000" w:themeColor="text1"/>
          <w:sz w:val="24"/>
          <w:szCs w:val="24"/>
        </w:rPr>
        <w:t>15</w:t>
      </w:r>
      <w:r w:rsidR="008E0091" w:rsidRPr="008700B7">
        <w:rPr>
          <w:b/>
          <w:bCs/>
          <w:color w:val="000000" w:themeColor="text1"/>
          <w:sz w:val="24"/>
          <w:szCs w:val="24"/>
        </w:rPr>
        <w:t>.3.</w:t>
      </w:r>
      <w:r w:rsidR="008E0091" w:rsidRPr="008700B7">
        <w:rPr>
          <w:bCs/>
          <w:color w:val="000000" w:themeColor="text1"/>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8E0091" w:rsidRPr="008700B7">
        <w:rPr>
          <w:bCs/>
          <w:color w:val="000000" w:themeColor="text1"/>
          <w:sz w:val="24"/>
          <w:szCs w:val="24"/>
        </w:rPr>
        <w:t>obrigou</w:t>
      </w:r>
      <w:proofErr w:type="gramEnd"/>
      <w:r w:rsidR="008E0091" w:rsidRPr="008700B7">
        <w:rPr>
          <w:bCs/>
          <w:color w:val="000000" w:themeColor="text1"/>
          <w:sz w:val="24"/>
          <w:szCs w:val="24"/>
        </w:rPr>
        <w:t>, suas consequências e implicações perante o CONTRATANTE, terceiros, próximas ou remotas.</w:t>
      </w:r>
    </w:p>
    <w:p w:rsidR="008E0091" w:rsidRPr="008700B7" w:rsidRDefault="00677A69" w:rsidP="00313492">
      <w:pPr>
        <w:pStyle w:val="Corpodetexto2"/>
        <w:jc w:val="both"/>
        <w:rPr>
          <w:bCs/>
          <w:color w:val="000000" w:themeColor="text1"/>
          <w:sz w:val="24"/>
          <w:szCs w:val="24"/>
        </w:rPr>
      </w:pPr>
      <w:r w:rsidRPr="008700B7">
        <w:rPr>
          <w:b/>
          <w:bCs/>
          <w:color w:val="000000" w:themeColor="text1"/>
          <w:sz w:val="24"/>
          <w:szCs w:val="24"/>
        </w:rPr>
        <w:t>15</w:t>
      </w:r>
      <w:r w:rsidR="008E0091" w:rsidRPr="008700B7">
        <w:rPr>
          <w:b/>
          <w:bCs/>
          <w:color w:val="000000" w:themeColor="text1"/>
          <w:sz w:val="24"/>
          <w:szCs w:val="24"/>
        </w:rPr>
        <w:t>.4.</w:t>
      </w:r>
      <w:r w:rsidR="008E0091" w:rsidRPr="008700B7">
        <w:rPr>
          <w:bCs/>
          <w:color w:val="000000" w:themeColor="text1"/>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8700B7" w:rsidRDefault="00677A69" w:rsidP="00313492">
      <w:pPr>
        <w:pStyle w:val="Corpodetexto2"/>
        <w:jc w:val="both"/>
        <w:rPr>
          <w:bCs/>
          <w:color w:val="000000" w:themeColor="text1"/>
          <w:sz w:val="24"/>
          <w:szCs w:val="24"/>
        </w:rPr>
      </w:pPr>
      <w:r w:rsidRPr="008700B7">
        <w:rPr>
          <w:b/>
          <w:bCs/>
          <w:color w:val="000000" w:themeColor="text1"/>
          <w:sz w:val="24"/>
          <w:szCs w:val="24"/>
        </w:rPr>
        <w:t>15</w:t>
      </w:r>
      <w:r w:rsidR="008E0091" w:rsidRPr="008700B7">
        <w:rPr>
          <w:b/>
          <w:bCs/>
          <w:color w:val="000000" w:themeColor="text1"/>
          <w:sz w:val="24"/>
          <w:szCs w:val="24"/>
        </w:rPr>
        <w:t>.5.</w:t>
      </w:r>
      <w:r w:rsidR="008E0091" w:rsidRPr="008700B7">
        <w:rPr>
          <w:bCs/>
          <w:color w:val="000000" w:themeColor="text1"/>
          <w:sz w:val="24"/>
          <w:szCs w:val="24"/>
        </w:rPr>
        <w:t xml:space="preserve"> A CONTRATADA deverá manter preposto, aceito pelo CONTRATANTE para representá-lo na execução do contrato.</w:t>
      </w:r>
    </w:p>
    <w:p w:rsidR="001B5277" w:rsidRPr="008700B7" w:rsidRDefault="00677A69" w:rsidP="00313492">
      <w:pPr>
        <w:jc w:val="both"/>
        <w:rPr>
          <w:rFonts w:eastAsia="Batang"/>
          <w:szCs w:val="24"/>
        </w:rPr>
      </w:pPr>
      <w:r w:rsidRPr="008700B7">
        <w:rPr>
          <w:rFonts w:eastAsia="Batang"/>
          <w:b/>
          <w:szCs w:val="24"/>
        </w:rPr>
        <w:t>15</w:t>
      </w:r>
      <w:r w:rsidR="001B5277" w:rsidRPr="008700B7">
        <w:rPr>
          <w:rFonts w:eastAsia="Batang"/>
          <w:b/>
          <w:szCs w:val="24"/>
        </w:rPr>
        <w:t>.6.</w:t>
      </w:r>
      <w:r w:rsidR="001B5277" w:rsidRPr="008700B7">
        <w:rPr>
          <w:rFonts w:eastAsia="Batang"/>
          <w:szCs w:val="24"/>
        </w:rPr>
        <w:t xml:space="preserve"> Ficará a cargos das </w:t>
      </w:r>
      <w:r w:rsidR="001B5277" w:rsidRPr="008700B7">
        <w:rPr>
          <w:b/>
          <w:color w:val="000000"/>
          <w:szCs w:val="24"/>
        </w:rPr>
        <w:t xml:space="preserve">Secretarias Municipais </w:t>
      </w:r>
      <w:r w:rsidR="00CD5CAA" w:rsidRPr="008700B7">
        <w:rPr>
          <w:b/>
          <w:color w:val="000000"/>
          <w:szCs w:val="24"/>
        </w:rPr>
        <w:t>solicitantes,</w:t>
      </w:r>
      <w:r w:rsidR="001B5277" w:rsidRPr="008700B7">
        <w:rPr>
          <w:szCs w:val="24"/>
        </w:rPr>
        <w:t xml:space="preserve"> </w:t>
      </w:r>
      <w:r w:rsidR="001B5277" w:rsidRPr="008700B7">
        <w:rPr>
          <w:rFonts w:eastAsia="Batang"/>
          <w:szCs w:val="24"/>
        </w:rPr>
        <w:t>a fiscalização e o acompanhamento da execução de todas as fases e etapas dos serviços e das entregas do material.</w:t>
      </w:r>
    </w:p>
    <w:p w:rsidR="001B5277" w:rsidRPr="008700B7" w:rsidRDefault="00677A69" w:rsidP="00313492">
      <w:pPr>
        <w:jc w:val="both"/>
        <w:rPr>
          <w:rFonts w:eastAsia="Batang"/>
          <w:szCs w:val="24"/>
        </w:rPr>
      </w:pPr>
      <w:r w:rsidRPr="008700B7">
        <w:rPr>
          <w:rFonts w:eastAsia="Batang"/>
          <w:b/>
          <w:szCs w:val="24"/>
        </w:rPr>
        <w:t>15</w:t>
      </w:r>
      <w:r w:rsidR="001B5277" w:rsidRPr="008700B7">
        <w:rPr>
          <w:rFonts w:eastAsia="Batang"/>
          <w:b/>
          <w:szCs w:val="24"/>
        </w:rPr>
        <w:t>.7.</w:t>
      </w:r>
      <w:r w:rsidR="001B5277" w:rsidRPr="008700B7">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8700B7" w:rsidRDefault="008E0091" w:rsidP="00313492">
      <w:pPr>
        <w:jc w:val="both"/>
        <w:rPr>
          <w:color w:val="000000" w:themeColor="text1"/>
          <w:szCs w:val="24"/>
        </w:rPr>
      </w:pPr>
    </w:p>
    <w:p w:rsidR="008E0091" w:rsidRPr="008700B7" w:rsidRDefault="00677A69" w:rsidP="00313492">
      <w:pPr>
        <w:jc w:val="both"/>
        <w:rPr>
          <w:b/>
          <w:color w:val="000000" w:themeColor="text1"/>
          <w:szCs w:val="24"/>
        </w:rPr>
      </w:pPr>
      <w:r w:rsidRPr="008700B7">
        <w:rPr>
          <w:b/>
          <w:color w:val="000000" w:themeColor="text1"/>
          <w:szCs w:val="24"/>
        </w:rPr>
        <w:t>16</w:t>
      </w:r>
      <w:r w:rsidR="008E0091" w:rsidRPr="008700B7">
        <w:rPr>
          <w:b/>
          <w:color w:val="000000" w:themeColor="text1"/>
          <w:szCs w:val="24"/>
        </w:rPr>
        <w:t>. DAS CONDIÇÕES DE PAGAMENTO</w:t>
      </w:r>
    </w:p>
    <w:p w:rsidR="008E0091" w:rsidRPr="008700B7" w:rsidRDefault="00677A69" w:rsidP="00313492">
      <w:pPr>
        <w:pStyle w:val="Corpodetexto2"/>
        <w:jc w:val="both"/>
        <w:rPr>
          <w:color w:val="000000" w:themeColor="text1"/>
          <w:sz w:val="24"/>
          <w:szCs w:val="24"/>
        </w:rPr>
      </w:pPr>
      <w:r w:rsidRPr="008700B7">
        <w:rPr>
          <w:b/>
          <w:color w:val="000000" w:themeColor="text1"/>
          <w:sz w:val="24"/>
          <w:szCs w:val="24"/>
        </w:rPr>
        <w:t>16</w:t>
      </w:r>
      <w:r w:rsidR="008E0091" w:rsidRPr="008700B7">
        <w:rPr>
          <w:b/>
          <w:color w:val="000000" w:themeColor="text1"/>
          <w:sz w:val="24"/>
          <w:szCs w:val="24"/>
        </w:rPr>
        <w:t>.1.</w:t>
      </w:r>
      <w:r w:rsidR="008E0091" w:rsidRPr="008700B7">
        <w:rPr>
          <w:color w:val="000000" w:themeColor="text1"/>
          <w:sz w:val="24"/>
          <w:szCs w:val="24"/>
        </w:rPr>
        <w:t xml:space="preserve"> O pagamento</w:t>
      </w:r>
      <w:r w:rsidR="008E0091" w:rsidRPr="008700B7">
        <w:rPr>
          <w:b/>
          <w:color w:val="000000" w:themeColor="text1"/>
          <w:sz w:val="24"/>
          <w:szCs w:val="24"/>
        </w:rPr>
        <w:t xml:space="preserve"> </w:t>
      </w:r>
      <w:r w:rsidR="008E0091" w:rsidRPr="008700B7">
        <w:rPr>
          <w:color w:val="000000" w:themeColor="text1"/>
          <w:sz w:val="24"/>
          <w:szCs w:val="24"/>
        </w:rPr>
        <w:t xml:space="preserve">será efetuado em até </w:t>
      </w:r>
      <w:r w:rsidR="00AC1353" w:rsidRPr="008700B7">
        <w:rPr>
          <w:b/>
          <w:color w:val="000000" w:themeColor="text1"/>
          <w:sz w:val="24"/>
          <w:szCs w:val="24"/>
        </w:rPr>
        <w:t>30</w:t>
      </w:r>
      <w:r w:rsidR="008E0091" w:rsidRPr="008700B7">
        <w:rPr>
          <w:b/>
          <w:color w:val="000000" w:themeColor="text1"/>
          <w:sz w:val="24"/>
          <w:szCs w:val="24"/>
        </w:rPr>
        <w:t xml:space="preserve"> (</w:t>
      </w:r>
      <w:r w:rsidR="00AC1353" w:rsidRPr="008700B7">
        <w:rPr>
          <w:b/>
          <w:color w:val="000000" w:themeColor="text1"/>
          <w:sz w:val="24"/>
          <w:szCs w:val="24"/>
        </w:rPr>
        <w:t>trinta</w:t>
      </w:r>
      <w:r w:rsidR="008E0091" w:rsidRPr="008700B7">
        <w:rPr>
          <w:b/>
          <w:color w:val="000000" w:themeColor="text1"/>
          <w:sz w:val="24"/>
          <w:szCs w:val="24"/>
        </w:rPr>
        <w:t xml:space="preserve">) </w:t>
      </w:r>
      <w:r w:rsidR="008E0091" w:rsidRPr="008700B7">
        <w:rPr>
          <w:color w:val="000000" w:themeColor="text1"/>
          <w:sz w:val="24"/>
          <w:szCs w:val="24"/>
        </w:rPr>
        <w:t>dias, mediante</w:t>
      </w:r>
      <w:r w:rsidR="008E0091" w:rsidRPr="008700B7">
        <w:rPr>
          <w:b/>
          <w:color w:val="000000" w:themeColor="text1"/>
          <w:sz w:val="24"/>
          <w:szCs w:val="24"/>
        </w:rPr>
        <w:t xml:space="preserve"> </w:t>
      </w:r>
      <w:r w:rsidR="008E0091" w:rsidRPr="008700B7">
        <w:rPr>
          <w:color w:val="000000" w:themeColor="text1"/>
          <w:sz w:val="24"/>
          <w:szCs w:val="24"/>
        </w:rPr>
        <w:t xml:space="preserve">adimplemento de cada parcela da obrigação, através de </w:t>
      </w:r>
      <w:r w:rsidR="00CD5CAA" w:rsidRPr="008700B7">
        <w:rPr>
          <w:color w:val="000000" w:themeColor="text1"/>
          <w:sz w:val="24"/>
          <w:szCs w:val="24"/>
        </w:rPr>
        <w:t>transferência</w:t>
      </w:r>
      <w:r w:rsidR="000B2E20" w:rsidRPr="008700B7">
        <w:rPr>
          <w:color w:val="000000" w:themeColor="text1"/>
          <w:sz w:val="24"/>
          <w:szCs w:val="24"/>
        </w:rPr>
        <w:t xml:space="preserve">, </w:t>
      </w:r>
      <w:r w:rsidR="008E0091" w:rsidRPr="008700B7">
        <w:rPr>
          <w:color w:val="000000" w:themeColor="text1"/>
          <w:sz w:val="24"/>
          <w:szCs w:val="24"/>
        </w:rPr>
        <w:t>em conta bancária indicada por intermédio da apresentação d</w:t>
      </w:r>
      <w:r w:rsidR="000B2E20" w:rsidRPr="008700B7">
        <w:rPr>
          <w:color w:val="000000" w:themeColor="text1"/>
          <w:sz w:val="24"/>
          <w:szCs w:val="24"/>
        </w:rPr>
        <w:t>a</w:t>
      </w:r>
      <w:r w:rsidR="008E0091" w:rsidRPr="008700B7">
        <w:rPr>
          <w:color w:val="000000" w:themeColor="text1"/>
          <w:sz w:val="24"/>
          <w:szCs w:val="24"/>
        </w:rPr>
        <w:t xml:space="preserve"> fatura emitida pela Contratada em correspondência ao objeto executado. O processamento do pagamento observará a legislação pertinente à liquidação da despesa pública.</w:t>
      </w:r>
    </w:p>
    <w:p w:rsidR="008E0091" w:rsidRPr="008700B7" w:rsidRDefault="00677A69" w:rsidP="00313492">
      <w:pPr>
        <w:pStyle w:val="Corpodetexto2"/>
        <w:jc w:val="both"/>
        <w:rPr>
          <w:b/>
          <w:color w:val="000000" w:themeColor="text1"/>
          <w:sz w:val="24"/>
          <w:szCs w:val="24"/>
        </w:rPr>
      </w:pPr>
      <w:r w:rsidRPr="008700B7">
        <w:rPr>
          <w:b/>
          <w:color w:val="000000" w:themeColor="text1"/>
          <w:sz w:val="24"/>
          <w:szCs w:val="24"/>
        </w:rPr>
        <w:t>16</w:t>
      </w:r>
      <w:r w:rsidR="008E0091" w:rsidRPr="008700B7">
        <w:rPr>
          <w:b/>
          <w:color w:val="000000" w:themeColor="text1"/>
          <w:sz w:val="24"/>
          <w:szCs w:val="24"/>
        </w:rPr>
        <w:t>.2.</w:t>
      </w:r>
      <w:r w:rsidR="008E0091" w:rsidRPr="008700B7">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8E0091" w:rsidRPr="008700B7">
        <w:rPr>
          <w:b/>
          <w:color w:val="000000" w:themeColor="text1"/>
          <w:sz w:val="24"/>
          <w:szCs w:val="24"/>
        </w:rPr>
        <w:t>compensação financeira.</w:t>
      </w:r>
    </w:p>
    <w:p w:rsidR="008E0091" w:rsidRPr="008700B7" w:rsidRDefault="00677A69" w:rsidP="00313492">
      <w:pPr>
        <w:pStyle w:val="Corpodetexto2"/>
        <w:jc w:val="both"/>
        <w:rPr>
          <w:color w:val="000000" w:themeColor="text1"/>
          <w:sz w:val="24"/>
          <w:szCs w:val="24"/>
        </w:rPr>
      </w:pPr>
      <w:r w:rsidRPr="008700B7">
        <w:rPr>
          <w:b/>
          <w:color w:val="000000" w:themeColor="text1"/>
          <w:sz w:val="24"/>
          <w:szCs w:val="24"/>
        </w:rPr>
        <w:t>16</w:t>
      </w:r>
      <w:r w:rsidR="008E0091" w:rsidRPr="008700B7">
        <w:rPr>
          <w:b/>
          <w:color w:val="000000" w:themeColor="text1"/>
          <w:sz w:val="24"/>
          <w:szCs w:val="24"/>
        </w:rPr>
        <w:t xml:space="preserve">.3. </w:t>
      </w:r>
      <w:r w:rsidR="008E0091" w:rsidRPr="008700B7">
        <w:rPr>
          <w:color w:val="000000" w:themeColor="text1"/>
          <w:sz w:val="24"/>
          <w:szCs w:val="24"/>
        </w:rPr>
        <w:t>Por eventuais</w:t>
      </w:r>
      <w:r w:rsidR="008E0091" w:rsidRPr="008700B7">
        <w:rPr>
          <w:b/>
          <w:color w:val="000000" w:themeColor="text1"/>
          <w:sz w:val="24"/>
          <w:szCs w:val="24"/>
        </w:rPr>
        <w:t xml:space="preserve"> </w:t>
      </w:r>
      <w:r w:rsidR="008E0091" w:rsidRPr="008700B7">
        <w:rPr>
          <w:color w:val="000000" w:themeColor="text1"/>
          <w:sz w:val="24"/>
          <w:szCs w:val="24"/>
        </w:rPr>
        <w:t xml:space="preserve">atrasos injustificados, serão devidos à Contratada, </w:t>
      </w:r>
      <w:r w:rsidR="008E0091" w:rsidRPr="008700B7">
        <w:rPr>
          <w:b/>
          <w:color w:val="000000" w:themeColor="text1"/>
          <w:sz w:val="24"/>
          <w:szCs w:val="24"/>
        </w:rPr>
        <w:t>juros moratórios</w:t>
      </w:r>
      <w:r w:rsidR="008E0091" w:rsidRPr="008700B7">
        <w:rPr>
          <w:color w:val="000000" w:themeColor="text1"/>
          <w:sz w:val="24"/>
          <w:szCs w:val="24"/>
        </w:rPr>
        <w:t xml:space="preserve"> de</w:t>
      </w:r>
      <w:r w:rsidR="008E0091" w:rsidRPr="008700B7">
        <w:rPr>
          <w:b/>
          <w:color w:val="000000" w:themeColor="text1"/>
          <w:sz w:val="24"/>
          <w:szCs w:val="24"/>
        </w:rPr>
        <w:t xml:space="preserve"> </w:t>
      </w:r>
      <w:r w:rsidR="008E0091" w:rsidRPr="008700B7">
        <w:rPr>
          <w:color w:val="000000" w:themeColor="text1"/>
          <w:sz w:val="24"/>
          <w:szCs w:val="24"/>
        </w:rPr>
        <w:t>0,01667%</w:t>
      </w:r>
      <w:r w:rsidR="008E0091" w:rsidRPr="008700B7">
        <w:rPr>
          <w:b/>
          <w:color w:val="000000" w:themeColor="text1"/>
          <w:sz w:val="24"/>
          <w:szCs w:val="24"/>
        </w:rPr>
        <w:t xml:space="preserve"> </w:t>
      </w:r>
      <w:r w:rsidR="008E0091" w:rsidRPr="008700B7">
        <w:rPr>
          <w:color w:val="000000" w:themeColor="text1"/>
          <w:sz w:val="24"/>
          <w:szCs w:val="24"/>
        </w:rPr>
        <w:t>ao dia,</w:t>
      </w:r>
      <w:r w:rsidR="008E0091" w:rsidRPr="008700B7">
        <w:rPr>
          <w:b/>
          <w:color w:val="000000" w:themeColor="text1"/>
          <w:sz w:val="24"/>
          <w:szCs w:val="24"/>
        </w:rPr>
        <w:t xml:space="preserve"> </w:t>
      </w:r>
      <w:r w:rsidR="008E0091" w:rsidRPr="008700B7">
        <w:rPr>
          <w:color w:val="000000" w:themeColor="text1"/>
          <w:sz w:val="24"/>
          <w:szCs w:val="24"/>
        </w:rPr>
        <w:t xml:space="preserve">alcançando ao ano 6% (seis por cento). </w:t>
      </w:r>
    </w:p>
    <w:p w:rsidR="008E0091" w:rsidRPr="008700B7" w:rsidRDefault="00677A69" w:rsidP="00313492">
      <w:pPr>
        <w:pStyle w:val="Corpodetexto2"/>
        <w:jc w:val="both"/>
        <w:rPr>
          <w:color w:val="000000" w:themeColor="text1"/>
          <w:sz w:val="24"/>
          <w:szCs w:val="24"/>
        </w:rPr>
      </w:pPr>
      <w:r w:rsidRPr="008700B7">
        <w:rPr>
          <w:b/>
          <w:color w:val="000000" w:themeColor="text1"/>
          <w:sz w:val="24"/>
          <w:szCs w:val="24"/>
        </w:rPr>
        <w:t>16</w:t>
      </w:r>
      <w:r w:rsidR="008E0091" w:rsidRPr="008700B7">
        <w:rPr>
          <w:b/>
          <w:color w:val="000000" w:themeColor="text1"/>
          <w:sz w:val="24"/>
          <w:szCs w:val="24"/>
        </w:rPr>
        <w:t>.4.</w:t>
      </w:r>
      <w:r w:rsidR="008E0091" w:rsidRPr="008700B7">
        <w:rPr>
          <w:color w:val="000000" w:themeColor="text1"/>
          <w:sz w:val="24"/>
          <w:szCs w:val="24"/>
        </w:rPr>
        <w:t xml:space="preserve"> Entende-se por atraso o prazo que exceder</w:t>
      </w:r>
      <w:r w:rsidR="008E0091" w:rsidRPr="008700B7">
        <w:rPr>
          <w:b/>
          <w:color w:val="000000" w:themeColor="text1"/>
          <w:sz w:val="24"/>
          <w:szCs w:val="24"/>
        </w:rPr>
        <w:t xml:space="preserve"> 15 (quinze) </w:t>
      </w:r>
      <w:r w:rsidR="008E0091" w:rsidRPr="008700B7">
        <w:rPr>
          <w:color w:val="000000" w:themeColor="text1"/>
          <w:sz w:val="24"/>
          <w:szCs w:val="24"/>
        </w:rPr>
        <w:t>dias da apresentação da fatura.</w:t>
      </w:r>
    </w:p>
    <w:p w:rsidR="008E0091" w:rsidRPr="008700B7" w:rsidRDefault="00677A69" w:rsidP="00313492">
      <w:pPr>
        <w:pStyle w:val="Corpodetexto"/>
        <w:rPr>
          <w:b/>
          <w:color w:val="000000" w:themeColor="text1"/>
          <w:sz w:val="24"/>
          <w:szCs w:val="24"/>
        </w:rPr>
      </w:pPr>
      <w:r w:rsidRPr="008700B7">
        <w:rPr>
          <w:b/>
          <w:color w:val="000000" w:themeColor="text1"/>
          <w:sz w:val="24"/>
          <w:szCs w:val="24"/>
        </w:rPr>
        <w:t>16</w:t>
      </w:r>
      <w:r w:rsidR="008E0091" w:rsidRPr="008700B7">
        <w:rPr>
          <w:b/>
          <w:color w:val="000000" w:themeColor="text1"/>
          <w:sz w:val="24"/>
          <w:szCs w:val="24"/>
        </w:rPr>
        <w:t xml:space="preserve">.5. </w:t>
      </w:r>
      <w:r w:rsidR="008E0091" w:rsidRPr="008700B7">
        <w:rPr>
          <w:color w:val="000000" w:themeColor="text1"/>
          <w:sz w:val="24"/>
          <w:szCs w:val="24"/>
        </w:rPr>
        <w:t xml:space="preserve">Ocorrendo antecipação no pagamento dentro do prazo estabelecido, o </w:t>
      </w:r>
      <w:r w:rsidR="008E0091" w:rsidRPr="008700B7">
        <w:rPr>
          <w:b/>
          <w:bCs/>
          <w:color w:val="000000" w:themeColor="text1"/>
          <w:sz w:val="24"/>
          <w:szCs w:val="24"/>
        </w:rPr>
        <w:t xml:space="preserve">Município de Santo Antônio de Pádua </w:t>
      </w:r>
      <w:r w:rsidR="008E0091" w:rsidRPr="008700B7">
        <w:rPr>
          <w:color w:val="000000" w:themeColor="text1"/>
          <w:sz w:val="24"/>
          <w:szCs w:val="24"/>
        </w:rPr>
        <w:t xml:space="preserve">fará jus a um desconto de 0,033% por dia, a título de </w:t>
      </w:r>
      <w:r w:rsidR="008E0091" w:rsidRPr="008700B7">
        <w:rPr>
          <w:b/>
          <w:color w:val="000000" w:themeColor="text1"/>
          <w:sz w:val="24"/>
          <w:szCs w:val="24"/>
        </w:rPr>
        <w:t>compensação financeira.</w:t>
      </w:r>
    </w:p>
    <w:p w:rsidR="003B0947" w:rsidRDefault="003B0947" w:rsidP="00313492">
      <w:pPr>
        <w:pStyle w:val="Corpodetexto"/>
        <w:rPr>
          <w:b/>
          <w:color w:val="000000" w:themeColor="text1"/>
          <w:sz w:val="24"/>
          <w:szCs w:val="24"/>
        </w:rPr>
      </w:pPr>
    </w:p>
    <w:p w:rsidR="008700B7" w:rsidRDefault="008700B7" w:rsidP="00313492">
      <w:pPr>
        <w:pStyle w:val="Corpodetexto"/>
        <w:rPr>
          <w:b/>
          <w:color w:val="000000" w:themeColor="text1"/>
          <w:sz w:val="24"/>
          <w:szCs w:val="24"/>
        </w:rPr>
      </w:pPr>
    </w:p>
    <w:p w:rsidR="008700B7" w:rsidRPr="008700B7" w:rsidRDefault="008700B7" w:rsidP="00313492">
      <w:pPr>
        <w:pStyle w:val="Corpodetexto"/>
        <w:rPr>
          <w:b/>
          <w:color w:val="000000" w:themeColor="text1"/>
          <w:sz w:val="24"/>
          <w:szCs w:val="24"/>
        </w:rPr>
      </w:pPr>
    </w:p>
    <w:p w:rsidR="008E0091" w:rsidRPr="008700B7" w:rsidRDefault="00677A69" w:rsidP="00313492">
      <w:pPr>
        <w:jc w:val="both"/>
        <w:rPr>
          <w:b/>
          <w:color w:val="000000" w:themeColor="text1"/>
          <w:szCs w:val="24"/>
        </w:rPr>
      </w:pPr>
      <w:r w:rsidRPr="008700B7">
        <w:rPr>
          <w:b/>
          <w:color w:val="000000" w:themeColor="text1"/>
          <w:szCs w:val="24"/>
        </w:rPr>
        <w:t>17</w:t>
      </w:r>
      <w:r w:rsidR="008E0091" w:rsidRPr="008700B7">
        <w:rPr>
          <w:b/>
          <w:color w:val="000000" w:themeColor="text1"/>
          <w:szCs w:val="24"/>
        </w:rPr>
        <w:t>. CRITÉRIO DE ACEITABILIDADE DE PREÇO:</w:t>
      </w:r>
    </w:p>
    <w:p w:rsidR="008E0091" w:rsidRPr="008700B7" w:rsidRDefault="00677A69" w:rsidP="00313492">
      <w:pPr>
        <w:jc w:val="both"/>
        <w:rPr>
          <w:color w:val="000000" w:themeColor="text1"/>
          <w:szCs w:val="24"/>
        </w:rPr>
      </w:pPr>
      <w:r w:rsidRPr="008700B7">
        <w:rPr>
          <w:b/>
          <w:color w:val="000000" w:themeColor="text1"/>
          <w:szCs w:val="24"/>
        </w:rPr>
        <w:lastRenderedPageBreak/>
        <w:t>17</w:t>
      </w:r>
      <w:r w:rsidR="008E0091" w:rsidRPr="008700B7">
        <w:rPr>
          <w:b/>
          <w:color w:val="000000" w:themeColor="text1"/>
          <w:szCs w:val="24"/>
        </w:rPr>
        <w:t>.1.</w:t>
      </w:r>
      <w:r w:rsidR="008E0091" w:rsidRPr="008700B7">
        <w:rPr>
          <w:color w:val="000000" w:themeColor="text1"/>
          <w:szCs w:val="24"/>
        </w:rPr>
        <w:t xml:space="preserve"> O critério de aceitabilidade de preço é o do </w:t>
      </w:r>
      <w:r w:rsidR="008E0091" w:rsidRPr="008700B7">
        <w:rPr>
          <w:b/>
          <w:color w:val="000000" w:themeColor="text1"/>
          <w:szCs w:val="24"/>
        </w:rPr>
        <w:t>valor unitário estimado</w:t>
      </w:r>
      <w:r w:rsidR="008E0091" w:rsidRPr="008700B7">
        <w:rPr>
          <w:color w:val="000000" w:themeColor="text1"/>
          <w:szCs w:val="24"/>
        </w:rPr>
        <w:t xml:space="preserve">, desclassificando-se as propostas com preços que excedam esse limite estabelecido </w:t>
      </w:r>
      <w:proofErr w:type="gramStart"/>
      <w:r w:rsidR="008E0091" w:rsidRPr="008700B7">
        <w:rPr>
          <w:color w:val="000000" w:themeColor="text1"/>
          <w:szCs w:val="24"/>
        </w:rPr>
        <w:t>ou sejam</w:t>
      </w:r>
      <w:proofErr w:type="gramEnd"/>
      <w:r w:rsidR="008E0091" w:rsidRPr="008700B7">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8700B7" w:rsidRDefault="008E0091" w:rsidP="00313492">
      <w:pPr>
        <w:jc w:val="both"/>
        <w:rPr>
          <w:color w:val="000000" w:themeColor="text1"/>
          <w:szCs w:val="24"/>
        </w:rPr>
      </w:pPr>
    </w:p>
    <w:p w:rsidR="008E0091" w:rsidRPr="008700B7" w:rsidRDefault="00677A69" w:rsidP="00313492">
      <w:pPr>
        <w:jc w:val="both"/>
        <w:rPr>
          <w:b/>
          <w:color w:val="000000" w:themeColor="text1"/>
          <w:szCs w:val="24"/>
        </w:rPr>
      </w:pPr>
      <w:r w:rsidRPr="008700B7">
        <w:rPr>
          <w:b/>
          <w:color w:val="000000" w:themeColor="text1"/>
          <w:szCs w:val="24"/>
        </w:rPr>
        <w:t>18</w:t>
      </w:r>
      <w:r w:rsidR="008E0091" w:rsidRPr="008700B7">
        <w:rPr>
          <w:b/>
          <w:color w:val="000000" w:themeColor="text1"/>
          <w:szCs w:val="24"/>
        </w:rPr>
        <w:t>. CRITÉRIO DE JULGAMENTO:</w:t>
      </w:r>
    </w:p>
    <w:p w:rsidR="008E0091" w:rsidRPr="008700B7" w:rsidRDefault="00677A69" w:rsidP="00313492">
      <w:pPr>
        <w:jc w:val="both"/>
        <w:rPr>
          <w:color w:val="000000" w:themeColor="text1"/>
          <w:szCs w:val="24"/>
        </w:rPr>
      </w:pPr>
      <w:r w:rsidRPr="008700B7">
        <w:rPr>
          <w:b/>
          <w:color w:val="000000" w:themeColor="text1"/>
          <w:szCs w:val="24"/>
        </w:rPr>
        <w:t>18</w:t>
      </w:r>
      <w:r w:rsidR="008E0091" w:rsidRPr="008700B7">
        <w:rPr>
          <w:b/>
          <w:color w:val="000000" w:themeColor="text1"/>
          <w:szCs w:val="24"/>
        </w:rPr>
        <w:t>.1.</w:t>
      </w:r>
      <w:r w:rsidR="008E0091" w:rsidRPr="008700B7">
        <w:rPr>
          <w:color w:val="000000" w:themeColor="text1"/>
          <w:szCs w:val="24"/>
        </w:rPr>
        <w:t xml:space="preserve"> O critério de julgamento é o de </w:t>
      </w:r>
      <w:r w:rsidR="008E0091" w:rsidRPr="008700B7">
        <w:rPr>
          <w:b/>
          <w:color w:val="000000" w:themeColor="text1"/>
          <w:szCs w:val="24"/>
        </w:rPr>
        <w:t xml:space="preserve">menor preço unitário, </w:t>
      </w:r>
      <w:r w:rsidR="008E0091" w:rsidRPr="008700B7">
        <w:rPr>
          <w:color w:val="000000" w:themeColor="text1"/>
          <w:szCs w:val="24"/>
        </w:rPr>
        <w:t>não se admitindo proposta com preços irrisórios ou de valor zero, incompatíveis com os preços de insumos e salários de mercado acrescidos dos respectivos encargos.</w:t>
      </w:r>
    </w:p>
    <w:p w:rsidR="00C92DFF" w:rsidRPr="008700B7" w:rsidRDefault="00C92DFF" w:rsidP="00313492">
      <w:pPr>
        <w:autoSpaceDE w:val="0"/>
        <w:autoSpaceDN w:val="0"/>
        <w:adjustRightInd w:val="0"/>
        <w:jc w:val="both"/>
        <w:rPr>
          <w:b/>
          <w:color w:val="000000" w:themeColor="text1"/>
          <w:szCs w:val="24"/>
        </w:rPr>
      </w:pPr>
    </w:p>
    <w:p w:rsidR="008E0091" w:rsidRPr="008700B7" w:rsidRDefault="00677A69" w:rsidP="00313492">
      <w:pPr>
        <w:autoSpaceDE w:val="0"/>
        <w:autoSpaceDN w:val="0"/>
        <w:adjustRightInd w:val="0"/>
        <w:jc w:val="both"/>
        <w:rPr>
          <w:b/>
          <w:color w:val="000000" w:themeColor="text1"/>
          <w:szCs w:val="24"/>
        </w:rPr>
      </w:pPr>
      <w:r w:rsidRPr="008700B7">
        <w:rPr>
          <w:b/>
          <w:color w:val="000000" w:themeColor="text1"/>
          <w:szCs w:val="24"/>
        </w:rPr>
        <w:t>19</w:t>
      </w:r>
      <w:r w:rsidR="008E0091" w:rsidRPr="008700B7">
        <w:rPr>
          <w:b/>
          <w:color w:val="000000" w:themeColor="text1"/>
          <w:szCs w:val="24"/>
        </w:rPr>
        <w:t xml:space="preserve">. SUBCONTRATAÇÃO </w:t>
      </w:r>
    </w:p>
    <w:p w:rsidR="000B2E20" w:rsidRPr="008700B7" w:rsidRDefault="00677A69" w:rsidP="00313492">
      <w:pPr>
        <w:autoSpaceDE w:val="0"/>
        <w:autoSpaceDN w:val="0"/>
        <w:adjustRightInd w:val="0"/>
        <w:jc w:val="both"/>
        <w:rPr>
          <w:b/>
          <w:color w:val="000000" w:themeColor="text1"/>
          <w:szCs w:val="24"/>
        </w:rPr>
      </w:pPr>
      <w:r w:rsidRPr="008700B7">
        <w:rPr>
          <w:b/>
          <w:color w:val="000000" w:themeColor="text1"/>
          <w:szCs w:val="24"/>
        </w:rPr>
        <w:t>19</w:t>
      </w:r>
      <w:r w:rsidR="008E0091" w:rsidRPr="008700B7">
        <w:rPr>
          <w:b/>
          <w:color w:val="000000" w:themeColor="text1"/>
          <w:szCs w:val="24"/>
        </w:rPr>
        <w:t xml:space="preserve">.1. </w:t>
      </w:r>
      <w:r w:rsidR="008E0091" w:rsidRPr="008700B7">
        <w:rPr>
          <w:color w:val="000000" w:themeColor="text1"/>
          <w:szCs w:val="24"/>
        </w:rPr>
        <w:t xml:space="preserve">Conforme estabelecido no </w:t>
      </w:r>
      <w:r w:rsidR="008E0091" w:rsidRPr="008700B7">
        <w:rPr>
          <w:b/>
          <w:color w:val="000000" w:themeColor="text1"/>
          <w:szCs w:val="24"/>
        </w:rPr>
        <w:t>Artigo 72 da Lei Federal n</w:t>
      </w:r>
      <w:r w:rsidR="008E0091" w:rsidRPr="008700B7">
        <w:rPr>
          <w:b/>
          <w:color w:val="000000" w:themeColor="text1"/>
          <w:szCs w:val="24"/>
          <w:vertAlign w:val="superscript"/>
        </w:rPr>
        <w:t xml:space="preserve">o </w:t>
      </w:r>
      <w:r w:rsidR="008E0091" w:rsidRPr="008700B7">
        <w:rPr>
          <w:b/>
          <w:color w:val="000000" w:themeColor="text1"/>
          <w:szCs w:val="24"/>
        </w:rPr>
        <w:t>8.666/93</w:t>
      </w:r>
      <w:r w:rsidR="008E0091" w:rsidRPr="008700B7">
        <w:rPr>
          <w:color w:val="000000" w:themeColor="text1"/>
          <w:szCs w:val="24"/>
        </w:rPr>
        <w:t>, é vedada a subcontratação da totalidade dos serviços objeto da licitação</w:t>
      </w:r>
      <w:r w:rsidR="008E0091" w:rsidRPr="008700B7">
        <w:rPr>
          <w:b/>
          <w:color w:val="000000" w:themeColor="text1"/>
          <w:szCs w:val="24"/>
        </w:rPr>
        <w:t>.</w:t>
      </w:r>
    </w:p>
    <w:p w:rsidR="00125B1F" w:rsidRPr="008700B7" w:rsidRDefault="00125B1F" w:rsidP="00313492">
      <w:pPr>
        <w:autoSpaceDE w:val="0"/>
        <w:autoSpaceDN w:val="0"/>
        <w:adjustRightInd w:val="0"/>
        <w:jc w:val="both"/>
        <w:rPr>
          <w:b/>
          <w:color w:val="000000" w:themeColor="text1"/>
          <w:szCs w:val="24"/>
        </w:rPr>
      </w:pPr>
    </w:p>
    <w:p w:rsidR="00125B1F" w:rsidRPr="008700B7" w:rsidRDefault="00677A69" w:rsidP="00313492">
      <w:pPr>
        <w:jc w:val="both"/>
        <w:rPr>
          <w:color w:val="000000" w:themeColor="text1"/>
          <w:szCs w:val="24"/>
        </w:rPr>
      </w:pPr>
      <w:r w:rsidRPr="008700B7">
        <w:rPr>
          <w:b/>
          <w:color w:val="000000" w:themeColor="text1"/>
          <w:szCs w:val="24"/>
        </w:rPr>
        <w:t>20</w:t>
      </w:r>
      <w:r w:rsidR="00125B1F" w:rsidRPr="008700B7">
        <w:rPr>
          <w:b/>
          <w:color w:val="000000" w:themeColor="text1"/>
          <w:szCs w:val="24"/>
        </w:rPr>
        <w:t>. DAS SANÇÕES</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.1.</w:t>
      </w:r>
      <w:r w:rsidR="00125B1F" w:rsidRPr="008700B7">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0B2E20" w:rsidRPr="008700B7">
        <w:rPr>
          <w:color w:val="000000" w:themeColor="text1"/>
          <w:sz w:val="24"/>
          <w:szCs w:val="24"/>
        </w:rPr>
        <w:t>2</w:t>
      </w:r>
      <w:r w:rsidR="00125B1F" w:rsidRPr="008700B7">
        <w:rPr>
          <w:color w:val="000000" w:themeColor="text1"/>
          <w:sz w:val="24"/>
          <w:szCs w:val="24"/>
        </w:rPr>
        <w:t xml:space="preserve"> (</w:t>
      </w:r>
      <w:r w:rsidR="000B2E20" w:rsidRPr="008700B7">
        <w:rPr>
          <w:color w:val="000000" w:themeColor="text1"/>
          <w:sz w:val="24"/>
          <w:szCs w:val="24"/>
        </w:rPr>
        <w:t>dois</w:t>
      </w:r>
      <w:r w:rsidR="00125B1F" w:rsidRPr="008700B7">
        <w:rPr>
          <w:color w:val="000000" w:themeColor="text1"/>
          <w:sz w:val="24"/>
          <w:szCs w:val="24"/>
        </w:rPr>
        <w:t>) anos, sem prejuízo das multas previstas nesse edital, no contrato e das demais cominações legais, conforme dispõe o</w:t>
      </w:r>
      <w:r w:rsidR="00125B1F" w:rsidRPr="008700B7">
        <w:rPr>
          <w:b/>
          <w:color w:val="000000" w:themeColor="text1"/>
          <w:sz w:val="24"/>
          <w:szCs w:val="24"/>
        </w:rPr>
        <w:t xml:space="preserve"> artigo 7º da Lei Federal </w:t>
      </w:r>
      <w:proofErr w:type="gramStart"/>
      <w:r w:rsidR="00125B1F" w:rsidRPr="008700B7">
        <w:rPr>
          <w:b/>
          <w:color w:val="000000" w:themeColor="text1"/>
          <w:sz w:val="24"/>
          <w:szCs w:val="24"/>
        </w:rPr>
        <w:t>nº10.</w:t>
      </w:r>
      <w:proofErr w:type="gramEnd"/>
      <w:r w:rsidR="00125B1F" w:rsidRPr="008700B7">
        <w:rPr>
          <w:b/>
          <w:color w:val="000000" w:themeColor="text1"/>
          <w:sz w:val="24"/>
          <w:szCs w:val="24"/>
        </w:rPr>
        <w:t>520/02,</w:t>
      </w:r>
      <w:r w:rsidR="00125B1F" w:rsidRPr="008700B7">
        <w:rPr>
          <w:color w:val="000000" w:themeColor="text1"/>
          <w:sz w:val="24"/>
          <w:szCs w:val="24"/>
        </w:rPr>
        <w:t xml:space="preserve"> quando:</w:t>
      </w:r>
    </w:p>
    <w:p w:rsidR="00125B1F" w:rsidRPr="008700B7" w:rsidRDefault="00677A69" w:rsidP="00313492">
      <w:pPr>
        <w:pStyle w:val="Corpodetexto"/>
        <w:rPr>
          <w:b/>
          <w:color w:val="000000" w:themeColor="text1"/>
          <w:sz w:val="24"/>
          <w:szCs w:val="24"/>
          <w:u w:val="single"/>
        </w:rPr>
      </w:pPr>
      <w:r w:rsidRPr="008700B7">
        <w:rPr>
          <w:b/>
          <w:color w:val="000000" w:themeColor="text1"/>
          <w:sz w:val="24"/>
          <w:szCs w:val="24"/>
        </w:rPr>
        <w:t>20</w:t>
      </w:r>
      <w:r w:rsidR="00125B1F" w:rsidRPr="008700B7">
        <w:rPr>
          <w:b/>
          <w:color w:val="000000" w:themeColor="text1"/>
          <w:sz w:val="24"/>
          <w:szCs w:val="24"/>
        </w:rPr>
        <w:t xml:space="preserve">.1.1. </w:t>
      </w:r>
      <w:r w:rsidR="00125B1F" w:rsidRPr="008700B7">
        <w:rPr>
          <w:color w:val="000000" w:themeColor="text1"/>
          <w:sz w:val="24"/>
          <w:szCs w:val="24"/>
        </w:rPr>
        <w:t>Convocado dentro do prazo de validade da sua proposta,</w:t>
      </w:r>
      <w:r w:rsidR="00125B1F" w:rsidRPr="008700B7">
        <w:rPr>
          <w:b/>
          <w:color w:val="000000" w:themeColor="text1"/>
          <w:sz w:val="24"/>
          <w:szCs w:val="24"/>
        </w:rPr>
        <w:t xml:space="preserve"> </w:t>
      </w:r>
      <w:r w:rsidR="00125B1F" w:rsidRPr="008700B7">
        <w:rPr>
          <w:color w:val="000000" w:themeColor="text1"/>
          <w:sz w:val="24"/>
          <w:szCs w:val="24"/>
        </w:rPr>
        <w:t>não assinar o contrato;</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.1.2. </w:t>
      </w:r>
      <w:r w:rsidR="00125B1F" w:rsidRPr="008700B7">
        <w:rPr>
          <w:color w:val="000000" w:themeColor="text1"/>
          <w:sz w:val="24"/>
          <w:szCs w:val="24"/>
        </w:rPr>
        <w:t>Deixar de entregar ou apresentar documentação falsa exigida no certame</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.1.3. </w:t>
      </w:r>
      <w:r w:rsidR="00125B1F" w:rsidRPr="008700B7">
        <w:rPr>
          <w:color w:val="000000" w:themeColor="text1"/>
          <w:sz w:val="24"/>
          <w:szCs w:val="24"/>
        </w:rPr>
        <w:t>Ensejar retardamento da execução do objeto;</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.1.4. </w:t>
      </w:r>
      <w:r w:rsidR="00125B1F" w:rsidRPr="008700B7">
        <w:rPr>
          <w:color w:val="000000" w:themeColor="text1"/>
          <w:sz w:val="24"/>
          <w:szCs w:val="24"/>
        </w:rPr>
        <w:t>Não mantiver a proposta;</w:t>
      </w:r>
    </w:p>
    <w:p w:rsidR="00125B1F" w:rsidRPr="008700B7" w:rsidRDefault="00677A69" w:rsidP="00313492">
      <w:pPr>
        <w:pStyle w:val="Corpodetexto"/>
        <w:rPr>
          <w:b/>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.1.5. </w:t>
      </w:r>
      <w:r w:rsidR="00125B1F" w:rsidRPr="008700B7">
        <w:rPr>
          <w:color w:val="000000" w:themeColor="text1"/>
          <w:sz w:val="24"/>
          <w:szCs w:val="24"/>
        </w:rPr>
        <w:t>Falhar ou fraudar na execução do contrato;</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.1.6. </w:t>
      </w:r>
      <w:r w:rsidR="00125B1F" w:rsidRPr="008700B7">
        <w:rPr>
          <w:color w:val="000000" w:themeColor="text1"/>
          <w:sz w:val="24"/>
          <w:szCs w:val="24"/>
        </w:rPr>
        <w:t>Comportar-se de modo inidôneo;</w:t>
      </w:r>
    </w:p>
    <w:p w:rsidR="00125B1F" w:rsidRPr="008700B7" w:rsidRDefault="00677A69" w:rsidP="00313492">
      <w:pPr>
        <w:pStyle w:val="Corpodetexto"/>
        <w:rPr>
          <w:b/>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.1.7. </w:t>
      </w:r>
      <w:r w:rsidR="00125B1F" w:rsidRPr="008700B7">
        <w:rPr>
          <w:color w:val="000000" w:themeColor="text1"/>
          <w:sz w:val="24"/>
          <w:szCs w:val="24"/>
        </w:rPr>
        <w:t>Cometer fraude fiscal.</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.2. </w:t>
      </w:r>
      <w:r w:rsidR="00125B1F" w:rsidRPr="008700B7">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8700B7" w:rsidRDefault="00677A69" w:rsidP="00313492">
      <w:pPr>
        <w:jc w:val="both"/>
        <w:rPr>
          <w:color w:val="000000" w:themeColor="text1"/>
          <w:szCs w:val="24"/>
        </w:rPr>
      </w:pPr>
      <w:r w:rsidRPr="008700B7">
        <w:rPr>
          <w:b/>
          <w:color w:val="000000" w:themeColor="text1"/>
          <w:szCs w:val="24"/>
        </w:rPr>
        <w:t>20</w:t>
      </w:r>
      <w:r w:rsidR="00125B1F" w:rsidRPr="008700B7">
        <w:rPr>
          <w:b/>
          <w:color w:val="000000" w:themeColor="text1"/>
          <w:szCs w:val="24"/>
        </w:rPr>
        <w:t>.2.1.</w:t>
      </w:r>
      <w:r w:rsidR="00125B1F" w:rsidRPr="008700B7">
        <w:rPr>
          <w:color w:val="000000" w:themeColor="text1"/>
          <w:szCs w:val="24"/>
        </w:rPr>
        <w:t xml:space="preserve"> Advertência, nas hipóteses de execução irregular de que não resulte prejuízo;</w:t>
      </w:r>
    </w:p>
    <w:p w:rsidR="00125B1F" w:rsidRPr="008700B7" w:rsidRDefault="00677A69" w:rsidP="00313492">
      <w:pPr>
        <w:jc w:val="both"/>
        <w:rPr>
          <w:color w:val="000000" w:themeColor="text1"/>
          <w:szCs w:val="24"/>
        </w:rPr>
      </w:pPr>
      <w:r w:rsidRPr="008700B7">
        <w:rPr>
          <w:b/>
          <w:color w:val="000000" w:themeColor="text1"/>
          <w:szCs w:val="24"/>
        </w:rPr>
        <w:t>20</w:t>
      </w:r>
      <w:r w:rsidR="00125B1F" w:rsidRPr="008700B7">
        <w:rPr>
          <w:b/>
          <w:color w:val="000000" w:themeColor="text1"/>
          <w:szCs w:val="24"/>
        </w:rPr>
        <w:t>.2.2.</w:t>
      </w:r>
      <w:r w:rsidR="00125B1F" w:rsidRPr="008700B7">
        <w:rPr>
          <w:color w:val="000000" w:themeColor="text1"/>
          <w:szCs w:val="24"/>
        </w:rPr>
        <w:t xml:space="preserve"> Multa administrativa, que não excederá, em seu total, 20% (vinte por cento) do valor da parcela inadimplida, nas hipóteses de inadimplemento ou infração de qualquer natureza</w:t>
      </w:r>
      <w:r w:rsidR="00674088" w:rsidRPr="008700B7">
        <w:rPr>
          <w:color w:val="000000" w:themeColor="text1"/>
          <w:szCs w:val="24"/>
        </w:rPr>
        <w:t>;</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.2.3.</w:t>
      </w:r>
      <w:r w:rsidR="00125B1F" w:rsidRPr="008700B7">
        <w:rPr>
          <w:color w:val="000000" w:themeColor="text1"/>
          <w:sz w:val="24"/>
          <w:szCs w:val="24"/>
        </w:rPr>
        <w:t xml:space="preserve"> Suspensão temporária de participação em licitação e impedimento de contratar com o</w:t>
      </w:r>
      <w:r w:rsidR="00125B1F" w:rsidRPr="008700B7">
        <w:rPr>
          <w:b/>
          <w:color w:val="000000" w:themeColor="text1"/>
          <w:sz w:val="24"/>
          <w:szCs w:val="24"/>
        </w:rPr>
        <w:t xml:space="preserve"> </w:t>
      </w:r>
      <w:r w:rsidR="00125B1F" w:rsidRPr="008700B7">
        <w:rPr>
          <w:b/>
          <w:bCs/>
          <w:color w:val="000000" w:themeColor="text1"/>
          <w:sz w:val="24"/>
          <w:szCs w:val="24"/>
        </w:rPr>
        <w:t>Município de Santo Antônio de Pádua</w:t>
      </w:r>
      <w:r w:rsidR="00125B1F" w:rsidRPr="008700B7">
        <w:rPr>
          <w:color w:val="000000" w:themeColor="text1"/>
          <w:sz w:val="24"/>
          <w:szCs w:val="24"/>
        </w:rPr>
        <w:t>, por prazo não superior a dois anos;</w:t>
      </w:r>
    </w:p>
    <w:p w:rsidR="00125B1F" w:rsidRPr="008700B7" w:rsidRDefault="00677A69" w:rsidP="00313492">
      <w:pPr>
        <w:pStyle w:val="Corpodetexto"/>
        <w:rPr>
          <w:b/>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.2.4. </w:t>
      </w:r>
      <w:r w:rsidR="00125B1F" w:rsidRPr="008700B7">
        <w:rPr>
          <w:color w:val="000000" w:themeColor="text1"/>
          <w:sz w:val="24"/>
          <w:szCs w:val="24"/>
        </w:rPr>
        <w:t>Declaração de inidoneidade para licitar ou contratar com a Administração Pública, enquanto perdurarem os motivos determinantes da punição ou até que seja promovida a reabilitação.</w:t>
      </w:r>
    </w:p>
    <w:p w:rsidR="00125B1F" w:rsidRPr="008700B7" w:rsidRDefault="00677A69" w:rsidP="00313492">
      <w:pPr>
        <w:jc w:val="both"/>
        <w:rPr>
          <w:b/>
          <w:color w:val="000000" w:themeColor="text1"/>
          <w:szCs w:val="24"/>
        </w:rPr>
      </w:pPr>
      <w:r w:rsidRPr="008700B7">
        <w:rPr>
          <w:b/>
          <w:color w:val="000000" w:themeColor="text1"/>
          <w:szCs w:val="24"/>
        </w:rPr>
        <w:t>20</w:t>
      </w:r>
      <w:r w:rsidR="00125B1F" w:rsidRPr="008700B7">
        <w:rPr>
          <w:b/>
          <w:color w:val="000000" w:themeColor="text1"/>
          <w:szCs w:val="24"/>
        </w:rPr>
        <w:t>.3.</w:t>
      </w:r>
      <w:r w:rsidR="00125B1F" w:rsidRPr="008700B7">
        <w:rPr>
          <w:color w:val="000000" w:themeColor="text1"/>
          <w:szCs w:val="24"/>
        </w:rPr>
        <w:t xml:space="preserve"> A advertência será aplicada em casos de faltas leves, assim entendidas aquelas que não acarretem prejuízo ao interesse do </w:t>
      </w:r>
      <w:r w:rsidR="00125B1F" w:rsidRPr="008700B7">
        <w:rPr>
          <w:b/>
          <w:color w:val="000000" w:themeColor="text1"/>
          <w:szCs w:val="24"/>
        </w:rPr>
        <w:t>objeto.</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.4. </w:t>
      </w:r>
      <w:r w:rsidR="00125B1F" w:rsidRPr="008700B7">
        <w:rPr>
          <w:color w:val="000000" w:themeColor="text1"/>
          <w:sz w:val="24"/>
          <w:szCs w:val="24"/>
        </w:rPr>
        <w:t>A penalidade de suspensão temporária e impedimento de licitar e contratar com a Administração Pública, por prazo não superior a 02</w:t>
      </w:r>
      <w:r w:rsidR="000B2E20" w:rsidRPr="008700B7">
        <w:rPr>
          <w:color w:val="000000" w:themeColor="text1"/>
          <w:sz w:val="24"/>
          <w:szCs w:val="24"/>
        </w:rPr>
        <w:t xml:space="preserve"> (dois)</w:t>
      </w:r>
      <w:r w:rsidR="00125B1F" w:rsidRPr="008700B7">
        <w:rPr>
          <w:color w:val="000000" w:themeColor="text1"/>
          <w:sz w:val="24"/>
          <w:szCs w:val="24"/>
        </w:rPr>
        <w:t xml:space="preserve"> anos poderá ser aplicado à Contratada nos seguintes casos, mesmo que desses fatos não resultem prejuízos:</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.4.1. </w:t>
      </w:r>
      <w:r w:rsidR="00125B1F" w:rsidRPr="008700B7">
        <w:rPr>
          <w:color w:val="000000" w:themeColor="text1"/>
          <w:sz w:val="24"/>
          <w:szCs w:val="24"/>
        </w:rPr>
        <w:t>Reincidência em descumprimento do prazo contratual;</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.4.2. </w:t>
      </w:r>
      <w:r w:rsidR="00125B1F" w:rsidRPr="008700B7">
        <w:rPr>
          <w:color w:val="000000" w:themeColor="text1"/>
          <w:sz w:val="24"/>
          <w:szCs w:val="24"/>
        </w:rPr>
        <w:t>Descumprimento parcial total ou parcial de obrigação contratual;</w:t>
      </w:r>
    </w:p>
    <w:p w:rsidR="00125B1F" w:rsidRPr="008700B7" w:rsidRDefault="00677A69" w:rsidP="00313492">
      <w:pPr>
        <w:pStyle w:val="Corpodetexto"/>
        <w:rPr>
          <w:color w:val="000000" w:themeColor="text1"/>
          <w:sz w:val="24"/>
          <w:szCs w:val="24"/>
        </w:rPr>
      </w:pPr>
      <w:r w:rsidRPr="008700B7">
        <w:rPr>
          <w:b/>
          <w:color w:val="000000" w:themeColor="text1"/>
          <w:sz w:val="24"/>
          <w:szCs w:val="24"/>
        </w:rPr>
        <w:lastRenderedPageBreak/>
        <w:t>20</w:t>
      </w:r>
      <w:r w:rsidR="00125B1F" w:rsidRPr="008700B7">
        <w:rPr>
          <w:b/>
          <w:color w:val="000000" w:themeColor="text1"/>
          <w:sz w:val="24"/>
          <w:szCs w:val="24"/>
        </w:rPr>
        <w:t xml:space="preserve">.4.3. </w:t>
      </w:r>
      <w:r w:rsidR="00125B1F" w:rsidRPr="008700B7">
        <w:rPr>
          <w:color w:val="000000" w:themeColor="text1"/>
          <w:sz w:val="24"/>
          <w:szCs w:val="24"/>
        </w:rPr>
        <w:t>Rescisão do contrato;</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.4.4. </w:t>
      </w:r>
      <w:r w:rsidR="00125B1F" w:rsidRPr="008700B7">
        <w:rPr>
          <w:color w:val="000000" w:themeColor="text1"/>
          <w:sz w:val="24"/>
          <w:szCs w:val="24"/>
        </w:rPr>
        <w:t xml:space="preserve">Tenha sofrido condenação definitiva por praticar, por meios dolos </w:t>
      </w:r>
      <w:proofErr w:type="gramStart"/>
      <w:r w:rsidR="00125B1F" w:rsidRPr="008700B7">
        <w:rPr>
          <w:color w:val="000000" w:themeColor="text1"/>
          <w:sz w:val="24"/>
          <w:szCs w:val="24"/>
        </w:rPr>
        <w:t>os, fraude</w:t>
      </w:r>
      <w:proofErr w:type="gramEnd"/>
      <w:r w:rsidR="00125B1F" w:rsidRPr="008700B7">
        <w:rPr>
          <w:color w:val="000000" w:themeColor="text1"/>
          <w:sz w:val="24"/>
          <w:szCs w:val="24"/>
        </w:rPr>
        <w:t xml:space="preserve"> fiscal no recolhimento de quaisquer tributos;</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.4.5. </w:t>
      </w:r>
      <w:r w:rsidR="00125B1F" w:rsidRPr="008700B7">
        <w:rPr>
          <w:color w:val="000000" w:themeColor="text1"/>
          <w:sz w:val="24"/>
          <w:szCs w:val="24"/>
        </w:rPr>
        <w:t>Tenha praticado atos ilícitos visando frustrar os objetivos da licitação;</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.4.6. </w:t>
      </w:r>
      <w:r w:rsidR="00125B1F" w:rsidRPr="008700B7">
        <w:rPr>
          <w:color w:val="000000" w:themeColor="text1"/>
          <w:sz w:val="24"/>
          <w:szCs w:val="24"/>
        </w:rPr>
        <w:t>Demonstre não possuir idoneidade para contratar com a Administração em virtude de atos ilícitos praticados.</w:t>
      </w:r>
    </w:p>
    <w:p w:rsidR="00125B1F" w:rsidRPr="008700B7" w:rsidRDefault="00677A69" w:rsidP="00313492">
      <w:pPr>
        <w:pStyle w:val="Corpodetexto"/>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 xml:space="preserve">.5. </w:t>
      </w:r>
      <w:r w:rsidR="00125B1F" w:rsidRPr="008700B7">
        <w:rPr>
          <w:color w:val="000000" w:themeColor="text1"/>
          <w:sz w:val="24"/>
          <w:szCs w:val="24"/>
        </w:rPr>
        <w:t>As penalidades previstas de advertência, suspensão temporária e declaração de inidoneidade poderão ser aplicadas juntamente com a pena de multa, sendo assegurada</w:t>
      </w:r>
      <w:r w:rsidR="00125B1F" w:rsidRPr="008700B7">
        <w:rPr>
          <w:b/>
          <w:color w:val="000000" w:themeColor="text1"/>
          <w:sz w:val="24"/>
          <w:szCs w:val="24"/>
        </w:rPr>
        <w:t xml:space="preserve"> </w:t>
      </w:r>
      <w:r w:rsidR="00125B1F" w:rsidRPr="008700B7">
        <w:rPr>
          <w:color w:val="000000" w:themeColor="text1"/>
          <w:sz w:val="24"/>
          <w:szCs w:val="24"/>
        </w:rPr>
        <w:t>à Contratada a defesa prévia, no respectivo processo, no prazo de 05 (cinco) dias úteis, contados da notificação administrativa.</w:t>
      </w:r>
    </w:p>
    <w:p w:rsidR="00125B1F" w:rsidRPr="008700B7" w:rsidRDefault="00677A69" w:rsidP="00313492">
      <w:pPr>
        <w:jc w:val="both"/>
        <w:rPr>
          <w:color w:val="000000" w:themeColor="text1"/>
          <w:szCs w:val="24"/>
        </w:rPr>
      </w:pPr>
      <w:r w:rsidRPr="008700B7">
        <w:rPr>
          <w:b/>
          <w:color w:val="000000" w:themeColor="text1"/>
          <w:szCs w:val="24"/>
        </w:rPr>
        <w:t>20</w:t>
      </w:r>
      <w:r w:rsidR="00125B1F" w:rsidRPr="008700B7">
        <w:rPr>
          <w:b/>
          <w:color w:val="000000" w:themeColor="text1"/>
          <w:szCs w:val="24"/>
        </w:rPr>
        <w:t>.6.</w:t>
      </w:r>
      <w:r w:rsidR="00125B1F" w:rsidRPr="008700B7">
        <w:rPr>
          <w:color w:val="000000" w:themeColor="text1"/>
          <w:szCs w:val="24"/>
        </w:rPr>
        <w:t xml:space="preserve"> Ocorrendo atraso injustificado na entrega do </w:t>
      </w:r>
      <w:r w:rsidR="00125B1F" w:rsidRPr="008700B7">
        <w:rPr>
          <w:b/>
          <w:color w:val="000000" w:themeColor="text1"/>
          <w:szCs w:val="24"/>
        </w:rPr>
        <w:t>material</w:t>
      </w:r>
      <w:r w:rsidR="00125B1F" w:rsidRPr="008700B7">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125B1F" w:rsidRPr="008700B7" w:rsidRDefault="00677A69" w:rsidP="00313492">
      <w:pPr>
        <w:pStyle w:val="Corpodetexto"/>
        <w:rPr>
          <w:b/>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.7.</w:t>
      </w:r>
      <w:r w:rsidR="00125B1F" w:rsidRPr="008700B7">
        <w:rPr>
          <w:color w:val="000000" w:themeColor="text1"/>
          <w:sz w:val="24"/>
          <w:szCs w:val="24"/>
        </w:rPr>
        <w:t xml:space="preserve"> A recusa injustificada da licitante vencedora em assinar o contrato no prazo estipulado</w:t>
      </w:r>
      <w:r w:rsidR="00125B1F" w:rsidRPr="008700B7">
        <w:rPr>
          <w:b/>
          <w:color w:val="000000" w:themeColor="text1"/>
          <w:sz w:val="24"/>
          <w:szCs w:val="24"/>
        </w:rPr>
        <w:t>,</w:t>
      </w:r>
      <w:r w:rsidR="00125B1F" w:rsidRPr="008700B7">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8700B7">
        <w:rPr>
          <w:b/>
          <w:color w:val="000000" w:themeColor="text1"/>
          <w:sz w:val="24"/>
          <w:szCs w:val="24"/>
        </w:rPr>
        <w:t xml:space="preserve">Município de Santo Antônio de Pádua </w:t>
      </w:r>
      <w:r w:rsidR="00125B1F" w:rsidRPr="008700B7">
        <w:rPr>
          <w:color w:val="000000" w:themeColor="text1"/>
          <w:sz w:val="24"/>
          <w:szCs w:val="24"/>
        </w:rPr>
        <w:t>a</w:t>
      </w:r>
      <w:r w:rsidR="00125B1F" w:rsidRPr="008700B7">
        <w:rPr>
          <w:b/>
          <w:color w:val="000000" w:themeColor="text1"/>
          <w:sz w:val="24"/>
          <w:szCs w:val="24"/>
        </w:rPr>
        <w:t xml:space="preserve"> </w:t>
      </w:r>
      <w:r w:rsidR="00125B1F" w:rsidRPr="008700B7">
        <w:rPr>
          <w:color w:val="000000" w:themeColor="text1"/>
          <w:sz w:val="24"/>
          <w:szCs w:val="24"/>
        </w:rPr>
        <w:t xml:space="preserve">convocar a licitante remanescente, na forma do </w:t>
      </w:r>
      <w:r w:rsidR="00125B1F" w:rsidRPr="008700B7">
        <w:rPr>
          <w:b/>
          <w:color w:val="000000" w:themeColor="text1"/>
          <w:sz w:val="24"/>
          <w:szCs w:val="24"/>
        </w:rPr>
        <w:t xml:space="preserve">artigo 64, § 2º da Lei Federal </w:t>
      </w:r>
      <w:proofErr w:type="gramStart"/>
      <w:r w:rsidR="00125B1F" w:rsidRPr="008700B7">
        <w:rPr>
          <w:b/>
          <w:color w:val="000000" w:themeColor="text1"/>
          <w:sz w:val="24"/>
          <w:szCs w:val="24"/>
        </w:rPr>
        <w:t>nº8.</w:t>
      </w:r>
      <w:proofErr w:type="gramEnd"/>
      <w:r w:rsidR="00125B1F" w:rsidRPr="008700B7">
        <w:rPr>
          <w:b/>
          <w:color w:val="000000" w:themeColor="text1"/>
          <w:sz w:val="24"/>
          <w:szCs w:val="24"/>
        </w:rPr>
        <w:t>666/93.</w:t>
      </w:r>
    </w:p>
    <w:p w:rsidR="00125B1F" w:rsidRPr="008700B7" w:rsidRDefault="00677A69" w:rsidP="00313492">
      <w:pPr>
        <w:pStyle w:val="Corpodetexto2"/>
        <w:jc w:val="both"/>
        <w:rPr>
          <w:color w:val="000000" w:themeColor="text1"/>
          <w:sz w:val="24"/>
          <w:szCs w:val="24"/>
        </w:rPr>
      </w:pPr>
      <w:r w:rsidRPr="008700B7">
        <w:rPr>
          <w:b/>
          <w:color w:val="000000" w:themeColor="text1"/>
          <w:sz w:val="24"/>
          <w:szCs w:val="24"/>
        </w:rPr>
        <w:t>20</w:t>
      </w:r>
      <w:r w:rsidR="00125B1F" w:rsidRPr="008700B7">
        <w:rPr>
          <w:b/>
          <w:color w:val="000000" w:themeColor="text1"/>
          <w:sz w:val="24"/>
          <w:szCs w:val="24"/>
        </w:rPr>
        <w:t>.8.</w:t>
      </w:r>
      <w:r w:rsidR="00125B1F" w:rsidRPr="008700B7">
        <w:rPr>
          <w:color w:val="000000" w:themeColor="text1"/>
          <w:sz w:val="24"/>
          <w:szCs w:val="24"/>
        </w:rPr>
        <w:t xml:space="preserve"> Os danos e perdas decorrentes de culpa ou dolo da Contratada serão ressarcidos ao </w:t>
      </w:r>
      <w:r w:rsidR="00125B1F" w:rsidRPr="008700B7">
        <w:rPr>
          <w:b/>
          <w:color w:val="000000" w:themeColor="text1"/>
          <w:sz w:val="24"/>
          <w:szCs w:val="24"/>
        </w:rPr>
        <w:t xml:space="preserve">Município de Santo Antônio de Pádua </w:t>
      </w:r>
      <w:r w:rsidR="00125B1F" w:rsidRPr="008700B7">
        <w:rPr>
          <w:color w:val="000000" w:themeColor="text1"/>
          <w:sz w:val="24"/>
          <w:szCs w:val="24"/>
        </w:rPr>
        <w:t xml:space="preserve">no prazo máximo de </w:t>
      </w:r>
      <w:r w:rsidR="00125B1F" w:rsidRPr="008700B7">
        <w:rPr>
          <w:b/>
          <w:color w:val="000000" w:themeColor="text1"/>
          <w:sz w:val="24"/>
          <w:szCs w:val="24"/>
        </w:rPr>
        <w:t>03 (três) dias</w:t>
      </w:r>
      <w:r w:rsidR="00125B1F" w:rsidRPr="008700B7">
        <w:rPr>
          <w:color w:val="000000" w:themeColor="text1"/>
          <w:sz w:val="24"/>
          <w:szCs w:val="24"/>
        </w:rPr>
        <w:t xml:space="preserve">, contados de notificação administrativa, </w:t>
      </w:r>
      <w:proofErr w:type="gramStart"/>
      <w:r w:rsidR="00125B1F" w:rsidRPr="008700B7">
        <w:rPr>
          <w:color w:val="000000" w:themeColor="text1"/>
          <w:sz w:val="24"/>
          <w:szCs w:val="24"/>
        </w:rPr>
        <w:t>sob pena</w:t>
      </w:r>
      <w:proofErr w:type="gramEnd"/>
      <w:r w:rsidR="00125B1F" w:rsidRPr="008700B7">
        <w:rPr>
          <w:color w:val="000000" w:themeColor="text1"/>
          <w:sz w:val="24"/>
          <w:szCs w:val="24"/>
        </w:rPr>
        <w:t xml:space="preserve"> de multa de 0,5% (meio por cento) sobre o valor do contrato, por dia de atraso.</w:t>
      </w:r>
    </w:p>
    <w:p w:rsidR="00125B1F" w:rsidRPr="008700B7" w:rsidRDefault="00677A69" w:rsidP="00313492">
      <w:pPr>
        <w:jc w:val="both"/>
        <w:rPr>
          <w:color w:val="000000" w:themeColor="text1"/>
          <w:szCs w:val="24"/>
        </w:rPr>
      </w:pPr>
      <w:r w:rsidRPr="008700B7">
        <w:rPr>
          <w:b/>
          <w:color w:val="000000" w:themeColor="text1"/>
          <w:szCs w:val="24"/>
        </w:rPr>
        <w:t>20</w:t>
      </w:r>
      <w:r w:rsidR="00125B1F" w:rsidRPr="008700B7">
        <w:rPr>
          <w:b/>
          <w:color w:val="000000" w:themeColor="text1"/>
          <w:szCs w:val="24"/>
        </w:rPr>
        <w:t xml:space="preserve">.9. </w:t>
      </w:r>
      <w:r w:rsidR="00125B1F" w:rsidRPr="008700B7">
        <w:rPr>
          <w:color w:val="000000" w:themeColor="text1"/>
          <w:szCs w:val="24"/>
        </w:rPr>
        <w:t xml:space="preserve">As multas previstas neste ato convocatório não têm caráter compensatório e o seu pagamento não elide a responsabilidade da Contratada pelos danos causados ao </w:t>
      </w:r>
      <w:r w:rsidR="00125B1F" w:rsidRPr="008700B7">
        <w:rPr>
          <w:b/>
          <w:color w:val="000000" w:themeColor="text1"/>
          <w:szCs w:val="24"/>
        </w:rPr>
        <w:t xml:space="preserve">Município de Santo Antônio de Pádua </w:t>
      </w:r>
      <w:r w:rsidR="00125B1F" w:rsidRPr="008700B7">
        <w:rPr>
          <w:color w:val="000000" w:themeColor="text1"/>
          <w:szCs w:val="24"/>
        </w:rPr>
        <w:t>e, ainda, não impede que sejam aplicadas outras sanções previstas em lei</w:t>
      </w:r>
      <w:r w:rsidR="00125B1F" w:rsidRPr="008700B7">
        <w:rPr>
          <w:b/>
          <w:color w:val="000000" w:themeColor="text1"/>
          <w:szCs w:val="24"/>
        </w:rPr>
        <w:t xml:space="preserve"> </w:t>
      </w:r>
      <w:r w:rsidR="00125B1F" w:rsidRPr="008700B7">
        <w:rPr>
          <w:color w:val="000000" w:themeColor="text1"/>
          <w:szCs w:val="24"/>
        </w:rPr>
        <w:t xml:space="preserve">e que o contrato seja rescindido unilateralmente.  </w:t>
      </w:r>
    </w:p>
    <w:p w:rsidR="00125B1F" w:rsidRPr="008700B7" w:rsidRDefault="00677A69" w:rsidP="00313492">
      <w:pPr>
        <w:jc w:val="both"/>
        <w:rPr>
          <w:color w:val="000000" w:themeColor="text1"/>
          <w:szCs w:val="24"/>
        </w:rPr>
      </w:pPr>
      <w:r w:rsidRPr="008700B7">
        <w:rPr>
          <w:b/>
          <w:color w:val="000000" w:themeColor="text1"/>
          <w:szCs w:val="24"/>
        </w:rPr>
        <w:t>20</w:t>
      </w:r>
      <w:r w:rsidR="00125B1F" w:rsidRPr="008700B7">
        <w:rPr>
          <w:b/>
          <w:color w:val="000000" w:themeColor="text1"/>
          <w:szCs w:val="24"/>
        </w:rPr>
        <w:t>.10.</w:t>
      </w:r>
      <w:r w:rsidR="00125B1F" w:rsidRPr="008700B7">
        <w:rPr>
          <w:color w:val="000000" w:themeColor="text1"/>
          <w:szCs w:val="24"/>
        </w:rPr>
        <w:t xml:space="preserve"> A multa aplicada deverá ser recolhida dentro do prazo de</w:t>
      </w:r>
      <w:r w:rsidR="00125B1F" w:rsidRPr="008700B7">
        <w:rPr>
          <w:b/>
          <w:color w:val="000000" w:themeColor="text1"/>
          <w:szCs w:val="24"/>
        </w:rPr>
        <w:t xml:space="preserve"> </w:t>
      </w:r>
      <w:r w:rsidR="00125B1F" w:rsidRPr="008700B7">
        <w:rPr>
          <w:color w:val="000000" w:themeColor="text1"/>
          <w:szCs w:val="24"/>
        </w:rPr>
        <w:t>03 (três) dias a contar da correspondente notificação e poderá ser descontada de eventuais créditos que a Contratada</w:t>
      </w:r>
      <w:r w:rsidR="00125B1F" w:rsidRPr="008700B7">
        <w:rPr>
          <w:b/>
          <w:color w:val="000000" w:themeColor="text1"/>
          <w:szCs w:val="24"/>
        </w:rPr>
        <w:t xml:space="preserve"> </w:t>
      </w:r>
      <w:proofErr w:type="gramStart"/>
      <w:r w:rsidR="00125B1F" w:rsidRPr="008700B7">
        <w:rPr>
          <w:color w:val="000000" w:themeColor="text1"/>
          <w:szCs w:val="24"/>
        </w:rPr>
        <w:t>tenha junto</w:t>
      </w:r>
      <w:proofErr w:type="gramEnd"/>
      <w:r w:rsidR="00125B1F" w:rsidRPr="008700B7">
        <w:rPr>
          <w:color w:val="000000" w:themeColor="text1"/>
          <w:szCs w:val="24"/>
        </w:rPr>
        <w:t xml:space="preserve"> ao </w:t>
      </w:r>
      <w:r w:rsidR="00125B1F" w:rsidRPr="008700B7">
        <w:rPr>
          <w:b/>
          <w:color w:val="000000" w:themeColor="text1"/>
          <w:szCs w:val="24"/>
        </w:rPr>
        <w:t>Município de Santo Antônio de Pádua</w:t>
      </w:r>
      <w:r w:rsidR="00125B1F" w:rsidRPr="008700B7">
        <w:rPr>
          <w:color w:val="000000" w:themeColor="text1"/>
          <w:szCs w:val="24"/>
        </w:rPr>
        <w:t>, sem embargo de ser cobrada judicialmente.</w:t>
      </w:r>
    </w:p>
    <w:p w:rsidR="00125B1F" w:rsidRPr="008700B7" w:rsidRDefault="00677A69" w:rsidP="00313492">
      <w:pPr>
        <w:jc w:val="both"/>
        <w:rPr>
          <w:color w:val="000000" w:themeColor="text1"/>
          <w:szCs w:val="24"/>
        </w:rPr>
      </w:pPr>
      <w:r w:rsidRPr="008700B7">
        <w:rPr>
          <w:b/>
          <w:color w:val="000000" w:themeColor="text1"/>
          <w:szCs w:val="24"/>
        </w:rPr>
        <w:t>20</w:t>
      </w:r>
      <w:r w:rsidR="00125B1F" w:rsidRPr="008700B7">
        <w:rPr>
          <w:b/>
          <w:color w:val="000000" w:themeColor="text1"/>
          <w:szCs w:val="24"/>
        </w:rPr>
        <w:t>.11.</w:t>
      </w:r>
      <w:r w:rsidR="00125B1F" w:rsidRPr="008700B7">
        <w:rPr>
          <w:color w:val="000000" w:themeColor="text1"/>
          <w:szCs w:val="24"/>
        </w:rPr>
        <w:t xml:space="preserve"> Constituem motivos para rescisão do contrato, por ato unilateral do Contratante, os motivos previstos no </w:t>
      </w:r>
      <w:r w:rsidR="00125B1F" w:rsidRPr="008700B7">
        <w:rPr>
          <w:b/>
          <w:color w:val="000000" w:themeColor="text1"/>
          <w:szCs w:val="24"/>
        </w:rPr>
        <w:t xml:space="preserve">artigo 78, I a XI da Lei Federal </w:t>
      </w:r>
      <w:proofErr w:type="gramStart"/>
      <w:r w:rsidR="00125B1F" w:rsidRPr="008700B7">
        <w:rPr>
          <w:b/>
          <w:color w:val="000000" w:themeColor="text1"/>
          <w:szCs w:val="24"/>
        </w:rPr>
        <w:t>nº8.</w:t>
      </w:r>
      <w:proofErr w:type="gramEnd"/>
      <w:r w:rsidR="00125B1F" w:rsidRPr="008700B7">
        <w:rPr>
          <w:b/>
          <w:color w:val="000000" w:themeColor="text1"/>
          <w:szCs w:val="24"/>
        </w:rPr>
        <w:t>666/93,</w:t>
      </w:r>
      <w:r w:rsidR="00125B1F" w:rsidRPr="008700B7">
        <w:rPr>
          <w:color w:val="000000" w:themeColor="text1"/>
          <w:szCs w:val="24"/>
        </w:rPr>
        <w:t xml:space="preserve"> mediante decisão fundamentada, assegurados o contraditório, a defesa prévia e ampla defesa, acarretando a Contratada, no que couber, as consequências previstas no </w:t>
      </w:r>
      <w:r w:rsidR="00125B1F" w:rsidRPr="008700B7">
        <w:rPr>
          <w:b/>
          <w:color w:val="000000" w:themeColor="text1"/>
          <w:szCs w:val="24"/>
        </w:rPr>
        <w:t>artigo 80 do mesmo diploma legal</w:t>
      </w:r>
      <w:r w:rsidR="00125B1F" w:rsidRPr="008700B7">
        <w:rPr>
          <w:color w:val="000000" w:themeColor="text1"/>
          <w:szCs w:val="24"/>
        </w:rPr>
        <w:t>, sem prejuízo das sanções estipulada em leis e neste edital.</w:t>
      </w:r>
    </w:p>
    <w:p w:rsidR="00125B1F" w:rsidRPr="008700B7" w:rsidRDefault="00125B1F" w:rsidP="00313492">
      <w:pPr>
        <w:jc w:val="both"/>
        <w:rPr>
          <w:color w:val="000000" w:themeColor="text1"/>
          <w:szCs w:val="24"/>
        </w:rPr>
      </w:pPr>
    </w:p>
    <w:p w:rsidR="00402F82" w:rsidRPr="008700B7" w:rsidRDefault="00677A69" w:rsidP="00313492">
      <w:pPr>
        <w:pStyle w:val="Corpodetexto"/>
        <w:contextualSpacing/>
        <w:rPr>
          <w:b/>
          <w:sz w:val="24"/>
          <w:szCs w:val="24"/>
        </w:rPr>
      </w:pPr>
      <w:r w:rsidRPr="008700B7">
        <w:rPr>
          <w:b/>
          <w:sz w:val="24"/>
          <w:szCs w:val="24"/>
        </w:rPr>
        <w:t>21</w:t>
      </w:r>
      <w:r w:rsidR="00402F82" w:rsidRPr="008700B7">
        <w:rPr>
          <w:b/>
          <w:sz w:val="24"/>
          <w:szCs w:val="24"/>
        </w:rPr>
        <w:t>. DA REVISÃO E DO CANCELAMENTO DOS PREÇOS REGISTRADOS</w:t>
      </w:r>
    </w:p>
    <w:p w:rsidR="00402F82" w:rsidRPr="008700B7" w:rsidRDefault="00677A69" w:rsidP="00313492">
      <w:pPr>
        <w:contextualSpacing/>
        <w:jc w:val="both"/>
        <w:rPr>
          <w:szCs w:val="24"/>
        </w:rPr>
      </w:pPr>
      <w:r w:rsidRPr="008700B7">
        <w:rPr>
          <w:b/>
          <w:szCs w:val="24"/>
        </w:rPr>
        <w:t>21</w:t>
      </w:r>
      <w:r w:rsidR="00402F82" w:rsidRPr="008700B7">
        <w:rPr>
          <w:b/>
          <w:szCs w:val="24"/>
        </w:rPr>
        <w:t xml:space="preserve">.1. </w:t>
      </w:r>
      <w:r w:rsidR="000B2E20" w:rsidRPr="008700B7">
        <w:rPr>
          <w:szCs w:val="24"/>
        </w:rPr>
        <w:t>A revisão e o cancelamento dos preços registrados têm</w:t>
      </w:r>
      <w:r w:rsidR="00402F82" w:rsidRPr="008700B7">
        <w:rPr>
          <w:szCs w:val="24"/>
        </w:rPr>
        <w:t xml:space="preserve"> como embasamento legal o Decreto Municipal nº015, de 17 de fevereiro de 2017 artigos 16, 17, 18, 19 e 20 conforme abaixo:</w:t>
      </w:r>
    </w:p>
    <w:p w:rsidR="00402F82" w:rsidRPr="008700B7" w:rsidRDefault="00402F82" w:rsidP="00313492">
      <w:pPr>
        <w:ind w:left="3402"/>
        <w:contextualSpacing/>
        <w:jc w:val="both"/>
        <w:rPr>
          <w:i/>
          <w:szCs w:val="24"/>
        </w:rPr>
      </w:pPr>
      <w:bookmarkStart w:id="4" w:name="artigo_16"/>
      <w:r w:rsidRPr="008700B7">
        <w:rPr>
          <w:b/>
          <w:bCs/>
          <w:i/>
          <w:szCs w:val="24"/>
        </w:rPr>
        <w:t>Art. 16</w:t>
      </w:r>
      <w:bookmarkEnd w:id="4"/>
      <w:r w:rsidRPr="008700B7">
        <w:rPr>
          <w:i/>
          <w:szCs w:val="24"/>
        </w:rPr>
        <w:t> </w:t>
      </w:r>
      <w:r w:rsidRPr="008700B7">
        <w:rPr>
          <w:i/>
          <w:szCs w:val="24"/>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negociações junto aos </w:t>
      </w:r>
      <w:r w:rsidRPr="008700B7">
        <w:rPr>
          <w:i/>
          <w:szCs w:val="24"/>
          <w:shd w:val="clear" w:color="auto" w:fill="FFFFFF"/>
        </w:rPr>
        <w:lastRenderedPageBreak/>
        <w:t>fornecedores, observadas as disposições contidas na alínea "d" do inciso II do art. 65 da Lei nº 8.666, de 1993.</w:t>
      </w:r>
      <w:r w:rsidRPr="008700B7">
        <w:rPr>
          <w:i/>
          <w:szCs w:val="24"/>
        </w:rPr>
        <w:t xml:space="preserve"> </w:t>
      </w:r>
    </w:p>
    <w:p w:rsidR="00402F82" w:rsidRPr="008700B7" w:rsidRDefault="00402F82" w:rsidP="00313492">
      <w:pPr>
        <w:ind w:left="3402"/>
        <w:contextualSpacing/>
        <w:jc w:val="both"/>
        <w:rPr>
          <w:i/>
          <w:szCs w:val="24"/>
        </w:rPr>
      </w:pPr>
    </w:p>
    <w:p w:rsidR="00402F82" w:rsidRPr="008700B7" w:rsidRDefault="00AF3456" w:rsidP="00313492">
      <w:pPr>
        <w:ind w:left="3402"/>
        <w:jc w:val="both"/>
        <w:rPr>
          <w:i/>
          <w:szCs w:val="24"/>
          <w:shd w:val="clear" w:color="auto" w:fill="FFFFFF"/>
        </w:rPr>
      </w:pPr>
      <w:bookmarkStart w:id="5" w:name="artigo_17"/>
      <w:r w:rsidRPr="008700B7">
        <w:rPr>
          <w:b/>
          <w:bCs/>
          <w:i/>
          <w:szCs w:val="24"/>
        </w:rPr>
        <w:t>A</w:t>
      </w:r>
      <w:r w:rsidR="00402F82" w:rsidRPr="008700B7">
        <w:rPr>
          <w:b/>
          <w:bCs/>
          <w:i/>
          <w:szCs w:val="24"/>
        </w:rPr>
        <w:t>rt. 17</w:t>
      </w:r>
      <w:bookmarkEnd w:id="5"/>
      <w:r w:rsidR="00402F82" w:rsidRPr="008700B7">
        <w:rPr>
          <w:i/>
          <w:szCs w:val="24"/>
        </w:rPr>
        <w:t> </w:t>
      </w:r>
      <w:r w:rsidR="00402F82" w:rsidRPr="008700B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r w:rsidRPr="008700B7">
        <w:rPr>
          <w:b/>
          <w:i/>
          <w:szCs w:val="24"/>
          <w:shd w:val="clear" w:color="auto" w:fill="FFFFFF"/>
        </w:rPr>
        <w:t>§ 1º</w:t>
      </w:r>
      <w:r w:rsidRPr="008700B7">
        <w:rPr>
          <w:i/>
          <w:szCs w:val="24"/>
          <w:shd w:val="clear" w:color="auto" w:fill="FFFFFF"/>
        </w:rPr>
        <w:t xml:space="preserve"> Os fornecedores que não aceitarem reduzir seus preços aos valores praticados pelo mercado serão liberados do compromisso assumido, sem aplicação de penalidade.</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r w:rsidRPr="008700B7">
        <w:rPr>
          <w:b/>
          <w:i/>
          <w:szCs w:val="24"/>
          <w:shd w:val="clear" w:color="auto" w:fill="FFFFFF"/>
        </w:rPr>
        <w:t>§ 2º</w:t>
      </w:r>
      <w:r w:rsidRPr="008700B7">
        <w:rPr>
          <w:i/>
          <w:szCs w:val="24"/>
          <w:shd w:val="clear" w:color="auto" w:fill="FFFFFF"/>
        </w:rPr>
        <w:t xml:space="preserve"> A ordem de classificação dos fornecedores que aceitarem reduzir seus preços aos valores de mercado observará a classificação original.</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bookmarkStart w:id="6" w:name="artigo_18"/>
      <w:r w:rsidRPr="008700B7">
        <w:rPr>
          <w:b/>
          <w:bCs/>
          <w:i/>
          <w:szCs w:val="24"/>
        </w:rPr>
        <w:t>Art. 18</w:t>
      </w:r>
      <w:bookmarkEnd w:id="6"/>
      <w:r w:rsidRPr="008700B7">
        <w:rPr>
          <w:i/>
          <w:szCs w:val="24"/>
        </w:rPr>
        <w:t> </w:t>
      </w:r>
      <w:r w:rsidRPr="008700B7">
        <w:rPr>
          <w:i/>
          <w:szCs w:val="24"/>
          <w:shd w:val="clear" w:color="auto" w:fill="FFFFFF"/>
        </w:rPr>
        <w:t>Quando o preço de mercado tornar-se superior aos preços registrados e o fornecedor não puder cumprir o compromisso, o Órgão Gerenciador poderá:</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r w:rsidRPr="008700B7">
        <w:rPr>
          <w:b/>
          <w:i/>
          <w:szCs w:val="24"/>
          <w:shd w:val="clear" w:color="auto" w:fill="FFFFFF"/>
        </w:rPr>
        <w:t>I -</w:t>
      </w:r>
      <w:r w:rsidRPr="008700B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8700B7">
        <w:rPr>
          <w:i/>
          <w:szCs w:val="24"/>
          <w:shd w:val="clear" w:color="auto" w:fill="FFFFFF"/>
        </w:rPr>
        <w:t>a</w:t>
      </w:r>
      <w:proofErr w:type="gramEnd"/>
      <w:r w:rsidRPr="008700B7">
        <w:rPr>
          <w:i/>
          <w:szCs w:val="24"/>
          <w:shd w:val="clear" w:color="auto" w:fill="FFFFFF"/>
        </w:rPr>
        <w:t xml:space="preserve"> veracidade dos motivos e comprovantes apresentados; e</w:t>
      </w:r>
    </w:p>
    <w:p w:rsidR="00402F82" w:rsidRPr="008700B7" w:rsidRDefault="00402F82" w:rsidP="00313492">
      <w:pPr>
        <w:ind w:left="3402"/>
        <w:jc w:val="both"/>
        <w:rPr>
          <w:i/>
          <w:szCs w:val="24"/>
          <w:shd w:val="clear" w:color="auto" w:fill="FFFFFF"/>
        </w:rPr>
      </w:pPr>
      <w:r w:rsidRPr="008700B7">
        <w:rPr>
          <w:b/>
          <w:i/>
          <w:szCs w:val="24"/>
          <w:shd w:val="clear" w:color="auto" w:fill="FFFFFF"/>
        </w:rPr>
        <w:t>II -</w:t>
      </w:r>
      <w:r w:rsidRPr="008700B7">
        <w:rPr>
          <w:i/>
          <w:szCs w:val="24"/>
          <w:shd w:val="clear" w:color="auto" w:fill="FFFFFF"/>
        </w:rPr>
        <w:t xml:space="preserve"> convocar os demais fornecedores para assegurar igual oportunidade de negociação.</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r w:rsidRPr="008700B7">
        <w:rPr>
          <w:b/>
          <w:i/>
          <w:szCs w:val="24"/>
          <w:shd w:val="clear" w:color="auto" w:fill="FFFFFF"/>
        </w:rPr>
        <w:t>Parágrafo único.</w:t>
      </w:r>
      <w:r w:rsidRPr="008700B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bookmarkStart w:id="7" w:name="artigo_19"/>
      <w:r w:rsidRPr="008700B7">
        <w:rPr>
          <w:b/>
          <w:bCs/>
          <w:i/>
          <w:szCs w:val="24"/>
        </w:rPr>
        <w:t>Art. 19</w:t>
      </w:r>
      <w:bookmarkEnd w:id="7"/>
      <w:r w:rsidRPr="008700B7">
        <w:rPr>
          <w:i/>
          <w:szCs w:val="24"/>
        </w:rPr>
        <w:t> </w:t>
      </w:r>
      <w:r w:rsidRPr="008700B7">
        <w:rPr>
          <w:i/>
          <w:szCs w:val="24"/>
          <w:shd w:val="clear" w:color="auto" w:fill="FFFFFF"/>
        </w:rPr>
        <w:t>O registro do fornecedor será cancelado quando:</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r w:rsidRPr="008700B7">
        <w:rPr>
          <w:i/>
          <w:szCs w:val="24"/>
          <w:shd w:val="clear" w:color="auto" w:fill="FFFFFF"/>
        </w:rPr>
        <w:t>I - descumprir as condições da ata de registro de preços;</w:t>
      </w:r>
    </w:p>
    <w:p w:rsidR="00402F82" w:rsidRPr="008700B7" w:rsidRDefault="00402F82" w:rsidP="00313492">
      <w:pPr>
        <w:ind w:left="3402"/>
        <w:jc w:val="both"/>
        <w:rPr>
          <w:i/>
          <w:szCs w:val="24"/>
          <w:shd w:val="clear" w:color="auto" w:fill="FFFFFF"/>
        </w:rPr>
      </w:pPr>
      <w:r w:rsidRPr="008700B7">
        <w:rPr>
          <w:i/>
          <w:szCs w:val="24"/>
          <w:shd w:val="clear" w:color="auto" w:fill="FFFFFF"/>
        </w:rPr>
        <w:t>II - não retirar a nota de empenho ou instrumento equivalente no prazo estabelecido pela Administração, sem justificativa aceitável;</w:t>
      </w:r>
    </w:p>
    <w:p w:rsidR="00402F82" w:rsidRPr="008700B7" w:rsidRDefault="00402F82" w:rsidP="00313492">
      <w:pPr>
        <w:ind w:left="3402"/>
        <w:jc w:val="both"/>
        <w:rPr>
          <w:i/>
          <w:szCs w:val="24"/>
          <w:shd w:val="clear" w:color="auto" w:fill="FFFFFF"/>
        </w:rPr>
      </w:pPr>
      <w:r w:rsidRPr="008700B7">
        <w:rPr>
          <w:i/>
          <w:szCs w:val="24"/>
          <w:shd w:val="clear" w:color="auto" w:fill="FFFFFF"/>
        </w:rPr>
        <w:lastRenderedPageBreak/>
        <w:t xml:space="preserve">III - não aceitar reduzir o seu preço registrado, na hipótese deste se tornar superior àqueles praticados no mercado; </w:t>
      </w:r>
      <w:proofErr w:type="gramStart"/>
      <w:r w:rsidRPr="008700B7">
        <w:rPr>
          <w:i/>
          <w:szCs w:val="24"/>
          <w:shd w:val="clear" w:color="auto" w:fill="FFFFFF"/>
        </w:rPr>
        <w:t>ou</w:t>
      </w:r>
      <w:proofErr w:type="gramEnd"/>
    </w:p>
    <w:p w:rsidR="00402F82" w:rsidRPr="008700B7" w:rsidRDefault="00402F82" w:rsidP="00313492">
      <w:pPr>
        <w:ind w:left="3402"/>
        <w:jc w:val="both"/>
        <w:rPr>
          <w:i/>
          <w:szCs w:val="24"/>
          <w:shd w:val="clear" w:color="auto" w:fill="FFFFFF"/>
        </w:rPr>
      </w:pPr>
      <w:r w:rsidRPr="008700B7">
        <w:rPr>
          <w:i/>
          <w:szCs w:val="24"/>
          <w:shd w:val="clear" w:color="auto" w:fill="FFFFFF"/>
        </w:rPr>
        <w:t>IV - sofrer sanção prevista nos incisos III ou IV do art. 87 da Lei nº 8.666/1.993, ou no art. 7 nº 10.520, de 2.002.</w:t>
      </w:r>
    </w:p>
    <w:p w:rsidR="00402F82" w:rsidRPr="008700B7" w:rsidRDefault="00402F82" w:rsidP="00313492">
      <w:pPr>
        <w:ind w:left="3402"/>
        <w:jc w:val="both"/>
        <w:rPr>
          <w:i/>
          <w:szCs w:val="24"/>
          <w:shd w:val="clear" w:color="auto" w:fill="FFFFFF"/>
        </w:rPr>
      </w:pPr>
      <w:r w:rsidRPr="008700B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bookmarkStart w:id="8" w:name="artigo_20"/>
      <w:r w:rsidRPr="008700B7">
        <w:rPr>
          <w:b/>
          <w:bCs/>
          <w:i/>
          <w:szCs w:val="24"/>
        </w:rPr>
        <w:t>Art. 20</w:t>
      </w:r>
      <w:bookmarkEnd w:id="8"/>
      <w:r w:rsidRPr="008700B7">
        <w:rPr>
          <w:i/>
          <w:szCs w:val="24"/>
        </w:rPr>
        <w:t> </w:t>
      </w:r>
      <w:r w:rsidRPr="008700B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02F82" w:rsidRPr="008700B7" w:rsidRDefault="00402F82" w:rsidP="00313492">
      <w:pPr>
        <w:ind w:left="3402"/>
        <w:jc w:val="both"/>
        <w:rPr>
          <w:i/>
          <w:szCs w:val="24"/>
          <w:shd w:val="clear" w:color="auto" w:fill="FFFFFF"/>
        </w:rPr>
      </w:pPr>
    </w:p>
    <w:p w:rsidR="00402F82" w:rsidRPr="008700B7" w:rsidRDefault="00402F82" w:rsidP="00313492">
      <w:pPr>
        <w:ind w:left="3402"/>
        <w:jc w:val="both"/>
        <w:rPr>
          <w:i/>
          <w:szCs w:val="24"/>
          <w:shd w:val="clear" w:color="auto" w:fill="FFFFFF"/>
        </w:rPr>
      </w:pPr>
      <w:r w:rsidRPr="008700B7">
        <w:rPr>
          <w:i/>
          <w:szCs w:val="24"/>
          <w:shd w:val="clear" w:color="auto" w:fill="FFFFFF"/>
        </w:rPr>
        <w:t xml:space="preserve">I - por razão de interesse público; </w:t>
      </w:r>
      <w:proofErr w:type="gramStart"/>
      <w:r w:rsidRPr="008700B7">
        <w:rPr>
          <w:i/>
          <w:szCs w:val="24"/>
          <w:shd w:val="clear" w:color="auto" w:fill="FFFFFF"/>
        </w:rPr>
        <w:t>ou</w:t>
      </w:r>
      <w:proofErr w:type="gramEnd"/>
    </w:p>
    <w:p w:rsidR="00A84026" w:rsidRPr="008700B7" w:rsidRDefault="00402F82" w:rsidP="00313492">
      <w:pPr>
        <w:ind w:left="3402"/>
        <w:jc w:val="both"/>
        <w:rPr>
          <w:szCs w:val="24"/>
        </w:rPr>
      </w:pPr>
      <w:r w:rsidRPr="008700B7">
        <w:rPr>
          <w:i/>
          <w:szCs w:val="24"/>
          <w:shd w:val="clear" w:color="auto" w:fill="FFFFFF"/>
        </w:rPr>
        <w:t>II - a pedido do fornecedor.</w:t>
      </w:r>
    </w:p>
    <w:p w:rsidR="00125B1F" w:rsidRPr="008700B7" w:rsidRDefault="00125B1F" w:rsidP="00313492">
      <w:pPr>
        <w:jc w:val="both"/>
        <w:rPr>
          <w:color w:val="000000" w:themeColor="text1"/>
          <w:szCs w:val="24"/>
        </w:rPr>
      </w:pPr>
    </w:p>
    <w:p w:rsidR="00974CA3" w:rsidRPr="008700B7" w:rsidRDefault="00974CA3" w:rsidP="00313492">
      <w:pPr>
        <w:jc w:val="both"/>
        <w:rPr>
          <w:color w:val="FF0000"/>
          <w:szCs w:val="24"/>
        </w:rPr>
      </w:pPr>
    </w:p>
    <w:sectPr w:rsidR="00974CA3" w:rsidRPr="008700B7" w:rsidSect="00974CA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151" w:rsidRDefault="00013151" w:rsidP="00F4229A">
      <w:r>
        <w:separator/>
      </w:r>
    </w:p>
  </w:endnote>
  <w:endnote w:type="continuationSeparator" w:id="0">
    <w:p w:rsidR="00013151" w:rsidRDefault="00013151" w:rsidP="00F422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151" w:rsidRDefault="00013151" w:rsidP="00F4229A">
      <w:r>
        <w:separator/>
      </w:r>
    </w:p>
  </w:footnote>
  <w:footnote w:type="continuationSeparator" w:id="0">
    <w:p w:rsidR="00013151" w:rsidRDefault="00013151" w:rsidP="00F42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9A" w:rsidRDefault="00F4229A" w:rsidP="00F4229A">
    <w:pPr>
      <w:pStyle w:val="Cabealho"/>
      <w:jc w:val="center"/>
    </w:pPr>
    <w:r>
      <w:rPr>
        <w:noProof/>
      </w:rPr>
      <w:drawing>
        <wp:anchor distT="0" distB="0" distL="114300" distR="114300" simplePos="0" relativeHeight="251658240" behindDoc="1" locked="0" layoutInCell="1" allowOverlap="1">
          <wp:simplePos x="0" y="0"/>
          <wp:positionH relativeFrom="column">
            <wp:posOffset>-3811</wp:posOffset>
          </wp:positionH>
          <wp:positionV relativeFrom="paragraph">
            <wp:posOffset>-144780</wp:posOffset>
          </wp:positionV>
          <wp:extent cx="733425" cy="8229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822960"/>
                  </a:xfrm>
                  <a:prstGeom prst="rect">
                    <a:avLst/>
                  </a:prstGeom>
                  <a:noFill/>
                </pic:spPr>
              </pic:pic>
            </a:graphicData>
          </a:graphic>
        </wp:anchor>
      </w:drawing>
    </w:r>
    <w:r>
      <w:t>MUNICIPIO DE SANTO ANTÔNIO DE PÁDUA</w:t>
    </w:r>
  </w:p>
  <w:p w:rsidR="00F4229A" w:rsidRDefault="00F4229A" w:rsidP="00F4229A">
    <w:pPr>
      <w:pStyle w:val="Cabealho"/>
      <w:jc w:val="center"/>
    </w:pPr>
    <w:r>
      <w:t>Estado do Rio de Janeiro</w:t>
    </w:r>
  </w:p>
  <w:p w:rsidR="00F4229A" w:rsidRDefault="00F4229A" w:rsidP="00F4229A">
    <w:pPr>
      <w:pStyle w:val="Cabealho"/>
      <w:jc w:val="center"/>
    </w:pPr>
    <w:r>
      <w:t>ÓRGÃO GERENCIADOR</w:t>
    </w:r>
  </w:p>
  <w:p w:rsidR="00F4229A" w:rsidRDefault="00F4229A" w:rsidP="00F4229A">
    <w:pPr>
      <w:pStyle w:val="Cabealho"/>
      <w:jc w:val="center"/>
    </w:pPr>
  </w:p>
  <w:p w:rsidR="00F4229A" w:rsidRPr="00F4229A" w:rsidRDefault="00F4229A" w:rsidP="00F4229A">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8E0091"/>
    <w:rsid w:val="00005CC4"/>
    <w:rsid w:val="00012F94"/>
    <w:rsid w:val="00013151"/>
    <w:rsid w:val="000162A7"/>
    <w:rsid w:val="00034B4B"/>
    <w:rsid w:val="0004463F"/>
    <w:rsid w:val="00044DD4"/>
    <w:rsid w:val="000457FC"/>
    <w:rsid w:val="00053401"/>
    <w:rsid w:val="000A60DD"/>
    <w:rsid w:val="000B13B8"/>
    <w:rsid w:val="000B2E20"/>
    <w:rsid w:val="000B5A3E"/>
    <w:rsid w:val="000C6A6B"/>
    <w:rsid w:val="000D010C"/>
    <w:rsid w:val="000E4E8B"/>
    <w:rsid w:val="0010153D"/>
    <w:rsid w:val="00110ECA"/>
    <w:rsid w:val="001138CB"/>
    <w:rsid w:val="00125B1F"/>
    <w:rsid w:val="00131A82"/>
    <w:rsid w:val="00140C83"/>
    <w:rsid w:val="001417D1"/>
    <w:rsid w:val="00172ED8"/>
    <w:rsid w:val="00175E3A"/>
    <w:rsid w:val="001B5277"/>
    <w:rsid w:val="001C1A65"/>
    <w:rsid w:val="001C77A7"/>
    <w:rsid w:val="00232019"/>
    <w:rsid w:val="00242CCB"/>
    <w:rsid w:val="0024740D"/>
    <w:rsid w:val="002727DF"/>
    <w:rsid w:val="00277DFB"/>
    <w:rsid w:val="00280BB3"/>
    <w:rsid w:val="002858D4"/>
    <w:rsid w:val="00285A3F"/>
    <w:rsid w:val="002919B4"/>
    <w:rsid w:val="00292EE2"/>
    <w:rsid w:val="002B70BB"/>
    <w:rsid w:val="002C0B0F"/>
    <w:rsid w:val="002C4E39"/>
    <w:rsid w:val="002D1A45"/>
    <w:rsid w:val="002D2352"/>
    <w:rsid w:val="002D6706"/>
    <w:rsid w:val="00300C8B"/>
    <w:rsid w:val="00311C5B"/>
    <w:rsid w:val="00313492"/>
    <w:rsid w:val="003150A0"/>
    <w:rsid w:val="00320285"/>
    <w:rsid w:val="003405D1"/>
    <w:rsid w:val="00347FAE"/>
    <w:rsid w:val="003615AC"/>
    <w:rsid w:val="003817D4"/>
    <w:rsid w:val="003820B2"/>
    <w:rsid w:val="00382D57"/>
    <w:rsid w:val="00390676"/>
    <w:rsid w:val="003B0947"/>
    <w:rsid w:val="003C027F"/>
    <w:rsid w:val="003D2804"/>
    <w:rsid w:val="003D379B"/>
    <w:rsid w:val="003F115E"/>
    <w:rsid w:val="003F32DC"/>
    <w:rsid w:val="00402F82"/>
    <w:rsid w:val="00435C7C"/>
    <w:rsid w:val="004452EB"/>
    <w:rsid w:val="0045401E"/>
    <w:rsid w:val="00465949"/>
    <w:rsid w:val="00470F40"/>
    <w:rsid w:val="00476340"/>
    <w:rsid w:val="004A4C7E"/>
    <w:rsid w:val="004B5E55"/>
    <w:rsid w:val="004E0B37"/>
    <w:rsid w:val="004E36AE"/>
    <w:rsid w:val="004E522B"/>
    <w:rsid w:val="004F2928"/>
    <w:rsid w:val="004F3F82"/>
    <w:rsid w:val="00512877"/>
    <w:rsid w:val="00542DB7"/>
    <w:rsid w:val="00565418"/>
    <w:rsid w:val="00577479"/>
    <w:rsid w:val="00595328"/>
    <w:rsid w:val="005A3F4D"/>
    <w:rsid w:val="005A62DB"/>
    <w:rsid w:val="005B47E2"/>
    <w:rsid w:val="005C325A"/>
    <w:rsid w:val="005E1D73"/>
    <w:rsid w:val="005F2345"/>
    <w:rsid w:val="006111D3"/>
    <w:rsid w:val="006226D6"/>
    <w:rsid w:val="00637B79"/>
    <w:rsid w:val="0065626D"/>
    <w:rsid w:val="00663011"/>
    <w:rsid w:val="00664A4C"/>
    <w:rsid w:val="00674088"/>
    <w:rsid w:val="00677A69"/>
    <w:rsid w:val="006828DA"/>
    <w:rsid w:val="00684D04"/>
    <w:rsid w:val="006D0B10"/>
    <w:rsid w:val="006F5999"/>
    <w:rsid w:val="0070567D"/>
    <w:rsid w:val="00712C5B"/>
    <w:rsid w:val="0071638D"/>
    <w:rsid w:val="00717DE9"/>
    <w:rsid w:val="00720CAE"/>
    <w:rsid w:val="007246F3"/>
    <w:rsid w:val="007371E3"/>
    <w:rsid w:val="007604FF"/>
    <w:rsid w:val="007B07BD"/>
    <w:rsid w:val="007B7BDB"/>
    <w:rsid w:val="007E1D56"/>
    <w:rsid w:val="007E23A5"/>
    <w:rsid w:val="00807A4C"/>
    <w:rsid w:val="0083442E"/>
    <w:rsid w:val="008440BA"/>
    <w:rsid w:val="008700B7"/>
    <w:rsid w:val="0087100C"/>
    <w:rsid w:val="00873BEF"/>
    <w:rsid w:val="00877835"/>
    <w:rsid w:val="00881505"/>
    <w:rsid w:val="008A3485"/>
    <w:rsid w:val="008C36C1"/>
    <w:rsid w:val="008E0091"/>
    <w:rsid w:val="008F7A1C"/>
    <w:rsid w:val="008F7F6E"/>
    <w:rsid w:val="009248AA"/>
    <w:rsid w:val="00930112"/>
    <w:rsid w:val="009347A1"/>
    <w:rsid w:val="0094550F"/>
    <w:rsid w:val="0097172C"/>
    <w:rsid w:val="00974CA3"/>
    <w:rsid w:val="00977390"/>
    <w:rsid w:val="00986DD8"/>
    <w:rsid w:val="00987666"/>
    <w:rsid w:val="009A106A"/>
    <w:rsid w:val="009A55ED"/>
    <w:rsid w:val="009D4F10"/>
    <w:rsid w:val="00A02085"/>
    <w:rsid w:val="00A21FA3"/>
    <w:rsid w:val="00A273F5"/>
    <w:rsid w:val="00A62B07"/>
    <w:rsid w:val="00A80365"/>
    <w:rsid w:val="00A8380D"/>
    <w:rsid w:val="00A84026"/>
    <w:rsid w:val="00A86988"/>
    <w:rsid w:val="00AA1923"/>
    <w:rsid w:val="00AB3523"/>
    <w:rsid w:val="00AC1353"/>
    <w:rsid w:val="00AC1B02"/>
    <w:rsid w:val="00AC24A0"/>
    <w:rsid w:val="00AD5E54"/>
    <w:rsid w:val="00AF3456"/>
    <w:rsid w:val="00B351A8"/>
    <w:rsid w:val="00B364E0"/>
    <w:rsid w:val="00BA74FF"/>
    <w:rsid w:val="00BD02B2"/>
    <w:rsid w:val="00BD141E"/>
    <w:rsid w:val="00BF56B7"/>
    <w:rsid w:val="00C028FB"/>
    <w:rsid w:val="00C22C5E"/>
    <w:rsid w:val="00C35DB2"/>
    <w:rsid w:val="00C46777"/>
    <w:rsid w:val="00C50EBE"/>
    <w:rsid w:val="00C757AD"/>
    <w:rsid w:val="00C82AD1"/>
    <w:rsid w:val="00C90233"/>
    <w:rsid w:val="00C92DFF"/>
    <w:rsid w:val="00CD39B9"/>
    <w:rsid w:val="00CD5CAA"/>
    <w:rsid w:val="00D22106"/>
    <w:rsid w:val="00D22F36"/>
    <w:rsid w:val="00D23296"/>
    <w:rsid w:val="00D2381B"/>
    <w:rsid w:val="00D34628"/>
    <w:rsid w:val="00D55E02"/>
    <w:rsid w:val="00D7461E"/>
    <w:rsid w:val="00D96D5E"/>
    <w:rsid w:val="00DD4F11"/>
    <w:rsid w:val="00DE3910"/>
    <w:rsid w:val="00E1746B"/>
    <w:rsid w:val="00E30225"/>
    <w:rsid w:val="00E41AAA"/>
    <w:rsid w:val="00E44D27"/>
    <w:rsid w:val="00E4503C"/>
    <w:rsid w:val="00E46B1E"/>
    <w:rsid w:val="00E507E3"/>
    <w:rsid w:val="00E63D14"/>
    <w:rsid w:val="00EE4467"/>
    <w:rsid w:val="00EE7167"/>
    <w:rsid w:val="00EF4EE6"/>
    <w:rsid w:val="00F31169"/>
    <w:rsid w:val="00F33324"/>
    <w:rsid w:val="00F4229A"/>
    <w:rsid w:val="00F457D2"/>
    <w:rsid w:val="00F60C45"/>
    <w:rsid w:val="00F624C6"/>
    <w:rsid w:val="00F6610C"/>
    <w:rsid w:val="00F674AA"/>
    <w:rsid w:val="00F71DEF"/>
    <w:rsid w:val="00F80B55"/>
    <w:rsid w:val="00FA55A3"/>
    <w:rsid w:val="00FB0C36"/>
    <w:rsid w:val="00FC3A7C"/>
    <w:rsid w:val="00FE15D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paragraph" w:styleId="Cabealho">
    <w:name w:val="header"/>
    <w:basedOn w:val="Normal"/>
    <w:link w:val="CabealhoChar"/>
    <w:uiPriority w:val="99"/>
    <w:unhideWhenUsed/>
    <w:rsid w:val="00F4229A"/>
    <w:pPr>
      <w:tabs>
        <w:tab w:val="center" w:pos="4252"/>
        <w:tab w:val="right" w:pos="8504"/>
      </w:tabs>
    </w:pPr>
  </w:style>
  <w:style w:type="character" w:customStyle="1" w:styleId="CabealhoChar">
    <w:name w:val="Cabeçalho Char"/>
    <w:basedOn w:val="Fontepargpadro"/>
    <w:link w:val="Cabealho"/>
    <w:uiPriority w:val="99"/>
    <w:rsid w:val="00F4229A"/>
    <w:rPr>
      <w:rFonts w:eastAsia="Times New Roman"/>
      <w:szCs w:val="20"/>
      <w:lang w:eastAsia="pt-BR"/>
    </w:rPr>
  </w:style>
  <w:style w:type="paragraph" w:styleId="Rodap">
    <w:name w:val="footer"/>
    <w:basedOn w:val="Normal"/>
    <w:link w:val="RodapChar"/>
    <w:uiPriority w:val="99"/>
    <w:unhideWhenUsed/>
    <w:rsid w:val="00F4229A"/>
    <w:pPr>
      <w:tabs>
        <w:tab w:val="center" w:pos="4252"/>
        <w:tab w:val="right" w:pos="8504"/>
      </w:tabs>
    </w:pPr>
  </w:style>
  <w:style w:type="character" w:customStyle="1" w:styleId="RodapChar">
    <w:name w:val="Rodapé Char"/>
    <w:basedOn w:val="Fontepargpadro"/>
    <w:link w:val="Rodap"/>
    <w:uiPriority w:val="99"/>
    <w:rsid w:val="00F4229A"/>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0B956-71C8-4CB6-B888-D4B94BE4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4316</Words>
  <Characters>23312</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4</cp:revision>
  <cp:lastPrinted>2022-03-03T14:03:00Z</cp:lastPrinted>
  <dcterms:created xsi:type="dcterms:W3CDTF">2022-03-10T14:46:00Z</dcterms:created>
  <dcterms:modified xsi:type="dcterms:W3CDTF">2022-03-10T18:29:00Z</dcterms:modified>
</cp:coreProperties>
</file>