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009" w:rsidRDefault="00484009" w:rsidP="00E57CD9">
      <w:pPr>
        <w:ind w:left="2832" w:firstLine="708"/>
        <w:jc w:val="both"/>
        <w:rPr>
          <w:szCs w:val="24"/>
        </w:rPr>
      </w:pPr>
    </w:p>
    <w:p w:rsidR="007A04DE" w:rsidRPr="007A04DE" w:rsidRDefault="007A04DE" w:rsidP="007A04DE">
      <w:pPr>
        <w:jc w:val="both"/>
        <w:rPr>
          <w:b/>
          <w:szCs w:val="24"/>
        </w:rPr>
      </w:pPr>
      <w:r w:rsidRPr="007A04DE">
        <w:rPr>
          <w:b/>
          <w:szCs w:val="24"/>
        </w:rPr>
        <w:t>PROCESSO ADMINISTRATIVO N.º</w:t>
      </w:r>
      <w:r w:rsidR="00DE58B8">
        <w:rPr>
          <w:b/>
          <w:szCs w:val="24"/>
        </w:rPr>
        <w:t>4200</w:t>
      </w:r>
      <w:r w:rsidRPr="007A04DE">
        <w:rPr>
          <w:b/>
          <w:szCs w:val="24"/>
        </w:rPr>
        <w:t>/2022</w:t>
      </w:r>
    </w:p>
    <w:p w:rsidR="007A04DE" w:rsidRPr="007A04DE" w:rsidRDefault="00653EAB" w:rsidP="007A04DE">
      <w:pPr>
        <w:jc w:val="both"/>
        <w:rPr>
          <w:b/>
          <w:szCs w:val="24"/>
        </w:rPr>
      </w:pPr>
      <w:r>
        <w:rPr>
          <w:b/>
          <w:szCs w:val="24"/>
        </w:rPr>
        <w:t>EDITAL 0</w:t>
      </w:r>
      <w:r w:rsidR="0069045D">
        <w:rPr>
          <w:b/>
          <w:szCs w:val="24"/>
        </w:rPr>
        <w:t>1</w:t>
      </w:r>
      <w:r w:rsidR="00DE58B8">
        <w:rPr>
          <w:b/>
          <w:szCs w:val="24"/>
        </w:rPr>
        <w:t>3</w:t>
      </w:r>
      <w:r w:rsidR="007A04DE" w:rsidRPr="007A04DE">
        <w:rPr>
          <w:b/>
          <w:szCs w:val="24"/>
        </w:rPr>
        <w:t>/2022</w:t>
      </w:r>
    </w:p>
    <w:p w:rsidR="007A04DE" w:rsidRDefault="007A04DE" w:rsidP="007A04DE">
      <w:pPr>
        <w:jc w:val="both"/>
        <w:rPr>
          <w:b/>
          <w:szCs w:val="24"/>
        </w:rPr>
      </w:pPr>
      <w:r w:rsidRPr="007A04DE">
        <w:rPr>
          <w:b/>
          <w:szCs w:val="24"/>
        </w:rPr>
        <w:t>PREGÃO PRESENCIAL</w:t>
      </w:r>
    </w:p>
    <w:p w:rsidR="00DE58B8" w:rsidRDefault="00DE58B8" w:rsidP="00DE58B8">
      <w:pPr>
        <w:autoSpaceDE w:val="0"/>
        <w:autoSpaceDN w:val="0"/>
        <w:adjustRightInd w:val="0"/>
        <w:ind w:left="3402"/>
        <w:jc w:val="both"/>
        <w:rPr>
          <w:szCs w:val="24"/>
        </w:rPr>
      </w:pPr>
      <w:r w:rsidRPr="00FC4AEE">
        <w:rPr>
          <w:szCs w:val="24"/>
        </w:rPr>
        <w:t>CONTRATAÇÃO DE PESSOA JURÍDICA PARA</w:t>
      </w:r>
      <w:r>
        <w:rPr>
          <w:szCs w:val="24"/>
        </w:rPr>
        <w:t xml:space="preserve"> </w:t>
      </w:r>
      <w:r w:rsidRPr="00FC4AEE">
        <w:rPr>
          <w:szCs w:val="24"/>
        </w:rPr>
        <w:t>O</w:t>
      </w:r>
      <w:r>
        <w:rPr>
          <w:szCs w:val="24"/>
        </w:rPr>
        <w:t xml:space="preserve"> eventual </w:t>
      </w:r>
      <w:r w:rsidRPr="00771B67">
        <w:rPr>
          <w:b/>
          <w:szCs w:val="24"/>
        </w:rPr>
        <w:t>FORNECIMENTO DE GÊNEROS ALIMENTÍCIOS</w:t>
      </w:r>
      <w:r>
        <w:rPr>
          <w:b/>
          <w:szCs w:val="24"/>
        </w:rPr>
        <w:t xml:space="preserve"> </w:t>
      </w:r>
      <w:r w:rsidRPr="00771B67">
        <w:rPr>
          <w:b/>
          <w:szCs w:val="24"/>
        </w:rPr>
        <w:t xml:space="preserve">(CESTAS BÁSICAS) para atender as necessidades da Secretaria Municipal de </w:t>
      </w:r>
      <w:r>
        <w:rPr>
          <w:b/>
          <w:szCs w:val="24"/>
        </w:rPr>
        <w:t xml:space="preserve">Assistência e </w:t>
      </w:r>
      <w:r w:rsidRPr="00771B67">
        <w:rPr>
          <w:b/>
          <w:szCs w:val="24"/>
        </w:rPr>
        <w:t>Desenvolvimento Social.</w:t>
      </w:r>
    </w:p>
    <w:p w:rsidR="00DE58B8" w:rsidRDefault="00DE58B8" w:rsidP="00DE58B8">
      <w:pPr>
        <w:jc w:val="both"/>
        <w:rPr>
          <w:b/>
          <w:szCs w:val="24"/>
        </w:rPr>
      </w:pPr>
    </w:p>
    <w:p w:rsidR="00DE58B8" w:rsidRPr="002B0971" w:rsidRDefault="00DE58B8" w:rsidP="00DE58B8">
      <w:pPr>
        <w:jc w:val="both"/>
        <w:rPr>
          <w:b/>
          <w:szCs w:val="24"/>
        </w:rPr>
      </w:pPr>
      <w:r w:rsidRPr="002B0971">
        <w:rPr>
          <w:b/>
          <w:szCs w:val="24"/>
        </w:rPr>
        <w:t>1. INTRODUÇÃO</w:t>
      </w:r>
    </w:p>
    <w:p w:rsidR="00DE58B8" w:rsidRPr="002B0971" w:rsidRDefault="00DE58B8" w:rsidP="00DE58B8">
      <w:pPr>
        <w:jc w:val="both"/>
        <w:rPr>
          <w:szCs w:val="24"/>
        </w:rPr>
      </w:pPr>
      <w:r w:rsidRPr="002B0971">
        <w:rPr>
          <w:b/>
          <w:szCs w:val="24"/>
        </w:rPr>
        <w:t>1.1.</w:t>
      </w:r>
      <w:r w:rsidRPr="002B0971">
        <w:rPr>
          <w:szCs w:val="24"/>
        </w:rPr>
        <w:t xml:space="preserve"> Este termo de referência foi elaborado em cumprimento ao disposto no Decreto Municipal n</w:t>
      </w:r>
      <w:r>
        <w:rPr>
          <w:szCs w:val="24"/>
        </w:rPr>
        <w:t>.</w:t>
      </w:r>
      <w:r w:rsidRPr="002B0971">
        <w:rPr>
          <w:szCs w:val="24"/>
        </w:rPr>
        <w:t>º015 de 17 de fevereiro de 2017 e nº081 de 01 de agosto de 2017.</w:t>
      </w:r>
    </w:p>
    <w:p w:rsidR="00DE58B8" w:rsidRPr="002B0971" w:rsidRDefault="00DE58B8" w:rsidP="00DE58B8">
      <w:pPr>
        <w:jc w:val="both"/>
        <w:rPr>
          <w:szCs w:val="24"/>
        </w:rPr>
      </w:pPr>
      <w:r w:rsidRPr="002B0971">
        <w:rPr>
          <w:szCs w:val="24"/>
        </w:rPr>
        <w:t xml:space="preserve">O </w:t>
      </w:r>
      <w:r w:rsidRPr="002B0971">
        <w:rPr>
          <w:b/>
          <w:szCs w:val="24"/>
        </w:rPr>
        <w:t>Município de Santo Antônio de Pádua</w:t>
      </w:r>
      <w:r w:rsidRPr="002B0971">
        <w:rPr>
          <w:szCs w:val="24"/>
        </w:rPr>
        <w:t xml:space="preserve"> pretende </w:t>
      </w:r>
      <w:r w:rsidRPr="002B0971">
        <w:rPr>
          <w:b/>
          <w:szCs w:val="24"/>
        </w:rPr>
        <w:t>registrar preços</w:t>
      </w:r>
      <w:r w:rsidRPr="002B0971">
        <w:rPr>
          <w:szCs w:val="24"/>
        </w:rPr>
        <w:t xml:space="preserve"> para o eventual </w:t>
      </w:r>
      <w:r w:rsidRPr="00771B67">
        <w:rPr>
          <w:b/>
          <w:szCs w:val="24"/>
        </w:rPr>
        <w:t>FORNECIMENTO DE GÊNEROS ALIMENTÍCIOS</w:t>
      </w:r>
      <w:r>
        <w:rPr>
          <w:b/>
          <w:szCs w:val="24"/>
        </w:rPr>
        <w:t xml:space="preserve"> </w:t>
      </w:r>
      <w:r w:rsidRPr="00771B67">
        <w:rPr>
          <w:b/>
          <w:szCs w:val="24"/>
        </w:rPr>
        <w:t>(CESTAS BÁSICAS) para atender as necessidades da Secretaria Municipal de Desenvolvimento e Assistência Social</w:t>
      </w:r>
      <w:r w:rsidRPr="002B0971">
        <w:rPr>
          <w:szCs w:val="24"/>
        </w:rPr>
        <w:t>, com observância do disposto na Lei nº 10.520/02e, subsidiariamente, na Lei nº 8.666/93, e nas demais normas legais e regulamentares.</w:t>
      </w:r>
    </w:p>
    <w:p w:rsidR="00DE58B8" w:rsidRPr="002B0971" w:rsidRDefault="00DE58B8" w:rsidP="00DE58B8">
      <w:pPr>
        <w:autoSpaceDE w:val="0"/>
        <w:autoSpaceDN w:val="0"/>
        <w:adjustRightInd w:val="0"/>
        <w:jc w:val="both"/>
        <w:rPr>
          <w:szCs w:val="24"/>
        </w:rPr>
      </w:pPr>
      <w:r w:rsidRPr="002B0971">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DE58B8" w:rsidRPr="002B0971" w:rsidRDefault="00DE58B8" w:rsidP="00DE58B8">
      <w:pPr>
        <w:jc w:val="both"/>
        <w:rPr>
          <w:szCs w:val="24"/>
        </w:rPr>
      </w:pPr>
    </w:p>
    <w:p w:rsidR="00DE58B8" w:rsidRPr="002B0971" w:rsidRDefault="00DE58B8" w:rsidP="00DE58B8">
      <w:pPr>
        <w:rPr>
          <w:b/>
          <w:szCs w:val="24"/>
        </w:rPr>
      </w:pPr>
      <w:r w:rsidRPr="002B0971">
        <w:rPr>
          <w:b/>
          <w:szCs w:val="24"/>
        </w:rPr>
        <w:t>2. DO OBJETO:</w:t>
      </w:r>
    </w:p>
    <w:p w:rsidR="00DE58B8" w:rsidRPr="002B0971" w:rsidRDefault="00DE58B8" w:rsidP="00DE58B8">
      <w:pPr>
        <w:autoSpaceDE w:val="0"/>
        <w:autoSpaceDN w:val="0"/>
        <w:adjustRightInd w:val="0"/>
        <w:jc w:val="both"/>
        <w:rPr>
          <w:szCs w:val="24"/>
        </w:rPr>
      </w:pPr>
      <w:r w:rsidRPr="002B0971">
        <w:rPr>
          <w:b/>
          <w:szCs w:val="24"/>
        </w:rPr>
        <w:t>2.1.</w:t>
      </w:r>
      <w:r w:rsidRPr="002B0971">
        <w:rPr>
          <w:szCs w:val="24"/>
        </w:rPr>
        <w:t xml:space="preserve"> O objeto deste Termo de Referência é o Registro de Preços </w:t>
      </w:r>
      <w:r>
        <w:rPr>
          <w:szCs w:val="24"/>
        </w:rPr>
        <w:t>de</w:t>
      </w:r>
      <w:r w:rsidRPr="00771B67">
        <w:rPr>
          <w:b/>
          <w:szCs w:val="24"/>
        </w:rPr>
        <w:t xml:space="preserve"> GÊNEROS ALIMENTÍCIOS</w:t>
      </w:r>
      <w:r>
        <w:rPr>
          <w:b/>
          <w:szCs w:val="24"/>
        </w:rPr>
        <w:t xml:space="preserve"> </w:t>
      </w:r>
      <w:r w:rsidRPr="00771B67">
        <w:rPr>
          <w:b/>
          <w:szCs w:val="24"/>
        </w:rPr>
        <w:t>(CESTAS BÁSICAS) para atender as necessidades da Secretaria Municipal de Desenvolvimento e Assistência Social</w:t>
      </w:r>
      <w:r w:rsidRPr="002B0971">
        <w:rPr>
          <w:b/>
          <w:szCs w:val="24"/>
        </w:rPr>
        <w:t xml:space="preserve">, </w:t>
      </w:r>
      <w:r w:rsidRPr="002B0971">
        <w:rPr>
          <w:szCs w:val="24"/>
        </w:rPr>
        <w:t>conforme o APENDECE I deste Termo de Referência, pelo prazo de 12 (doze) meses.</w:t>
      </w:r>
    </w:p>
    <w:p w:rsidR="00DE58B8" w:rsidRPr="002B0971" w:rsidRDefault="00DE58B8" w:rsidP="00DE58B8">
      <w:pPr>
        <w:autoSpaceDE w:val="0"/>
        <w:autoSpaceDN w:val="0"/>
        <w:adjustRightInd w:val="0"/>
        <w:jc w:val="both"/>
        <w:rPr>
          <w:szCs w:val="24"/>
        </w:rPr>
      </w:pPr>
    </w:p>
    <w:p w:rsidR="00DE58B8" w:rsidRPr="002B0971" w:rsidRDefault="00DE58B8" w:rsidP="00DE58B8">
      <w:pPr>
        <w:jc w:val="both"/>
        <w:rPr>
          <w:b/>
          <w:szCs w:val="24"/>
        </w:rPr>
      </w:pPr>
      <w:r w:rsidRPr="002B0971">
        <w:rPr>
          <w:b/>
          <w:szCs w:val="24"/>
        </w:rPr>
        <w:t>3. JUSTIFICATIVA</w:t>
      </w:r>
    </w:p>
    <w:p w:rsidR="00DE58B8" w:rsidRPr="002B0971" w:rsidRDefault="00DE58B8" w:rsidP="00DE58B8">
      <w:pPr>
        <w:jc w:val="both"/>
        <w:rPr>
          <w:szCs w:val="24"/>
        </w:rPr>
      </w:pPr>
      <w:r w:rsidRPr="002B0971">
        <w:rPr>
          <w:b/>
          <w:szCs w:val="24"/>
        </w:rPr>
        <w:t>3.1.</w:t>
      </w:r>
      <w:r w:rsidRPr="002B0971">
        <w:rPr>
          <w:szCs w:val="24"/>
        </w:rPr>
        <w:t xml:space="preserve"> Os materiais solicitados serão para atender as necessidades </w:t>
      </w:r>
      <w:r w:rsidRPr="00771B67">
        <w:rPr>
          <w:b/>
          <w:szCs w:val="24"/>
        </w:rPr>
        <w:t xml:space="preserve">da </w:t>
      </w:r>
      <w:r w:rsidRPr="002D7D05">
        <w:rPr>
          <w:b/>
          <w:szCs w:val="24"/>
        </w:rPr>
        <w:t>Secretaria Municipal de Desenvolvimento e Assistência Social do Município</w:t>
      </w:r>
      <w:r>
        <w:rPr>
          <w:szCs w:val="24"/>
        </w:rPr>
        <w:t xml:space="preserve"> a </w:t>
      </w:r>
      <w:r w:rsidRPr="002D7D05">
        <w:rPr>
          <w:szCs w:val="24"/>
        </w:rPr>
        <w:t xml:space="preserve">usuários acompanhados pela Secretaria de Desenvolvimento e Assistência Social do município, para que as famílias em vulnerabilidade social sejam atendidas através de avaliação realizada pelos Assistentes Sociais dos equipamentos responsáveis, e de igual modo, destinadas a prevenir ou minimizar as </w:t>
      </w:r>
      <w:proofErr w:type="spellStart"/>
      <w:r w:rsidRPr="002D7D05">
        <w:rPr>
          <w:szCs w:val="24"/>
        </w:rPr>
        <w:t>consequências</w:t>
      </w:r>
      <w:proofErr w:type="spellEnd"/>
      <w:r w:rsidRPr="002D7D05">
        <w:rPr>
          <w:szCs w:val="24"/>
        </w:rPr>
        <w:t xml:space="preserve"> danosas da aus</w:t>
      </w:r>
      <w:r>
        <w:rPr>
          <w:szCs w:val="24"/>
        </w:rPr>
        <w:t>ê</w:t>
      </w:r>
      <w:r w:rsidRPr="002D7D05">
        <w:rPr>
          <w:szCs w:val="24"/>
        </w:rPr>
        <w:t>ncia de emprego e</w:t>
      </w:r>
      <w:proofErr w:type="gramStart"/>
      <w:r w:rsidRPr="002D7D05">
        <w:rPr>
          <w:szCs w:val="24"/>
        </w:rPr>
        <w:t xml:space="preserve">  </w:t>
      </w:r>
      <w:proofErr w:type="gramEnd"/>
      <w:r w:rsidRPr="002D7D05">
        <w:rPr>
          <w:szCs w:val="24"/>
        </w:rPr>
        <w:t>renda, bem como de eventos anormais e adversos, previsíveis ou não, caracterizando-se como material indispensável no exercício e garantia das políticas de assistência social estabelecidos na Constituição Federal/88.</w:t>
      </w:r>
    </w:p>
    <w:p w:rsidR="00DE58B8" w:rsidRPr="002B0971" w:rsidRDefault="00DE58B8" w:rsidP="00DE58B8">
      <w:pPr>
        <w:autoSpaceDE w:val="0"/>
        <w:autoSpaceDN w:val="0"/>
        <w:adjustRightInd w:val="0"/>
        <w:jc w:val="both"/>
        <w:rPr>
          <w:szCs w:val="24"/>
        </w:rPr>
      </w:pPr>
    </w:p>
    <w:p w:rsidR="00DE58B8" w:rsidRPr="002B0971" w:rsidRDefault="00DE58B8" w:rsidP="00DE58B8">
      <w:pPr>
        <w:numPr>
          <w:ilvl w:val="0"/>
          <w:numId w:val="44"/>
        </w:numPr>
        <w:tabs>
          <w:tab w:val="left" w:pos="1134"/>
        </w:tabs>
        <w:ind w:left="0" w:firstLine="1068"/>
        <w:jc w:val="both"/>
        <w:rPr>
          <w:rStyle w:val="Forte"/>
          <w:szCs w:val="24"/>
          <w:u w:val="single"/>
          <w:bdr w:val="none" w:sz="0" w:space="0" w:color="auto" w:frame="1"/>
          <w:shd w:val="clear" w:color="auto" w:fill="FAFAFA"/>
        </w:rPr>
      </w:pPr>
      <w:r w:rsidRPr="002B0971">
        <w:rPr>
          <w:rStyle w:val="Forte"/>
          <w:szCs w:val="24"/>
          <w:u w:val="single"/>
          <w:bdr w:val="none" w:sz="0" w:space="0" w:color="auto" w:frame="1"/>
          <w:shd w:val="clear" w:color="auto" w:fill="FAFAFA"/>
        </w:rPr>
        <w:t>JUSTIFICATIVA PARA EXCLUSIVIDADE DE PARTICIPAÇÃO DE MICROEMPRESA:</w:t>
      </w:r>
    </w:p>
    <w:p w:rsidR="00DE58B8" w:rsidRPr="002B0971" w:rsidRDefault="00DE58B8" w:rsidP="00DE58B8">
      <w:pPr>
        <w:jc w:val="both"/>
        <w:rPr>
          <w:b/>
          <w:szCs w:val="24"/>
        </w:rPr>
      </w:pPr>
    </w:p>
    <w:p w:rsidR="00DE58B8" w:rsidRDefault="00DE58B8" w:rsidP="00DE58B8">
      <w:pPr>
        <w:ind w:firstLine="709"/>
        <w:jc w:val="both"/>
        <w:rPr>
          <w:szCs w:val="24"/>
        </w:rPr>
      </w:pPr>
      <w:r w:rsidRPr="002B0971">
        <w:rPr>
          <w:b/>
          <w:szCs w:val="24"/>
        </w:rPr>
        <w:t xml:space="preserve">CONSIDERANDO </w:t>
      </w:r>
      <w:r w:rsidRPr="002B0971">
        <w:rPr>
          <w:szCs w:val="24"/>
        </w:rPr>
        <w:t>o artigo 48, I, da lei Complementar n.º 123 de 14 de dezembro de 2006, que institui o Estatuto Nacional da Microempresa e Empresa de pequeno Porte, conforme abaixo:</w:t>
      </w:r>
    </w:p>
    <w:p w:rsidR="00516B68" w:rsidRPr="002B0971" w:rsidRDefault="00516B68" w:rsidP="00DE58B8">
      <w:pPr>
        <w:ind w:firstLine="709"/>
        <w:jc w:val="both"/>
        <w:rPr>
          <w:szCs w:val="24"/>
        </w:rPr>
      </w:pPr>
    </w:p>
    <w:p w:rsidR="00DE58B8" w:rsidRPr="002B0971" w:rsidRDefault="00DE58B8" w:rsidP="00DE58B8">
      <w:pPr>
        <w:ind w:left="2268"/>
        <w:jc w:val="both"/>
        <w:rPr>
          <w:i/>
          <w:color w:val="000000"/>
          <w:szCs w:val="24"/>
        </w:rPr>
      </w:pPr>
      <w:bookmarkStart w:id="0" w:name="art48."/>
      <w:bookmarkEnd w:id="0"/>
      <w:r w:rsidRPr="002B0971">
        <w:rPr>
          <w:i/>
          <w:color w:val="000000"/>
          <w:szCs w:val="24"/>
        </w:rPr>
        <w:t>“Art. 48. Para o cumprimento do disposto no art. 47 desta Lei Complementar, a administração pública:</w:t>
      </w:r>
    </w:p>
    <w:p w:rsidR="00DE58B8" w:rsidRPr="002B0971" w:rsidRDefault="00DE58B8" w:rsidP="00DE58B8">
      <w:pPr>
        <w:ind w:left="2268"/>
        <w:jc w:val="both"/>
        <w:rPr>
          <w:i/>
          <w:color w:val="000000"/>
          <w:szCs w:val="24"/>
        </w:rPr>
      </w:pPr>
    </w:p>
    <w:p w:rsidR="00DE58B8" w:rsidRDefault="00DE58B8" w:rsidP="00DE58B8">
      <w:pPr>
        <w:ind w:left="2268"/>
        <w:jc w:val="both"/>
        <w:rPr>
          <w:b/>
          <w:i/>
          <w:color w:val="000000"/>
          <w:szCs w:val="24"/>
        </w:rPr>
      </w:pPr>
      <w:bookmarkStart w:id="1" w:name="art48i."/>
      <w:bookmarkEnd w:id="1"/>
      <w:r w:rsidRPr="002B0971">
        <w:rPr>
          <w:b/>
          <w:i/>
          <w:color w:val="000000"/>
          <w:szCs w:val="24"/>
        </w:rPr>
        <w:t xml:space="preserve">I - deverá realizar processo licitatório destinado exclusivamente à participação de microempresas e empresas de pequeno porte nos </w:t>
      </w:r>
    </w:p>
    <w:p w:rsidR="00DE58B8" w:rsidRDefault="00DE58B8" w:rsidP="00DE58B8">
      <w:pPr>
        <w:ind w:left="2268"/>
        <w:jc w:val="both"/>
        <w:rPr>
          <w:b/>
          <w:i/>
          <w:color w:val="000000"/>
          <w:szCs w:val="24"/>
        </w:rPr>
      </w:pPr>
    </w:p>
    <w:p w:rsidR="00DE58B8" w:rsidRPr="002B0971" w:rsidRDefault="00DE58B8" w:rsidP="00DE58B8">
      <w:pPr>
        <w:ind w:left="2268"/>
        <w:jc w:val="both"/>
        <w:rPr>
          <w:b/>
          <w:i/>
          <w:color w:val="000000"/>
          <w:szCs w:val="24"/>
        </w:rPr>
      </w:pPr>
      <w:proofErr w:type="gramStart"/>
      <w:r w:rsidRPr="002B0971">
        <w:rPr>
          <w:b/>
          <w:i/>
          <w:color w:val="000000"/>
          <w:szCs w:val="24"/>
        </w:rPr>
        <w:t>itens</w:t>
      </w:r>
      <w:proofErr w:type="gramEnd"/>
      <w:r w:rsidRPr="002B0971">
        <w:rPr>
          <w:b/>
          <w:i/>
          <w:color w:val="000000"/>
          <w:szCs w:val="24"/>
        </w:rPr>
        <w:t xml:space="preserve"> de contratação cujo valor seja de até R$ 80.000,00 (oitenta mil reais); “ </w:t>
      </w:r>
    </w:p>
    <w:p w:rsidR="00DE58B8" w:rsidRPr="002B0971" w:rsidRDefault="00DE58B8" w:rsidP="00DE58B8">
      <w:pPr>
        <w:ind w:left="2268"/>
        <w:jc w:val="both"/>
        <w:rPr>
          <w:b/>
          <w:i/>
          <w:color w:val="000000"/>
          <w:szCs w:val="24"/>
        </w:rPr>
      </w:pPr>
    </w:p>
    <w:p w:rsidR="00DE58B8" w:rsidRPr="002B0971" w:rsidRDefault="00DE58B8" w:rsidP="00DE58B8">
      <w:pPr>
        <w:ind w:firstLine="708"/>
        <w:jc w:val="both"/>
        <w:rPr>
          <w:szCs w:val="24"/>
        </w:rPr>
      </w:pPr>
      <w:r w:rsidRPr="002B0971">
        <w:rPr>
          <w:b/>
          <w:szCs w:val="24"/>
        </w:rPr>
        <w:t xml:space="preserve">CONSIDERANDO </w:t>
      </w:r>
      <w:r w:rsidRPr="002B0971">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r>
        <w:rPr>
          <w:szCs w:val="24"/>
        </w:rPr>
        <w:t>, informamos que serão aplicadas todas as prerrogativas legais previstas na Lei Complementar 123/2006.</w:t>
      </w:r>
    </w:p>
    <w:p w:rsidR="00DE58B8" w:rsidRDefault="00DE58B8" w:rsidP="00DE58B8">
      <w:pPr>
        <w:ind w:firstLine="708"/>
        <w:jc w:val="both"/>
        <w:rPr>
          <w:szCs w:val="24"/>
        </w:rPr>
      </w:pPr>
    </w:p>
    <w:p w:rsidR="00DE58B8" w:rsidRPr="002B0971" w:rsidRDefault="00DE58B8" w:rsidP="00DE58B8">
      <w:pPr>
        <w:jc w:val="both"/>
        <w:rPr>
          <w:b/>
          <w:szCs w:val="24"/>
        </w:rPr>
      </w:pPr>
      <w:r w:rsidRPr="002B0971">
        <w:rPr>
          <w:b/>
          <w:szCs w:val="24"/>
        </w:rPr>
        <w:t>4. ESPECIFICAÇÕES, QUANTIDADES ESTIMADAS E CUSTOS ESTIMADOS</w:t>
      </w:r>
    </w:p>
    <w:p w:rsidR="00DE58B8" w:rsidRPr="002B0971" w:rsidRDefault="00DE58B8" w:rsidP="00DE58B8">
      <w:pPr>
        <w:jc w:val="both"/>
        <w:rPr>
          <w:szCs w:val="24"/>
        </w:rPr>
      </w:pPr>
      <w:r w:rsidRPr="002B0971">
        <w:rPr>
          <w:b/>
          <w:szCs w:val="24"/>
        </w:rPr>
        <w:t xml:space="preserve">4.1. </w:t>
      </w:r>
      <w:r w:rsidRPr="002B0971">
        <w:rPr>
          <w:szCs w:val="24"/>
        </w:rPr>
        <w:t>O quantitativo do item foi estimado com base no consumo da Secretaria.</w:t>
      </w:r>
    </w:p>
    <w:p w:rsidR="00DE58B8" w:rsidRPr="002B0971" w:rsidRDefault="00DE58B8" w:rsidP="00DE58B8">
      <w:pPr>
        <w:jc w:val="both"/>
        <w:rPr>
          <w:b/>
          <w:szCs w:val="24"/>
        </w:rPr>
      </w:pPr>
      <w:r w:rsidRPr="002B0971">
        <w:rPr>
          <w:b/>
          <w:szCs w:val="24"/>
        </w:rPr>
        <w:t>4.2.</w:t>
      </w:r>
      <w:r w:rsidRPr="002B0971">
        <w:rPr>
          <w:szCs w:val="24"/>
        </w:rPr>
        <w:t xml:space="preserve"> O custo estimado do gênero foi calculado com base em cotação média obtida perante empresas do ramo da atividade</w:t>
      </w:r>
      <w:r w:rsidRPr="002B0971">
        <w:rPr>
          <w:b/>
          <w:szCs w:val="24"/>
        </w:rPr>
        <w:t>, realizada pela Secretaria Municipal de Desenvolvimento e Assistência Social</w:t>
      </w:r>
      <w:r>
        <w:rPr>
          <w:b/>
          <w:szCs w:val="24"/>
        </w:rPr>
        <w:t xml:space="preserve"> e revisão do Órgão Gerenciador. </w:t>
      </w:r>
    </w:p>
    <w:p w:rsidR="00DE58B8" w:rsidRPr="002B0971" w:rsidRDefault="00DE58B8" w:rsidP="00DE58B8">
      <w:pPr>
        <w:jc w:val="both"/>
        <w:rPr>
          <w:szCs w:val="24"/>
        </w:rPr>
      </w:pPr>
      <w:r w:rsidRPr="002B0971">
        <w:rPr>
          <w:b/>
          <w:szCs w:val="24"/>
        </w:rPr>
        <w:t>4.3.</w:t>
      </w:r>
      <w:r w:rsidRPr="002B0971">
        <w:rPr>
          <w:szCs w:val="24"/>
        </w:rPr>
        <w:t xml:space="preserve"> A especificação, quantidade estimada e preço médio de referência, estão definidos no Apêndice I, </w:t>
      </w:r>
      <w:r w:rsidR="00516B68" w:rsidRPr="002B0971">
        <w:rPr>
          <w:szCs w:val="24"/>
        </w:rPr>
        <w:t>deste Termo</w:t>
      </w:r>
      <w:r w:rsidRPr="002B0971">
        <w:rPr>
          <w:szCs w:val="24"/>
        </w:rPr>
        <w:t xml:space="preserve"> de Referência.</w:t>
      </w:r>
    </w:p>
    <w:p w:rsidR="00DE58B8" w:rsidRPr="002B0971" w:rsidRDefault="00DE58B8" w:rsidP="00DE58B8">
      <w:pPr>
        <w:jc w:val="both"/>
        <w:rPr>
          <w:szCs w:val="24"/>
        </w:rPr>
      </w:pPr>
    </w:p>
    <w:p w:rsidR="00DE58B8" w:rsidRPr="003E48A9" w:rsidRDefault="00DE58B8" w:rsidP="00DE58B8">
      <w:pPr>
        <w:jc w:val="both"/>
        <w:rPr>
          <w:b/>
          <w:szCs w:val="24"/>
        </w:rPr>
      </w:pPr>
      <w:r w:rsidRPr="002B0971">
        <w:rPr>
          <w:b/>
          <w:szCs w:val="24"/>
        </w:rPr>
        <w:t>4</w:t>
      </w:r>
      <w:r w:rsidRPr="003E48A9">
        <w:rPr>
          <w:b/>
          <w:szCs w:val="24"/>
        </w:rPr>
        <w:t>.4.</w:t>
      </w:r>
      <w:r w:rsidR="00516B68">
        <w:rPr>
          <w:b/>
          <w:szCs w:val="24"/>
        </w:rPr>
        <w:t xml:space="preserve"> </w:t>
      </w:r>
      <w:r w:rsidRPr="003E48A9">
        <w:rPr>
          <w:b/>
          <w:szCs w:val="24"/>
        </w:rPr>
        <w:t>VALOR ESTIMADO</w:t>
      </w:r>
    </w:p>
    <w:p w:rsidR="00DE58B8" w:rsidRDefault="00DE58B8" w:rsidP="00DE58B8">
      <w:pPr>
        <w:jc w:val="both"/>
        <w:rPr>
          <w:szCs w:val="24"/>
        </w:rPr>
      </w:pPr>
      <w:r w:rsidRPr="003E48A9">
        <w:rPr>
          <w:b/>
          <w:szCs w:val="24"/>
        </w:rPr>
        <w:t xml:space="preserve">4.4.1 </w:t>
      </w:r>
      <w:r w:rsidRPr="003E48A9">
        <w:rPr>
          <w:szCs w:val="24"/>
        </w:rPr>
        <w:t>O valor total estimado</w:t>
      </w:r>
      <w:r>
        <w:rPr>
          <w:szCs w:val="24"/>
        </w:rPr>
        <w:t xml:space="preserve"> foi apurado através de pesquisas de preços com empresas do ramo da atividade e no Banco de Preços. </w:t>
      </w:r>
    </w:p>
    <w:p w:rsidR="00DE58B8" w:rsidRPr="002B0971" w:rsidRDefault="00DE58B8" w:rsidP="00DE58B8">
      <w:pPr>
        <w:jc w:val="both"/>
        <w:rPr>
          <w:rFonts w:eastAsiaTheme="minorHAnsi"/>
          <w:color w:val="333333"/>
          <w:szCs w:val="24"/>
          <w:lang w:eastAsia="en-US"/>
        </w:rPr>
      </w:pPr>
    </w:p>
    <w:p w:rsidR="00DE58B8" w:rsidRPr="002B0971" w:rsidRDefault="00DE58B8" w:rsidP="00DE58B8">
      <w:pPr>
        <w:autoSpaceDE w:val="0"/>
        <w:autoSpaceDN w:val="0"/>
        <w:adjustRightInd w:val="0"/>
        <w:jc w:val="both"/>
        <w:rPr>
          <w:b/>
          <w:szCs w:val="24"/>
        </w:rPr>
      </w:pPr>
      <w:r w:rsidRPr="002B0971">
        <w:rPr>
          <w:b/>
          <w:szCs w:val="24"/>
        </w:rPr>
        <w:t xml:space="preserve">A QUANTITADE MÍNIMA A SER ADQUIRIDA </w:t>
      </w:r>
      <w:r>
        <w:rPr>
          <w:b/>
          <w:szCs w:val="24"/>
        </w:rPr>
        <w:t xml:space="preserve">SERÁ </w:t>
      </w:r>
      <w:r w:rsidRPr="002B0971">
        <w:rPr>
          <w:b/>
          <w:szCs w:val="24"/>
        </w:rPr>
        <w:t xml:space="preserve">SUPERIOR A 5% DO TOTAL </w:t>
      </w:r>
      <w:r>
        <w:rPr>
          <w:b/>
          <w:szCs w:val="24"/>
        </w:rPr>
        <w:t>REGISTRADO</w:t>
      </w:r>
    </w:p>
    <w:p w:rsidR="00DE58B8" w:rsidRPr="002B0971" w:rsidRDefault="00DE58B8" w:rsidP="00DE58B8">
      <w:pPr>
        <w:autoSpaceDE w:val="0"/>
        <w:autoSpaceDN w:val="0"/>
        <w:adjustRightInd w:val="0"/>
        <w:jc w:val="both"/>
        <w:rPr>
          <w:b/>
          <w:szCs w:val="24"/>
        </w:rPr>
      </w:pPr>
    </w:p>
    <w:p w:rsidR="00DE58B8" w:rsidRPr="002B0971" w:rsidRDefault="00DE58B8" w:rsidP="00DE58B8">
      <w:pPr>
        <w:autoSpaceDE w:val="0"/>
        <w:autoSpaceDN w:val="0"/>
        <w:adjustRightInd w:val="0"/>
        <w:jc w:val="both"/>
        <w:rPr>
          <w:b/>
          <w:szCs w:val="24"/>
        </w:rPr>
      </w:pPr>
      <w:r w:rsidRPr="002B0971">
        <w:rPr>
          <w:b/>
          <w:szCs w:val="24"/>
        </w:rPr>
        <w:t>5. RECURSOS ORÇAMENTÁRIOS</w:t>
      </w:r>
    </w:p>
    <w:p w:rsidR="00DE58B8" w:rsidRPr="00312902" w:rsidRDefault="00DE58B8" w:rsidP="00DE58B8">
      <w:pPr>
        <w:jc w:val="both"/>
        <w:rPr>
          <w:b/>
          <w:szCs w:val="24"/>
        </w:rPr>
      </w:pPr>
      <w:r w:rsidRPr="002B0971">
        <w:rPr>
          <w:b/>
          <w:szCs w:val="24"/>
        </w:rPr>
        <w:t>5.1.</w:t>
      </w:r>
      <w:r w:rsidR="00516B68">
        <w:rPr>
          <w:b/>
          <w:szCs w:val="24"/>
        </w:rPr>
        <w:t xml:space="preserve"> </w:t>
      </w:r>
      <w:r w:rsidRPr="00312902">
        <w:rPr>
          <w:szCs w:val="24"/>
        </w:rPr>
        <w:t>As despesas</w:t>
      </w:r>
      <w:r w:rsidR="00516B68">
        <w:rPr>
          <w:szCs w:val="24"/>
        </w:rPr>
        <w:t xml:space="preserve"> </w:t>
      </w:r>
      <w:r w:rsidRPr="00312902">
        <w:rPr>
          <w:szCs w:val="24"/>
        </w:rPr>
        <w:t xml:space="preserve">decorrentes do presente contrato correrão à conta do Programa de Trabalho e Elemento da Despesa do Orçamento do </w:t>
      </w:r>
      <w:r w:rsidRPr="00312902">
        <w:rPr>
          <w:b/>
          <w:szCs w:val="24"/>
        </w:rPr>
        <w:t>Fundo Municipal de Assistência Social</w:t>
      </w:r>
      <w:r w:rsidR="00516B68">
        <w:rPr>
          <w:b/>
          <w:szCs w:val="24"/>
        </w:rPr>
        <w:t xml:space="preserve"> </w:t>
      </w:r>
      <w:r w:rsidRPr="00822809">
        <w:rPr>
          <w:bCs/>
          <w:szCs w:val="24"/>
        </w:rPr>
        <w:t>que segue como apêndice a este termo, devidamente averiguadas e validadas pela Secretaria Municipal de Planejamento e Orçamento.</w:t>
      </w:r>
    </w:p>
    <w:p w:rsidR="00DE58B8" w:rsidRPr="00312902" w:rsidRDefault="00DE58B8" w:rsidP="00DE58B8">
      <w:pPr>
        <w:jc w:val="both"/>
        <w:rPr>
          <w:b/>
          <w:szCs w:val="24"/>
        </w:rPr>
      </w:pPr>
    </w:p>
    <w:p w:rsidR="00DE58B8" w:rsidRPr="002B0971" w:rsidRDefault="00DE58B8" w:rsidP="00DE58B8">
      <w:pPr>
        <w:jc w:val="both"/>
        <w:rPr>
          <w:b/>
          <w:szCs w:val="24"/>
        </w:rPr>
      </w:pPr>
      <w:r w:rsidRPr="002B0971">
        <w:rPr>
          <w:b/>
          <w:szCs w:val="24"/>
        </w:rPr>
        <w:t>6.</w:t>
      </w:r>
      <w:r w:rsidR="00516B68">
        <w:rPr>
          <w:b/>
          <w:szCs w:val="24"/>
        </w:rPr>
        <w:t xml:space="preserve"> </w:t>
      </w:r>
      <w:r w:rsidRPr="002B0971">
        <w:rPr>
          <w:b/>
          <w:szCs w:val="24"/>
        </w:rPr>
        <w:t xml:space="preserve">FORMA DE FORNECIMENTO </w:t>
      </w:r>
    </w:p>
    <w:p w:rsidR="00DE58B8" w:rsidRPr="002B0971" w:rsidRDefault="00DE58B8" w:rsidP="00DE58B8">
      <w:pPr>
        <w:jc w:val="both"/>
        <w:rPr>
          <w:szCs w:val="24"/>
        </w:rPr>
      </w:pPr>
      <w:r w:rsidRPr="002B0971">
        <w:rPr>
          <w:b/>
          <w:szCs w:val="24"/>
        </w:rPr>
        <w:t>6.1.</w:t>
      </w:r>
      <w:r w:rsidR="00516B68">
        <w:rPr>
          <w:b/>
          <w:szCs w:val="24"/>
        </w:rPr>
        <w:t xml:space="preserve"> </w:t>
      </w:r>
      <w:r w:rsidRPr="002B0971">
        <w:rPr>
          <w:szCs w:val="24"/>
        </w:rPr>
        <w:t xml:space="preserve">O fornecimento dos materiais deverá ser realizado a partir da requisição da Secretaria especificando quantidade, descrição completa do Material e finalidade, para secretaria </w:t>
      </w:r>
      <w:r>
        <w:rPr>
          <w:szCs w:val="24"/>
        </w:rPr>
        <w:t xml:space="preserve">o órgão Gerenciador e averiguação </w:t>
      </w:r>
      <w:r w:rsidRPr="00822809">
        <w:rPr>
          <w:szCs w:val="24"/>
        </w:rPr>
        <w:t xml:space="preserve">de dotação orçamentária </w:t>
      </w:r>
      <w:r>
        <w:rPr>
          <w:szCs w:val="24"/>
        </w:rPr>
        <w:t xml:space="preserve">pela Secretaria </w:t>
      </w:r>
      <w:r w:rsidRPr="002B0971">
        <w:rPr>
          <w:szCs w:val="24"/>
        </w:rPr>
        <w:t>de Planejamento</w:t>
      </w:r>
      <w:r>
        <w:rPr>
          <w:szCs w:val="24"/>
        </w:rPr>
        <w:t xml:space="preserve">. </w:t>
      </w:r>
    </w:p>
    <w:p w:rsidR="00DE58B8" w:rsidRDefault="00DE58B8" w:rsidP="00DE58B8">
      <w:pPr>
        <w:jc w:val="both"/>
        <w:rPr>
          <w:szCs w:val="24"/>
        </w:rPr>
      </w:pPr>
      <w:r w:rsidRPr="002B0971">
        <w:rPr>
          <w:szCs w:val="24"/>
        </w:rPr>
        <w:t xml:space="preserve">Ficará a cargo da </w:t>
      </w:r>
      <w:r w:rsidRPr="002B0971">
        <w:rPr>
          <w:b/>
          <w:szCs w:val="24"/>
        </w:rPr>
        <w:t>Secretaria</w:t>
      </w:r>
      <w:r w:rsidRPr="002B0971">
        <w:rPr>
          <w:szCs w:val="24"/>
        </w:rPr>
        <w:t xml:space="preserve"> o local a ser entregue os materiais e a fiscalização e o acompanhamento da execução de todas as fases e etapas das entregas do material.</w:t>
      </w:r>
    </w:p>
    <w:p w:rsidR="00DE58B8" w:rsidRPr="00D502C2" w:rsidRDefault="00DE58B8" w:rsidP="00DE58B8">
      <w:pPr>
        <w:jc w:val="both"/>
        <w:rPr>
          <w:szCs w:val="24"/>
        </w:rPr>
      </w:pPr>
      <w:r w:rsidRPr="00D502C2">
        <w:rPr>
          <w:b/>
          <w:bCs/>
          <w:szCs w:val="24"/>
        </w:rPr>
        <w:t>6.2.</w:t>
      </w:r>
      <w:r w:rsidR="00516B68">
        <w:rPr>
          <w:b/>
          <w:bCs/>
          <w:szCs w:val="24"/>
        </w:rPr>
        <w:t xml:space="preserve"> </w:t>
      </w:r>
      <w:r w:rsidRPr="00D502C2">
        <w:rPr>
          <w:szCs w:val="24"/>
        </w:rPr>
        <w:t xml:space="preserve">Só serão aceitos produtos que estiverem de acordo com o item anterior e as especificações mínimas exigidas abaixo: </w:t>
      </w:r>
    </w:p>
    <w:p w:rsidR="00DE58B8" w:rsidRPr="00D502C2" w:rsidRDefault="00DE58B8" w:rsidP="00DE58B8">
      <w:pPr>
        <w:jc w:val="both"/>
        <w:rPr>
          <w:szCs w:val="24"/>
        </w:rPr>
      </w:pPr>
      <w:r w:rsidRPr="00D502C2">
        <w:rPr>
          <w:szCs w:val="24"/>
        </w:rPr>
        <w:t xml:space="preserve">• Identificação do produto; </w:t>
      </w:r>
    </w:p>
    <w:p w:rsidR="00DE58B8" w:rsidRPr="00D502C2" w:rsidRDefault="00DE58B8" w:rsidP="00DE58B8">
      <w:pPr>
        <w:jc w:val="both"/>
        <w:rPr>
          <w:szCs w:val="24"/>
        </w:rPr>
      </w:pPr>
      <w:r w:rsidRPr="00D502C2">
        <w:rPr>
          <w:szCs w:val="24"/>
        </w:rPr>
        <w:t>• Embalagem original e intacta;</w:t>
      </w:r>
    </w:p>
    <w:p w:rsidR="00DE58B8" w:rsidRPr="00D502C2" w:rsidRDefault="00DE58B8" w:rsidP="00DE58B8">
      <w:pPr>
        <w:jc w:val="both"/>
        <w:rPr>
          <w:szCs w:val="24"/>
        </w:rPr>
      </w:pPr>
      <w:r w:rsidRPr="00D502C2">
        <w:rPr>
          <w:szCs w:val="24"/>
        </w:rPr>
        <w:t>• Data de fabricação;</w:t>
      </w:r>
    </w:p>
    <w:p w:rsidR="00DE58B8" w:rsidRPr="00D502C2" w:rsidRDefault="00DE58B8" w:rsidP="00DE58B8">
      <w:pPr>
        <w:jc w:val="both"/>
        <w:rPr>
          <w:szCs w:val="24"/>
        </w:rPr>
      </w:pPr>
      <w:r w:rsidRPr="00D502C2">
        <w:rPr>
          <w:szCs w:val="24"/>
        </w:rPr>
        <w:t xml:space="preserve">• Data de validade; </w:t>
      </w:r>
    </w:p>
    <w:p w:rsidR="00DE58B8" w:rsidRPr="00D502C2" w:rsidRDefault="00DE58B8" w:rsidP="00DE58B8">
      <w:pPr>
        <w:jc w:val="both"/>
        <w:rPr>
          <w:szCs w:val="24"/>
        </w:rPr>
      </w:pPr>
      <w:r w:rsidRPr="00D502C2">
        <w:rPr>
          <w:szCs w:val="24"/>
        </w:rPr>
        <w:t xml:space="preserve">• Peso líquido; </w:t>
      </w:r>
    </w:p>
    <w:p w:rsidR="00DE58B8" w:rsidRPr="00D502C2" w:rsidRDefault="00DE58B8" w:rsidP="00DE58B8">
      <w:pPr>
        <w:jc w:val="both"/>
        <w:rPr>
          <w:szCs w:val="24"/>
        </w:rPr>
      </w:pPr>
      <w:r w:rsidRPr="00D502C2">
        <w:rPr>
          <w:szCs w:val="24"/>
        </w:rPr>
        <w:t>• Número do Lote;</w:t>
      </w:r>
    </w:p>
    <w:p w:rsidR="00DE58B8" w:rsidRPr="00D502C2" w:rsidRDefault="00DE58B8" w:rsidP="00DE58B8">
      <w:pPr>
        <w:jc w:val="both"/>
        <w:rPr>
          <w:szCs w:val="24"/>
        </w:rPr>
      </w:pPr>
      <w:r w:rsidRPr="00D502C2">
        <w:rPr>
          <w:szCs w:val="24"/>
        </w:rPr>
        <w:t xml:space="preserve">• Nome do fabricante; </w:t>
      </w:r>
    </w:p>
    <w:p w:rsidR="00DE58B8" w:rsidRDefault="00DE58B8" w:rsidP="00DE58B8">
      <w:pPr>
        <w:pStyle w:val="Corpodetexto2"/>
        <w:rPr>
          <w:sz w:val="24"/>
          <w:szCs w:val="24"/>
        </w:rPr>
      </w:pPr>
    </w:p>
    <w:p w:rsidR="00516B68" w:rsidRDefault="00516B68" w:rsidP="00DE58B8">
      <w:pPr>
        <w:pStyle w:val="Corpodetexto2"/>
        <w:rPr>
          <w:sz w:val="24"/>
          <w:szCs w:val="24"/>
        </w:rPr>
      </w:pPr>
    </w:p>
    <w:p w:rsidR="00516B68" w:rsidRDefault="00516B68" w:rsidP="00DE58B8">
      <w:pPr>
        <w:pStyle w:val="Corpodetexto2"/>
        <w:rPr>
          <w:sz w:val="24"/>
          <w:szCs w:val="24"/>
        </w:rPr>
      </w:pPr>
    </w:p>
    <w:p w:rsidR="00516B68" w:rsidRDefault="00516B68" w:rsidP="00DE58B8">
      <w:pPr>
        <w:pStyle w:val="Corpodetexto2"/>
        <w:rPr>
          <w:sz w:val="24"/>
          <w:szCs w:val="24"/>
        </w:rPr>
      </w:pPr>
    </w:p>
    <w:p w:rsidR="00516B68" w:rsidRPr="002B0971" w:rsidRDefault="00516B68" w:rsidP="00DE58B8">
      <w:pPr>
        <w:pStyle w:val="Corpodetexto2"/>
        <w:rPr>
          <w:sz w:val="24"/>
          <w:szCs w:val="24"/>
        </w:rPr>
      </w:pPr>
    </w:p>
    <w:p w:rsidR="00DE58B8" w:rsidRPr="002B0971" w:rsidRDefault="00DE58B8" w:rsidP="00DE58B8">
      <w:pPr>
        <w:pStyle w:val="Corpodetexto2"/>
        <w:rPr>
          <w:b/>
          <w:sz w:val="24"/>
          <w:szCs w:val="24"/>
        </w:rPr>
      </w:pPr>
      <w:r w:rsidRPr="002B0971">
        <w:rPr>
          <w:b/>
          <w:sz w:val="24"/>
          <w:szCs w:val="24"/>
        </w:rPr>
        <w:t>7. LOCAL de ENTREGA</w:t>
      </w:r>
    </w:p>
    <w:p w:rsidR="00DE58B8" w:rsidRPr="00442271" w:rsidRDefault="00DE58B8" w:rsidP="00DE58B8">
      <w:pPr>
        <w:jc w:val="both"/>
        <w:rPr>
          <w:b/>
          <w:bCs/>
          <w:szCs w:val="24"/>
        </w:rPr>
      </w:pPr>
      <w:r w:rsidRPr="002B0971">
        <w:rPr>
          <w:b/>
          <w:szCs w:val="24"/>
        </w:rPr>
        <w:t xml:space="preserve">7.1. </w:t>
      </w:r>
      <w:r w:rsidRPr="002B0971">
        <w:rPr>
          <w:szCs w:val="24"/>
        </w:rPr>
        <w:t xml:space="preserve">Os materiais serão entregues na </w:t>
      </w:r>
      <w:r w:rsidRPr="00442271">
        <w:rPr>
          <w:b/>
          <w:bCs/>
          <w:szCs w:val="24"/>
        </w:rPr>
        <w:t xml:space="preserve">Secretaria Municipal de Desenvolvimento e Assistência Social, no endereço Rua Dr. Ferreira da Luz, 44, Centro, neste Município, entre 08h às 16h, em dias úteis. </w:t>
      </w:r>
    </w:p>
    <w:p w:rsidR="00DE58B8" w:rsidRPr="00442271" w:rsidRDefault="00DE58B8" w:rsidP="00DE58B8">
      <w:pPr>
        <w:jc w:val="both"/>
        <w:rPr>
          <w:b/>
          <w:bCs/>
          <w:szCs w:val="24"/>
        </w:rPr>
      </w:pPr>
    </w:p>
    <w:p w:rsidR="00DE58B8" w:rsidRPr="002B0971" w:rsidRDefault="00DE58B8" w:rsidP="00DE58B8">
      <w:pPr>
        <w:jc w:val="both"/>
        <w:rPr>
          <w:b/>
          <w:szCs w:val="24"/>
        </w:rPr>
      </w:pPr>
      <w:r w:rsidRPr="002B0971">
        <w:rPr>
          <w:b/>
          <w:szCs w:val="24"/>
        </w:rPr>
        <w:t xml:space="preserve">8. DOS PRAZOS E DAS CONDIÇÕES PARA ASSINATURA E EXECUÇÃO DA ATA </w:t>
      </w:r>
    </w:p>
    <w:p w:rsidR="00DE58B8" w:rsidRPr="002B0971" w:rsidRDefault="00DE58B8" w:rsidP="00DE58B8">
      <w:pPr>
        <w:pStyle w:val="Corpodetexto"/>
        <w:rPr>
          <w:b/>
          <w:sz w:val="24"/>
          <w:szCs w:val="24"/>
        </w:rPr>
      </w:pPr>
      <w:r w:rsidRPr="002B0971">
        <w:rPr>
          <w:b/>
          <w:sz w:val="24"/>
          <w:szCs w:val="24"/>
        </w:rPr>
        <w:t>8.1</w:t>
      </w:r>
      <w:r w:rsidR="00516B68">
        <w:rPr>
          <w:b/>
          <w:sz w:val="24"/>
          <w:szCs w:val="24"/>
        </w:rPr>
        <w:t xml:space="preserve">. </w:t>
      </w:r>
      <w:r w:rsidRPr="002B0971">
        <w:rPr>
          <w:bCs/>
          <w:sz w:val="24"/>
          <w:szCs w:val="24"/>
        </w:rPr>
        <w:t xml:space="preserve">Homologado o certame e adjudicado o objeto da licitação à empresa vencedora, essa deverá dentro do </w:t>
      </w:r>
      <w:r w:rsidRPr="002B0971">
        <w:rPr>
          <w:sz w:val="24"/>
          <w:szCs w:val="24"/>
        </w:rPr>
        <w:t xml:space="preserve">prazo máximo de </w:t>
      </w:r>
      <w:r w:rsidRPr="002B0971">
        <w:rPr>
          <w:b/>
          <w:sz w:val="24"/>
          <w:szCs w:val="24"/>
        </w:rPr>
        <w:t>05 (cinco) dias</w:t>
      </w:r>
      <w:r w:rsidRPr="002B0971">
        <w:rPr>
          <w:sz w:val="24"/>
          <w:szCs w:val="24"/>
        </w:rPr>
        <w:t xml:space="preserve"> assinar a ATA DE REGISTRO após a convocação realizada pelo </w:t>
      </w:r>
      <w:r w:rsidRPr="002B0971">
        <w:rPr>
          <w:b/>
          <w:sz w:val="24"/>
          <w:szCs w:val="24"/>
        </w:rPr>
        <w:t>Município de Santo Antônio de Pádua.</w:t>
      </w:r>
    </w:p>
    <w:p w:rsidR="00DE58B8" w:rsidRPr="002B0971" w:rsidRDefault="00DE58B8" w:rsidP="00DE58B8">
      <w:pPr>
        <w:pStyle w:val="Corpodetexto"/>
        <w:rPr>
          <w:sz w:val="24"/>
          <w:szCs w:val="24"/>
        </w:rPr>
      </w:pPr>
      <w:r w:rsidRPr="002B0971">
        <w:rPr>
          <w:b/>
          <w:sz w:val="24"/>
          <w:szCs w:val="24"/>
        </w:rPr>
        <w:t xml:space="preserve">8.2. </w:t>
      </w:r>
      <w:r w:rsidRPr="002B0971">
        <w:rPr>
          <w:sz w:val="24"/>
          <w:szCs w:val="24"/>
        </w:rPr>
        <w:t xml:space="preserve">O prazo de execução do objeto é de </w:t>
      </w:r>
      <w:r w:rsidRPr="002B0971">
        <w:rPr>
          <w:b/>
          <w:sz w:val="24"/>
          <w:szCs w:val="24"/>
        </w:rPr>
        <w:t>12 (doze) meses</w:t>
      </w:r>
      <w:r w:rsidRPr="002B0971">
        <w:rPr>
          <w:sz w:val="24"/>
          <w:szCs w:val="24"/>
        </w:rPr>
        <w:t>,</w:t>
      </w:r>
      <w:r w:rsidR="00516B68">
        <w:rPr>
          <w:sz w:val="24"/>
          <w:szCs w:val="24"/>
        </w:rPr>
        <w:t xml:space="preserve"> </w:t>
      </w:r>
      <w:r w:rsidRPr="002B0971">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2B0971">
        <w:rPr>
          <w:b/>
          <w:sz w:val="24"/>
          <w:szCs w:val="24"/>
        </w:rPr>
        <w:t xml:space="preserve"> Lei Federal nº 8.666/93 e alterações posteriores, </w:t>
      </w:r>
      <w:r w:rsidRPr="002B0971">
        <w:rPr>
          <w:sz w:val="24"/>
          <w:szCs w:val="24"/>
        </w:rPr>
        <w:t>especialmente os motivos elencados no</w:t>
      </w:r>
      <w:r w:rsidRPr="002B0971">
        <w:rPr>
          <w:b/>
          <w:sz w:val="24"/>
          <w:szCs w:val="24"/>
        </w:rPr>
        <w:t xml:space="preserve"> §1º do artigo 57 do referido diploma legal</w:t>
      </w:r>
      <w:r w:rsidRPr="002B0971">
        <w:rPr>
          <w:sz w:val="24"/>
          <w:szCs w:val="24"/>
        </w:rPr>
        <w:t>.</w:t>
      </w:r>
    </w:p>
    <w:p w:rsidR="00DE58B8" w:rsidRPr="002B0971" w:rsidRDefault="00DE58B8" w:rsidP="00DE58B8">
      <w:pPr>
        <w:jc w:val="both"/>
        <w:rPr>
          <w:rFonts w:eastAsia="Batang"/>
          <w:szCs w:val="24"/>
        </w:rPr>
      </w:pPr>
      <w:r w:rsidRPr="002B0971">
        <w:rPr>
          <w:rFonts w:eastAsia="Batang"/>
          <w:b/>
          <w:szCs w:val="24"/>
        </w:rPr>
        <w:t>8.3.</w:t>
      </w:r>
      <w:r w:rsidRPr="002B0971">
        <w:rPr>
          <w:rFonts w:eastAsia="Batang"/>
          <w:szCs w:val="24"/>
        </w:rPr>
        <w:t xml:space="preserve"> O início da contagem do prazo deverá coincidir com a data da </w:t>
      </w:r>
      <w:r>
        <w:rPr>
          <w:rFonts w:eastAsia="Batang"/>
          <w:szCs w:val="24"/>
        </w:rPr>
        <w:t xml:space="preserve">assinatura da Ata por ambas as partes. </w:t>
      </w:r>
    </w:p>
    <w:p w:rsidR="00DE58B8" w:rsidRPr="002B0971" w:rsidRDefault="00DE58B8" w:rsidP="00DE58B8">
      <w:pPr>
        <w:jc w:val="both"/>
        <w:rPr>
          <w:rFonts w:eastAsia="Batang"/>
          <w:szCs w:val="24"/>
        </w:rPr>
      </w:pPr>
      <w:r w:rsidRPr="002B0971">
        <w:rPr>
          <w:rFonts w:eastAsia="Batang"/>
          <w:b/>
          <w:szCs w:val="24"/>
        </w:rPr>
        <w:t>8.4.</w:t>
      </w:r>
      <w:r w:rsidRPr="002B0971">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DE58B8" w:rsidRPr="002B0971" w:rsidRDefault="00DE58B8" w:rsidP="00DE58B8">
      <w:pPr>
        <w:jc w:val="both"/>
        <w:rPr>
          <w:color w:val="FF0000"/>
          <w:szCs w:val="24"/>
        </w:rPr>
      </w:pPr>
      <w:r w:rsidRPr="002B0971">
        <w:rPr>
          <w:b/>
          <w:szCs w:val="24"/>
        </w:rPr>
        <w:t>8.5.</w:t>
      </w:r>
      <w:r w:rsidRPr="002B0971">
        <w:rPr>
          <w:szCs w:val="24"/>
        </w:rPr>
        <w:t xml:space="preserve"> A Ata de Registro de Preços, durante a sua vigência, poderá ser utilizada por qualquer órgão ou entidade da Administração Direta, Indireta e </w:t>
      </w:r>
      <w:proofErr w:type="spellStart"/>
      <w:r w:rsidRPr="002B0971">
        <w:rPr>
          <w:szCs w:val="24"/>
        </w:rPr>
        <w:t>Fundacional</w:t>
      </w:r>
      <w:proofErr w:type="spellEnd"/>
      <w:r w:rsidRPr="002B0971">
        <w:rPr>
          <w:szCs w:val="24"/>
        </w:rPr>
        <w:t xml:space="preserve"> do Município de Santo Antônio de Pádua, que não tenha participado do presente certame licitatório, mediante prévia consulta ao Órgão Gerenciador.</w:t>
      </w:r>
    </w:p>
    <w:p w:rsidR="00DE58B8" w:rsidRPr="002B0971" w:rsidRDefault="00DE58B8" w:rsidP="00DE58B8">
      <w:pPr>
        <w:pStyle w:val="Corpodetexto"/>
        <w:rPr>
          <w:b/>
          <w:sz w:val="24"/>
          <w:szCs w:val="24"/>
        </w:rPr>
      </w:pPr>
    </w:p>
    <w:p w:rsidR="00DE58B8" w:rsidRPr="002B0971" w:rsidRDefault="00DE58B8" w:rsidP="00DE58B8">
      <w:pPr>
        <w:pStyle w:val="Corpodetexto"/>
        <w:rPr>
          <w:b/>
          <w:sz w:val="24"/>
          <w:szCs w:val="24"/>
        </w:rPr>
      </w:pPr>
      <w:r w:rsidRPr="002B0971">
        <w:rPr>
          <w:b/>
          <w:sz w:val="24"/>
          <w:szCs w:val="24"/>
        </w:rPr>
        <w:t xml:space="preserve">9. DO PRAZO DE ENTREGA, DE GARANTIA E DE SUBSTITUIÇÃO DOS </w:t>
      </w:r>
      <w:r>
        <w:rPr>
          <w:b/>
          <w:sz w:val="24"/>
          <w:szCs w:val="24"/>
        </w:rPr>
        <w:t>ÍTENS</w:t>
      </w:r>
    </w:p>
    <w:p w:rsidR="00DE58B8" w:rsidRPr="002B0971" w:rsidRDefault="00DE58B8" w:rsidP="00DE58B8">
      <w:pPr>
        <w:pStyle w:val="Corpodetexto"/>
        <w:rPr>
          <w:b/>
          <w:sz w:val="24"/>
          <w:szCs w:val="24"/>
        </w:rPr>
      </w:pPr>
      <w:r w:rsidRPr="002B0971">
        <w:rPr>
          <w:b/>
          <w:sz w:val="24"/>
          <w:szCs w:val="24"/>
        </w:rPr>
        <w:t>9.1. PRAZO DE ENTREGA</w:t>
      </w:r>
    </w:p>
    <w:p w:rsidR="00DE58B8" w:rsidRPr="002B0971" w:rsidRDefault="00DE58B8" w:rsidP="00DE58B8">
      <w:pPr>
        <w:pStyle w:val="Corpodetexto"/>
        <w:rPr>
          <w:sz w:val="24"/>
          <w:szCs w:val="24"/>
        </w:rPr>
      </w:pPr>
      <w:r w:rsidRPr="002B0971">
        <w:rPr>
          <w:b/>
          <w:sz w:val="24"/>
          <w:szCs w:val="24"/>
        </w:rPr>
        <w:t xml:space="preserve">9.1. </w:t>
      </w:r>
      <w:r w:rsidRPr="002B0971">
        <w:rPr>
          <w:sz w:val="24"/>
          <w:szCs w:val="24"/>
        </w:rPr>
        <w:t>O prazo de entrega dos materiais é de no máximo</w:t>
      </w:r>
      <w:r w:rsidRPr="00442271">
        <w:rPr>
          <w:b/>
          <w:bCs/>
          <w:sz w:val="24"/>
          <w:szCs w:val="24"/>
        </w:rPr>
        <w:t xml:space="preserve"> 05</w:t>
      </w:r>
      <w:r w:rsidRPr="002B0971">
        <w:rPr>
          <w:b/>
          <w:sz w:val="24"/>
          <w:szCs w:val="24"/>
        </w:rPr>
        <w:t xml:space="preserve"> (cinco) dias úteis,</w:t>
      </w:r>
      <w:r w:rsidRPr="002B0971">
        <w:rPr>
          <w:sz w:val="24"/>
          <w:szCs w:val="24"/>
        </w:rPr>
        <w:t xml:space="preserve"> contados a partir da data de retirada da Nota de Empenho.</w:t>
      </w:r>
    </w:p>
    <w:p w:rsidR="00DE58B8" w:rsidRPr="002B0971" w:rsidRDefault="00DE58B8" w:rsidP="00DE58B8">
      <w:pPr>
        <w:pStyle w:val="Corpodetexto"/>
        <w:rPr>
          <w:sz w:val="24"/>
          <w:szCs w:val="24"/>
        </w:rPr>
      </w:pPr>
      <w:r w:rsidRPr="002B0971">
        <w:rPr>
          <w:b/>
          <w:sz w:val="24"/>
          <w:szCs w:val="24"/>
        </w:rPr>
        <w:t>9.2</w:t>
      </w:r>
      <w:r w:rsidRPr="002B0971">
        <w:rPr>
          <w:sz w:val="24"/>
          <w:szCs w:val="24"/>
        </w:rPr>
        <w:t>. Por prazo de entrega entende-se o prazo considerado até que os materiais sejam descarregados e recebidos no local de entrega fixado pelo CONTRATANTE.</w:t>
      </w:r>
    </w:p>
    <w:p w:rsidR="00DE58B8" w:rsidRPr="002B0971" w:rsidRDefault="00DE58B8" w:rsidP="00DE58B8">
      <w:pPr>
        <w:pStyle w:val="Corpodetexto"/>
        <w:rPr>
          <w:sz w:val="24"/>
          <w:szCs w:val="24"/>
        </w:rPr>
      </w:pPr>
      <w:r w:rsidRPr="002B0971">
        <w:rPr>
          <w:b/>
          <w:sz w:val="24"/>
          <w:szCs w:val="24"/>
        </w:rPr>
        <w:t>9.3</w:t>
      </w:r>
      <w:r w:rsidRPr="002B0971">
        <w:rPr>
          <w:sz w:val="24"/>
          <w:szCs w:val="24"/>
        </w:rPr>
        <w:t>. Qualquer alteração do prazo de entrega dependerá de prévia e expressa aprovação, por escrito, do CONTRATANTE.</w:t>
      </w:r>
    </w:p>
    <w:p w:rsidR="00DE58B8" w:rsidRPr="002B0971" w:rsidRDefault="00DE58B8" w:rsidP="00DE58B8">
      <w:pPr>
        <w:pStyle w:val="Corpodetexto"/>
        <w:rPr>
          <w:sz w:val="24"/>
          <w:szCs w:val="24"/>
        </w:rPr>
      </w:pPr>
    </w:p>
    <w:p w:rsidR="00DE58B8" w:rsidRPr="002B0971" w:rsidRDefault="00DE58B8" w:rsidP="00DE58B8">
      <w:pPr>
        <w:pStyle w:val="Corpodetexto"/>
        <w:rPr>
          <w:b/>
          <w:sz w:val="24"/>
          <w:szCs w:val="24"/>
        </w:rPr>
      </w:pPr>
      <w:r w:rsidRPr="002B0971">
        <w:rPr>
          <w:b/>
          <w:sz w:val="24"/>
          <w:szCs w:val="24"/>
        </w:rPr>
        <w:t xml:space="preserve">9.2. DO PRAZO DE </w:t>
      </w:r>
      <w:r>
        <w:rPr>
          <w:b/>
          <w:sz w:val="24"/>
          <w:szCs w:val="24"/>
        </w:rPr>
        <w:t>VALIDADE DOS ITENS</w:t>
      </w:r>
    </w:p>
    <w:p w:rsidR="00DE58B8" w:rsidRPr="002B0971" w:rsidRDefault="00DE58B8" w:rsidP="00DE58B8">
      <w:pPr>
        <w:pStyle w:val="Corpodetexto"/>
        <w:rPr>
          <w:sz w:val="24"/>
          <w:szCs w:val="24"/>
        </w:rPr>
      </w:pPr>
      <w:r w:rsidRPr="002B0971">
        <w:rPr>
          <w:b/>
          <w:sz w:val="24"/>
          <w:szCs w:val="24"/>
        </w:rPr>
        <w:t>9.2.1</w:t>
      </w:r>
      <w:r w:rsidRPr="002B0971">
        <w:rPr>
          <w:sz w:val="24"/>
          <w:szCs w:val="24"/>
        </w:rPr>
        <w:t xml:space="preserve">. O prazo de </w:t>
      </w:r>
      <w:r>
        <w:rPr>
          <w:sz w:val="24"/>
          <w:szCs w:val="24"/>
        </w:rPr>
        <w:t>validade</w:t>
      </w:r>
      <w:r w:rsidRPr="002B0971">
        <w:rPr>
          <w:sz w:val="24"/>
          <w:szCs w:val="24"/>
        </w:rPr>
        <w:t xml:space="preserve"> dos </w:t>
      </w:r>
      <w:r>
        <w:rPr>
          <w:sz w:val="24"/>
          <w:szCs w:val="24"/>
        </w:rPr>
        <w:t>itens alimentícios</w:t>
      </w:r>
      <w:r w:rsidRPr="002B0971">
        <w:rPr>
          <w:sz w:val="24"/>
          <w:szCs w:val="24"/>
        </w:rPr>
        <w:t>, objeto deste</w:t>
      </w:r>
      <w:r>
        <w:rPr>
          <w:sz w:val="24"/>
          <w:szCs w:val="24"/>
        </w:rPr>
        <w:t xml:space="preserve"> Termo de Referência deverá ser de no mínimo</w:t>
      </w:r>
      <w:r>
        <w:rPr>
          <w:b/>
          <w:sz w:val="24"/>
          <w:szCs w:val="24"/>
        </w:rPr>
        <w:t>04 (quatro) meses</w:t>
      </w:r>
      <w:r w:rsidRPr="002B0971">
        <w:rPr>
          <w:sz w:val="24"/>
          <w:szCs w:val="24"/>
        </w:rPr>
        <w:t>, contados a partir do recebimento e atestação definitiva dos materiais pelo CONTRATANTE.</w:t>
      </w:r>
    </w:p>
    <w:p w:rsidR="00DE58B8" w:rsidRPr="002B0971" w:rsidRDefault="00DE58B8" w:rsidP="00DE58B8">
      <w:pPr>
        <w:pStyle w:val="Corpodetexto"/>
        <w:rPr>
          <w:sz w:val="24"/>
          <w:szCs w:val="24"/>
        </w:rPr>
      </w:pPr>
    </w:p>
    <w:p w:rsidR="00DE58B8" w:rsidRPr="002B0971" w:rsidRDefault="00DE58B8" w:rsidP="00DE58B8">
      <w:pPr>
        <w:pStyle w:val="Corpodetexto"/>
        <w:rPr>
          <w:b/>
          <w:sz w:val="24"/>
          <w:szCs w:val="24"/>
        </w:rPr>
      </w:pPr>
      <w:r w:rsidRPr="002B0971">
        <w:rPr>
          <w:b/>
          <w:sz w:val="24"/>
          <w:szCs w:val="24"/>
        </w:rPr>
        <w:t>9.3. DO PRAZO DE SUBSTITUIÇÃO DOS MATERIAIS</w:t>
      </w:r>
    </w:p>
    <w:p w:rsidR="00DE58B8" w:rsidRPr="002B0971" w:rsidRDefault="00DE58B8" w:rsidP="00DE58B8">
      <w:pPr>
        <w:pStyle w:val="Corpodetexto"/>
        <w:rPr>
          <w:sz w:val="24"/>
          <w:szCs w:val="24"/>
        </w:rPr>
      </w:pPr>
      <w:r w:rsidRPr="002B0971">
        <w:rPr>
          <w:b/>
          <w:sz w:val="24"/>
          <w:szCs w:val="24"/>
        </w:rPr>
        <w:t xml:space="preserve">9.3.1. </w:t>
      </w:r>
      <w:r w:rsidRPr="002B0971">
        <w:rPr>
          <w:sz w:val="24"/>
          <w:szCs w:val="24"/>
        </w:rPr>
        <w:t xml:space="preserve">O prazo máximo para a CONTRATADA efetuar a substituição, sem quaisquer ônus para o CONTRATANTE, de todo e qualquer </w:t>
      </w:r>
      <w:r>
        <w:rPr>
          <w:sz w:val="24"/>
          <w:szCs w:val="24"/>
        </w:rPr>
        <w:t>item alimentício</w:t>
      </w:r>
      <w:r w:rsidRPr="002B0971">
        <w:rPr>
          <w:sz w:val="24"/>
          <w:szCs w:val="24"/>
        </w:rPr>
        <w:t xml:space="preserve"> que durante o período de </w:t>
      </w:r>
      <w:r>
        <w:rPr>
          <w:sz w:val="24"/>
          <w:szCs w:val="24"/>
        </w:rPr>
        <w:t>validade</w:t>
      </w:r>
      <w:r w:rsidRPr="002B0971">
        <w:rPr>
          <w:sz w:val="24"/>
          <w:szCs w:val="24"/>
        </w:rPr>
        <w:t xml:space="preserve"> venha a apresentar defeito de fabricação/embalagem violada</w:t>
      </w:r>
      <w:r>
        <w:rPr>
          <w:sz w:val="24"/>
          <w:szCs w:val="24"/>
        </w:rPr>
        <w:t xml:space="preserve"> ou</w:t>
      </w:r>
      <w:r w:rsidRPr="002B0971">
        <w:rPr>
          <w:sz w:val="24"/>
          <w:szCs w:val="24"/>
        </w:rPr>
        <w:t xml:space="preserve"> validade vencida, e outras não conformidades é de </w:t>
      </w:r>
      <w:r>
        <w:rPr>
          <w:b/>
          <w:sz w:val="24"/>
          <w:szCs w:val="24"/>
        </w:rPr>
        <w:t>24h</w:t>
      </w:r>
      <w:r w:rsidRPr="002B0971">
        <w:rPr>
          <w:b/>
          <w:sz w:val="24"/>
          <w:szCs w:val="24"/>
        </w:rPr>
        <w:t xml:space="preserve"> (</w:t>
      </w:r>
      <w:r>
        <w:rPr>
          <w:b/>
          <w:sz w:val="24"/>
          <w:szCs w:val="24"/>
        </w:rPr>
        <w:t>vinte e quatro horas</w:t>
      </w:r>
      <w:r w:rsidRPr="002B0971">
        <w:rPr>
          <w:b/>
          <w:sz w:val="24"/>
          <w:szCs w:val="24"/>
        </w:rPr>
        <w:t>),</w:t>
      </w:r>
      <w:r w:rsidRPr="002B0971">
        <w:rPr>
          <w:sz w:val="24"/>
          <w:szCs w:val="24"/>
        </w:rPr>
        <w:t xml:space="preserve"> a partir da data da comunicação pelo CONTRATANTE.</w:t>
      </w:r>
    </w:p>
    <w:p w:rsidR="00DE58B8" w:rsidRPr="002B0971" w:rsidRDefault="00DE58B8" w:rsidP="00DE58B8">
      <w:pPr>
        <w:pStyle w:val="Corpodetexto"/>
        <w:rPr>
          <w:sz w:val="24"/>
          <w:szCs w:val="24"/>
        </w:rPr>
      </w:pPr>
    </w:p>
    <w:p w:rsidR="00DE58B8" w:rsidRPr="002B0971" w:rsidRDefault="00DE58B8" w:rsidP="00DE58B8">
      <w:pPr>
        <w:jc w:val="both"/>
        <w:rPr>
          <w:b/>
          <w:szCs w:val="24"/>
        </w:rPr>
      </w:pPr>
      <w:r w:rsidRPr="002B0971">
        <w:rPr>
          <w:b/>
          <w:szCs w:val="24"/>
        </w:rPr>
        <w:t>9.4.</w:t>
      </w:r>
      <w:r w:rsidR="00516B68">
        <w:rPr>
          <w:b/>
          <w:szCs w:val="24"/>
        </w:rPr>
        <w:t xml:space="preserve"> </w:t>
      </w:r>
      <w:r w:rsidRPr="002B0971">
        <w:rPr>
          <w:b/>
          <w:szCs w:val="24"/>
        </w:rPr>
        <w:t>PRAZO DA ATA</w:t>
      </w:r>
    </w:p>
    <w:p w:rsidR="00516B68" w:rsidRDefault="00DE58B8" w:rsidP="00DE58B8">
      <w:pPr>
        <w:jc w:val="both"/>
        <w:rPr>
          <w:szCs w:val="24"/>
        </w:rPr>
      </w:pPr>
      <w:r w:rsidRPr="002B0971">
        <w:rPr>
          <w:b/>
          <w:szCs w:val="24"/>
        </w:rPr>
        <w:t>9.4.1.</w:t>
      </w:r>
      <w:r w:rsidR="00516B68">
        <w:rPr>
          <w:b/>
          <w:szCs w:val="24"/>
        </w:rPr>
        <w:t xml:space="preserve"> </w:t>
      </w:r>
      <w:r w:rsidRPr="002B0971">
        <w:rPr>
          <w:szCs w:val="24"/>
        </w:rPr>
        <w:t xml:space="preserve">O prazo da ata do Registro de Preços terá </w:t>
      </w:r>
      <w:r w:rsidRPr="00DB5F9A">
        <w:rPr>
          <w:b/>
          <w:bCs/>
          <w:szCs w:val="24"/>
        </w:rPr>
        <w:t>validade de 12(doze) meses</w:t>
      </w:r>
      <w:r w:rsidRPr="002B0971">
        <w:rPr>
          <w:szCs w:val="24"/>
        </w:rPr>
        <w:t xml:space="preserve">, a contar da data da assinatura da Ata de Registro de Preços, observada a necessária publicação, prorrogável na </w:t>
      </w:r>
    </w:p>
    <w:p w:rsidR="00516B68" w:rsidRDefault="00516B68" w:rsidP="00DE58B8">
      <w:pPr>
        <w:jc w:val="both"/>
        <w:rPr>
          <w:szCs w:val="24"/>
        </w:rPr>
      </w:pPr>
    </w:p>
    <w:p w:rsidR="00516B68" w:rsidRDefault="00516B68" w:rsidP="00DE58B8">
      <w:pPr>
        <w:jc w:val="both"/>
        <w:rPr>
          <w:szCs w:val="24"/>
        </w:rPr>
      </w:pPr>
    </w:p>
    <w:p w:rsidR="00DE58B8" w:rsidRPr="002B0971" w:rsidRDefault="00DE58B8" w:rsidP="00DE58B8">
      <w:pPr>
        <w:jc w:val="both"/>
        <w:rPr>
          <w:szCs w:val="24"/>
        </w:rPr>
      </w:pPr>
      <w:proofErr w:type="gramStart"/>
      <w:r w:rsidRPr="002B0971">
        <w:rPr>
          <w:szCs w:val="24"/>
        </w:rPr>
        <w:t>forma</w:t>
      </w:r>
      <w:proofErr w:type="gramEnd"/>
      <w:r w:rsidRPr="002B0971">
        <w:rPr>
          <w:szCs w:val="24"/>
        </w:rPr>
        <w:t xml:space="preserve"> da lei, mediante justificativa por escrito e previamente autorizada pela autoridade competente.</w:t>
      </w:r>
    </w:p>
    <w:p w:rsidR="00DE58B8" w:rsidRPr="002B0971" w:rsidRDefault="00DE58B8" w:rsidP="00DE58B8">
      <w:pPr>
        <w:jc w:val="both"/>
        <w:rPr>
          <w:b/>
          <w:szCs w:val="24"/>
        </w:rPr>
      </w:pPr>
    </w:p>
    <w:p w:rsidR="00DE58B8" w:rsidRPr="002B0971" w:rsidRDefault="00DE58B8" w:rsidP="00DE58B8">
      <w:pPr>
        <w:autoSpaceDE w:val="0"/>
        <w:autoSpaceDN w:val="0"/>
        <w:adjustRightInd w:val="0"/>
        <w:jc w:val="both"/>
        <w:rPr>
          <w:b/>
          <w:szCs w:val="24"/>
        </w:rPr>
      </w:pPr>
      <w:r w:rsidRPr="002B0971">
        <w:rPr>
          <w:b/>
          <w:szCs w:val="24"/>
        </w:rPr>
        <w:t xml:space="preserve">10. DAS OBRIGAÇÕES DA CONTRATADA </w:t>
      </w:r>
    </w:p>
    <w:p w:rsidR="00DE58B8" w:rsidRPr="002B0971" w:rsidRDefault="00DE58B8" w:rsidP="00516B68">
      <w:pPr>
        <w:autoSpaceDE w:val="0"/>
        <w:autoSpaceDN w:val="0"/>
        <w:adjustRightInd w:val="0"/>
        <w:jc w:val="both"/>
        <w:rPr>
          <w:szCs w:val="24"/>
        </w:rPr>
      </w:pPr>
      <w:r w:rsidRPr="002B0971">
        <w:rPr>
          <w:b/>
          <w:szCs w:val="24"/>
        </w:rPr>
        <w:t xml:space="preserve">10.1. </w:t>
      </w:r>
      <w:r w:rsidRPr="002B0971">
        <w:rPr>
          <w:szCs w:val="24"/>
        </w:rPr>
        <w:t>Somente fornecer produto de 1ª qualidade e dentro do prazo de validade.</w:t>
      </w:r>
    </w:p>
    <w:p w:rsidR="00DE58B8" w:rsidRDefault="00DE58B8" w:rsidP="00516B68">
      <w:pPr>
        <w:autoSpaceDE w:val="0"/>
        <w:autoSpaceDN w:val="0"/>
        <w:adjustRightInd w:val="0"/>
        <w:jc w:val="both"/>
        <w:rPr>
          <w:b/>
          <w:szCs w:val="24"/>
        </w:rPr>
      </w:pPr>
      <w:r w:rsidRPr="002B0971">
        <w:rPr>
          <w:b/>
          <w:szCs w:val="24"/>
        </w:rPr>
        <w:t>10.2.</w:t>
      </w:r>
      <w:r w:rsidRPr="002B0971">
        <w:rPr>
          <w:szCs w:val="24"/>
        </w:rPr>
        <w:t xml:space="preserve"> Entregar e descarregar os produtos no(s) </w:t>
      </w:r>
      <w:proofErr w:type="gramStart"/>
      <w:r w:rsidRPr="002B0971">
        <w:rPr>
          <w:szCs w:val="24"/>
        </w:rPr>
        <w:t>local(</w:t>
      </w:r>
      <w:proofErr w:type="gramEnd"/>
      <w:r w:rsidRPr="002B0971">
        <w:rPr>
          <w:szCs w:val="24"/>
        </w:rPr>
        <w:t>is) indicado(s) pelo Município</w:t>
      </w:r>
      <w:r w:rsidRPr="002B0971">
        <w:rPr>
          <w:b/>
          <w:szCs w:val="24"/>
        </w:rPr>
        <w:t>.</w:t>
      </w:r>
    </w:p>
    <w:p w:rsidR="00DE58B8" w:rsidRDefault="00DE58B8" w:rsidP="00516B68">
      <w:pPr>
        <w:autoSpaceDE w:val="0"/>
        <w:autoSpaceDN w:val="0"/>
        <w:adjustRightInd w:val="0"/>
        <w:jc w:val="both"/>
        <w:rPr>
          <w:bCs/>
          <w:szCs w:val="24"/>
        </w:rPr>
      </w:pPr>
      <w:r>
        <w:rPr>
          <w:b/>
          <w:szCs w:val="24"/>
        </w:rPr>
        <w:t xml:space="preserve">10.3. </w:t>
      </w:r>
      <w:r w:rsidRPr="00B60DF7">
        <w:rPr>
          <w:bCs/>
          <w:szCs w:val="24"/>
        </w:rPr>
        <w:t>Os produtos referentes ao objeto deverão ser reunidos em embalagem original</w:t>
      </w:r>
      <w:r w:rsidR="00161255">
        <w:rPr>
          <w:bCs/>
          <w:szCs w:val="24"/>
        </w:rPr>
        <w:t xml:space="preserve"> </w:t>
      </w:r>
      <w:r w:rsidRPr="00B60DF7">
        <w:rPr>
          <w:bCs/>
          <w:szCs w:val="24"/>
        </w:rPr>
        <w:t>íntegra (não estar, furada, rasgada, amassada ou enferrujada) e embalados em saco</w:t>
      </w:r>
      <w:r w:rsidR="00161255">
        <w:rPr>
          <w:bCs/>
          <w:szCs w:val="24"/>
        </w:rPr>
        <w:t xml:space="preserve"> </w:t>
      </w:r>
      <w:r w:rsidRPr="00B60DF7">
        <w:rPr>
          <w:bCs/>
          <w:szCs w:val="24"/>
        </w:rPr>
        <w:t xml:space="preserve">transparente </w:t>
      </w:r>
      <w:r>
        <w:rPr>
          <w:bCs/>
          <w:szCs w:val="24"/>
        </w:rPr>
        <w:t>adequado, atóxico e reforçada</w:t>
      </w:r>
      <w:r w:rsidRPr="00DB5F9A">
        <w:rPr>
          <w:bCs/>
          <w:szCs w:val="24"/>
        </w:rPr>
        <w:t>.</w:t>
      </w:r>
    </w:p>
    <w:p w:rsidR="00DE58B8" w:rsidRDefault="00DE58B8" w:rsidP="00516B68">
      <w:pPr>
        <w:autoSpaceDE w:val="0"/>
        <w:autoSpaceDN w:val="0"/>
        <w:adjustRightInd w:val="0"/>
        <w:jc w:val="both"/>
        <w:rPr>
          <w:bCs/>
          <w:szCs w:val="24"/>
        </w:rPr>
      </w:pPr>
      <w:r w:rsidRPr="00B60DF7">
        <w:rPr>
          <w:b/>
          <w:szCs w:val="24"/>
        </w:rPr>
        <w:t>10.4.</w:t>
      </w:r>
      <w:r w:rsidR="00516B68">
        <w:rPr>
          <w:b/>
          <w:szCs w:val="24"/>
        </w:rPr>
        <w:t xml:space="preserve"> </w:t>
      </w:r>
      <w:r w:rsidRPr="00B60DF7">
        <w:rPr>
          <w:bCs/>
          <w:szCs w:val="24"/>
        </w:rPr>
        <w:t>Não serão aceitas ofertas de produtos em embalagens ou condições diferentes</w:t>
      </w:r>
      <w:r w:rsidR="00161255">
        <w:rPr>
          <w:bCs/>
          <w:szCs w:val="24"/>
        </w:rPr>
        <w:t xml:space="preserve"> </w:t>
      </w:r>
      <w:r w:rsidRPr="00B60DF7">
        <w:rPr>
          <w:bCs/>
          <w:szCs w:val="24"/>
        </w:rPr>
        <w:t>das solicitadas;</w:t>
      </w:r>
    </w:p>
    <w:p w:rsidR="00DE58B8" w:rsidRPr="00B60DF7" w:rsidRDefault="00DE58B8" w:rsidP="00516B68">
      <w:pPr>
        <w:autoSpaceDE w:val="0"/>
        <w:autoSpaceDN w:val="0"/>
        <w:adjustRightInd w:val="0"/>
        <w:jc w:val="both"/>
        <w:rPr>
          <w:bCs/>
          <w:szCs w:val="24"/>
        </w:rPr>
      </w:pPr>
      <w:r w:rsidRPr="003C41AC">
        <w:rPr>
          <w:b/>
          <w:szCs w:val="24"/>
        </w:rPr>
        <w:t>10.</w:t>
      </w:r>
      <w:r>
        <w:rPr>
          <w:b/>
          <w:szCs w:val="24"/>
        </w:rPr>
        <w:t>5</w:t>
      </w:r>
      <w:r w:rsidRPr="003C41AC">
        <w:rPr>
          <w:b/>
          <w:szCs w:val="24"/>
        </w:rPr>
        <w:t>.</w:t>
      </w:r>
      <w:r w:rsidR="00516B68">
        <w:rPr>
          <w:b/>
          <w:szCs w:val="24"/>
        </w:rPr>
        <w:t xml:space="preserve"> </w:t>
      </w:r>
      <w:r w:rsidRPr="00B60DF7">
        <w:rPr>
          <w:bCs/>
          <w:szCs w:val="24"/>
        </w:rPr>
        <w:t>Todos os produtos cotados deverão obedecer às normas de legislação vigente</w:t>
      </w:r>
      <w:r w:rsidR="00161255">
        <w:rPr>
          <w:bCs/>
          <w:szCs w:val="24"/>
        </w:rPr>
        <w:t xml:space="preserve"> </w:t>
      </w:r>
      <w:r w:rsidRPr="00B60DF7">
        <w:rPr>
          <w:bCs/>
          <w:szCs w:val="24"/>
        </w:rPr>
        <w:t>do Ministério da Agricultura e VIGILÂNCIA SANITÁRIA (Quando for o caso).</w:t>
      </w:r>
    </w:p>
    <w:p w:rsidR="00DE58B8" w:rsidRDefault="00DE58B8" w:rsidP="00516B68">
      <w:pPr>
        <w:autoSpaceDE w:val="0"/>
        <w:autoSpaceDN w:val="0"/>
        <w:adjustRightInd w:val="0"/>
        <w:jc w:val="both"/>
        <w:rPr>
          <w:b/>
          <w:szCs w:val="24"/>
        </w:rPr>
      </w:pPr>
      <w:r>
        <w:rPr>
          <w:b/>
          <w:szCs w:val="24"/>
        </w:rPr>
        <w:t>10.6.</w:t>
      </w:r>
      <w:r w:rsidR="00516B68">
        <w:rPr>
          <w:b/>
          <w:szCs w:val="24"/>
        </w:rPr>
        <w:t xml:space="preserve"> </w:t>
      </w:r>
      <w:r w:rsidRPr="003C41AC">
        <w:rPr>
          <w:bCs/>
          <w:szCs w:val="24"/>
        </w:rPr>
        <w:t xml:space="preserve">O transporte e a descarga dos produtos no local designado correrão por conta </w:t>
      </w:r>
      <w:proofErr w:type="gramStart"/>
      <w:r w:rsidRPr="003C41AC">
        <w:rPr>
          <w:bCs/>
          <w:szCs w:val="24"/>
        </w:rPr>
        <w:t>exclusiva</w:t>
      </w:r>
      <w:proofErr w:type="gramEnd"/>
      <w:r w:rsidRPr="003C41AC">
        <w:rPr>
          <w:bCs/>
          <w:szCs w:val="24"/>
        </w:rPr>
        <w:t xml:space="preserve"> da</w:t>
      </w:r>
      <w:r w:rsidR="00516B68">
        <w:rPr>
          <w:bCs/>
          <w:szCs w:val="24"/>
        </w:rPr>
        <w:t xml:space="preserve"> </w:t>
      </w:r>
      <w:r w:rsidRPr="003C41AC">
        <w:rPr>
          <w:bCs/>
          <w:szCs w:val="24"/>
        </w:rPr>
        <w:t>empresa vencedora, sem qualquer custo adicional solicitado posteriormente</w:t>
      </w:r>
      <w:r w:rsidRPr="003C41AC">
        <w:rPr>
          <w:b/>
          <w:szCs w:val="24"/>
        </w:rPr>
        <w:t>.</w:t>
      </w:r>
    </w:p>
    <w:p w:rsidR="00DE58B8" w:rsidRDefault="00DE58B8" w:rsidP="00516B68">
      <w:pPr>
        <w:autoSpaceDE w:val="0"/>
        <w:autoSpaceDN w:val="0"/>
        <w:adjustRightInd w:val="0"/>
        <w:jc w:val="both"/>
        <w:rPr>
          <w:bCs/>
          <w:szCs w:val="24"/>
        </w:rPr>
      </w:pPr>
      <w:r>
        <w:rPr>
          <w:b/>
          <w:szCs w:val="24"/>
        </w:rPr>
        <w:t xml:space="preserve">10.7. </w:t>
      </w:r>
      <w:r w:rsidRPr="00B60DF7">
        <w:rPr>
          <w:bCs/>
          <w:szCs w:val="24"/>
        </w:rPr>
        <w:t>Os produtos deverão estar de acordo com as exigências do Código de Defesa do</w:t>
      </w:r>
      <w:r w:rsidR="00161255">
        <w:rPr>
          <w:bCs/>
          <w:szCs w:val="24"/>
        </w:rPr>
        <w:t xml:space="preserve"> </w:t>
      </w:r>
      <w:r w:rsidRPr="00B60DF7">
        <w:rPr>
          <w:bCs/>
          <w:szCs w:val="24"/>
        </w:rPr>
        <w:t>Consumidor, especialmente no tocante aos vícios de qualidade ou quantidade que os</w:t>
      </w:r>
      <w:r w:rsidR="00161255">
        <w:rPr>
          <w:bCs/>
          <w:szCs w:val="24"/>
        </w:rPr>
        <w:t xml:space="preserve"> </w:t>
      </w:r>
      <w:r w:rsidRPr="00B60DF7">
        <w:rPr>
          <w:bCs/>
          <w:szCs w:val="24"/>
        </w:rPr>
        <w:t>tornem impróprios ou inadequados ao uso a que se destinam ou lhes diminuam o valor,</w:t>
      </w:r>
      <w:r w:rsidR="00161255">
        <w:rPr>
          <w:bCs/>
          <w:szCs w:val="24"/>
        </w:rPr>
        <w:t xml:space="preserve"> </w:t>
      </w:r>
      <w:r w:rsidRPr="00B60DF7">
        <w:rPr>
          <w:bCs/>
          <w:szCs w:val="24"/>
        </w:rPr>
        <w:t>conforme diploma legal.</w:t>
      </w:r>
    </w:p>
    <w:p w:rsidR="00DE58B8" w:rsidRPr="00B60DF7" w:rsidRDefault="00DE58B8" w:rsidP="00516B68">
      <w:pPr>
        <w:autoSpaceDE w:val="0"/>
        <w:autoSpaceDN w:val="0"/>
        <w:adjustRightInd w:val="0"/>
        <w:jc w:val="both"/>
        <w:rPr>
          <w:bCs/>
          <w:szCs w:val="24"/>
        </w:rPr>
      </w:pPr>
      <w:r w:rsidRPr="00B60DF7">
        <w:rPr>
          <w:b/>
          <w:szCs w:val="24"/>
        </w:rPr>
        <w:t xml:space="preserve">10.8. </w:t>
      </w:r>
      <w:r w:rsidRPr="00B60DF7">
        <w:rPr>
          <w:bCs/>
          <w:szCs w:val="24"/>
        </w:rPr>
        <w:t>A CONTRATADA será a única responsável pela qualidade dos produtos entregues.</w:t>
      </w:r>
    </w:p>
    <w:p w:rsidR="00DE58B8" w:rsidRDefault="00DE58B8" w:rsidP="00516B68">
      <w:pPr>
        <w:autoSpaceDE w:val="0"/>
        <w:autoSpaceDN w:val="0"/>
        <w:adjustRightInd w:val="0"/>
        <w:jc w:val="both"/>
        <w:rPr>
          <w:bCs/>
          <w:szCs w:val="24"/>
        </w:rPr>
      </w:pPr>
      <w:r w:rsidRPr="00B60DF7">
        <w:rPr>
          <w:b/>
          <w:szCs w:val="24"/>
        </w:rPr>
        <w:t xml:space="preserve">10.9. </w:t>
      </w:r>
      <w:r w:rsidRPr="00442271">
        <w:rPr>
          <w:bCs/>
          <w:szCs w:val="24"/>
        </w:rPr>
        <w:t>A CONTRATADA em comum acordo com a municipalidade poderá a aceitar nas</w:t>
      </w:r>
      <w:r w:rsidR="00161255">
        <w:rPr>
          <w:bCs/>
          <w:szCs w:val="24"/>
        </w:rPr>
        <w:t xml:space="preserve"> </w:t>
      </w:r>
      <w:r w:rsidRPr="00442271">
        <w:rPr>
          <w:bCs/>
          <w:szCs w:val="24"/>
        </w:rPr>
        <w:t>mesmas condições deste edital, acréscimos que o Município, venha a realizar nas</w:t>
      </w:r>
      <w:r w:rsidR="00161255">
        <w:rPr>
          <w:bCs/>
          <w:szCs w:val="24"/>
        </w:rPr>
        <w:t xml:space="preserve"> </w:t>
      </w:r>
      <w:r w:rsidRPr="00442271">
        <w:rPr>
          <w:bCs/>
          <w:szCs w:val="24"/>
        </w:rPr>
        <w:t>aquisições registradas</w:t>
      </w:r>
    </w:p>
    <w:p w:rsidR="00DE58B8" w:rsidRDefault="00DE58B8" w:rsidP="00516B68">
      <w:pPr>
        <w:autoSpaceDE w:val="0"/>
        <w:autoSpaceDN w:val="0"/>
        <w:adjustRightInd w:val="0"/>
        <w:jc w:val="both"/>
        <w:rPr>
          <w:bCs/>
          <w:szCs w:val="24"/>
        </w:rPr>
      </w:pPr>
      <w:r w:rsidRPr="00442271">
        <w:rPr>
          <w:b/>
          <w:szCs w:val="24"/>
        </w:rPr>
        <w:t xml:space="preserve">10.10. </w:t>
      </w:r>
      <w:r w:rsidRPr="00442271">
        <w:rPr>
          <w:bCs/>
          <w:szCs w:val="24"/>
        </w:rPr>
        <w:t>Dentro do prazo de vigência d</w:t>
      </w:r>
      <w:r>
        <w:rPr>
          <w:bCs/>
          <w:szCs w:val="24"/>
        </w:rPr>
        <w:t>a Ata</w:t>
      </w:r>
      <w:r w:rsidRPr="00442271">
        <w:rPr>
          <w:bCs/>
          <w:szCs w:val="24"/>
        </w:rPr>
        <w:t xml:space="preserve"> de Fornecimento, a Contratada será</w:t>
      </w:r>
      <w:r w:rsidR="00161255">
        <w:rPr>
          <w:bCs/>
          <w:szCs w:val="24"/>
        </w:rPr>
        <w:t xml:space="preserve"> </w:t>
      </w:r>
      <w:r w:rsidRPr="00442271">
        <w:rPr>
          <w:bCs/>
          <w:szCs w:val="24"/>
        </w:rPr>
        <w:t xml:space="preserve">OBRIGADA ao fornecimento do </w:t>
      </w:r>
      <w:r>
        <w:rPr>
          <w:bCs/>
          <w:szCs w:val="24"/>
        </w:rPr>
        <w:t>objeto</w:t>
      </w:r>
      <w:r w:rsidRPr="00442271">
        <w:rPr>
          <w:bCs/>
          <w:szCs w:val="24"/>
        </w:rPr>
        <w:t>, desde que obedecidas às condições do presente</w:t>
      </w:r>
      <w:r w:rsidR="00161255">
        <w:rPr>
          <w:bCs/>
          <w:szCs w:val="24"/>
        </w:rPr>
        <w:t xml:space="preserve"> </w:t>
      </w:r>
      <w:r w:rsidRPr="00442271">
        <w:rPr>
          <w:bCs/>
          <w:szCs w:val="24"/>
        </w:rPr>
        <w:t>edital.</w:t>
      </w:r>
    </w:p>
    <w:p w:rsidR="00DE58B8" w:rsidRDefault="00DE58B8" w:rsidP="00516B68">
      <w:pPr>
        <w:autoSpaceDE w:val="0"/>
        <w:autoSpaceDN w:val="0"/>
        <w:adjustRightInd w:val="0"/>
        <w:jc w:val="both"/>
        <w:rPr>
          <w:bCs/>
          <w:szCs w:val="24"/>
        </w:rPr>
      </w:pPr>
      <w:r w:rsidRPr="00442271">
        <w:rPr>
          <w:b/>
          <w:szCs w:val="24"/>
        </w:rPr>
        <w:t>10.11.</w:t>
      </w:r>
      <w:r>
        <w:rPr>
          <w:bCs/>
          <w:szCs w:val="24"/>
        </w:rPr>
        <w:t xml:space="preserve"> Manter em validade todos os requisitos de habilitação, durante a vigência da Ata de Registro de Preços. </w:t>
      </w:r>
    </w:p>
    <w:p w:rsidR="00DE58B8" w:rsidRPr="00D502C2" w:rsidRDefault="00DE58B8" w:rsidP="00516B68">
      <w:pPr>
        <w:jc w:val="both"/>
        <w:rPr>
          <w:bCs/>
          <w:szCs w:val="24"/>
        </w:rPr>
      </w:pPr>
      <w:r>
        <w:rPr>
          <w:b/>
          <w:szCs w:val="24"/>
        </w:rPr>
        <w:t xml:space="preserve">10.12. </w:t>
      </w:r>
      <w:r w:rsidRPr="00D502C2">
        <w:rPr>
          <w:bCs/>
          <w:szCs w:val="24"/>
        </w:rPr>
        <w:t>Os Gêneros deverão ser entregues em veículos adequados para o transporte de alimentos (Tipo Baú), devendo ser previamente higienizados e não conter qualquer substância que possa acarretar lesão física, química ou biológica aos alimentos e obedecendo às legislações vigentes.</w:t>
      </w:r>
    </w:p>
    <w:p w:rsidR="00DE58B8" w:rsidRPr="00D502C2" w:rsidRDefault="00DE58B8" w:rsidP="00516B68">
      <w:pPr>
        <w:jc w:val="both"/>
        <w:rPr>
          <w:bCs/>
          <w:szCs w:val="24"/>
        </w:rPr>
      </w:pPr>
    </w:p>
    <w:p w:rsidR="00DE58B8" w:rsidRPr="002B0971" w:rsidRDefault="00DE58B8" w:rsidP="00DE58B8">
      <w:pPr>
        <w:jc w:val="both"/>
        <w:rPr>
          <w:b/>
          <w:szCs w:val="24"/>
        </w:rPr>
      </w:pPr>
      <w:r w:rsidRPr="002B0971">
        <w:rPr>
          <w:b/>
          <w:szCs w:val="24"/>
        </w:rPr>
        <w:t>11. DAS OBRIGAÇÕES DO CONTRATANTE</w:t>
      </w:r>
    </w:p>
    <w:p w:rsidR="00DE58B8" w:rsidRPr="002B0971" w:rsidRDefault="00DE58B8" w:rsidP="00DE58B8">
      <w:pPr>
        <w:jc w:val="both"/>
        <w:rPr>
          <w:szCs w:val="24"/>
        </w:rPr>
      </w:pPr>
      <w:r w:rsidRPr="002B0971">
        <w:rPr>
          <w:b/>
          <w:szCs w:val="24"/>
        </w:rPr>
        <w:t>11.1</w:t>
      </w:r>
      <w:r w:rsidRPr="002B0971">
        <w:rPr>
          <w:szCs w:val="24"/>
        </w:rPr>
        <w:t xml:space="preserve">. Pagar pontualmente pelo </w:t>
      </w:r>
      <w:r w:rsidRPr="002B0971">
        <w:rPr>
          <w:b/>
          <w:szCs w:val="24"/>
        </w:rPr>
        <w:t>objeto</w:t>
      </w:r>
      <w:r w:rsidRPr="002B0971">
        <w:rPr>
          <w:szCs w:val="24"/>
        </w:rPr>
        <w:t>;</w:t>
      </w:r>
    </w:p>
    <w:p w:rsidR="00DE58B8" w:rsidRPr="002B0971" w:rsidRDefault="00DE58B8" w:rsidP="00DE58B8">
      <w:pPr>
        <w:jc w:val="both"/>
        <w:rPr>
          <w:szCs w:val="24"/>
        </w:rPr>
      </w:pPr>
      <w:r w:rsidRPr="002B0971">
        <w:rPr>
          <w:b/>
          <w:szCs w:val="24"/>
        </w:rPr>
        <w:t>11.2</w:t>
      </w:r>
      <w:r w:rsidRPr="002B0971">
        <w:rPr>
          <w:szCs w:val="24"/>
        </w:rPr>
        <w:t>. Comunicar à CONTRATADA, por escrito e em tempo hábil quaisquer instruções ou alterações a serem adotadas sobre assuntos relacionados a este Contrato;</w:t>
      </w:r>
    </w:p>
    <w:p w:rsidR="00DE58B8" w:rsidRPr="002B0971" w:rsidRDefault="00DE58B8" w:rsidP="00DE58B8">
      <w:pPr>
        <w:jc w:val="both"/>
        <w:rPr>
          <w:szCs w:val="24"/>
        </w:rPr>
      </w:pPr>
      <w:r w:rsidRPr="002B0971">
        <w:rPr>
          <w:b/>
          <w:szCs w:val="24"/>
        </w:rPr>
        <w:t>11.3</w:t>
      </w:r>
      <w:r w:rsidRPr="002B0971">
        <w:rPr>
          <w:szCs w:val="24"/>
        </w:rPr>
        <w:t>. Designar um representante autorizado para acompanhar os fornecimentos e dirimir as possíveis dúvidas existentes;</w:t>
      </w:r>
    </w:p>
    <w:p w:rsidR="00DE58B8" w:rsidRPr="002B0971" w:rsidRDefault="00DE58B8" w:rsidP="00DE58B8">
      <w:pPr>
        <w:jc w:val="both"/>
        <w:rPr>
          <w:szCs w:val="24"/>
        </w:rPr>
      </w:pPr>
      <w:r w:rsidRPr="002B0971">
        <w:rPr>
          <w:b/>
          <w:szCs w:val="24"/>
        </w:rPr>
        <w:t>11.4</w:t>
      </w:r>
      <w:r w:rsidRPr="002B0971">
        <w:rPr>
          <w:szCs w:val="24"/>
        </w:rPr>
        <w:t xml:space="preserve"> Liberar o acesso dos funcionários da CONTRATADA aos locais onde serão feitas as entregas quando em áreas internas do CONTRATANTE;</w:t>
      </w:r>
    </w:p>
    <w:p w:rsidR="00DE58B8" w:rsidRPr="002B0971" w:rsidRDefault="00DE58B8" w:rsidP="00DE58B8">
      <w:pPr>
        <w:jc w:val="both"/>
        <w:rPr>
          <w:szCs w:val="24"/>
        </w:rPr>
      </w:pPr>
      <w:r w:rsidRPr="002B0971">
        <w:rPr>
          <w:b/>
          <w:szCs w:val="24"/>
        </w:rPr>
        <w:t>11.5</w:t>
      </w:r>
      <w:r w:rsidRPr="002B0971">
        <w:rPr>
          <w:szCs w:val="24"/>
        </w:rPr>
        <w:t>. Fiscalizar e acompanhar a execução do objeto do contrato, sem que com isso venha excluir ou reduzir a responsabilidade da CONTRATADA;</w:t>
      </w:r>
    </w:p>
    <w:p w:rsidR="00DE58B8" w:rsidRPr="002B0971" w:rsidRDefault="00DE58B8" w:rsidP="00DE58B8">
      <w:pPr>
        <w:jc w:val="both"/>
        <w:rPr>
          <w:szCs w:val="24"/>
        </w:rPr>
      </w:pPr>
      <w:r w:rsidRPr="002B0971">
        <w:rPr>
          <w:b/>
          <w:szCs w:val="24"/>
        </w:rPr>
        <w:t>11.6</w:t>
      </w:r>
      <w:r w:rsidRPr="002B0971">
        <w:rPr>
          <w:szCs w:val="24"/>
        </w:rPr>
        <w:t xml:space="preserve">. Impedir que terceiros estranhos ao contrato </w:t>
      </w:r>
      <w:proofErr w:type="gramStart"/>
      <w:r w:rsidRPr="002B0971">
        <w:rPr>
          <w:szCs w:val="24"/>
        </w:rPr>
        <w:t>forneçam</w:t>
      </w:r>
      <w:proofErr w:type="gramEnd"/>
      <w:r w:rsidRPr="002B0971">
        <w:rPr>
          <w:szCs w:val="24"/>
        </w:rPr>
        <w:t xml:space="preserve"> o objeto licitado, executem a obra ou prestem os serviços, ressalvados os casos de subcontratação admitidos no ato convocatório e no contrato.</w:t>
      </w:r>
    </w:p>
    <w:p w:rsidR="00DE58B8" w:rsidRPr="002B0971" w:rsidRDefault="00DE58B8" w:rsidP="00DE58B8">
      <w:pPr>
        <w:jc w:val="both"/>
        <w:rPr>
          <w:szCs w:val="24"/>
        </w:rPr>
      </w:pPr>
    </w:p>
    <w:p w:rsidR="00C64B91" w:rsidRDefault="00C64B91" w:rsidP="00DE58B8">
      <w:pPr>
        <w:jc w:val="both"/>
        <w:rPr>
          <w:b/>
          <w:szCs w:val="24"/>
        </w:rPr>
      </w:pPr>
    </w:p>
    <w:p w:rsidR="00C64B91" w:rsidRDefault="00C64B91" w:rsidP="00DE58B8">
      <w:pPr>
        <w:jc w:val="both"/>
        <w:rPr>
          <w:b/>
          <w:szCs w:val="24"/>
        </w:rPr>
      </w:pPr>
    </w:p>
    <w:p w:rsidR="00C64B91" w:rsidRDefault="00C64B91" w:rsidP="00DE58B8">
      <w:pPr>
        <w:jc w:val="both"/>
        <w:rPr>
          <w:b/>
          <w:szCs w:val="24"/>
        </w:rPr>
      </w:pPr>
    </w:p>
    <w:p w:rsidR="004D4C94" w:rsidRDefault="004D4C94" w:rsidP="00DE58B8">
      <w:pPr>
        <w:jc w:val="both"/>
        <w:rPr>
          <w:b/>
          <w:szCs w:val="24"/>
        </w:rPr>
      </w:pPr>
    </w:p>
    <w:p w:rsidR="00DE58B8" w:rsidRPr="002B0971" w:rsidRDefault="00DE58B8" w:rsidP="00DE58B8">
      <w:pPr>
        <w:jc w:val="both"/>
        <w:rPr>
          <w:b/>
          <w:szCs w:val="24"/>
        </w:rPr>
      </w:pPr>
      <w:r w:rsidRPr="002B0971">
        <w:rPr>
          <w:b/>
          <w:szCs w:val="24"/>
        </w:rPr>
        <w:t>12. DA EXECUÇÃO E DA FISCALIZAÇÃO</w:t>
      </w:r>
    </w:p>
    <w:p w:rsidR="00DE58B8" w:rsidRPr="002B0971" w:rsidRDefault="00DE58B8" w:rsidP="00C64B91">
      <w:pPr>
        <w:jc w:val="both"/>
        <w:rPr>
          <w:bCs/>
          <w:szCs w:val="24"/>
        </w:rPr>
      </w:pPr>
      <w:r w:rsidRPr="002B0971">
        <w:rPr>
          <w:b/>
          <w:bCs/>
          <w:szCs w:val="24"/>
        </w:rPr>
        <w:t>12.1.</w:t>
      </w:r>
      <w:r w:rsidRPr="002B0971">
        <w:rPr>
          <w:bCs/>
          <w:szCs w:val="24"/>
        </w:rPr>
        <w:t xml:space="preserve"> O contrato deverá ser executado fielmente pelas partes, de acordo com as cláusulas avençadas e as normas da</w:t>
      </w:r>
      <w:r w:rsidRPr="002B0971">
        <w:rPr>
          <w:b/>
          <w:bCs/>
          <w:szCs w:val="24"/>
        </w:rPr>
        <w:t xml:space="preserve"> Lei Federal </w:t>
      </w:r>
      <w:proofErr w:type="gramStart"/>
      <w:r w:rsidRPr="002B0971">
        <w:rPr>
          <w:b/>
          <w:bCs/>
          <w:szCs w:val="24"/>
        </w:rPr>
        <w:t>nº8.</w:t>
      </w:r>
      <w:proofErr w:type="gramEnd"/>
      <w:r w:rsidRPr="002B0971">
        <w:rPr>
          <w:b/>
          <w:bCs/>
          <w:szCs w:val="24"/>
        </w:rPr>
        <w:t>666/93 e alterações posteriores</w:t>
      </w:r>
      <w:r w:rsidRPr="002B0971">
        <w:rPr>
          <w:bCs/>
          <w:szCs w:val="24"/>
        </w:rPr>
        <w:t xml:space="preserve">, respondendo cada uma pelas </w:t>
      </w:r>
      <w:proofErr w:type="spellStart"/>
      <w:r w:rsidRPr="002B0971">
        <w:rPr>
          <w:bCs/>
          <w:szCs w:val="24"/>
        </w:rPr>
        <w:t>consequências</w:t>
      </w:r>
      <w:proofErr w:type="spellEnd"/>
      <w:r w:rsidRPr="002B0971">
        <w:rPr>
          <w:bCs/>
          <w:szCs w:val="24"/>
        </w:rPr>
        <w:t xml:space="preserve"> de sua inexecução total ou parcial. </w:t>
      </w:r>
    </w:p>
    <w:p w:rsidR="00DE58B8" w:rsidRPr="002B0971" w:rsidRDefault="00DE58B8" w:rsidP="00C64B91">
      <w:pPr>
        <w:pStyle w:val="Corpodetexto2"/>
        <w:jc w:val="both"/>
        <w:rPr>
          <w:bCs/>
          <w:sz w:val="24"/>
          <w:szCs w:val="24"/>
        </w:rPr>
      </w:pPr>
      <w:r w:rsidRPr="002B0971">
        <w:rPr>
          <w:b/>
          <w:bCs/>
          <w:sz w:val="24"/>
          <w:szCs w:val="24"/>
        </w:rPr>
        <w:t>12.2.</w:t>
      </w:r>
      <w:r w:rsidRPr="002B0971">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DE58B8" w:rsidRPr="002B0971" w:rsidRDefault="00DE58B8" w:rsidP="00C64B91">
      <w:pPr>
        <w:pStyle w:val="Corpodetexto2"/>
        <w:jc w:val="both"/>
        <w:rPr>
          <w:bCs/>
          <w:sz w:val="24"/>
          <w:szCs w:val="24"/>
        </w:rPr>
      </w:pPr>
      <w:r w:rsidRPr="002B0971">
        <w:rPr>
          <w:b/>
          <w:bCs/>
          <w:sz w:val="24"/>
          <w:szCs w:val="24"/>
        </w:rPr>
        <w:t>12.3.</w:t>
      </w:r>
      <w:r w:rsidRPr="002B0971">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2B0971">
        <w:rPr>
          <w:bCs/>
          <w:sz w:val="24"/>
          <w:szCs w:val="24"/>
        </w:rPr>
        <w:t>obrigou</w:t>
      </w:r>
      <w:proofErr w:type="gramEnd"/>
      <w:r w:rsidRPr="002B0971">
        <w:rPr>
          <w:bCs/>
          <w:sz w:val="24"/>
          <w:szCs w:val="24"/>
        </w:rPr>
        <w:t xml:space="preserve">, suas </w:t>
      </w:r>
      <w:proofErr w:type="spellStart"/>
      <w:r w:rsidRPr="002B0971">
        <w:rPr>
          <w:bCs/>
          <w:sz w:val="24"/>
          <w:szCs w:val="24"/>
        </w:rPr>
        <w:t>consequências</w:t>
      </w:r>
      <w:proofErr w:type="spellEnd"/>
      <w:r w:rsidRPr="002B0971">
        <w:rPr>
          <w:bCs/>
          <w:sz w:val="24"/>
          <w:szCs w:val="24"/>
        </w:rPr>
        <w:t xml:space="preserve"> e implicações perante o CONTRATANTE, terceiros, próximas ou remotas.</w:t>
      </w:r>
    </w:p>
    <w:p w:rsidR="00DE58B8" w:rsidRPr="002B0971" w:rsidRDefault="00DE58B8" w:rsidP="00C64B91">
      <w:pPr>
        <w:pStyle w:val="Corpodetexto2"/>
        <w:jc w:val="both"/>
        <w:rPr>
          <w:bCs/>
          <w:sz w:val="24"/>
          <w:szCs w:val="24"/>
        </w:rPr>
      </w:pPr>
      <w:r w:rsidRPr="002B0971">
        <w:rPr>
          <w:b/>
          <w:bCs/>
          <w:sz w:val="24"/>
          <w:szCs w:val="24"/>
        </w:rPr>
        <w:t>12.4.</w:t>
      </w:r>
      <w:r w:rsidRPr="002B0971">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DE58B8" w:rsidRPr="002B0971" w:rsidRDefault="00DE58B8" w:rsidP="00C64B91">
      <w:pPr>
        <w:pStyle w:val="Corpodetexto2"/>
        <w:jc w:val="both"/>
        <w:rPr>
          <w:bCs/>
          <w:sz w:val="24"/>
          <w:szCs w:val="24"/>
        </w:rPr>
      </w:pPr>
      <w:r w:rsidRPr="002B0971">
        <w:rPr>
          <w:b/>
          <w:bCs/>
          <w:sz w:val="24"/>
          <w:szCs w:val="24"/>
        </w:rPr>
        <w:t>12.5.</w:t>
      </w:r>
      <w:r w:rsidRPr="002B0971">
        <w:rPr>
          <w:bCs/>
          <w:sz w:val="24"/>
          <w:szCs w:val="24"/>
        </w:rPr>
        <w:t xml:space="preserve"> A CONTRATADA deverá manter preposto, aceito pelo CONTRATANTE para representá-lo na execução do contrato.</w:t>
      </w:r>
    </w:p>
    <w:p w:rsidR="00DE58B8" w:rsidRPr="002B0971" w:rsidRDefault="00DE58B8" w:rsidP="00C64B91">
      <w:pPr>
        <w:jc w:val="both"/>
        <w:rPr>
          <w:rFonts w:eastAsia="Batang"/>
          <w:szCs w:val="24"/>
        </w:rPr>
      </w:pPr>
      <w:r w:rsidRPr="002B0971">
        <w:rPr>
          <w:rFonts w:eastAsia="Batang"/>
          <w:b/>
          <w:szCs w:val="24"/>
        </w:rPr>
        <w:t>12.6.</w:t>
      </w:r>
      <w:r w:rsidRPr="002B0971">
        <w:rPr>
          <w:rFonts w:eastAsia="Batang"/>
          <w:szCs w:val="24"/>
        </w:rPr>
        <w:t xml:space="preserve"> Ficará a cargo de um </w:t>
      </w:r>
      <w:r w:rsidRPr="002B0971">
        <w:rPr>
          <w:rFonts w:eastAsia="Batang"/>
          <w:b/>
          <w:szCs w:val="24"/>
        </w:rPr>
        <w:t xml:space="preserve">servidor designado pela </w:t>
      </w:r>
      <w:r>
        <w:rPr>
          <w:rFonts w:eastAsia="Batang"/>
          <w:b/>
          <w:szCs w:val="24"/>
        </w:rPr>
        <w:t>Secretaria Municipal de Desenvolvimento e Assistência Social</w:t>
      </w:r>
      <w:r w:rsidRPr="002B0971">
        <w:rPr>
          <w:b/>
          <w:szCs w:val="24"/>
        </w:rPr>
        <w:t>,</w:t>
      </w:r>
      <w:r w:rsidR="00630165">
        <w:rPr>
          <w:b/>
          <w:szCs w:val="24"/>
        </w:rPr>
        <w:t xml:space="preserve"> </w:t>
      </w:r>
      <w:r w:rsidRPr="002B0971">
        <w:rPr>
          <w:rFonts w:eastAsia="Batang"/>
          <w:szCs w:val="24"/>
        </w:rPr>
        <w:t>a fiscalização e o acompanhamento da execução de todas as fases e etapas das entregas do material.</w:t>
      </w:r>
    </w:p>
    <w:p w:rsidR="00DE58B8" w:rsidRPr="002B0971" w:rsidRDefault="00DE58B8" w:rsidP="00C64B91">
      <w:pPr>
        <w:jc w:val="both"/>
        <w:rPr>
          <w:rFonts w:eastAsia="Batang"/>
          <w:szCs w:val="24"/>
        </w:rPr>
      </w:pPr>
      <w:r w:rsidRPr="002B0971">
        <w:rPr>
          <w:rFonts w:eastAsia="Batang"/>
          <w:b/>
          <w:szCs w:val="24"/>
        </w:rPr>
        <w:t xml:space="preserve">12.7. </w:t>
      </w:r>
      <w:r w:rsidRPr="002B0971">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DE58B8" w:rsidRPr="002B0971" w:rsidRDefault="00DE58B8" w:rsidP="00DE58B8">
      <w:pPr>
        <w:jc w:val="both"/>
        <w:rPr>
          <w:szCs w:val="24"/>
        </w:rPr>
      </w:pPr>
    </w:p>
    <w:p w:rsidR="00DE58B8" w:rsidRPr="002B0971" w:rsidRDefault="00DE58B8" w:rsidP="00DE58B8">
      <w:pPr>
        <w:jc w:val="both"/>
        <w:rPr>
          <w:b/>
          <w:szCs w:val="24"/>
        </w:rPr>
      </w:pPr>
      <w:r w:rsidRPr="002B0971">
        <w:rPr>
          <w:b/>
          <w:szCs w:val="24"/>
        </w:rPr>
        <w:t>13. DAS CONDIÇÕES DE PAGAMENTO</w:t>
      </w:r>
    </w:p>
    <w:p w:rsidR="00DE58B8" w:rsidRPr="002B0971" w:rsidRDefault="00DE58B8" w:rsidP="00C64B91">
      <w:pPr>
        <w:pStyle w:val="Corpodetexto2"/>
        <w:jc w:val="both"/>
        <w:rPr>
          <w:sz w:val="24"/>
          <w:szCs w:val="24"/>
        </w:rPr>
      </w:pPr>
      <w:r w:rsidRPr="002B0971">
        <w:rPr>
          <w:b/>
          <w:sz w:val="24"/>
          <w:szCs w:val="24"/>
        </w:rPr>
        <w:t>13.1.</w:t>
      </w:r>
      <w:r w:rsidRPr="002B0971">
        <w:rPr>
          <w:sz w:val="24"/>
          <w:szCs w:val="24"/>
        </w:rPr>
        <w:t xml:space="preserve"> O pagamento</w:t>
      </w:r>
      <w:r w:rsidR="00C64B91">
        <w:rPr>
          <w:sz w:val="24"/>
          <w:szCs w:val="24"/>
        </w:rPr>
        <w:t xml:space="preserve"> </w:t>
      </w:r>
      <w:r w:rsidRPr="002B0971">
        <w:rPr>
          <w:sz w:val="24"/>
          <w:szCs w:val="24"/>
        </w:rPr>
        <w:t xml:space="preserve">será efetuado em até </w:t>
      </w:r>
      <w:r w:rsidRPr="002B0971">
        <w:rPr>
          <w:b/>
          <w:sz w:val="24"/>
          <w:szCs w:val="24"/>
        </w:rPr>
        <w:t xml:space="preserve">30 (trinta) </w:t>
      </w:r>
      <w:r w:rsidRPr="002B0971">
        <w:rPr>
          <w:sz w:val="24"/>
          <w:szCs w:val="24"/>
        </w:rPr>
        <w:t>dias, mediante</w:t>
      </w:r>
      <w:r w:rsidR="00C64B91">
        <w:rPr>
          <w:sz w:val="24"/>
          <w:szCs w:val="24"/>
        </w:rPr>
        <w:t xml:space="preserve"> </w:t>
      </w:r>
      <w:r w:rsidRPr="002B0971">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DE58B8" w:rsidRPr="002B0971" w:rsidRDefault="00DE58B8" w:rsidP="00C64B91">
      <w:pPr>
        <w:pStyle w:val="Corpodetexto2"/>
        <w:jc w:val="both"/>
        <w:rPr>
          <w:b/>
          <w:sz w:val="24"/>
          <w:szCs w:val="24"/>
        </w:rPr>
      </w:pPr>
      <w:r w:rsidRPr="002B0971">
        <w:rPr>
          <w:b/>
          <w:sz w:val="24"/>
          <w:szCs w:val="24"/>
        </w:rPr>
        <w:t>13.2.</w:t>
      </w:r>
      <w:r w:rsidRPr="002B0971">
        <w:rPr>
          <w:sz w:val="24"/>
          <w:szCs w:val="24"/>
        </w:rPr>
        <w:t xml:space="preserve"> Havendo atraso no pagamento, desde que não decorra de ato ou fato atribuível à Contratada, serão devidos pelo Contratante </w:t>
      </w:r>
      <w:proofErr w:type="gramStart"/>
      <w:r w:rsidRPr="002B0971">
        <w:rPr>
          <w:sz w:val="24"/>
          <w:szCs w:val="24"/>
        </w:rPr>
        <w:t>0,</w:t>
      </w:r>
      <w:proofErr w:type="gramEnd"/>
      <w:r w:rsidRPr="002B0971">
        <w:rPr>
          <w:sz w:val="24"/>
          <w:szCs w:val="24"/>
        </w:rPr>
        <w:t xml:space="preserve">033%, por dia, sobre o valor da parcela devida, a título de </w:t>
      </w:r>
      <w:r w:rsidRPr="002B0971">
        <w:rPr>
          <w:b/>
          <w:sz w:val="24"/>
          <w:szCs w:val="24"/>
        </w:rPr>
        <w:t>compensação financeira.</w:t>
      </w:r>
    </w:p>
    <w:p w:rsidR="00DE58B8" w:rsidRPr="002B0971" w:rsidRDefault="00DE58B8" w:rsidP="00C64B91">
      <w:pPr>
        <w:pStyle w:val="Corpodetexto2"/>
        <w:jc w:val="both"/>
        <w:rPr>
          <w:sz w:val="24"/>
          <w:szCs w:val="24"/>
        </w:rPr>
      </w:pPr>
      <w:r w:rsidRPr="002B0971">
        <w:rPr>
          <w:b/>
          <w:sz w:val="24"/>
          <w:szCs w:val="24"/>
        </w:rPr>
        <w:t xml:space="preserve">13.3. </w:t>
      </w:r>
      <w:r w:rsidRPr="002B0971">
        <w:rPr>
          <w:sz w:val="24"/>
          <w:szCs w:val="24"/>
        </w:rPr>
        <w:t>Por eventuais</w:t>
      </w:r>
      <w:r w:rsidR="00C64B91">
        <w:rPr>
          <w:sz w:val="24"/>
          <w:szCs w:val="24"/>
        </w:rPr>
        <w:t xml:space="preserve"> </w:t>
      </w:r>
      <w:r w:rsidRPr="002B0971">
        <w:rPr>
          <w:sz w:val="24"/>
          <w:szCs w:val="24"/>
        </w:rPr>
        <w:t xml:space="preserve">atrasos injustificados, serão devidos à Contratada, </w:t>
      </w:r>
      <w:r w:rsidRPr="002B0971">
        <w:rPr>
          <w:b/>
          <w:sz w:val="24"/>
          <w:szCs w:val="24"/>
        </w:rPr>
        <w:t>juros moratórios</w:t>
      </w:r>
      <w:r w:rsidRPr="002B0971">
        <w:rPr>
          <w:sz w:val="24"/>
          <w:szCs w:val="24"/>
        </w:rPr>
        <w:t xml:space="preserve"> </w:t>
      </w:r>
      <w:proofErr w:type="gramStart"/>
      <w:r w:rsidRPr="002B0971">
        <w:rPr>
          <w:sz w:val="24"/>
          <w:szCs w:val="24"/>
        </w:rPr>
        <w:t>de0,</w:t>
      </w:r>
      <w:proofErr w:type="gramEnd"/>
      <w:r w:rsidRPr="002B0971">
        <w:rPr>
          <w:sz w:val="24"/>
          <w:szCs w:val="24"/>
        </w:rPr>
        <w:t xml:space="preserve">01667%ao dia,alcançando ao ano 6% (seis por cento). </w:t>
      </w:r>
    </w:p>
    <w:p w:rsidR="00DE58B8" w:rsidRPr="002B0971" w:rsidRDefault="00DE58B8" w:rsidP="00C64B91">
      <w:pPr>
        <w:pStyle w:val="Corpodetexto2"/>
        <w:jc w:val="both"/>
        <w:rPr>
          <w:sz w:val="24"/>
          <w:szCs w:val="24"/>
        </w:rPr>
      </w:pPr>
      <w:r w:rsidRPr="002B0971">
        <w:rPr>
          <w:b/>
          <w:sz w:val="24"/>
          <w:szCs w:val="24"/>
        </w:rPr>
        <w:t>13.4.</w:t>
      </w:r>
      <w:r w:rsidRPr="002B0971">
        <w:rPr>
          <w:sz w:val="24"/>
          <w:szCs w:val="24"/>
        </w:rPr>
        <w:t xml:space="preserve"> Entende-se por atraso o prazo que exceder</w:t>
      </w:r>
      <w:r w:rsidRPr="002B0971">
        <w:rPr>
          <w:b/>
          <w:sz w:val="24"/>
          <w:szCs w:val="24"/>
        </w:rPr>
        <w:t xml:space="preserve"> 15 (quinze) </w:t>
      </w:r>
      <w:r w:rsidRPr="002B0971">
        <w:rPr>
          <w:sz w:val="24"/>
          <w:szCs w:val="24"/>
        </w:rPr>
        <w:t>dias da apresentação da fatura.</w:t>
      </w:r>
    </w:p>
    <w:p w:rsidR="00DE58B8" w:rsidRPr="002B0971" w:rsidRDefault="00DE58B8" w:rsidP="00C64B91">
      <w:pPr>
        <w:pStyle w:val="Corpodetexto"/>
        <w:rPr>
          <w:b/>
          <w:sz w:val="24"/>
          <w:szCs w:val="24"/>
        </w:rPr>
      </w:pPr>
      <w:r w:rsidRPr="002B0971">
        <w:rPr>
          <w:b/>
          <w:sz w:val="24"/>
          <w:szCs w:val="24"/>
        </w:rPr>
        <w:t xml:space="preserve">13.5. </w:t>
      </w:r>
      <w:r w:rsidRPr="002B0971">
        <w:rPr>
          <w:sz w:val="24"/>
          <w:szCs w:val="24"/>
        </w:rPr>
        <w:t xml:space="preserve">Ocorrendo antecipação no pagamento dentro do prazo estabelecido, o </w:t>
      </w:r>
      <w:r w:rsidRPr="002B0971">
        <w:rPr>
          <w:b/>
          <w:bCs/>
          <w:sz w:val="24"/>
          <w:szCs w:val="24"/>
        </w:rPr>
        <w:t xml:space="preserve">Município de Santo Antônio de Pádua </w:t>
      </w:r>
      <w:r w:rsidRPr="002B0971">
        <w:rPr>
          <w:sz w:val="24"/>
          <w:szCs w:val="24"/>
        </w:rPr>
        <w:t xml:space="preserve">fará jus a um desconto de </w:t>
      </w:r>
      <w:proofErr w:type="gramStart"/>
      <w:r w:rsidRPr="002B0971">
        <w:rPr>
          <w:sz w:val="24"/>
          <w:szCs w:val="24"/>
        </w:rPr>
        <w:t>0,</w:t>
      </w:r>
      <w:proofErr w:type="gramEnd"/>
      <w:r w:rsidRPr="002B0971">
        <w:rPr>
          <w:sz w:val="24"/>
          <w:szCs w:val="24"/>
        </w:rPr>
        <w:t xml:space="preserve">033% por dia, a título de </w:t>
      </w:r>
      <w:r w:rsidRPr="002B0971">
        <w:rPr>
          <w:b/>
          <w:sz w:val="24"/>
          <w:szCs w:val="24"/>
        </w:rPr>
        <w:t>compensação financeira.</w:t>
      </w:r>
    </w:p>
    <w:p w:rsidR="00DE58B8" w:rsidRPr="002B0971" w:rsidRDefault="00DE58B8" w:rsidP="00C64B91">
      <w:pPr>
        <w:autoSpaceDE w:val="0"/>
        <w:autoSpaceDN w:val="0"/>
        <w:adjustRightInd w:val="0"/>
        <w:jc w:val="both"/>
        <w:rPr>
          <w:b/>
          <w:szCs w:val="24"/>
        </w:rPr>
      </w:pPr>
    </w:p>
    <w:p w:rsidR="00DE58B8" w:rsidRPr="002B0971" w:rsidRDefault="00DE58B8" w:rsidP="00DE58B8">
      <w:pPr>
        <w:jc w:val="both"/>
        <w:rPr>
          <w:b/>
          <w:szCs w:val="24"/>
        </w:rPr>
      </w:pPr>
      <w:r w:rsidRPr="002B0971">
        <w:rPr>
          <w:b/>
          <w:szCs w:val="24"/>
        </w:rPr>
        <w:t>14. CRITÉRIO DE ACEITABILIDADE DE PREÇO:</w:t>
      </w:r>
    </w:p>
    <w:p w:rsidR="00C64B91" w:rsidRDefault="00DE58B8" w:rsidP="00DE58B8">
      <w:pPr>
        <w:jc w:val="both"/>
        <w:rPr>
          <w:szCs w:val="24"/>
        </w:rPr>
      </w:pPr>
      <w:r w:rsidRPr="002B0971">
        <w:rPr>
          <w:b/>
          <w:szCs w:val="24"/>
        </w:rPr>
        <w:t>14.1.</w:t>
      </w:r>
      <w:r w:rsidRPr="002B0971">
        <w:rPr>
          <w:szCs w:val="24"/>
        </w:rPr>
        <w:t xml:space="preserve"> O critério de aceitabilidade de preço é o do </w:t>
      </w:r>
      <w:r w:rsidRPr="002B0971">
        <w:rPr>
          <w:b/>
          <w:szCs w:val="24"/>
        </w:rPr>
        <w:t>valor unitário estimado</w:t>
      </w:r>
      <w:r w:rsidRPr="002B0971">
        <w:rPr>
          <w:szCs w:val="24"/>
        </w:rPr>
        <w:t xml:space="preserve">, desclassificando-se as propostas com preços que excedam esse limite estabelecido </w:t>
      </w:r>
      <w:proofErr w:type="gramStart"/>
      <w:r w:rsidRPr="002B0971">
        <w:rPr>
          <w:szCs w:val="24"/>
        </w:rPr>
        <w:t>ou sejam</w:t>
      </w:r>
      <w:proofErr w:type="gramEnd"/>
      <w:r w:rsidRPr="002B0971">
        <w:rPr>
          <w:szCs w:val="24"/>
        </w:rPr>
        <w:t xml:space="preserve"> </w:t>
      </w:r>
      <w:proofErr w:type="spellStart"/>
      <w:r w:rsidRPr="002B0971">
        <w:rPr>
          <w:szCs w:val="24"/>
        </w:rPr>
        <w:t>inexequíveis</w:t>
      </w:r>
      <w:proofErr w:type="spellEnd"/>
      <w:r w:rsidRPr="002B0971">
        <w:rPr>
          <w:szCs w:val="24"/>
        </w:rPr>
        <w:t xml:space="preserve">, assim considerado, aquele que não venha a ter demonstrado sua viabilidade através de </w:t>
      </w:r>
    </w:p>
    <w:p w:rsidR="00C64B91" w:rsidRDefault="00C64B91" w:rsidP="00DE58B8">
      <w:pPr>
        <w:jc w:val="both"/>
        <w:rPr>
          <w:szCs w:val="24"/>
        </w:rPr>
      </w:pPr>
    </w:p>
    <w:p w:rsidR="00C64B91" w:rsidRDefault="00C64B91" w:rsidP="00DE58B8">
      <w:pPr>
        <w:jc w:val="both"/>
        <w:rPr>
          <w:szCs w:val="24"/>
        </w:rPr>
      </w:pPr>
    </w:p>
    <w:p w:rsidR="00DE58B8" w:rsidRPr="002B0971" w:rsidRDefault="00DE58B8" w:rsidP="00DE58B8">
      <w:pPr>
        <w:jc w:val="both"/>
        <w:rPr>
          <w:szCs w:val="24"/>
        </w:rPr>
      </w:pPr>
      <w:proofErr w:type="gramStart"/>
      <w:r w:rsidRPr="002B0971">
        <w:rPr>
          <w:szCs w:val="24"/>
        </w:rPr>
        <w:t>documentação</w:t>
      </w:r>
      <w:proofErr w:type="gramEnd"/>
      <w:r w:rsidRPr="002B0971">
        <w:rPr>
          <w:szCs w:val="24"/>
        </w:rPr>
        <w:t xml:space="preserve"> que comprove que os custos dos insumos são coerentes com os de mercado e que os coeficientes de produtividade são compatíveis com a execução do objeto da licitação.</w:t>
      </w:r>
    </w:p>
    <w:p w:rsidR="00DE58B8" w:rsidRPr="002B0971" w:rsidRDefault="00DE58B8" w:rsidP="00DE58B8">
      <w:pPr>
        <w:jc w:val="both"/>
        <w:rPr>
          <w:szCs w:val="24"/>
        </w:rPr>
      </w:pPr>
    </w:p>
    <w:p w:rsidR="00DE58B8" w:rsidRPr="002B0971" w:rsidRDefault="00DE58B8" w:rsidP="00DE58B8">
      <w:pPr>
        <w:jc w:val="both"/>
        <w:rPr>
          <w:b/>
          <w:szCs w:val="24"/>
        </w:rPr>
      </w:pPr>
      <w:r w:rsidRPr="002B0971">
        <w:rPr>
          <w:b/>
          <w:szCs w:val="24"/>
        </w:rPr>
        <w:t>15. CRITÉRIO DE JULGAMENTO:</w:t>
      </w:r>
    </w:p>
    <w:p w:rsidR="00DE58B8" w:rsidRDefault="00DE58B8" w:rsidP="00C64B91">
      <w:pPr>
        <w:jc w:val="both"/>
        <w:rPr>
          <w:szCs w:val="24"/>
        </w:rPr>
      </w:pPr>
      <w:r w:rsidRPr="002B0971">
        <w:rPr>
          <w:b/>
          <w:szCs w:val="24"/>
        </w:rPr>
        <w:t>15.1.</w:t>
      </w:r>
      <w:r w:rsidRPr="002B0971">
        <w:rPr>
          <w:szCs w:val="24"/>
        </w:rPr>
        <w:t xml:space="preserve"> O critério de julgamento é o de </w:t>
      </w:r>
      <w:r w:rsidRPr="002B0971">
        <w:rPr>
          <w:b/>
          <w:szCs w:val="24"/>
        </w:rPr>
        <w:t xml:space="preserve">menor preço unitário, </w:t>
      </w:r>
      <w:r w:rsidRPr="002B0971">
        <w:rPr>
          <w:szCs w:val="24"/>
        </w:rPr>
        <w:t>não se admitindo proposta com preços irrisórios ou de valor zero, incompatíveis com os preços de insumos e salários de mercado acrescidos dos respectivos encargos.</w:t>
      </w:r>
    </w:p>
    <w:p w:rsidR="00DE58B8" w:rsidRPr="004570F1" w:rsidRDefault="00DE58B8" w:rsidP="00C64B91">
      <w:pPr>
        <w:jc w:val="both"/>
        <w:rPr>
          <w:szCs w:val="24"/>
        </w:rPr>
      </w:pPr>
      <w:proofErr w:type="gramStart"/>
      <w:r w:rsidRPr="004570F1">
        <w:rPr>
          <w:b/>
          <w:bCs/>
          <w:szCs w:val="24"/>
        </w:rPr>
        <w:t>15.2.</w:t>
      </w:r>
      <w:proofErr w:type="gramEnd"/>
      <w:r w:rsidRPr="004570F1">
        <w:rPr>
          <w:szCs w:val="24"/>
        </w:rPr>
        <w:t>Nos preços propostos deverão estar inclusos, além do lucro, todas as despesas e</w:t>
      </w:r>
    </w:p>
    <w:p w:rsidR="00DE58B8" w:rsidRPr="004570F1" w:rsidRDefault="00DE58B8" w:rsidP="00C64B91">
      <w:pPr>
        <w:jc w:val="both"/>
        <w:rPr>
          <w:szCs w:val="24"/>
        </w:rPr>
      </w:pPr>
      <w:proofErr w:type="gramStart"/>
      <w:r w:rsidRPr="004570F1">
        <w:rPr>
          <w:szCs w:val="24"/>
        </w:rPr>
        <w:t>custos</w:t>
      </w:r>
      <w:proofErr w:type="gramEnd"/>
      <w:r w:rsidRPr="004570F1">
        <w:rPr>
          <w:szCs w:val="24"/>
        </w:rPr>
        <w:t>, como por exemplo: impostos, taxas, fretes, transportes, tributos de qualquer</w:t>
      </w:r>
    </w:p>
    <w:p w:rsidR="00DE58B8" w:rsidRPr="004570F1" w:rsidRDefault="00DE58B8" w:rsidP="00C64B91">
      <w:pPr>
        <w:jc w:val="both"/>
        <w:rPr>
          <w:szCs w:val="24"/>
        </w:rPr>
      </w:pPr>
      <w:proofErr w:type="gramStart"/>
      <w:r w:rsidRPr="004570F1">
        <w:rPr>
          <w:szCs w:val="24"/>
        </w:rPr>
        <w:t>natureza</w:t>
      </w:r>
      <w:proofErr w:type="gramEnd"/>
      <w:r w:rsidRPr="004570F1">
        <w:rPr>
          <w:szCs w:val="24"/>
        </w:rPr>
        <w:t xml:space="preserve"> e todas as despesas, diretas ou indiretas, relacionadas com o fornecimento do</w:t>
      </w:r>
    </w:p>
    <w:p w:rsidR="00DE58B8" w:rsidRPr="004570F1" w:rsidRDefault="00DE58B8" w:rsidP="00C64B91">
      <w:pPr>
        <w:jc w:val="both"/>
        <w:rPr>
          <w:szCs w:val="24"/>
        </w:rPr>
      </w:pPr>
      <w:proofErr w:type="gramStart"/>
      <w:r w:rsidRPr="004570F1">
        <w:rPr>
          <w:szCs w:val="24"/>
        </w:rPr>
        <w:t>objeto</w:t>
      </w:r>
      <w:proofErr w:type="gramEnd"/>
      <w:r w:rsidRPr="004570F1">
        <w:rPr>
          <w:szCs w:val="24"/>
        </w:rPr>
        <w:t xml:space="preserve"> da presente licitação, não cabendo à Municipalidade, nenhum custo adicional</w:t>
      </w:r>
      <w:r w:rsidRPr="004570F1">
        <w:rPr>
          <w:b/>
          <w:bCs/>
          <w:szCs w:val="24"/>
        </w:rPr>
        <w:t>.</w:t>
      </w:r>
    </w:p>
    <w:p w:rsidR="00DE58B8" w:rsidRPr="002B0971" w:rsidRDefault="00DE58B8" w:rsidP="00C64B91">
      <w:pPr>
        <w:autoSpaceDE w:val="0"/>
        <w:autoSpaceDN w:val="0"/>
        <w:adjustRightInd w:val="0"/>
        <w:jc w:val="both"/>
        <w:rPr>
          <w:b/>
          <w:szCs w:val="24"/>
        </w:rPr>
      </w:pPr>
    </w:p>
    <w:p w:rsidR="00DE58B8" w:rsidRPr="002B0971" w:rsidRDefault="00DE58B8" w:rsidP="00DE58B8">
      <w:pPr>
        <w:autoSpaceDE w:val="0"/>
        <w:autoSpaceDN w:val="0"/>
        <w:adjustRightInd w:val="0"/>
        <w:jc w:val="both"/>
        <w:rPr>
          <w:b/>
          <w:szCs w:val="24"/>
        </w:rPr>
      </w:pPr>
      <w:r w:rsidRPr="002B0971">
        <w:rPr>
          <w:b/>
          <w:szCs w:val="24"/>
        </w:rPr>
        <w:t xml:space="preserve">16. SUBCONTRATAÇÃO </w:t>
      </w:r>
    </w:p>
    <w:p w:rsidR="00DE58B8" w:rsidRDefault="00DE58B8" w:rsidP="00DE58B8">
      <w:pPr>
        <w:autoSpaceDE w:val="0"/>
        <w:autoSpaceDN w:val="0"/>
        <w:adjustRightInd w:val="0"/>
        <w:jc w:val="both"/>
        <w:rPr>
          <w:b/>
          <w:szCs w:val="24"/>
        </w:rPr>
      </w:pPr>
      <w:r w:rsidRPr="002B0971">
        <w:rPr>
          <w:b/>
          <w:szCs w:val="24"/>
        </w:rPr>
        <w:t xml:space="preserve">16.1. </w:t>
      </w:r>
      <w:r w:rsidRPr="002B0971">
        <w:rPr>
          <w:szCs w:val="24"/>
        </w:rPr>
        <w:t xml:space="preserve">Conforme estabelecido no </w:t>
      </w:r>
      <w:r w:rsidRPr="002B0971">
        <w:rPr>
          <w:b/>
          <w:szCs w:val="24"/>
        </w:rPr>
        <w:t>Artigo 72 da Lei Federal n</w:t>
      </w:r>
      <w:r w:rsidRPr="002B0971">
        <w:rPr>
          <w:b/>
          <w:szCs w:val="24"/>
          <w:vertAlign w:val="superscript"/>
        </w:rPr>
        <w:t xml:space="preserve">o </w:t>
      </w:r>
      <w:r w:rsidRPr="002B0971">
        <w:rPr>
          <w:b/>
          <w:szCs w:val="24"/>
        </w:rPr>
        <w:t>8.666/93</w:t>
      </w:r>
      <w:proofErr w:type="gramStart"/>
      <w:r w:rsidRPr="002B0971">
        <w:rPr>
          <w:szCs w:val="24"/>
        </w:rPr>
        <w:t>, é</w:t>
      </w:r>
      <w:proofErr w:type="gramEnd"/>
      <w:r w:rsidRPr="002B0971">
        <w:rPr>
          <w:szCs w:val="24"/>
        </w:rPr>
        <w:t xml:space="preserve"> vedada a subcontratação da totalidade dos serviços objeto da licitação</w:t>
      </w:r>
      <w:r w:rsidRPr="002B0971">
        <w:rPr>
          <w:b/>
          <w:szCs w:val="24"/>
        </w:rPr>
        <w:t>.</w:t>
      </w:r>
    </w:p>
    <w:p w:rsidR="00DE58B8" w:rsidRDefault="00DE58B8" w:rsidP="00DE58B8">
      <w:pPr>
        <w:autoSpaceDE w:val="0"/>
        <w:autoSpaceDN w:val="0"/>
        <w:adjustRightInd w:val="0"/>
        <w:jc w:val="both"/>
        <w:rPr>
          <w:b/>
          <w:szCs w:val="24"/>
        </w:rPr>
      </w:pPr>
    </w:p>
    <w:p w:rsidR="00DE58B8" w:rsidRPr="00902D9D" w:rsidRDefault="00DE58B8" w:rsidP="00DE58B8">
      <w:pPr>
        <w:autoSpaceDE w:val="0"/>
        <w:autoSpaceDN w:val="0"/>
        <w:adjustRightInd w:val="0"/>
        <w:jc w:val="both"/>
        <w:rPr>
          <w:b/>
          <w:szCs w:val="24"/>
        </w:rPr>
      </w:pPr>
      <w:r>
        <w:rPr>
          <w:b/>
          <w:szCs w:val="24"/>
        </w:rPr>
        <w:t xml:space="preserve">17. </w:t>
      </w:r>
      <w:r w:rsidRPr="00902D9D">
        <w:rPr>
          <w:b/>
          <w:szCs w:val="24"/>
        </w:rPr>
        <w:t>REQUISITOS DE HABILITAÇÃO:</w:t>
      </w:r>
    </w:p>
    <w:p w:rsidR="00DE58B8" w:rsidRPr="00902D9D" w:rsidRDefault="00DE58B8" w:rsidP="00DE58B8">
      <w:pPr>
        <w:autoSpaceDE w:val="0"/>
        <w:autoSpaceDN w:val="0"/>
        <w:adjustRightInd w:val="0"/>
        <w:jc w:val="both"/>
        <w:rPr>
          <w:b/>
          <w:szCs w:val="24"/>
        </w:rPr>
      </w:pPr>
      <w:r w:rsidRPr="00902D9D">
        <w:rPr>
          <w:b/>
          <w:szCs w:val="24"/>
        </w:rPr>
        <w:t>1</w:t>
      </w:r>
      <w:r>
        <w:rPr>
          <w:b/>
          <w:szCs w:val="24"/>
        </w:rPr>
        <w:t>7</w:t>
      </w:r>
      <w:r w:rsidRPr="00902D9D">
        <w:rPr>
          <w:b/>
          <w:szCs w:val="24"/>
        </w:rPr>
        <w:t>.1. REGULARIDADE FISCAL</w:t>
      </w:r>
    </w:p>
    <w:p w:rsidR="00DE58B8" w:rsidRPr="00902D9D" w:rsidRDefault="00DE58B8" w:rsidP="00DE58B8">
      <w:pPr>
        <w:autoSpaceDE w:val="0"/>
        <w:autoSpaceDN w:val="0"/>
        <w:adjustRightInd w:val="0"/>
        <w:jc w:val="both"/>
        <w:rPr>
          <w:bCs/>
          <w:szCs w:val="24"/>
        </w:rPr>
      </w:pPr>
      <w:r w:rsidRPr="00902D9D">
        <w:rPr>
          <w:b/>
          <w:szCs w:val="24"/>
        </w:rPr>
        <w:t>1</w:t>
      </w:r>
      <w:r>
        <w:rPr>
          <w:b/>
          <w:szCs w:val="24"/>
        </w:rPr>
        <w:t>7</w:t>
      </w:r>
      <w:r w:rsidRPr="00902D9D">
        <w:rPr>
          <w:b/>
          <w:szCs w:val="24"/>
        </w:rPr>
        <w:t>.1.1.</w:t>
      </w:r>
      <w:r w:rsidRPr="00902D9D">
        <w:rPr>
          <w:bCs/>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DE58B8" w:rsidRPr="00902D9D" w:rsidRDefault="00DE58B8" w:rsidP="00DE58B8">
      <w:pPr>
        <w:autoSpaceDE w:val="0"/>
        <w:autoSpaceDN w:val="0"/>
        <w:adjustRightInd w:val="0"/>
        <w:jc w:val="both"/>
        <w:rPr>
          <w:bCs/>
          <w:szCs w:val="24"/>
        </w:rPr>
      </w:pPr>
      <w:r w:rsidRPr="00902D9D">
        <w:rPr>
          <w:b/>
          <w:szCs w:val="24"/>
        </w:rPr>
        <w:t>1</w:t>
      </w:r>
      <w:r>
        <w:rPr>
          <w:b/>
          <w:szCs w:val="24"/>
        </w:rPr>
        <w:t>7</w:t>
      </w:r>
      <w:r w:rsidRPr="00902D9D">
        <w:rPr>
          <w:b/>
          <w:szCs w:val="24"/>
        </w:rPr>
        <w:t>.1.2</w:t>
      </w:r>
      <w:r w:rsidRPr="00902D9D">
        <w:rPr>
          <w:bCs/>
          <w:szCs w:val="24"/>
        </w:rPr>
        <w:t>. Prova de regularidade para com a Fazenda Estadual, mediante apresentação da Certidão de Regularidade Fiscal, em vigor, expedida pela Secretaria de Estado de Fazenda da sede da licitante, ou outra certidão equivalente, na forma da lei;</w:t>
      </w:r>
    </w:p>
    <w:p w:rsidR="00DE58B8" w:rsidRPr="00902D9D" w:rsidRDefault="00DE58B8" w:rsidP="00DE58B8">
      <w:pPr>
        <w:autoSpaceDE w:val="0"/>
        <w:autoSpaceDN w:val="0"/>
        <w:adjustRightInd w:val="0"/>
        <w:jc w:val="both"/>
        <w:rPr>
          <w:bCs/>
          <w:szCs w:val="24"/>
        </w:rPr>
      </w:pPr>
      <w:r w:rsidRPr="00902D9D">
        <w:rPr>
          <w:b/>
          <w:szCs w:val="24"/>
        </w:rPr>
        <w:t>1</w:t>
      </w:r>
      <w:r>
        <w:rPr>
          <w:b/>
          <w:szCs w:val="24"/>
        </w:rPr>
        <w:t>7</w:t>
      </w:r>
      <w:r w:rsidRPr="00902D9D">
        <w:rPr>
          <w:b/>
          <w:szCs w:val="24"/>
        </w:rPr>
        <w:t>.1.3.</w:t>
      </w:r>
      <w:r w:rsidRPr="00902D9D">
        <w:rPr>
          <w:bCs/>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DE58B8" w:rsidRPr="00902D9D" w:rsidRDefault="00DE58B8" w:rsidP="00DE58B8">
      <w:pPr>
        <w:autoSpaceDE w:val="0"/>
        <w:autoSpaceDN w:val="0"/>
        <w:adjustRightInd w:val="0"/>
        <w:jc w:val="both"/>
        <w:rPr>
          <w:bCs/>
          <w:szCs w:val="24"/>
        </w:rPr>
      </w:pPr>
      <w:r w:rsidRPr="00902D9D">
        <w:rPr>
          <w:b/>
          <w:szCs w:val="24"/>
        </w:rPr>
        <w:t>1</w:t>
      </w:r>
      <w:r>
        <w:rPr>
          <w:b/>
          <w:szCs w:val="24"/>
        </w:rPr>
        <w:t>7</w:t>
      </w:r>
      <w:r w:rsidRPr="00902D9D">
        <w:rPr>
          <w:b/>
          <w:szCs w:val="24"/>
        </w:rPr>
        <w:t>.1.4</w:t>
      </w:r>
      <w:r w:rsidRPr="00902D9D">
        <w:rPr>
          <w:bCs/>
          <w:szCs w:val="24"/>
        </w:rPr>
        <w:t>. Prova de regularidade relativa à Previdência Social, mediante apresentação da Certidão Negativa de Débito (CND), em vigor, expedida pelo Ministério da Fazenda através da Receita Federal do Brasil, ou outra certidão equivalente, na forma da lei;</w:t>
      </w:r>
    </w:p>
    <w:p w:rsidR="00DE58B8" w:rsidRPr="00902D9D" w:rsidRDefault="00DE58B8" w:rsidP="00DE58B8">
      <w:pPr>
        <w:autoSpaceDE w:val="0"/>
        <w:autoSpaceDN w:val="0"/>
        <w:adjustRightInd w:val="0"/>
        <w:jc w:val="both"/>
        <w:rPr>
          <w:bCs/>
          <w:szCs w:val="24"/>
        </w:rPr>
      </w:pPr>
      <w:r w:rsidRPr="00902D9D">
        <w:rPr>
          <w:b/>
          <w:szCs w:val="24"/>
        </w:rPr>
        <w:t>1</w:t>
      </w:r>
      <w:r>
        <w:rPr>
          <w:b/>
          <w:szCs w:val="24"/>
        </w:rPr>
        <w:t>7</w:t>
      </w:r>
      <w:r w:rsidRPr="00902D9D">
        <w:rPr>
          <w:b/>
          <w:szCs w:val="24"/>
        </w:rPr>
        <w:t>.1.5</w:t>
      </w:r>
      <w:r w:rsidRPr="00902D9D">
        <w:rPr>
          <w:bCs/>
          <w:szCs w:val="24"/>
        </w:rPr>
        <w:t>. Prova de regularidade relativa ao FGTS (Fundo de Garantia por Tempo de Serviço), em vigor, expedida pela Caixa Econômica Federal, ou outra certidão equivalente, na forma da lei.</w:t>
      </w:r>
    </w:p>
    <w:p w:rsidR="00DE58B8" w:rsidRPr="00902D9D" w:rsidRDefault="00DE58B8" w:rsidP="00DE58B8">
      <w:pPr>
        <w:autoSpaceDE w:val="0"/>
        <w:autoSpaceDN w:val="0"/>
        <w:adjustRightInd w:val="0"/>
        <w:jc w:val="both"/>
        <w:rPr>
          <w:bCs/>
          <w:szCs w:val="24"/>
        </w:rPr>
      </w:pPr>
    </w:p>
    <w:p w:rsidR="00DE58B8" w:rsidRPr="00902D9D" w:rsidRDefault="00DE58B8" w:rsidP="00DE58B8">
      <w:pPr>
        <w:autoSpaceDE w:val="0"/>
        <w:autoSpaceDN w:val="0"/>
        <w:adjustRightInd w:val="0"/>
        <w:jc w:val="both"/>
        <w:rPr>
          <w:b/>
          <w:szCs w:val="24"/>
        </w:rPr>
      </w:pPr>
      <w:r w:rsidRPr="00902D9D">
        <w:rPr>
          <w:b/>
          <w:szCs w:val="24"/>
        </w:rPr>
        <w:t>1</w:t>
      </w:r>
      <w:r>
        <w:rPr>
          <w:b/>
          <w:szCs w:val="24"/>
        </w:rPr>
        <w:t>8</w:t>
      </w:r>
      <w:r w:rsidRPr="00902D9D">
        <w:rPr>
          <w:b/>
          <w:szCs w:val="24"/>
        </w:rPr>
        <w:t>.2. HABILITAÇÃO JURÍDICA</w:t>
      </w:r>
    </w:p>
    <w:p w:rsidR="00DE58B8" w:rsidRPr="00902D9D" w:rsidRDefault="00DE58B8" w:rsidP="00DE58B8">
      <w:pPr>
        <w:autoSpaceDE w:val="0"/>
        <w:autoSpaceDN w:val="0"/>
        <w:adjustRightInd w:val="0"/>
        <w:jc w:val="both"/>
        <w:rPr>
          <w:bCs/>
          <w:szCs w:val="24"/>
        </w:rPr>
      </w:pPr>
      <w:r w:rsidRPr="00902D9D">
        <w:rPr>
          <w:b/>
          <w:szCs w:val="24"/>
        </w:rPr>
        <w:t>1</w:t>
      </w:r>
      <w:r>
        <w:rPr>
          <w:b/>
          <w:szCs w:val="24"/>
        </w:rPr>
        <w:t>8</w:t>
      </w:r>
      <w:r w:rsidRPr="00902D9D">
        <w:rPr>
          <w:b/>
          <w:szCs w:val="24"/>
        </w:rPr>
        <w:t xml:space="preserve">.2.1. </w:t>
      </w:r>
      <w:r w:rsidRPr="00902D9D">
        <w:rPr>
          <w:bCs/>
          <w:szCs w:val="24"/>
        </w:rPr>
        <w:t>Registro Comercial, no caso de empresa individual;</w:t>
      </w:r>
    </w:p>
    <w:p w:rsidR="00DE58B8" w:rsidRPr="00902D9D" w:rsidRDefault="00DE58B8" w:rsidP="00DE58B8">
      <w:pPr>
        <w:autoSpaceDE w:val="0"/>
        <w:autoSpaceDN w:val="0"/>
        <w:adjustRightInd w:val="0"/>
        <w:jc w:val="both"/>
        <w:rPr>
          <w:bCs/>
          <w:szCs w:val="24"/>
        </w:rPr>
      </w:pPr>
      <w:r w:rsidRPr="00902D9D">
        <w:rPr>
          <w:b/>
          <w:szCs w:val="24"/>
        </w:rPr>
        <w:t>18.2.2.</w:t>
      </w:r>
      <w:r w:rsidRPr="00902D9D">
        <w:rPr>
          <w:bCs/>
          <w:szCs w:val="24"/>
        </w:rPr>
        <w:t xml:space="preserve"> Ato constitutivo, estatuto ou contrato social em vigor, devidamente registrado, em se tratando de sociedades comerciais e no caso de sociedade por ações, acompanhados de documentos de eleição de seus administradores;</w:t>
      </w:r>
    </w:p>
    <w:p w:rsidR="00DE58B8" w:rsidRPr="00902D9D" w:rsidRDefault="00DE58B8" w:rsidP="00DE58B8">
      <w:pPr>
        <w:autoSpaceDE w:val="0"/>
        <w:autoSpaceDN w:val="0"/>
        <w:adjustRightInd w:val="0"/>
        <w:jc w:val="both"/>
        <w:rPr>
          <w:bCs/>
          <w:szCs w:val="24"/>
        </w:rPr>
      </w:pPr>
      <w:r w:rsidRPr="00902D9D">
        <w:rPr>
          <w:b/>
          <w:szCs w:val="24"/>
        </w:rPr>
        <w:t>18.2.3.</w:t>
      </w:r>
      <w:r w:rsidRPr="00902D9D">
        <w:rPr>
          <w:bCs/>
          <w:szCs w:val="24"/>
        </w:rPr>
        <w:t xml:space="preserve"> Inscrição do ato constitutivo, no caso de sociedades civis, acompanhadas de prova de diretoria em exercício;</w:t>
      </w:r>
    </w:p>
    <w:p w:rsidR="00DE58B8" w:rsidRPr="00902D9D" w:rsidRDefault="00DE58B8" w:rsidP="00DE58B8">
      <w:pPr>
        <w:autoSpaceDE w:val="0"/>
        <w:autoSpaceDN w:val="0"/>
        <w:adjustRightInd w:val="0"/>
        <w:jc w:val="both"/>
        <w:rPr>
          <w:bCs/>
          <w:szCs w:val="24"/>
        </w:rPr>
      </w:pPr>
      <w:r w:rsidRPr="00902D9D">
        <w:rPr>
          <w:b/>
          <w:szCs w:val="24"/>
        </w:rPr>
        <w:t>18.2.4.</w:t>
      </w:r>
      <w:r w:rsidRPr="00902D9D">
        <w:rPr>
          <w:bCs/>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DE58B8" w:rsidRPr="00902D9D" w:rsidRDefault="00DE58B8" w:rsidP="00DE58B8">
      <w:pPr>
        <w:autoSpaceDE w:val="0"/>
        <w:autoSpaceDN w:val="0"/>
        <w:adjustRightInd w:val="0"/>
        <w:jc w:val="both"/>
        <w:rPr>
          <w:bCs/>
          <w:szCs w:val="24"/>
        </w:rPr>
      </w:pPr>
      <w:r w:rsidRPr="00902D9D">
        <w:rPr>
          <w:b/>
          <w:szCs w:val="24"/>
        </w:rPr>
        <w:t>18.2.6.</w:t>
      </w:r>
      <w:r w:rsidRPr="00902D9D">
        <w:rPr>
          <w:bCs/>
          <w:szCs w:val="24"/>
        </w:rPr>
        <w:t xml:space="preserve"> Declaração informando o cumprimento do disposto no inciso XXXIII do artigo 7º da Constituição Federal, expressando não empregar menor de dezoito anos em trabalho noturno, </w:t>
      </w:r>
      <w:r w:rsidRPr="00902D9D">
        <w:rPr>
          <w:bCs/>
          <w:szCs w:val="24"/>
        </w:rPr>
        <w:lastRenderedPageBreak/>
        <w:t>perigoso ou insalubre, e, menores de dezesseis anos, salvo a partir de quatorze anos, na condição de aprendiz.</w:t>
      </w:r>
    </w:p>
    <w:p w:rsidR="00DE58B8" w:rsidRPr="00902D9D" w:rsidRDefault="00DE58B8" w:rsidP="00DE58B8">
      <w:pPr>
        <w:autoSpaceDE w:val="0"/>
        <w:autoSpaceDN w:val="0"/>
        <w:adjustRightInd w:val="0"/>
        <w:jc w:val="both"/>
        <w:rPr>
          <w:bCs/>
          <w:szCs w:val="24"/>
        </w:rPr>
      </w:pPr>
    </w:p>
    <w:p w:rsidR="00DE58B8" w:rsidRPr="00902D9D" w:rsidRDefault="00DE58B8" w:rsidP="00DE58B8">
      <w:pPr>
        <w:autoSpaceDE w:val="0"/>
        <w:autoSpaceDN w:val="0"/>
        <w:adjustRightInd w:val="0"/>
        <w:jc w:val="both"/>
        <w:rPr>
          <w:b/>
          <w:szCs w:val="24"/>
        </w:rPr>
      </w:pPr>
      <w:r w:rsidRPr="00902D9D">
        <w:rPr>
          <w:b/>
          <w:szCs w:val="24"/>
        </w:rPr>
        <w:t>1</w:t>
      </w:r>
      <w:r>
        <w:rPr>
          <w:b/>
          <w:szCs w:val="24"/>
        </w:rPr>
        <w:t>9</w:t>
      </w:r>
      <w:r w:rsidRPr="00902D9D">
        <w:rPr>
          <w:b/>
          <w:szCs w:val="24"/>
        </w:rPr>
        <w:t>. QUALIFICAÇÃO TÉCNICA</w:t>
      </w:r>
    </w:p>
    <w:p w:rsidR="00DE58B8" w:rsidRPr="00902D9D" w:rsidRDefault="00DE58B8" w:rsidP="00DE58B8">
      <w:pPr>
        <w:autoSpaceDE w:val="0"/>
        <w:autoSpaceDN w:val="0"/>
        <w:adjustRightInd w:val="0"/>
        <w:jc w:val="both"/>
        <w:rPr>
          <w:bCs/>
          <w:szCs w:val="24"/>
        </w:rPr>
      </w:pPr>
      <w:r w:rsidRPr="00902D9D">
        <w:rPr>
          <w:b/>
          <w:szCs w:val="24"/>
        </w:rPr>
        <w:t>19.1.</w:t>
      </w:r>
      <w:r w:rsidRPr="00902D9D">
        <w:rPr>
          <w:bCs/>
          <w:szCs w:val="24"/>
        </w:rPr>
        <w:t xml:space="preserve"> Para fins de comprovação de qualificação técnica, deverão ser apresentados por</w:t>
      </w:r>
      <w:r w:rsidR="003C7E1B">
        <w:rPr>
          <w:bCs/>
          <w:szCs w:val="24"/>
        </w:rPr>
        <w:t xml:space="preserve"> </w:t>
      </w:r>
      <w:r w:rsidRPr="00902D9D">
        <w:rPr>
          <w:b/>
          <w:szCs w:val="24"/>
          <w:u w:val="single"/>
        </w:rPr>
        <w:t>TODOS</w:t>
      </w:r>
      <w:r w:rsidRPr="00902D9D">
        <w:rPr>
          <w:bCs/>
          <w:szCs w:val="24"/>
        </w:rPr>
        <w:t xml:space="preserve"> os participantes os seguintes documentos:</w:t>
      </w:r>
    </w:p>
    <w:p w:rsidR="00DE58B8" w:rsidRPr="00902D9D" w:rsidRDefault="00DE58B8" w:rsidP="00DE58B8">
      <w:pPr>
        <w:autoSpaceDE w:val="0"/>
        <w:autoSpaceDN w:val="0"/>
        <w:adjustRightInd w:val="0"/>
        <w:jc w:val="both"/>
        <w:rPr>
          <w:bCs/>
          <w:szCs w:val="24"/>
        </w:rPr>
      </w:pPr>
      <w:r w:rsidRPr="00902D9D">
        <w:rPr>
          <w:b/>
          <w:szCs w:val="24"/>
        </w:rPr>
        <w:t>19.1.1.</w:t>
      </w:r>
      <w:r w:rsidRPr="00902D9D">
        <w:rPr>
          <w:bCs/>
          <w:szCs w:val="24"/>
        </w:rPr>
        <w:t xml:space="preserve"> Atestado de capacidade técnica fornecido por pessoas jurídicas de direito público ou privado, que comprovem a aptidão de desempenho de atividade pertinente e compatível em características, quantidades e prazos com o objeto da licitação, na forma do artigo 30, § 4º, da Lei Federal nº 8.666/93;</w:t>
      </w:r>
    </w:p>
    <w:p w:rsidR="00DE58B8" w:rsidRPr="00902D9D" w:rsidRDefault="00DE58B8" w:rsidP="00DE58B8">
      <w:pPr>
        <w:autoSpaceDE w:val="0"/>
        <w:autoSpaceDN w:val="0"/>
        <w:adjustRightInd w:val="0"/>
        <w:jc w:val="both"/>
        <w:rPr>
          <w:bCs/>
          <w:szCs w:val="24"/>
        </w:rPr>
      </w:pPr>
      <w:r w:rsidRPr="00902D9D">
        <w:rPr>
          <w:b/>
          <w:szCs w:val="24"/>
        </w:rPr>
        <w:t>19.1.2</w:t>
      </w:r>
      <w:r w:rsidRPr="00902D9D">
        <w:rPr>
          <w:bCs/>
          <w:szCs w:val="24"/>
        </w:rPr>
        <w:t>. Licenciamento Sanitário (em validade) expedido pelos órgãos de Vigilância Sanitária Federal, Estadual e/ou Municipal;</w:t>
      </w:r>
    </w:p>
    <w:p w:rsidR="00DE58B8" w:rsidRPr="00902D9D" w:rsidRDefault="00DE58B8" w:rsidP="00DE58B8">
      <w:pPr>
        <w:autoSpaceDE w:val="0"/>
        <w:autoSpaceDN w:val="0"/>
        <w:adjustRightInd w:val="0"/>
        <w:jc w:val="both"/>
        <w:rPr>
          <w:bCs/>
          <w:szCs w:val="24"/>
        </w:rPr>
      </w:pPr>
      <w:r w:rsidRPr="00902D9D">
        <w:rPr>
          <w:b/>
          <w:szCs w:val="24"/>
        </w:rPr>
        <w:t>19.1.3</w:t>
      </w:r>
      <w:r w:rsidRPr="00902D9D">
        <w:rPr>
          <w:bCs/>
          <w:szCs w:val="24"/>
        </w:rPr>
        <w:t>. Alvará de Funcionamento (em validade) emitido pelo Município sede da licitante atualizado.</w:t>
      </w:r>
    </w:p>
    <w:p w:rsidR="00DE58B8" w:rsidRDefault="00DE58B8" w:rsidP="00DE58B8">
      <w:pPr>
        <w:autoSpaceDE w:val="0"/>
        <w:autoSpaceDN w:val="0"/>
        <w:adjustRightInd w:val="0"/>
        <w:jc w:val="both"/>
        <w:rPr>
          <w:bCs/>
          <w:szCs w:val="24"/>
        </w:rPr>
      </w:pPr>
      <w:r w:rsidRPr="00A56DCD">
        <w:rPr>
          <w:b/>
          <w:szCs w:val="24"/>
        </w:rPr>
        <w:t>19.1.4.</w:t>
      </w:r>
      <w:r w:rsidR="008B0B63">
        <w:rPr>
          <w:b/>
          <w:szCs w:val="24"/>
        </w:rPr>
        <w:t xml:space="preserve"> </w:t>
      </w:r>
      <w:r w:rsidRPr="00A56DCD">
        <w:rPr>
          <w:bCs/>
          <w:szCs w:val="24"/>
        </w:rPr>
        <w:t xml:space="preserve">Considerando o objeto a ser contratado, assim como a necessidade de garantir a eficiência na entrega das Cestas Básicas, faz-se necessário que a empresa possua estrutura operacional condizente com a dimensão do objeto, neste sentido, deverá apresentar </w:t>
      </w:r>
      <w:r w:rsidRPr="00A56DCD">
        <w:rPr>
          <w:b/>
          <w:bCs/>
          <w:szCs w:val="24"/>
        </w:rPr>
        <w:t>Declaração de Disponibilidade e Capacidade Instalada</w:t>
      </w:r>
      <w:r w:rsidRPr="00A56DCD">
        <w:rPr>
          <w:bCs/>
          <w:szCs w:val="24"/>
        </w:rPr>
        <w:t>, atestando que possui estrutura física e operacional para a execução contratual.</w:t>
      </w:r>
    </w:p>
    <w:p w:rsidR="00DE58B8" w:rsidRPr="00902D9D" w:rsidRDefault="00DE58B8" w:rsidP="00DE58B8">
      <w:pPr>
        <w:autoSpaceDE w:val="0"/>
        <w:autoSpaceDN w:val="0"/>
        <w:adjustRightInd w:val="0"/>
        <w:jc w:val="both"/>
        <w:rPr>
          <w:bCs/>
          <w:szCs w:val="24"/>
        </w:rPr>
      </w:pPr>
    </w:p>
    <w:p w:rsidR="00DE58B8" w:rsidRPr="002B0971" w:rsidRDefault="00DE58B8" w:rsidP="00DE58B8">
      <w:pPr>
        <w:jc w:val="both"/>
        <w:rPr>
          <w:color w:val="000000" w:themeColor="text1"/>
          <w:szCs w:val="24"/>
        </w:rPr>
      </w:pPr>
      <w:r>
        <w:rPr>
          <w:b/>
          <w:color w:val="000000" w:themeColor="text1"/>
          <w:szCs w:val="24"/>
        </w:rPr>
        <w:t>20</w:t>
      </w:r>
      <w:r w:rsidRPr="002B0971">
        <w:rPr>
          <w:b/>
          <w:color w:val="000000" w:themeColor="text1"/>
          <w:szCs w:val="24"/>
        </w:rPr>
        <w:t>. DAS SANÇÕES</w:t>
      </w:r>
    </w:p>
    <w:p w:rsidR="00DE58B8" w:rsidRPr="002B0971" w:rsidRDefault="00DE58B8" w:rsidP="00DE58B8">
      <w:pPr>
        <w:pStyle w:val="Corpodetexto"/>
        <w:rPr>
          <w:color w:val="000000" w:themeColor="text1"/>
          <w:sz w:val="24"/>
          <w:szCs w:val="24"/>
        </w:rPr>
      </w:pPr>
      <w:r>
        <w:rPr>
          <w:b/>
          <w:color w:val="000000" w:themeColor="text1"/>
          <w:sz w:val="24"/>
          <w:szCs w:val="24"/>
        </w:rPr>
        <w:t>20</w:t>
      </w:r>
      <w:r w:rsidRPr="002B0971">
        <w:rPr>
          <w:b/>
          <w:color w:val="000000" w:themeColor="text1"/>
          <w:sz w:val="24"/>
          <w:szCs w:val="24"/>
        </w:rPr>
        <w:t>.1.</w:t>
      </w:r>
      <w:r w:rsidRPr="002B0971">
        <w:rPr>
          <w:color w:val="000000" w:themeColor="text1"/>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2B0971">
        <w:rPr>
          <w:b/>
          <w:color w:val="000000" w:themeColor="text1"/>
          <w:sz w:val="24"/>
          <w:szCs w:val="24"/>
        </w:rPr>
        <w:t xml:space="preserve"> artigo 7º da Lei Federal </w:t>
      </w:r>
      <w:proofErr w:type="gramStart"/>
      <w:r w:rsidRPr="002B0971">
        <w:rPr>
          <w:b/>
          <w:color w:val="000000" w:themeColor="text1"/>
          <w:sz w:val="24"/>
          <w:szCs w:val="24"/>
        </w:rPr>
        <w:t>nº10.</w:t>
      </w:r>
      <w:proofErr w:type="gramEnd"/>
      <w:r w:rsidRPr="002B0971">
        <w:rPr>
          <w:b/>
          <w:color w:val="000000" w:themeColor="text1"/>
          <w:sz w:val="24"/>
          <w:szCs w:val="24"/>
        </w:rPr>
        <w:t>520/02,</w:t>
      </w:r>
      <w:r w:rsidRPr="002B0971">
        <w:rPr>
          <w:color w:val="000000" w:themeColor="text1"/>
          <w:sz w:val="24"/>
          <w:szCs w:val="24"/>
        </w:rPr>
        <w:t xml:space="preserve"> quando:</w:t>
      </w:r>
    </w:p>
    <w:p w:rsidR="00DE58B8" w:rsidRPr="002B0971" w:rsidRDefault="00DE58B8" w:rsidP="00DE58B8">
      <w:pPr>
        <w:pStyle w:val="Corpodetexto"/>
        <w:rPr>
          <w:b/>
          <w:color w:val="000000" w:themeColor="text1"/>
          <w:sz w:val="24"/>
          <w:szCs w:val="24"/>
          <w:u w:val="single"/>
        </w:rPr>
      </w:pPr>
      <w:r>
        <w:rPr>
          <w:b/>
          <w:color w:val="000000" w:themeColor="text1"/>
          <w:sz w:val="24"/>
          <w:szCs w:val="24"/>
        </w:rPr>
        <w:t>20</w:t>
      </w:r>
      <w:r w:rsidRPr="002B0971">
        <w:rPr>
          <w:b/>
          <w:color w:val="000000" w:themeColor="text1"/>
          <w:sz w:val="24"/>
          <w:szCs w:val="24"/>
        </w:rPr>
        <w:t xml:space="preserve">.1.1. </w:t>
      </w:r>
      <w:r w:rsidRPr="002B0971">
        <w:rPr>
          <w:color w:val="000000" w:themeColor="text1"/>
          <w:sz w:val="24"/>
          <w:szCs w:val="24"/>
        </w:rPr>
        <w:t xml:space="preserve">Convocado dentro do prazo de validade da sua </w:t>
      </w:r>
      <w:proofErr w:type="gramStart"/>
      <w:r w:rsidRPr="002B0971">
        <w:rPr>
          <w:color w:val="000000" w:themeColor="text1"/>
          <w:sz w:val="24"/>
          <w:szCs w:val="24"/>
        </w:rPr>
        <w:t>proposta,</w:t>
      </w:r>
      <w:proofErr w:type="gramEnd"/>
      <w:r w:rsidRPr="002B0971">
        <w:rPr>
          <w:color w:val="000000" w:themeColor="text1"/>
          <w:sz w:val="24"/>
          <w:szCs w:val="24"/>
        </w:rPr>
        <w:t>não assinar o contrato;</w:t>
      </w:r>
    </w:p>
    <w:p w:rsidR="00DE58B8" w:rsidRPr="002B0971" w:rsidRDefault="00DE58B8" w:rsidP="00DE58B8">
      <w:pPr>
        <w:pStyle w:val="Corpodetexto"/>
        <w:rPr>
          <w:color w:val="000000" w:themeColor="text1"/>
          <w:sz w:val="24"/>
          <w:szCs w:val="24"/>
        </w:rPr>
      </w:pPr>
      <w:r>
        <w:rPr>
          <w:b/>
          <w:color w:val="000000" w:themeColor="text1"/>
          <w:sz w:val="24"/>
          <w:szCs w:val="24"/>
        </w:rPr>
        <w:t>20</w:t>
      </w:r>
      <w:r w:rsidRPr="002B0971">
        <w:rPr>
          <w:b/>
          <w:color w:val="000000" w:themeColor="text1"/>
          <w:sz w:val="24"/>
          <w:szCs w:val="24"/>
        </w:rPr>
        <w:t xml:space="preserve">.1.2. </w:t>
      </w:r>
      <w:r w:rsidRPr="002B0971">
        <w:rPr>
          <w:color w:val="000000" w:themeColor="text1"/>
          <w:sz w:val="24"/>
          <w:szCs w:val="24"/>
        </w:rPr>
        <w:t>Deixar de entregar ou apresentar documentação falsa exigida no certame</w:t>
      </w:r>
    </w:p>
    <w:p w:rsidR="00DE58B8" w:rsidRPr="002B0971" w:rsidRDefault="00DE58B8" w:rsidP="00DE58B8">
      <w:pPr>
        <w:pStyle w:val="Corpodetexto"/>
        <w:rPr>
          <w:color w:val="000000" w:themeColor="text1"/>
          <w:sz w:val="24"/>
          <w:szCs w:val="24"/>
        </w:rPr>
      </w:pPr>
      <w:r>
        <w:rPr>
          <w:b/>
          <w:color w:val="000000" w:themeColor="text1"/>
          <w:sz w:val="24"/>
          <w:szCs w:val="24"/>
        </w:rPr>
        <w:t>20</w:t>
      </w:r>
      <w:r w:rsidRPr="002B0971">
        <w:rPr>
          <w:b/>
          <w:color w:val="000000" w:themeColor="text1"/>
          <w:sz w:val="24"/>
          <w:szCs w:val="24"/>
        </w:rPr>
        <w:t xml:space="preserve">.1.3. </w:t>
      </w:r>
      <w:r w:rsidRPr="002B0971">
        <w:rPr>
          <w:color w:val="000000" w:themeColor="text1"/>
          <w:sz w:val="24"/>
          <w:szCs w:val="24"/>
        </w:rPr>
        <w:t>Ensejar retardamento da execução do objeto;</w:t>
      </w:r>
    </w:p>
    <w:p w:rsidR="00DE58B8" w:rsidRPr="002B0971" w:rsidRDefault="00DE58B8" w:rsidP="00DE58B8">
      <w:pPr>
        <w:pStyle w:val="Corpodetexto"/>
        <w:rPr>
          <w:color w:val="000000" w:themeColor="text1"/>
          <w:sz w:val="24"/>
          <w:szCs w:val="24"/>
        </w:rPr>
      </w:pPr>
      <w:r>
        <w:rPr>
          <w:b/>
          <w:color w:val="000000" w:themeColor="text1"/>
          <w:sz w:val="24"/>
          <w:szCs w:val="24"/>
        </w:rPr>
        <w:t>20</w:t>
      </w:r>
      <w:r w:rsidRPr="002B0971">
        <w:rPr>
          <w:b/>
          <w:color w:val="000000" w:themeColor="text1"/>
          <w:sz w:val="24"/>
          <w:szCs w:val="24"/>
        </w:rPr>
        <w:t xml:space="preserve">.1.4. </w:t>
      </w:r>
      <w:r w:rsidRPr="002B0971">
        <w:rPr>
          <w:color w:val="000000" w:themeColor="text1"/>
          <w:sz w:val="24"/>
          <w:szCs w:val="24"/>
        </w:rPr>
        <w:t>Não mantiver a proposta;</w:t>
      </w:r>
    </w:p>
    <w:p w:rsidR="00DE58B8" w:rsidRPr="002B0971" w:rsidRDefault="00DE58B8" w:rsidP="00DE58B8">
      <w:pPr>
        <w:pStyle w:val="Corpodetexto"/>
        <w:rPr>
          <w:b/>
          <w:color w:val="000000" w:themeColor="text1"/>
          <w:sz w:val="24"/>
          <w:szCs w:val="24"/>
        </w:rPr>
      </w:pPr>
      <w:r>
        <w:rPr>
          <w:b/>
          <w:color w:val="000000" w:themeColor="text1"/>
          <w:sz w:val="24"/>
          <w:szCs w:val="24"/>
        </w:rPr>
        <w:t>20</w:t>
      </w:r>
      <w:r w:rsidRPr="002B0971">
        <w:rPr>
          <w:b/>
          <w:color w:val="000000" w:themeColor="text1"/>
          <w:sz w:val="24"/>
          <w:szCs w:val="24"/>
        </w:rPr>
        <w:t xml:space="preserve">1.5. </w:t>
      </w:r>
      <w:r w:rsidRPr="002B0971">
        <w:rPr>
          <w:color w:val="000000" w:themeColor="text1"/>
          <w:sz w:val="24"/>
          <w:szCs w:val="24"/>
        </w:rPr>
        <w:t>Falhar ou fraudar na execução do contrato;</w:t>
      </w:r>
    </w:p>
    <w:p w:rsidR="00DE58B8" w:rsidRPr="002B0971" w:rsidRDefault="00DE58B8" w:rsidP="00DE58B8">
      <w:pPr>
        <w:pStyle w:val="Corpodetexto"/>
        <w:rPr>
          <w:color w:val="000000" w:themeColor="text1"/>
          <w:sz w:val="24"/>
          <w:szCs w:val="24"/>
        </w:rPr>
      </w:pPr>
      <w:r>
        <w:rPr>
          <w:b/>
          <w:color w:val="000000" w:themeColor="text1"/>
          <w:sz w:val="24"/>
          <w:szCs w:val="24"/>
        </w:rPr>
        <w:t>20</w:t>
      </w:r>
      <w:r w:rsidRPr="002B0971">
        <w:rPr>
          <w:b/>
          <w:color w:val="000000" w:themeColor="text1"/>
          <w:sz w:val="24"/>
          <w:szCs w:val="24"/>
        </w:rPr>
        <w:t xml:space="preserve">.1.6. </w:t>
      </w:r>
      <w:r w:rsidRPr="002B0971">
        <w:rPr>
          <w:color w:val="000000" w:themeColor="text1"/>
          <w:sz w:val="24"/>
          <w:szCs w:val="24"/>
        </w:rPr>
        <w:t>Comportar-se de modo inidôneo;</w:t>
      </w:r>
    </w:p>
    <w:p w:rsidR="00DE58B8" w:rsidRPr="002B0971" w:rsidRDefault="00DE58B8" w:rsidP="00DE58B8">
      <w:pPr>
        <w:pStyle w:val="Corpodetexto"/>
        <w:rPr>
          <w:b/>
          <w:color w:val="000000" w:themeColor="text1"/>
          <w:sz w:val="24"/>
          <w:szCs w:val="24"/>
        </w:rPr>
      </w:pPr>
      <w:r>
        <w:rPr>
          <w:b/>
          <w:color w:val="000000" w:themeColor="text1"/>
          <w:sz w:val="24"/>
          <w:szCs w:val="24"/>
        </w:rPr>
        <w:t>20</w:t>
      </w:r>
      <w:r w:rsidRPr="002B0971">
        <w:rPr>
          <w:b/>
          <w:color w:val="000000" w:themeColor="text1"/>
          <w:sz w:val="24"/>
          <w:szCs w:val="24"/>
        </w:rPr>
        <w:t xml:space="preserve">.1.7. </w:t>
      </w:r>
      <w:r w:rsidRPr="002B0971">
        <w:rPr>
          <w:color w:val="000000" w:themeColor="text1"/>
          <w:sz w:val="24"/>
          <w:szCs w:val="24"/>
        </w:rPr>
        <w:t>Cometer fraude fiscal.</w:t>
      </w:r>
    </w:p>
    <w:p w:rsidR="00DE58B8" w:rsidRPr="002B0971" w:rsidRDefault="00DE58B8" w:rsidP="00DE58B8">
      <w:pPr>
        <w:pStyle w:val="Corpodetexto"/>
        <w:rPr>
          <w:color w:val="000000" w:themeColor="text1"/>
          <w:sz w:val="24"/>
          <w:szCs w:val="24"/>
        </w:rPr>
      </w:pPr>
      <w:r>
        <w:rPr>
          <w:b/>
          <w:color w:val="000000" w:themeColor="text1"/>
          <w:sz w:val="24"/>
          <w:szCs w:val="24"/>
        </w:rPr>
        <w:t>20</w:t>
      </w:r>
      <w:r w:rsidRPr="002B0971">
        <w:rPr>
          <w:b/>
          <w:color w:val="000000" w:themeColor="text1"/>
          <w:sz w:val="24"/>
          <w:szCs w:val="24"/>
        </w:rPr>
        <w:t xml:space="preserve">.2. </w:t>
      </w:r>
      <w:r w:rsidRPr="002B0971">
        <w:rPr>
          <w:color w:val="000000" w:themeColor="text1"/>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DE58B8" w:rsidRPr="002B0971" w:rsidRDefault="00DE58B8" w:rsidP="00DE58B8">
      <w:pPr>
        <w:jc w:val="both"/>
        <w:rPr>
          <w:color w:val="000000" w:themeColor="text1"/>
          <w:szCs w:val="24"/>
        </w:rPr>
      </w:pPr>
      <w:r>
        <w:rPr>
          <w:b/>
          <w:color w:val="000000" w:themeColor="text1"/>
          <w:szCs w:val="24"/>
        </w:rPr>
        <w:t>20</w:t>
      </w:r>
      <w:r w:rsidRPr="002B0971">
        <w:rPr>
          <w:b/>
          <w:color w:val="000000" w:themeColor="text1"/>
          <w:szCs w:val="24"/>
        </w:rPr>
        <w:t>.2.1.</w:t>
      </w:r>
      <w:r w:rsidRPr="002B0971">
        <w:rPr>
          <w:color w:val="000000" w:themeColor="text1"/>
          <w:szCs w:val="24"/>
        </w:rPr>
        <w:t xml:space="preserve"> Advertência, nas hipóteses de execução irregular de que não resulte prejuízo;</w:t>
      </w:r>
    </w:p>
    <w:p w:rsidR="00DE58B8" w:rsidRPr="002B0971" w:rsidRDefault="00DE58B8" w:rsidP="00DE58B8">
      <w:pPr>
        <w:jc w:val="both"/>
        <w:rPr>
          <w:szCs w:val="24"/>
        </w:rPr>
      </w:pPr>
      <w:r w:rsidRPr="00720815">
        <w:rPr>
          <w:b/>
          <w:bCs/>
          <w:color w:val="000000" w:themeColor="text1"/>
          <w:szCs w:val="24"/>
        </w:rPr>
        <w:t>20</w:t>
      </w:r>
      <w:r w:rsidRPr="002B0971">
        <w:rPr>
          <w:b/>
          <w:color w:val="000000" w:themeColor="text1"/>
          <w:szCs w:val="24"/>
        </w:rPr>
        <w:t>.2.2.</w:t>
      </w:r>
      <w:r w:rsidRPr="002B0971">
        <w:rPr>
          <w:color w:val="000000" w:themeColor="text1"/>
          <w:szCs w:val="24"/>
        </w:rPr>
        <w:t xml:space="preserve"> Multa administrativa, que não excederá, em seu total, 20% (vinte por cento) do valor da parcela inadimplida, nas hipóteses de inadimplemento ou infração de qualquer natureza</w:t>
      </w:r>
      <w:r w:rsidRPr="00720815">
        <w:rPr>
          <w:szCs w:val="24"/>
        </w:rPr>
        <w:t>;</w:t>
      </w:r>
    </w:p>
    <w:p w:rsidR="00DE58B8" w:rsidRPr="002B0971" w:rsidRDefault="00DE58B8" w:rsidP="00DE58B8">
      <w:pPr>
        <w:pStyle w:val="Corpodetexto"/>
        <w:rPr>
          <w:color w:val="000000" w:themeColor="text1"/>
          <w:sz w:val="24"/>
          <w:szCs w:val="24"/>
        </w:rPr>
      </w:pPr>
      <w:r>
        <w:rPr>
          <w:b/>
          <w:color w:val="000000" w:themeColor="text1"/>
          <w:sz w:val="24"/>
          <w:szCs w:val="24"/>
        </w:rPr>
        <w:t>20</w:t>
      </w:r>
      <w:r w:rsidRPr="002B0971">
        <w:rPr>
          <w:b/>
          <w:color w:val="000000" w:themeColor="text1"/>
          <w:sz w:val="24"/>
          <w:szCs w:val="24"/>
        </w:rPr>
        <w:t>.2.3.</w:t>
      </w:r>
      <w:r w:rsidRPr="002B0971">
        <w:rPr>
          <w:color w:val="000000" w:themeColor="text1"/>
          <w:sz w:val="24"/>
          <w:szCs w:val="24"/>
        </w:rPr>
        <w:t xml:space="preserve"> Suspensão temporária de participação em licitação e impedimento de contratar com o</w:t>
      </w:r>
      <w:r w:rsidR="008B0B63">
        <w:rPr>
          <w:color w:val="000000" w:themeColor="text1"/>
          <w:sz w:val="24"/>
          <w:szCs w:val="24"/>
        </w:rPr>
        <w:t xml:space="preserve"> </w:t>
      </w:r>
      <w:r w:rsidRPr="002B0971">
        <w:rPr>
          <w:b/>
          <w:bCs/>
          <w:color w:val="000000" w:themeColor="text1"/>
          <w:sz w:val="24"/>
          <w:szCs w:val="24"/>
        </w:rPr>
        <w:t>Município de Santo Antônio de Pádua</w:t>
      </w:r>
      <w:r w:rsidRPr="002B0971">
        <w:rPr>
          <w:color w:val="000000" w:themeColor="text1"/>
          <w:sz w:val="24"/>
          <w:szCs w:val="24"/>
        </w:rPr>
        <w:t>, por prazo não superior a dois anos;</w:t>
      </w:r>
    </w:p>
    <w:p w:rsidR="00DE58B8" w:rsidRPr="002B0971" w:rsidRDefault="00DE58B8" w:rsidP="00DE58B8">
      <w:pPr>
        <w:pStyle w:val="Corpodetexto"/>
        <w:rPr>
          <w:b/>
          <w:color w:val="000000" w:themeColor="text1"/>
          <w:sz w:val="24"/>
          <w:szCs w:val="24"/>
        </w:rPr>
      </w:pPr>
      <w:r>
        <w:rPr>
          <w:b/>
          <w:color w:val="000000" w:themeColor="text1"/>
          <w:sz w:val="24"/>
          <w:szCs w:val="24"/>
        </w:rPr>
        <w:t>20</w:t>
      </w:r>
      <w:r w:rsidRPr="002B0971">
        <w:rPr>
          <w:b/>
          <w:color w:val="000000" w:themeColor="text1"/>
          <w:sz w:val="24"/>
          <w:szCs w:val="24"/>
        </w:rPr>
        <w:t xml:space="preserve">.2.4. </w:t>
      </w:r>
      <w:r w:rsidRPr="002B0971">
        <w:rPr>
          <w:color w:val="000000" w:themeColor="text1"/>
          <w:sz w:val="24"/>
          <w:szCs w:val="24"/>
        </w:rPr>
        <w:t>Declaração de inidoneidade para licitar ou contratar com a Administração Pública, enquanto perdurarem os motivos determinantes da punição ou até que seja promovida a reabilitação.</w:t>
      </w:r>
    </w:p>
    <w:p w:rsidR="00DE58B8" w:rsidRPr="002B0971" w:rsidRDefault="00DE58B8" w:rsidP="00DE58B8">
      <w:pPr>
        <w:jc w:val="both"/>
        <w:rPr>
          <w:b/>
          <w:color w:val="000000" w:themeColor="text1"/>
          <w:szCs w:val="24"/>
        </w:rPr>
      </w:pPr>
      <w:r>
        <w:rPr>
          <w:b/>
          <w:color w:val="000000" w:themeColor="text1"/>
          <w:szCs w:val="24"/>
        </w:rPr>
        <w:t>20</w:t>
      </w:r>
      <w:r w:rsidRPr="002B0971">
        <w:rPr>
          <w:b/>
          <w:color w:val="000000" w:themeColor="text1"/>
          <w:szCs w:val="24"/>
        </w:rPr>
        <w:t>.3.</w:t>
      </w:r>
      <w:r w:rsidRPr="002B0971">
        <w:rPr>
          <w:color w:val="000000" w:themeColor="text1"/>
          <w:szCs w:val="24"/>
        </w:rPr>
        <w:t xml:space="preserve"> A advertência será aplicada em casos de faltas leves, assim entendidas aquelas que não acarretem prejuízo ao interesse do </w:t>
      </w:r>
      <w:r w:rsidRPr="002B0971">
        <w:rPr>
          <w:b/>
          <w:color w:val="000000" w:themeColor="text1"/>
          <w:szCs w:val="24"/>
        </w:rPr>
        <w:t>objeto.</w:t>
      </w:r>
    </w:p>
    <w:p w:rsidR="00DE58B8" w:rsidRPr="002B0971" w:rsidRDefault="00DE58B8" w:rsidP="00DE58B8">
      <w:pPr>
        <w:pStyle w:val="Corpodetexto"/>
        <w:rPr>
          <w:color w:val="000000" w:themeColor="text1"/>
          <w:sz w:val="24"/>
          <w:szCs w:val="24"/>
        </w:rPr>
      </w:pPr>
      <w:r>
        <w:rPr>
          <w:b/>
          <w:color w:val="000000" w:themeColor="text1"/>
          <w:sz w:val="24"/>
          <w:szCs w:val="24"/>
        </w:rPr>
        <w:t>20</w:t>
      </w:r>
      <w:r w:rsidRPr="002B0971">
        <w:rPr>
          <w:b/>
          <w:color w:val="000000" w:themeColor="text1"/>
          <w:sz w:val="24"/>
          <w:szCs w:val="24"/>
        </w:rPr>
        <w:t xml:space="preserve">.4. </w:t>
      </w:r>
      <w:r w:rsidRPr="002B0971">
        <w:rPr>
          <w:color w:val="000000" w:themeColor="text1"/>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DE58B8" w:rsidRPr="002B0971" w:rsidRDefault="00DE58B8" w:rsidP="00DE58B8">
      <w:pPr>
        <w:pStyle w:val="Corpodetexto"/>
        <w:rPr>
          <w:color w:val="000000" w:themeColor="text1"/>
          <w:sz w:val="24"/>
          <w:szCs w:val="24"/>
        </w:rPr>
      </w:pPr>
      <w:r>
        <w:rPr>
          <w:b/>
          <w:color w:val="000000" w:themeColor="text1"/>
          <w:sz w:val="24"/>
          <w:szCs w:val="24"/>
        </w:rPr>
        <w:t>20</w:t>
      </w:r>
      <w:r w:rsidRPr="002B0971">
        <w:rPr>
          <w:b/>
          <w:color w:val="000000" w:themeColor="text1"/>
          <w:sz w:val="24"/>
          <w:szCs w:val="24"/>
        </w:rPr>
        <w:t xml:space="preserve">.4.1. </w:t>
      </w:r>
      <w:r w:rsidRPr="002B0971">
        <w:rPr>
          <w:color w:val="000000" w:themeColor="text1"/>
          <w:sz w:val="24"/>
          <w:szCs w:val="24"/>
        </w:rPr>
        <w:t>Reincidência em descumprimento do prazo contratual;</w:t>
      </w:r>
    </w:p>
    <w:p w:rsidR="008B0B63" w:rsidRDefault="008B0B63" w:rsidP="00DE58B8">
      <w:pPr>
        <w:pStyle w:val="Corpodetexto"/>
        <w:rPr>
          <w:b/>
          <w:color w:val="000000" w:themeColor="text1"/>
          <w:sz w:val="24"/>
          <w:szCs w:val="24"/>
        </w:rPr>
      </w:pPr>
    </w:p>
    <w:p w:rsidR="00DE58B8" w:rsidRPr="002B0971" w:rsidRDefault="00DE58B8" w:rsidP="00DE58B8">
      <w:pPr>
        <w:pStyle w:val="Corpodetexto"/>
        <w:rPr>
          <w:color w:val="000000" w:themeColor="text1"/>
          <w:sz w:val="24"/>
          <w:szCs w:val="24"/>
        </w:rPr>
      </w:pPr>
      <w:r>
        <w:rPr>
          <w:b/>
          <w:color w:val="000000" w:themeColor="text1"/>
          <w:sz w:val="24"/>
          <w:szCs w:val="24"/>
        </w:rPr>
        <w:t>20</w:t>
      </w:r>
      <w:r w:rsidRPr="002B0971">
        <w:rPr>
          <w:b/>
          <w:color w:val="000000" w:themeColor="text1"/>
          <w:sz w:val="24"/>
          <w:szCs w:val="24"/>
        </w:rPr>
        <w:t xml:space="preserve">.4.2. </w:t>
      </w:r>
      <w:r w:rsidRPr="002B0971">
        <w:rPr>
          <w:color w:val="000000" w:themeColor="text1"/>
          <w:sz w:val="24"/>
          <w:szCs w:val="24"/>
        </w:rPr>
        <w:t>Descumprimento parcial total ou parcial de obrigação contratual;</w:t>
      </w:r>
    </w:p>
    <w:p w:rsidR="00DE58B8" w:rsidRPr="002B0971" w:rsidRDefault="00DE58B8" w:rsidP="00DE58B8">
      <w:pPr>
        <w:pStyle w:val="Corpodetexto"/>
        <w:rPr>
          <w:color w:val="000000" w:themeColor="text1"/>
          <w:sz w:val="24"/>
          <w:szCs w:val="24"/>
        </w:rPr>
      </w:pPr>
      <w:r>
        <w:rPr>
          <w:b/>
          <w:color w:val="000000" w:themeColor="text1"/>
          <w:sz w:val="24"/>
          <w:szCs w:val="24"/>
        </w:rPr>
        <w:t>20</w:t>
      </w:r>
      <w:r w:rsidRPr="002B0971">
        <w:rPr>
          <w:b/>
          <w:color w:val="000000" w:themeColor="text1"/>
          <w:sz w:val="24"/>
          <w:szCs w:val="24"/>
        </w:rPr>
        <w:t xml:space="preserve">.4.3. </w:t>
      </w:r>
      <w:r w:rsidRPr="002B0971">
        <w:rPr>
          <w:color w:val="000000" w:themeColor="text1"/>
          <w:sz w:val="24"/>
          <w:szCs w:val="24"/>
        </w:rPr>
        <w:t>Rescisão do contrato;</w:t>
      </w:r>
    </w:p>
    <w:p w:rsidR="00DE58B8" w:rsidRPr="002B0971" w:rsidRDefault="00DE58B8" w:rsidP="00DE58B8">
      <w:pPr>
        <w:pStyle w:val="Corpodetexto"/>
        <w:rPr>
          <w:color w:val="000000" w:themeColor="text1"/>
          <w:sz w:val="24"/>
          <w:szCs w:val="24"/>
        </w:rPr>
      </w:pPr>
      <w:r>
        <w:rPr>
          <w:b/>
          <w:color w:val="000000" w:themeColor="text1"/>
          <w:sz w:val="24"/>
          <w:szCs w:val="24"/>
        </w:rPr>
        <w:t>20</w:t>
      </w:r>
      <w:r w:rsidRPr="002B0971">
        <w:rPr>
          <w:b/>
          <w:color w:val="000000" w:themeColor="text1"/>
          <w:sz w:val="24"/>
          <w:szCs w:val="24"/>
        </w:rPr>
        <w:t xml:space="preserve">.4.4. </w:t>
      </w:r>
      <w:r w:rsidRPr="002B0971">
        <w:rPr>
          <w:color w:val="000000" w:themeColor="text1"/>
          <w:sz w:val="24"/>
          <w:szCs w:val="24"/>
        </w:rPr>
        <w:t xml:space="preserve">Tenha sofrido condenação definitiva por praticar, por meios dolos </w:t>
      </w:r>
      <w:proofErr w:type="gramStart"/>
      <w:r w:rsidR="008B0B63" w:rsidRPr="002B0971">
        <w:rPr>
          <w:color w:val="000000" w:themeColor="text1"/>
          <w:sz w:val="24"/>
          <w:szCs w:val="24"/>
        </w:rPr>
        <w:t>os fraude</w:t>
      </w:r>
      <w:proofErr w:type="gramEnd"/>
      <w:r w:rsidRPr="002B0971">
        <w:rPr>
          <w:color w:val="000000" w:themeColor="text1"/>
          <w:sz w:val="24"/>
          <w:szCs w:val="24"/>
        </w:rPr>
        <w:t xml:space="preserve"> fiscal no recolhimento de quaisquer tributos;</w:t>
      </w:r>
    </w:p>
    <w:p w:rsidR="00DE58B8" w:rsidRPr="002B0971" w:rsidRDefault="00DE58B8" w:rsidP="00DE58B8">
      <w:pPr>
        <w:pStyle w:val="Corpodetexto"/>
        <w:rPr>
          <w:color w:val="000000" w:themeColor="text1"/>
          <w:sz w:val="24"/>
          <w:szCs w:val="24"/>
        </w:rPr>
      </w:pPr>
      <w:r>
        <w:rPr>
          <w:b/>
          <w:color w:val="000000" w:themeColor="text1"/>
          <w:sz w:val="24"/>
          <w:szCs w:val="24"/>
        </w:rPr>
        <w:t>20</w:t>
      </w:r>
      <w:r w:rsidRPr="002B0971">
        <w:rPr>
          <w:b/>
          <w:color w:val="000000" w:themeColor="text1"/>
          <w:sz w:val="24"/>
          <w:szCs w:val="24"/>
        </w:rPr>
        <w:t xml:space="preserve">.4.5. </w:t>
      </w:r>
      <w:r w:rsidRPr="002B0971">
        <w:rPr>
          <w:color w:val="000000" w:themeColor="text1"/>
          <w:sz w:val="24"/>
          <w:szCs w:val="24"/>
        </w:rPr>
        <w:t>Tenha praticado atos ilícitos visando frustrar os objetivos da licitação;</w:t>
      </w:r>
    </w:p>
    <w:p w:rsidR="00DE58B8" w:rsidRPr="002B0971" w:rsidRDefault="00DE58B8" w:rsidP="00DE58B8">
      <w:pPr>
        <w:pStyle w:val="Corpodetexto"/>
        <w:rPr>
          <w:color w:val="000000" w:themeColor="text1"/>
          <w:sz w:val="24"/>
          <w:szCs w:val="24"/>
        </w:rPr>
      </w:pPr>
      <w:r>
        <w:rPr>
          <w:b/>
          <w:color w:val="000000" w:themeColor="text1"/>
          <w:sz w:val="24"/>
          <w:szCs w:val="24"/>
        </w:rPr>
        <w:t>20</w:t>
      </w:r>
      <w:r w:rsidRPr="002B0971">
        <w:rPr>
          <w:b/>
          <w:color w:val="000000" w:themeColor="text1"/>
          <w:sz w:val="24"/>
          <w:szCs w:val="24"/>
        </w:rPr>
        <w:t xml:space="preserve">.4.6. </w:t>
      </w:r>
      <w:r w:rsidRPr="002B0971">
        <w:rPr>
          <w:color w:val="000000" w:themeColor="text1"/>
          <w:sz w:val="24"/>
          <w:szCs w:val="24"/>
        </w:rPr>
        <w:t>Demonstre não possuir idoneidade para contratar com a Administração em virtude de atos ilícitos praticados.</w:t>
      </w:r>
    </w:p>
    <w:p w:rsidR="00DE58B8" w:rsidRPr="002B0971" w:rsidRDefault="00DE58B8" w:rsidP="00DE58B8">
      <w:pPr>
        <w:pStyle w:val="Corpodetexto"/>
        <w:rPr>
          <w:color w:val="000000" w:themeColor="text1"/>
          <w:sz w:val="24"/>
          <w:szCs w:val="24"/>
        </w:rPr>
      </w:pPr>
      <w:r>
        <w:rPr>
          <w:b/>
          <w:color w:val="000000" w:themeColor="text1"/>
          <w:sz w:val="24"/>
          <w:szCs w:val="24"/>
        </w:rPr>
        <w:t>20</w:t>
      </w:r>
      <w:r w:rsidRPr="002B0971">
        <w:rPr>
          <w:b/>
          <w:color w:val="000000" w:themeColor="text1"/>
          <w:sz w:val="24"/>
          <w:szCs w:val="24"/>
        </w:rPr>
        <w:t xml:space="preserve">.5. </w:t>
      </w:r>
      <w:r w:rsidRPr="002B0971">
        <w:rPr>
          <w:color w:val="000000" w:themeColor="text1"/>
          <w:sz w:val="24"/>
          <w:szCs w:val="24"/>
        </w:rPr>
        <w:t xml:space="preserve">As penalidades previstas de advertência, suspensão temporária e declaração de inidoneidade poderão ser aplicadas juntamente com a pena de multa, sendo </w:t>
      </w:r>
      <w:proofErr w:type="spellStart"/>
      <w:r w:rsidRPr="002B0971">
        <w:rPr>
          <w:color w:val="000000" w:themeColor="text1"/>
          <w:sz w:val="24"/>
          <w:szCs w:val="24"/>
        </w:rPr>
        <w:t>asseguradaà</w:t>
      </w:r>
      <w:proofErr w:type="spellEnd"/>
      <w:r w:rsidRPr="002B0971">
        <w:rPr>
          <w:color w:val="000000" w:themeColor="text1"/>
          <w:sz w:val="24"/>
          <w:szCs w:val="24"/>
        </w:rPr>
        <w:t xml:space="preserve"> Contratada a defesa prévia, no respectivo processo, no prazo de 05 (cinco) dias úteis, contados da notificação administrativa.</w:t>
      </w:r>
    </w:p>
    <w:p w:rsidR="00DE58B8" w:rsidRPr="002B0971" w:rsidRDefault="00DE58B8" w:rsidP="008B0B63">
      <w:pPr>
        <w:jc w:val="both"/>
        <w:rPr>
          <w:color w:val="000000" w:themeColor="text1"/>
          <w:szCs w:val="24"/>
        </w:rPr>
      </w:pPr>
      <w:r>
        <w:rPr>
          <w:b/>
          <w:color w:val="000000" w:themeColor="text1"/>
          <w:szCs w:val="24"/>
        </w:rPr>
        <w:t>20</w:t>
      </w:r>
      <w:r w:rsidRPr="002B0971">
        <w:rPr>
          <w:b/>
          <w:color w:val="000000" w:themeColor="text1"/>
          <w:szCs w:val="24"/>
        </w:rPr>
        <w:t>.6.</w:t>
      </w:r>
      <w:r w:rsidRPr="002B0971">
        <w:rPr>
          <w:color w:val="000000" w:themeColor="text1"/>
          <w:szCs w:val="24"/>
        </w:rPr>
        <w:t xml:space="preserve"> Ocorrendo atraso injustificado na entrega do </w:t>
      </w:r>
      <w:r w:rsidRPr="002B0971">
        <w:rPr>
          <w:b/>
          <w:color w:val="000000" w:themeColor="text1"/>
          <w:szCs w:val="24"/>
        </w:rPr>
        <w:t>material</w:t>
      </w:r>
      <w:r w:rsidRPr="002B0971">
        <w:rPr>
          <w:color w:val="000000" w:themeColor="text1"/>
          <w:szCs w:val="24"/>
        </w:rPr>
        <w:t>, por culpa da Contratada, ser-lhe-á aplicada multa moratória de 1% (um por cento), por dia útil, sobre o valor da prestação em atraso, constituindo-se em mora independente de notificação ou interpelação.</w:t>
      </w:r>
    </w:p>
    <w:p w:rsidR="00DE58B8" w:rsidRPr="002B0971" w:rsidRDefault="00DE58B8" w:rsidP="008B0B63">
      <w:pPr>
        <w:pStyle w:val="Corpodetexto"/>
        <w:rPr>
          <w:b/>
          <w:color w:val="000000" w:themeColor="text1"/>
          <w:sz w:val="24"/>
          <w:szCs w:val="24"/>
        </w:rPr>
      </w:pPr>
      <w:r>
        <w:rPr>
          <w:b/>
          <w:color w:val="000000" w:themeColor="text1"/>
          <w:sz w:val="24"/>
          <w:szCs w:val="24"/>
        </w:rPr>
        <w:t>20</w:t>
      </w:r>
      <w:r w:rsidRPr="002B0971">
        <w:rPr>
          <w:b/>
          <w:color w:val="000000" w:themeColor="text1"/>
          <w:sz w:val="24"/>
          <w:szCs w:val="24"/>
        </w:rPr>
        <w:t>.7.</w:t>
      </w:r>
      <w:r w:rsidRPr="002B0971">
        <w:rPr>
          <w:color w:val="000000" w:themeColor="text1"/>
          <w:sz w:val="24"/>
          <w:szCs w:val="24"/>
        </w:rPr>
        <w:t xml:space="preserve"> A recusa injustificada da licitante vencedora em assinar o contrato no prazo estipulado</w:t>
      </w:r>
      <w:r w:rsidRPr="002B0971">
        <w:rPr>
          <w:b/>
          <w:color w:val="000000" w:themeColor="text1"/>
          <w:sz w:val="24"/>
          <w:szCs w:val="24"/>
        </w:rPr>
        <w:t>,</w:t>
      </w:r>
      <w:r w:rsidRPr="002B0971">
        <w:rPr>
          <w:color w:val="000000" w:themeColor="text1"/>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2B0971">
        <w:rPr>
          <w:b/>
          <w:color w:val="000000" w:themeColor="text1"/>
          <w:sz w:val="24"/>
          <w:szCs w:val="24"/>
        </w:rPr>
        <w:t xml:space="preserve">Município de Santo Antônio de Pádua </w:t>
      </w:r>
      <w:proofErr w:type="spellStart"/>
      <w:r w:rsidRPr="002B0971">
        <w:rPr>
          <w:color w:val="000000" w:themeColor="text1"/>
          <w:sz w:val="24"/>
          <w:szCs w:val="24"/>
        </w:rPr>
        <w:t>aconvocar</w:t>
      </w:r>
      <w:proofErr w:type="spellEnd"/>
      <w:r w:rsidRPr="002B0971">
        <w:rPr>
          <w:color w:val="000000" w:themeColor="text1"/>
          <w:sz w:val="24"/>
          <w:szCs w:val="24"/>
        </w:rPr>
        <w:t xml:space="preserve"> a licitante remanescente, na forma do </w:t>
      </w:r>
      <w:r w:rsidRPr="002B0971">
        <w:rPr>
          <w:b/>
          <w:color w:val="000000" w:themeColor="text1"/>
          <w:sz w:val="24"/>
          <w:szCs w:val="24"/>
        </w:rPr>
        <w:t xml:space="preserve">artigo 64, § 2º da Lei Federal </w:t>
      </w:r>
      <w:proofErr w:type="gramStart"/>
      <w:r w:rsidRPr="002B0971">
        <w:rPr>
          <w:b/>
          <w:color w:val="000000" w:themeColor="text1"/>
          <w:sz w:val="24"/>
          <w:szCs w:val="24"/>
        </w:rPr>
        <w:t>nº8.</w:t>
      </w:r>
      <w:proofErr w:type="gramEnd"/>
      <w:r w:rsidRPr="002B0971">
        <w:rPr>
          <w:b/>
          <w:color w:val="000000" w:themeColor="text1"/>
          <w:sz w:val="24"/>
          <w:szCs w:val="24"/>
        </w:rPr>
        <w:t>666/93.</w:t>
      </w:r>
    </w:p>
    <w:p w:rsidR="00DE58B8" w:rsidRPr="002B0971" w:rsidRDefault="00DE58B8" w:rsidP="008B0B63">
      <w:pPr>
        <w:pStyle w:val="Corpodetexto2"/>
        <w:jc w:val="both"/>
        <w:rPr>
          <w:color w:val="000000" w:themeColor="text1"/>
          <w:sz w:val="24"/>
          <w:szCs w:val="24"/>
        </w:rPr>
      </w:pPr>
      <w:r>
        <w:rPr>
          <w:b/>
          <w:color w:val="000000" w:themeColor="text1"/>
          <w:sz w:val="24"/>
          <w:szCs w:val="24"/>
        </w:rPr>
        <w:t>20</w:t>
      </w:r>
      <w:r w:rsidRPr="002B0971">
        <w:rPr>
          <w:b/>
          <w:color w:val="000000" w:themeColor="text1"/>
          <w:sz w:val="24"/>
          <w:szCs w:val="24"/>
        </w:rPr>
        <w:t>.8.</w:t>
      </w:r>
      <w:r w:rsidRPr="002B0971">
        <w:rPr>
          <w:color w:val="000000" w:themeColor="text1"/>
          <w:sz w:val="24"/>
          <w:szCs w:val="24"/>
        </w:rPr>
        <w:t xml:space="preserve"> Os danos e perdas decorrentes de culpa ou dolo da Contratada serão ressarcidos ao </w:t>
      </w:r>
      <w:r w:rsidRPr="002B0971">
        <w:rPr>
          <w:b/>
          <w:color w:val="000000" w:themeColor="text1"/>
          <w:sz w:val="24"/>
          <w:szCs w:val="24"/>
        </w:rPr>
        <w:t xml:space="preserve">Município de Santo Antônio de Pádua </w:t>
      </w:r>
      <w:r w:rsidRPr="002B0971">
        <w:rPr>
          <w:color w:val="000000" w:themeColor="text1"/>
          <w:sz w:val="24"/>
          <w:szCs w:val="24"/>
        </w:rPr>
        <w:t xml:space="preserve">no prazo máximo de </w:t>
      </w:r>
      <w:r w:rsidRPr="002B0971">
        <w:rPr>
          <w:b/>
          <w:color w:val="000000" w:themeColor="text1"/>
          <w:sz w:val="24"/>
          <w:szCs w:val="24"/>
        </w:rPr>
        <w:t>03 (três) dias</w:t>
      </w:r>
      <w:r w:rsidRPr="002B0971">
        <w:rPr>
          <w:color w:val="000000" w:themeColor="text1"/>
          <w:sz w:val="24"/>
          <w:szCs w:val="24"/>
        </w:rPr>
        <w:t>, contados de notificação administrativa, sob pena de multa de 0,5% (meio por cento) sobre o valor do contrato, por dia de atraso.</w:t>
      </w:r>
    </w:p>
    <w:p w:rsidR="00DE58B8" w:rsidRPr="002B0971" w:rsidRDefault="00DE58B8" w:rsidP="008B0B63">
      <w:pPr>
        <w:jc w:val="both"/>
        <w:rPr>
          <w:color w:val="000000" w:themeColor="text1"/>
          <w:szCs w:val="24"/>
        </w:rPr>
      </w:pPr>
      <w:r>
        <w:rPr>
          <w:b/>
          <w:color w:val="000000" w:themeColor="text1"/>
          <w:szCs w:val="24"/>
        </w:rPr>
        <w:t>20</w:t>
      </w:r>
      <w:r w:rsidRPr="002B0971">
        <w:rPr>
          <w:b/>
          <w:color w:val="000000" w:themeColor="text1"/>
          <w:szCs w:val="24"/>
        </w:rPr>
        <w:t xml:space="preserve">.9. </w:t>
      </w:r>
      <w:r w:rsidRPr="002B0971">
        <w:rPr>
          <w:color w:val="000000" w:themeColor="text1"/>
          <w:szCs w:val="24"/>
        </w:rPr>
        <w:t xml:space="preserve">As multas previstas neste ato convocatório não têm caráter compensatório e o seu pagamento não elide a responsabilidade da Contratada pelos danos causados ao </w:t>
      </w:r>
      <w:r w:rsidRPr="002B0971">
        <w:rPr>
          <w:b/>
          <w:color w:val="000000" w:themeColor="text1"/>
          <w:szCs w:val="24"/>
        </w:rPr>
        <w:t xml:space="preserve">Município de Santo Antônio de Pádua </w:t>
      </w:r>
      <w:r w:rsidRPr="002B0971">
        <w:rPr>
          <w:color w:val="000000" w:themeColor="text1"/>
          <w:szCs w:val="24"/>
        </w:rPr>
        <w:t xml:space="preserve">e, ainda, não impede que sejam aplicadas outras sanções previstas em </w:t>
      </w:r>
      <w:proofErr w:type="spellStart"/>
      <w:r w:rsidRPr="002B0971">
        <w:rPr>
          <w:color w:val="000000" w:themeColor="text1"/>
          <w:szCs w:val="24"/>
        </w:rPr>
        <w:t>leie</w:t>
      </w:r>
      <w:proofErr w:type="spellEnd"/>
      <w:r w:rsidRPr="002B0971">
        <w:rPr>
          <w:color w:val="000000" w:themeColor="text1"/>
          <w:szCs w:val="24"/>
        </w:rPr>
        <w:t xml:space="preserve"> que o contrato seja rescindido unilateralmente.  </w:t>
      </w:r>
    </w:p>
    <w:p w:rsidR="00DE58B8" w:rsidRPr="002B0971" w:rsidRDefault="00DE58B8" w:rsidP="008B0B63">
      <w:pPr>
        <w:jc w:val="both"/>
        <w:rPr>
          <w:color w:val="000000" w:themeColor="text1"/>
          <w:szCs w:val="24"/>
        </w:rPr>
      </w:pPr>
      <w:r>
        <w:rPr>
          <w:b/>
          <w:color w:val="000000" w:themeColor="text1"/>
          <w:szCs w:val="24"/>
        </w:rPr>
        <w:t>20</w:t>
      </w:r>
      <w:r w:rsidRPr="002B0971">
        <w:rPr>
          <w:b/>
          <w:color w:val="000000" w:themeColor="text1"/>
          <w:szCs w:val="24"/>
        </w:rPr>
        <w:t>.10.</w:t>
      </w:r>
      <w:r w:rsidRPr="002B0971">
        <w:rPr>
          <w:color w:val="000000" w:themeColor="text1"/>
          <w:szCs w:val="24"/>
        </w:rPr>
        <w:t xml:space="preserve"> A multa aplicada deverá ser recolhida dentro do prazo de03 (três) dias a contar da correspondente notificação e poderá ser descontada de eventuais créditos que a </w:t>
      </w:r>
      <w:proofErr w:type="spellStart"/>
      <w:r w:rsidRPr="002B0971">
        <w:rPr>
          <w:color w:val="000000" w:themeColor="text1"/>
          <w:szCs w:val="24"/>
        </w:rPr>
        <w:t>Contratadatenha</w:t>
      </w:r>
      <w:proofErr w:type="spellEnd"/>
      <w:r w:rsidRPr="002B0971">
        <w:rPr>
          <w:color w:val="000000" w:themeColor="text1"/>
          <w:szCs w:val="24"/>
        </w:rPr>
        <w:t xml:space="preserve"> junto ao </w:t>
      </w:r>
      <w:r w:rsidRPr="002B0971">
        <w:rPr>
          <w:b/>
          <w:color w:val="000000" w:themeColor="text1"/>
          <w:szCs w:val="24"/>
        </w:rPr>
        <w:t>Município de Santo Antônio de Pádua</w:t>
      </w:r>
      <w:r w:rsidRPr="002B0971">
        <w:rPr>
          <w:color w:val="000000" w:themeColor="text1"/>
          <w:szCs w:val="24"/>
        </w:rPr>
        <w:t>, sem embargo de ser cobrada judicialmente.</w:t>
      </w:r>
    </w:p>
    <w:p w:rsidR="00DE58B8" w:rsidRPr="002B0971" w:rsidRDefault="00DE58B8" w:rsidP="008B0B63">
      <w:pPr>
        <w:jc w:val="both"/>
        <w:rPr>
          <w:color w:val="000000" w:themeColor="text1"/>
          <w:szCs w:val="24"/>
        </w:rPr>
      </w:pPr>
      <w:r>
        <w:rPr>
          <w:b/>
          <w:color w:val="000000" w:themeColor="text1"/>
          <w:szCs w:val="24"/>
        </w:rPr>
        <w:t>20</w:t>
      </w:r>
      <w:r w:rsidRPr="002B0971">
        <w:rPr>
          <w:b/>
          <w:color w:val="000000" w:themeColor="text1"/>
          <w:szCs w:val="24"/>
        </w:rPr>
        <w:t>.11.</w:t>
      </w:r>
      <w:r w:rsidRPr="002B0971">
        <w:rPr>
          <w:color w:val="000000" w:themeColor="text1"/>
          <w:szCs w:val="24"/>
        </w:rPr>
        <w:t xml:space="preserve"> Constituem motivos para rescisão do contrato, por ato unilateral do Contratante, os motivos previstos no </w:t>
      </w:r>
      <w:r w:rsidRPr="002B0971">
        <w:rPr>
          <w:b/>
          <w:color w:val="000000" w:themeColor="text1"/>
          <w:szCs w:val="24"/>
        </w:rPr>
        <w:t xml:space="preserve">artigo 78, I a XI da Lei Federal </w:t>
      </w:r>
      <w:proofErr w:type="gramStart"/>
      <w:r w:rsidRPr="002B0971">
        <w:rPr>
          <w:b/>
          <w:color w:val="000000" w:themeColor="text1"/>
          <w:szCs w:val="24"/>
        </w:rPr>
        <w:t>nº8.</w:t>
      </w:r>
      <w:proofErr w:type="gramEnd"/>
      <w:r w:rsidRPr="002B0971">
        <w:rPr>
          <w:b/>
          <w:color w:val="000000" w:themeColor="text1"/>
          <w:szCs w:val="24"/>
        </w:rPr>
        <w:t>666/93,</w:t>
      </w:r>
      <w:r w:rsidRPr="002B0971">
        <w:rPr>
          <w:color w:val="000000" w:themeColor="text1"/>
          <w:szCs w:val="24"/>
        </w:rPr>
        <w:t xml:space="preserve"> mediante decisão fundamentada, assegurados o contraditório, a defesa prévia e ampla defesa, acarretando a Contratada, no que couber, as </w:t>
      </w:r>
      <w:proofErr w:type="spellStart"/>
      <w:r w:rsidRPr="002B0971">
        <w:rPr>
          <w:color w:val="000000" w:themeColor="text1"/>
          <w:szCs w:val="24"/>
        </w:rPr>
        <w:t>consequências</w:t>
      </w:r>
      <w:proofErr w:type="spellEnd"/>
      <w:r w:rsidRPr="002B0971">
        <w:rPr>
          <w:color w:val="000000" w:themeColor="text1"/>
          <w:szCs w:val="24"/>
        </w:rPr>
        <w:t xml:space="preserve"> previstas no </w:t>
      </w:r>
      <w:r w:rsidRPr="002B0971">
        <w:rPr>
          <w:b/>
          <w:color w:val="000000" w:themeColor="text1"/>
          <w:szCs w:val="24"/>
        </w:rPr>
        <w:t>artigo 80 do mesmo diploma legal</w:t>
      </w:r>
      <w:r w:rsidRPr="002B0971">
        <w:rPr>
          <w:color w:val="000000" w:themeColor="text1"/>
          <w:szCs w:val="24"/>
        </w:rPr>
        <w:t>, sem prejuízo das sanções estipulada em leis e neste edital.</w:t>
      </w:r>
    </w:p>
    <w:p w:rsidR="00DE58B8" w:rsidRPr="002B0971" w:rsidRDefault="00DE58B8" w:rsidP="00DE58B8">
      <w:pPr>
        <w:rPr>
          <w:color w:val="000000" w:themeColor="text1"/>
          <w:szCs w:val="24"/>
        </w:rPr>
      </w:pPr>
    </w:p>
    <w:p w:rsidR="00DE58B8" w:rsidRPr="002B0971" w:rsidRDefault="00DE58B8" w:rsidP="00DE58B8">
      <w:pPr>
        <w:jc w:val="both"/>
        <w:rPr>
          <w:b/>
          <w:szCs w:val="24"/>
        </w:rPr>
      </w:pPr>
      <w:r>
        <w:rPr>
          <w:b/>
          <w:szCs w:val="24"/>
        </w:rPr>
        <w:t>21</w:t>
      </w:r>
      <w:r w:rsidRPr="002B0971">
        <w:rPr>
          <w:b/>
          <w:szCs w:val="24"/>
        </w:rPr>
        <w:t>. DA REVISÃO E DO CANCELAMENTO DOS PREÇOS REGISTRADOS</w:t>
      </w:r>
    </w:p>
    <w:p w:rsidR="00DE58B8" w:rsidRPr="002B0971" w:rsidRDefault="00DE58B8" w:rsidP="00DE58B8">
      <w:pPr>
        <w:jc w:val="both"/>
        <w:rPr>
          <w:szCs w:val="24"/>
        </w:rPr>
      </w:pPr>
      <w:r>
        <w:rPr>
          <w:b/>
          <w:szCs w:val="24"/>
        </w:rPr>
        <w:t>21</w:t>
      </w:r>
      <w:r w:rsidRPr="002B0971">
        <w:rPr>
          <w:b/>
          <w:szCs w:val="24"/>
        </w:rPr>
        <w:t xml:space="preserve">.1. </w:t>
      </w:r>
      <w:r w:rsidRPr="002B0971">
        <w:rPr>
          <w:szCs w:val="24"/>
        </w:rPr>
        <w:t>A revisão e o cancelamento dos preços registrados t</w:t>
      </w:r>
      <w:r>
        <w:rPr>
          <w:szCs w:val="24"/>
        </w:rPr>
        <w:t>ê</w:t>
      </w:r>
      <w:r w:rsidRPr="002B0971">
        <w:rPr>
          <w:szCs w:val="24"/>
        </w:rPr>
        <w:t>m como embasamento legal o Decreto Municipal nº015, de 17 de fevereiro de 2017 artigos 16, 17, 18, 19 e 20 conforme abaixo:</w:t>
      </w:r>
    </w:p>
    <w:p w:rsidR="00DE58B8" w:rsidRPr="002B0971" w:rsidRDefault="00DE58B8" w:rsidP="00DE58B8">
      <w:pPr>
        <w:jc w:val="both"/>
        <w:rPr>
          <w:szCs w:val="24"/>
        </w:rPr>
      </w:pPr>
    </w:p>
    <w:p w:rsidR="008B0B63" w:rsidRDefault="00DE58B8" w:rsidP="00DE58B8">
      <w:pPr>
        <w:ind w:left="3402"/>
        <w:contextualSpacing/>
        <w:jc w:val="both"/>
        <w:rPr>
          <w:i/>
          <w:szCs w:val="24"/>
          <w:shd w:val="clear" w:color="auto" w:fill="FFFFFF"/>
        </w:rPr>
      </w:pPr>
      <w:bookmarkStart w:id="2" w:name="artigo_16"/>
      <w:r w:rsidRPr="002B0971">
        <w:rPr>
          <w:b/>
          <w:bCs/>
          <w:i/>
          <w:szCs w:val="24"/>
        </w:rPr>
        <w:t>Art. 16</w:t>
      </w:r>
      <w:bookmarkEnd w:id="2"/>
      <w:r w:rsidRPr="002B0971">
        <w:rPr>
          <w:i/>
          <w:szCs w:val="24"/>
        </w:rPr>
        <w:t> </w:t>
      </w:r>
      <w:r w:rsidRPr="002B0971">
        <w:rPr>
          <w:i/>
          <w:szCs w:val="24"/>
          <w:shd w:val="clear" w:color="auto" w:fill="FFFFFF"/>
        </w:rPr>
        <w:t xml:space="preserve">Os preços registrados poderão ser revistos em decorrência de eventual redução dos preços praticados no mercado ou de fato que eleve o custo dos serviços ou bens registrados, cabendo ao Órgão Gerenciador promover as negociações junto aos fornecedores, observadas as </w:t>
      </w:r>
    </w:p>
    <w:p w:rsidR="008B0B63" w:rsidRDefault="008B0B63" w:rsidP="00DE58B8">
      <w:pPr>
        <w:ind w:left="3402"/>
        <w:contextualSpacing/>
        <w:jc w:val="both"/>
        <w:rPr>
          <w:i/>
          <w:szCs w:val="24"/>
          <w:shd w:val="clear" w:color="auto" w:fill="FFFFFF"/>
        </w:rPr>
      </w:pPr>
    </w:p>
    <w:p w:rsidR="008B0B63" w:rsidRDefault="008B0B63" w:rsidP="00DE58B8">
      <w:pPr>
        <w:ind w:left="3402"/>
        <w:contextualSpacing/>
        <w:jc w:val="both"/>
        <w:rPr>
          <w:i/>
          <w:szCs w:val="24"/>
          <w:shd w:val="clear" w:color="auto" w:fill="FFFFFF"/>
        </w:rPr>
      </w:pPr>
    </w:p>
    <w:p w:rsidR="00DE58B8" w:rsidRPr="002B0971" w:rsidRDefault="00DE58B8" w:rsidP="00DE58B8">
      <w:pPr>
        <w:ind w:left="3402"/>
        <w:contextualSpacing/>
        <w:jc w:val="both"/>
        <w:rPr>
          <w:i/>
          <w:szCs w:val="24"/>
        </w:rPr>
      </w:pPr>
      <w:proofErr w:type="gramStart"/>
      <w:r w:rsidRPr="002B0971">
        <w:rPr>
          <w:i/>
          <w:szCs w:val="24"/>
          <w:shd w:val="clear" w:color="auto" w:fill="FFFFFF"/>
        </w:rPr>
        <w:t>disposições</w:t>
      </w:r>
      <w:proofErr w:type="gramEnd"/>
      <w:r w:rsidRPr="002B0971">
        <w:rPr>
          <w:i/>
          <w:szCs w:val="24"/>
          <w:shd w:val="clear" w:color="auto" w:fill="FFFFFF"/>
        </w:rPr>
        <w:t xml:space="preserve"> contidas na alínea "d" do inciso II do art. 65 da Lei nº 8.666, de 1993.</w:t>
      </w:r>
    </w:p>
    <w:p w:rsidR="00DE58B8" w:rsidRPr="002B0971" w:rsidRDefault="00DE58B8" w:rsidP="00DE58B8">
      <w:pPr>
        <w:ind w:left="3402"/>
        <w:contextualSpacing/>
        <w:jc w:val="both"/>
        <w:rPr>
          <w:i/>
          <w:szCs w:val="24"/>
        </w:rPr>
      </w:pPr>
    </w:p>
    <w:p w:rsidR="00DE58B8" w:rsidRPr="002B0971" w:rsidRDefault="00DE58B8" w:rsidP="00DE58B8">
      <w:pPr>
        <w:ind w:left="3402"/>
        <w:jc w:val="both"/>
        <w:rPr>
          <w:i/>
          <w:szCs w:val="24"/>
          <w:shd w:val="clear" w:color="auto" w:fill="FFFFFF"/>
        </w:rPr>
      </w:pPr>
      <w:bookmarkStart w:id="3" w:name="artigo_17"/>
      <w:r w:rsidRPr="002B0971">
        <w:rPr>
          <w:b/>
          <w:bCs/>
          <w:i/>
          <w:szCs w:val="24"/>
        </w:rPr>
        <w:t>Art. 17</w:t>
      </w:r>
      <w:bookmarkEnd w:id="3"/>
      <w:r w:rsidRPr="002B0971">
        <w:rPr>
          <w:i/>
          <w:szCs w:val="24"/>
        </w:rPr>
        <w:t> </w:t>
      </w:r>
      <w:r w:rsidRPr="002B0971">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DE58B8" w:rsidRPr="002B0971" w:rsidRDefault="00DE58B8" w:rsidP="00DE58B8">
      <w:pPr>
        <w:ind w:left="3402"/>
        <w:jc w:val="both"/>
        <w:rPr>
          <w:i/>
          <w:szCs w:val="24"/>
          <w:shd w:val="clear" w:color="auto" w:fill="FFFFFF"/>
        </w:rPr>
      </w:pPr>
    </w:p>
    <w:p w:rsidR="00DE58B8" w:rsidRPr="002B0971" w:rsidRDefault="00DE58B8" w:rsidP="00DE58B8">
      <w:pPr>
        <w:ind w:left="3402"/>
        <w:jc w:val="both"/>
        <w:rPr>
          <w:i/>
          <w:szCs w:val="24"/>
          <w:shd w:val="clear" w:color="auto" w:fill="FFFFFF"/>
        </w:rPr>
      </w:pPr>
      <w:r w:rsidRPr="002B0971">
        <w:rPr>
          <w:b/>
          <w:i/>
          <w:szCs w:val="24"/>
          <w:shd w:val="clear" w:color="auto" w:fill="FFFFFF"/>
        </w:rPr>
        <w:t>§ 1º</w:t>
      </w:r>
      <w:r w:rsidRPr="002B0971">
        <w:rPr>
          <w:i/>
          <w:szCs w:val="24"/>
          <w:shd w:val="clear" w:color="auto" w:fill="FFFFFF"/>
        </w:rPr>
        <w:t xml:space="preserve"> Os fornecedores que não aceitarem reduzir seus preços aos valores praticados pelo mercado serão liberados do compromisso assumido, sem aplicação de penalidade.</w:t>
      </w:r>
    </w:p>
    <w:p w:rsidR="00DE58B8" w:rsidRPr="002B0971" w:rsidRDefault="00DE58B8" w:rsidP="00DE58B8">
      <w:pPr>
        <w:ind w:left="3402"/>
        <w:jc w:val="both"/>
        <w:rPr>
          <w:i/>
          <w:szCs w:val="24"/>
          <w:shd w:val="clear" w:color="auto" w:fill="FFFFFF"/>
        </w:rPr>
      </w:pPr>
    </w:p>
    <w:p w:rsidR="00DE58B8" w:rsidRPr="002B0971" w:rsidRDefault="00DE58B8" w:rsidP="00DE58B8">
      <w:pPr>
        <w:ind w:left="3402"/>
        <w:jc w:val="both"/>
        <w:rPr>
          <w:i/>
          <w:szCs w:val="24"/>
          <w:shd w:val="clear" w:color="auto" w:fill="FFFFFF"/>
        </w:rPr>
      </w:pPr>
      <w:r w:rsidRPr="002B0971">
        <w:rPr>
          <w:b/>
          <w:i/>
          <w:szCs w:val="24"/>
          <w:shd w:val="clear" w:color="auto" w:fill="FFFFFF"/>
        </w:rPr>
        <w:t>§ 2º</w:t>
      </w:r>
      <w:r w:rsidRPr="002B0971">
        <w:rPr>
          <w:i/>
          <w:szCs w:val="24"/>
          <w:shd w:val="clear" w:color="auto" w:fill="FFFFFF"/>
        </w:rPr>
        <w:t xml:space="preserve"> A ordem de classificação dos fornecedores que aceitarem reduzir seus preços aos valores de mercado observará a classificação original.</w:t>
      </w:r>
    </w:p>
    <w:p w:rsidR="00DE58B8" w:rsidRPr="002B0971" w:rsidRDefault="00DE58B8" w:rsidP="00DE58B8">
      <w:pPr>
        <w:ind w:left="3402"/>
        <w:jc w:val="both"/>
        <w:rPr>
          <w:i/>
          <w:szCs w:val="24"/>
          <w:shd w:val="clear" w:color="auto" w:fill="FFFFFF"/>
        </w:rPr>
      </w:pPr>
    </w:p>
    <w:p w:rsidR="00DE58B8" w:rsidRPr="002B0971" w:rsidRDefault="00DE58B8" w:rsidP="00DE58B8">
      <w:pPr>
        <w:ind w:left="3402"/>
        <w:jc w:val="both"/>
        <w:rPr>
          <w:i/>
          <w:szCs w:val="24"/>
          <w:shd w:val="clear" w:color="auto" w:fill="FFFFFF"/>
        </w:rPr>
      </w:pPr>
      <w:bookmarkStart w:id="4" w:name="artigo_18"/>
      <w:r w:rsidRPr="002B0971">
        <w:rPr>
          <w:b/>
          <w:bCs/>
          <w:i/>
          <w:szCs w:val="24"/>
        </w:rPr>
        <w:t>Art. 18</w:t>
      </w:r>
      <w:bookmarkEnd w:id="4"/>
      <w:r w:rsidRPr="002B0971">
        <w:rPr>
          <w:i/>
          <w:szCs w:val="24"/>
        </w:rPr>
        <w:t> </w:t>
      </w:r>
      <w:r w:rsidRPr="002B0971">
        <w:rPr>
          <w:i/>
          <w:szCs w:val="24"/>
          <w:shd w:val="clear" w:color="auto" w:fill="FFFFFF"/>
        </w:rPr>
        <w:t>Quando o preço de mercado tornar-se superior aos preços registrados e o fornecedor não puder cumprir o compromisso, o Órgão Gerenciador poderá:</w:t>
      </w:r>
    </w:p>
    <w:p w:rsidR="00DE58B8" w:rsidRPr="002B0971" w:rsidRDefault="00DE58B8" w:rsidP="00DE58B8">
      <w:pPr>
        <w:ind w:left="3402"/>
        <w:jc w:val="both"/>
        <w:rPr>
          <w:i/>
          <w:szCs w:val="24"/>
          <w:shd w:val="clear" w:color="auto" w:fill="FFFFFF"/>
        </w:rPr>
      </w:pPr>
    </w:p>
    <w:p w:rsidR="00DE58B8" w:rsidRPr="002B0971" w:rsidRDefault="00DE58B8" w:rsidP="00DE58B8">
      <w:pPr>
        <w:ind w:left="3402"/>
        <w:jc w:val="both"/>
        <w:rPr>
          <w:i/>
          <w:szCs w:val="24"/>
          <w:shd w:val="clear" w:color="auto" w:fill="FFFFFF"/>
        </w:rPr>
      </w:pPr>
      <w:r w:rsidRPr="002B0971">
        <w:rPr>
          <w:b/>
          <w:i/>
          <w:szCs w:val="24"/>
          <w:shd w:val="clear" w:color="auto" w:fill="FFFFFF"/>
        </w:rPr>
        <w:t>I -</w:t>
      </w:r>
      <w:r w:rsidRPr="002B0971">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2B0971">
        <w:rPr>
          <w:i/>
          <w:szCs w:val="24"/>
          <w:shd w:val="clear" w:color="auto" w:fill="FFFFFF"/>
        </w:rPr>
        <w:t>a</w:t>
      </w:r>
      <w:proofErr w:type="gramEnd"/>
      <w:r w:rsidRPr="002B0971">
        <w:rPr>
          <w:i/>
          <w:szCs w:val="24"/>
          <w:shd w:val="clear" w:color="auto" w:fill="FFFFFF"/>
        </w:rPr>
        <w:t xml:space="preserve"> veracidade dos motivos e comprovantes apresentados; e</w:t>
      </w:r>
    </w:p>
    <w:p w:rsidR="00DE58B8" w:rsidRPr="002B0971" w:rsidRDefault="00DE58B8" w:rsidP="00DE58B8">
      <w:pPr>
        <w:ind w:left="3402"/>
        <w:jc w:val="both"/>
        <w:rPr>
          <w:i/>
          <w:szCs w:val="24"/>
          <w:shd w:val="clear" w:color="auto" w:fill="FFFFFF"/>
        </w:rPr>
      </w:pPr>
      <w:r w:rsidRPr="002B0971">
        <w:rPr>
          <w:b/>
          <w:i/>
          <w:szCs w:val="24"/>
          <w:shd w:val="clear" w:color="auto" w:fill="FFFFFF"/>
        </w:rPr>
        <w:t>II -</w:t>
      </w:r>
      <w:r w:rsidRPr="002B0971">
        <w:rPr>
          <w:i/>
          <w:szCs w:val="24"/>
          <w:shd w:val="clear" w:color="auto" w:fill="FFFFFF"/>
        </w:rPr>
        <w:t xml:space="preserve"> convocar os demais fornecedores para assegurar igual oportunidade de negociação.</w:t>
      </w:r>
    </w:p>
    <w:p w:rsidR="00DE58B8" w:rsidRPr="002B0971" w:rsidRDefault="00DE58B8" w:rsidP="00DE58B8">
      <w:pPr>
        <w:ind w:left="3402"/>
        <w:jc w:val="both"/>
        <w:rPr>
          <w:i/>
          <w:szCs w:val="24"/>
          <w:shd w:val="clear" w:color="auto" w:fill="FFFFFF"/>
        </w:rPr>
      </w:pPr>
    </w:p>
    <w:p w:rsidR="00DE58B8" w:rsidRPr="002B0971" w:rsidRDefault="00DE58B8" w:rsidP="00DE58B8">
      <w:pPr>
        <w:ind w:left="3402"/>
        <w:jc w:val="both"/>
        <w:rPr>
          <w:i/>
          <w:szCs w:val="24"/>
          <w:shd w:val="clear" w:color="auto" w:fill="FFFFFF"/>
        </w:rPr>
      </w:pPr>
      <w:r w:rsidRPr="002B0971">
        <w:rPr>
          <w:b/>
          <w:i/>
          <w:szCs w:val="24"/>
          <w:shd w:val="clear" w:color="auto" w:fill="FFFFFF"/>
        </w:rPr>
        <w:t>Parágrafo único.</w:t>
      </w:r>
      <w:r w:rsidRPr="002B0971">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DE58B8" w:rsidRPr="002B0971" w:rsidRDefault="00DE58B8" w:rsidP="00DE58B8">
      <w:pPr>
        <w:ind w:left="3402"/>
        <w:jc w:val="both"/>
        <w:rPr>
          <w:i/>
          <w:szCs w:val="24"/>
          <w:shd w:val="clear" w:color="auto" w:fill="FFFFFF"/>
        </w:rPr>
      </w:pPr>
    </w:p>
    <w:p w:rsidR="00DE58B8" w:rsidRPr="002B0971" w:rsidRDefault="00DE58B8" w:rsidP="00DE58B8">
      <w:pPr>
        <w:ind w:left="3402"/>
        <w:jc w:val="both"/>
        <w:rPr>
          <w:i/>
          <w:szCs w:val="24"/>
          <w:shd w:val="clear" w:color="auto" w:fill="FFFFFF"/>
        </w:rPr>
      </w:pPr>
      <w:bookmarkStart w:id="5" w:name="artigo_19"/>
      <w:r w:rsidRPr="002B0971">
        <w:rPr>
          <w:b/>
          <w:bCs/>
          <w:i/>
          <w:szCs w:val="24"/>
        </w:rPr>
        <w:t>Art. 19</w:t>
      </w:r>
      <w:bookmarkEnd w:id="5"/>
      <w:r w:rsidRPr="002B0971">
        <w:rPr>
          <w:i/>
          <w:szCs w:val="24"/>
        </w:rPr>
        <w:t> </w:t>
      </w:r>
      <w:r w:rsidRPr="002B0971">
        <w:rPr>
          <w:i/>
          <w:szCs w:val="24"/>
          <w:shd w:val="clear" w:color="auto" w:fill="FFFFFF"/>
        </w:rPr>
        <w:t>O registro do fornecedor será cancelado quando:</w:t>
      </w:r>
    </w:p>
    <w:p w:rsidR="00DE58B8" w:rsidRPr="002B0971" w:rsidRDefault="00DE58B8" w:rsidP="00DE58B8">
      <w:pPr>
        <w:ind w:left="3402"/>
        <w:jc w:val="both"/>
        <w:rPr>
          <w:i/>
          <w:szCs w:val="24"/>
          <w:shd w:val="clear" w:color="auto" w:fill="FFFFFF"/>
        </w:rPr>
      </w:pPr>
    </w:p>
    <w:p w:rsidR="00DE58B8" w:rsidRPr="002B0971" w:rsidRDefault="00DE58B8" w:rsidP="00DE58B8">
      <w:pPr>
        <w:ind w:left="3402"/>
        <w:jc w:val="both"/>
        <w:rPr>
          <w:i/>
          <w:szCs w:val="24"/>
          <w:shd w:val="clear" w:color="auto" w:fill="FFFFFF"/>
        </w:rPr>
      </w:pPr>
      <w:r w:rsidRPr="002B0971">
        <w:rPr>
          <w:i/>
          <w:szCs w:val="24"/>
          <w:shd w:val="clear" w:color="auto" w:fill="FFFFFF"/>
        </w:rPr>
        <w:t>I - descumprir as condições da ata de registro de preços;</w:t>
      </w:r>
    </w:p>
    <w:p w:rsidR="00DE58B8" w:rsidRPr="002B0971" w:rsidRDefault="00DE58B8" w:rsidP="00DE58B8">
      <w:pPr>
        <w:ind w:left="3402"/>
        <w:jc w:val="both"/>
        <w:rPr>
          <w:i/>
          <w:szCs w:val="24"/>
          <w:shd w:val="clear" w:color="auto" w:fill="FFFFFF"/>
        </w:rPr>
      </w:pPr>
      <w:r w:rsidRPr="002B0971">
        <w:rPr>
          <w:i/>
          <w:szCs w:val="24"/>
          <w:shd w:val="clear" w:color="auto" w:fill="FFFFFF"/>
        </w:rPr>
        <w:t>II - não retirar a nota de empenho ou instrumento equivalente no prazo estabelecido pela Administração, sem justificativa aceitável;</w:t>
      </w:r>
    </w:p>
    <w:p w:rsidR="00DE58B8" w:rsidRPr="002B0971" w:rsidRDefault="00DE58B8" w:rsidP="00DE58B8">
      <w:pPr>
        <w:ind w:left="3402"/>
        <w:jc w:val="both"/>
        <w:rPr>
          <w:i/>
          <w:szCs w:val="24"/>
          <w:shd w:val="clear" w:color="auto" w:fill="FFFFFF"/>
        </w:rPr>
      </w:pPr>
      <w:r w:rsidRPr="002B0971">
        <w:rPr>
          <w:i/>
          <w:szCs w:val="24"/>
          <w:shd w:val="clear" w:color="auto" w:fill="FFFFFF"/>
        </w:rPr>
        <w:t>III - não aceitar reduzir o seu preço registrado, na hipótese deste se tornar superior àqueles praticados no mercado; ou</w:t>
      </w:r>
    </w:p>
    <w:p w:rsidR="00DE58B8" w:rsidRPr="002B0971" w:rsidRDefault="00DE58B8" w:rsidP="00DE58B8">
      <w:pPr>
        <w:ind w:left="3402"/>
        <w:jc w:val="both"/>
        <w:rPr>
          <w:i/>
          <w:szCs w:val="24"/>
          <w:shd w:val="clear" w:color="auto" w:fill="FFFFFF"/>
        </w:rPr>
      </w:pPr>
      <w:r w:rsidRPr="002B0971">
        <w:rPr>
          <w:i/>
          <w:szCs w:val="24"/>
          <w:shd w:val="clear" w:color="auto" w:fill="FFFFFF"/>
        </w:rPr>
        <w:t>IV - sofrer sanção prevista nos incisos III ou IV do art. 87 da Lei nº 8.666/1.993, ou no art. 7 nº 10.520, de 2.002.</w:t>
      </w:r>
    </w:p>
    <w:p w:rsidR="00DE58B8" w:rsidRPr="002B0971" w:rsidRDefault="00DE58B8" w:rsidP="00DE58B8">
      <w:pPr>
        <w:ind w:left="3402"/>
        <w:jc w:val="both"/>
        <w:rPr>
          <w:i/>
          <w:szCs w:val="24"/>
          <w:shd w:val="clear" w:color="auto" w:fill="FFFFFF"/>
        </w:rPr>
      </w:pPr>
      <w:r w:rsidRPr="002B0971">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DE58B8" w:rsidRPr="002B0971" w:rsidRDefault="00DE58B8" w:rsidP="00DE58B8">
      <w:pPr>
        <w:ind w:left="3402"/>
        <w:jc w:val="both"/>
        <w:rPr>
          <w:i/>
          <w:szCs w:val="24"/>
          <w:shd w:val="clear" w:color="auto" w:fill="FFFFFF"/>
        </w:rPr>
      </w:pPr>
    </w:p>
    <w:p w:rsidR="00DE58B8" w:rsidRPr="002B0971" w:rsidRDefault="00DE58B8" w:rsidP="00DE58B8">
      <w:pPr>
        <w:ind w:left="3402"/>
        <w:jc w:val="both"/>
        <w:rPr>
          <w:i/>
          <w:szCs w:val="24"/>
          <w:shd w:val="clear" w:color="auto" w:fill="FFFFFF"/>
        </w:rPr>
      </w:pPr>
      <w:bookmarkStart w:id="6" w:name="artigo_20"/>
      <w:r w:rsidRPr="002B0971">
        <w:rPr>
          <w:b/>
          <w:bCs/>
          <w:i/>
          <w:szCs w:val="24"/>
        </w:rPr>
        <w:t>Art. 20</w:t>
      </w:r>
      <w:bookmarkEnd w:id="6"/>
      <w:r w:rsidRPr="002B0971">
        <w:rPr>
          <w:i/>
          <w:szCs w:val="24"/>
        </w:rPr>
        <w:t> </w:t>
      </w:r>
      <w:r w:rsidRPr="002B0971">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DE58B8" w:rsidRPr="002B0971" w:rsidRDefault="00DE58B8" w:rsidP="00DE58B8">
      <w:pPr>
        <w:ind w:left="3402"/>
        <w:jc w:val="both"/>
        <w:rPr>
          <w:i/>
          <w:szCs w:val="24"/>
          <w:shd w:val="clear" w:color="auto" w:fill="FFFFFF"/>
        </w:rPr>
      </w:pPr>
    </w:p>
    <w:p w:rsidR="00DE58B8" w:rsidRPr="002B0971" w:rsidRDefault="00DE58B8" w:rsidP="00DE58B8">
      <w:pPr>
        <w:ind w:left="3402"/>
        <w:jc w:val="both"/>
        <w:rPr>
          <w:i/>
          <w:szCs w:val="24"/>
          <w:shd w:val="clear" w:color="auto" w:fill="FFFFFF"/>
        </w:rPr>
      </w:pPr>
      <w:r w:rsidRPr="002B0971">
        <w:rPr>
          <w:i/>
          <w:szCs w:val="24"/>
          <w:shd w:val="clear" w:color="auto" w:fill="FFFFFF"/>
        </w:rPr>
        <w:t>I - por razão de interesse público; ou</w:t>
      </w:r>
    </w:p>
    <w:p w:rsidR="00DE58B8" w:rsidRPr="002B0971" w:rsidRDefault="00DE58B8" w:rsidP="00DE58B8">
      <w:pPr>
        <w:ind w:left="3402"/>
        <w:jc w:val="both"/>
        <w:rPr>
          <w:szCs w:val="24"/>
        </w:rPr>
      </w:pPr>
      <w:r w:rsidRPr="002B0971">
        <w:rPr>
          <w:i/>
          <w:szCs w:val="24"/>
          <w:shd w:val="clear" w:color="auto" w:fill="FFFFFF"/>
        </w:rPr>
        <w:t>II - a pedido do fornecedor.</w:t>
      </w:r>
    </w:p>
    <w:p w:rsidR="00DE58B8" w:rsidRPr="002B0971" w:rsidRDefault="00DE58B8" w:rsidP="00DE58B8">
      <w:pPr>
        <w:autoSpaceDE w:val="0"/>
        <w:autoSpaceDN w:val="0"/>
        <w:adjustRightInd w:val="0"/>
        <w:jc w:val="both"/>
        <w:rPr>
          <w:b/>
          <w:szCs w:val="24"/>
        </w:rPr>
      </w:pPr>
    </w:p>
    <w:p w:rsidR="00DE58B8" w:rsidRPr="002B0971" w:rsidRDefault="00DE58B8" w:rsidP="00DE58B8">
      <w:pPr>
        <w:jc w:val="both"/>
        <w:rPr>
          <w:szCs w:val="24"/>
        </w:rPr>
      </w:pPr>
    </w:p>
    <w:p w:rsidR="00DE58B8" w:rsidRPr="002B0971" w:rsidRDefault="00DE58B8" w:rsidP="00DE58B8">
      <w:pPr>
        <w:rPr>
          <w:szCs w:val="24"/>
        </w:rPr>
      </w:pPr>
    </w:p>
    <w:p w:rsidR="00DE58B8" w:rsidRPr="007A04DE" w:rsidRDefault="00DE58B8" w:rsidP="007A04DE">
      <w:pPr>
        <w:jc w:val="both"/>
        <w:rPr>
          <w:b/>
          <w:szCs w:val="24"/>
        </w:rPr>
      </w:pPr>
    </w:p>
    <w:sectPr w:rsidR="00DE58B8" w:rsidRPr="007A04DE" w:rsidSect="007A04DE">
      <w:headerReference w:type="default" r:id="rId8"/>
      <w:footerReference w:type="default" r:id="rId9"/>
      <w:pgSz w:w="11907" w:h="16840" w:code="9"/>
      <w:pgMar w:top="720" w:right="1417" w:bottom="720" w:left="1418"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165" w:rsidRDefault="00630165" w:rsidP="0004192A">
      <w:r>
        <w:separator/>
      </w:r>
    </w:p>
  </w:endnote>
  <w:endnote w:type="continuationSeparator" w:id="1">
    <w:p w:rsidR="00630165" w:rsidRDefault="00630165" w:rsidP="000419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hancery Cursiv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165" w:rsidRDefault="00630165">
    <w:pPr>
      <w:pStyle w:val="Rodap"/>
      <w:jc w:val="right"/>
    </w:pPr>
    <w:fldSimple w:instr="PAGE   \* MERGEFORMAT">
      <w:r>
        <w:rPr>
          <w:noProof/>
        </w:rPr>
        <w:t>5</w:t>
      </w:r>
    </w:fldSimple>
    <w:r>
      <w:t>/10</w:t>
    </w:r>
  </w:p>
  <w:p w:rsidR="00630165" w:rsidRDefault="0063016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165" w:rsidRDefault="00630165" w:rsidP="0004192A">
      <w:r>
        <w:separator/>
      </w:r>
    </w:p>
  </w:footnote>
  <w:footnote w:type="continuationSeparator" w:id="1">
    <w:p w:rsidR="00630165" w:rsidRDefault="00630165" w:rsidP="000419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165" w:rsidRDefault="00630165" w:rsidP="0004192A">
    <w:pPr>
      <w:jc w:val="center"/>
      <w:rPr>
        <w:b/>
      </w:rPr>
    </w:pPr>
  </w:p>
  <w:p w:rsidR="00630165" w:rsidRDefault="00630165" w:rsidP="0004192A">
    <w:pPr>
      <w:jc w:val="center"/>
      <w:rPr>
        <w:b/>
      </w:rPr>
    </w:pPr>
  </w:p>
  <w:p w:rsidR="00630165" w:rsidRPr="005D0AF2" w:rsidRDefault="00630165" w:rsidP="0004192A">
    <w:pPr>
      <w:jc w:val="center"/>
      <w:rPr>
        <w:b/>
      </w:rPr>
    </w:pPr>
    <w:r>
      <w:rPr>
        <w:b/>
      </w:rPr>
      <w:t>Fundo Municipal de Assistência Social</w:t>
    </w:r>
  </w:p>
  <w:p w:rsidR="00630165" w:rsidRPr="005D0AF2" w:rsidRDefault="00630165" w:rsidP="0004192A">
    <w:pPr>
      <w:jc w:val="center"/>
      <w:rPr>
        <w:sz w:val="22"/>
        <w:szCs w:val="22"/>
      </w:rPr>
    </w:pPr>
    <w:r>
      <w:rPr>
        <w:noProof/>
        <w:sz w:val="22"/>
        <w:szCs w:val="22"/>
      </w:rPr>
      <w:drawing>
        <wp:anchor distT="0" distB="0" distL="114300" distR="114300" simplePos="0" relativeHeight="251657728" behindDoc="0" locked="0" layoutInCell="1" allowOverlap="1">
          <wp:simplePos x="0" y="0"/>
          <wp:positionH relativeFrom="column">
            <wp:posOffset>-30480</wp:posOffset>
          </wp:positionH>
          <wp:positionV relativeFrom="paragraph">
            <wp:posOffset>112395</wp:posOffset>
          </wp:positionV>
          <wp:extent cx="400050" cy="619125"/>
          <wp:effectExtent l="19050" t="0" r="0" b="0"/>
          <wp:wrapSquare wrapText="bothSides"/>
          <wp:docPr id="1"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1"/>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Pr="005D0AF2">
      <w:rPr>
        <w:sz w:val="22"/>
        <w:szCs w:val="22"/>
      </w:rPr>
      <w:t>Estado do Rio de Janeiro</w:t>
    </w:r>
  </w:p>
  <w:p w:rsidR="00630165" w:rsidRDefault="00630165" w:rsidP="0004192A">
    <w:pPr>
      <w:jc w:val="center"/>
      <w:rPr>
        <w:sz w:val="22"/>
        <w:szCs w:val="22"/>
      </w:rPr>
    </w:pPr>
    <w:r w:rsidRPr="007264D6">
      <w:rPr>
        <w:rFonts w:ascii="Arial Narrow" w:hAnsi="Arial Narrow"/>
        <w:sz w:val="22"/>
        <w:szCs w:val="22"/>
      </w:rPr>
      <w:t>Rua Dr. Ferreira da Luz, Centro</w:t>
    </w:r>
    <w:r w:rsidRPr="005D0AF2">
      <w:rPr>
        <w:sz w:val="22"/>
        <w:szCs w:val="22"/>
      </w:rPr>
      <w:t xml:space="preserve"> – CEP 28470-000</w:t>
    </w:r>
  </w:p>
  <w:p w:rsidR="00630165" w:rsidRDefault="00630165" w:rsidP="00BA477B">
    <w:pPr>
      <w:jc w:val="center"/>
    </w:pPr>
    <w:r>
      <w:rPr>
        <w:b/>
      </w:rPr>
      <w:t xml:space="preserve">TERMO DE REFERÊNCIA </w:t>
    </w:r>
  </w:p>
  <w:p w:rsidR="00630165" w:rsidRDefault="00630165">
    <w:pPr>
      <w:pStyle w:val="Cabealho"/>
    </w:pPr>
  </w:p>
  <w:p w:rsidR="00630165" w:rsidRPr="00A90DD1" w:rsidRDefault="00630165" w:rsidP="00A90DD1">
    <w:pPr>
      <w:pStyle w:val="Cabealho"/>
      <w:jc w:val="center"/>
      <w:rPr>
        <w:b/>
      </w:rPr>
    </w:pPr>
    <w:proofErr w:type="gramStart"/>
    <w:r w:rsidRPr="00A90DD1">
      <w:rPr>
        <w:b/>
      </w:rPr>
      <w:t>ANEXO VI</w:t>
    </w:r>
    <w:proofErr w:type="gramEnd"/>
    <w:r w:rsidRPr="00A90DD1">
      <w:rPr>
        <w:b/>
      </w:rPr>
      <w:t xml:space="preserve"> – TERMO DE REFERÊNCIA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A7491D"/>
    <w:multiLevelType w:val="hybridMultilevel"/>
    <w:tmpl w:val="23223DF6"/>
    <w:lvl w:ilvl="0" w:tplc="C9066FD4">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6BB6050"/>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3">
    <w:nsid w:val="08D92E17"/>
    <w:multiLevelType w:val="multilevel"/>
    <w:tmpl w:val="C3F88F8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B00278F"/>
    <w:multiLevelType w:val="singleLevel"/>
    <w:tmpl w:val="04160017"/>
    <w:lvl w:ilvl="0">
      <w:start w:val="1"/>
      <w:numFmt w:val="lowerLetter"/>
      <w:lvlText w:val="%1)"/>
      <w:lvlJc w:val="left"/>
      <w:pPr>
        <w:tabs>
          <w:tab w:val="num" w:pos="360"/>
        </w:tabs>
        <w:ind w:left="360" w:hanging="360"/>
      </w:pPr>
    </w:lvl>
  </w:abstractNum>
  <w:abstractNum w:abstractNumId="5">
    <w:nsid w:val="0B125898"/>
    <w:multiLevelType w:val="multilevel"/>
    <w:tmpl w:val="EE4ECC0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CAD7641"/>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7">
    <w:nsid w:val="0D181558"/>
    <w:multiLevelType w:val="multilevel"/>
    <w:tmpl w:val="3AFADC52"/>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D5C476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9">
    <w:nsid w:val="0E9A52D3"/>
    <w:multiLevelType w:val="singleLevel"/>
    <w:tmpl w:val="0416000F"/>
    <w:lvl w:ilvl="0">
      <w:start w:val="1"/>
      <w:numFmt w:val="decimal"/>
      <w:lvlText w:val="%1."/>
      <w:lvlJc w:val="left"/>
      <w:pPr>
        <w:tabs>
          <w:tab w:val="num" w:pos="360"/>
        </w:tabs>
        <w:ind w:left="360" w:hanging="360"/>
      </w:pPr>
    </w:lvl>
  </w:abstractNum>
  <w:abstractNum w:abstractNumId="10">
    <w:nsid w:val="0F5D2233"/>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nsid w:val="15477461"/>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2">
    <w:nsid w:val="157F588E"/>
    <w:multiLevelType w:val="singleLevel"/>
    <w:tmpl w:val="0016929C"/>
    <w:lvl w:ilvl="0">
      <w:start w:val="1"/>
      <w:numFmt w:val="decimal"/>
      <w:lvlText w:val="%1."/>
      <w:lvlJc w:val="left"/>
      <w:pPr>
        <w:tabs>
          <w:tab w:val="num" w:pos="4560"/>
        </w:tabs>
        <w:ind w:left="4560" w:hanging="4560"/>
      </w:pPr>
      <w:rPr>
        <w:rFonts w:hint="default"/>
      </w:rPr>
    </w:lvl>
  </w:abstractNum>
  <w:abstractNum w:abstractNumId="13">
    <w:nsid w:val="196B50A3"/>
    <w:multiLevelType w:val="hybridMultilevel"/>
    <w:tmpl w:val="AC326512"/>
    <w:lvl w:ilvl="0" w:tplc="0416000F">
      <w:start w:val="1"/>
      <w:numFmt w:val="decimal"/>
      <w:lvlText w:val="%1."/>
      <w:lvlJc w:val="left"/>
      <w:pPr>
        <w:tabs>
          <w:tab w:val="num" w:pos="777"/>
        </w:tabs>
        <w:ind w:left="777" w:hanging="360"/>
      </w:pPr>
    </w:lvl>
    <w:lvl w:ilvl="1" w:tplc="04160019" w:tentative="1">
      <w:start w:val="1"/>
      <w:numFmt w:val="lowerLetter"/>
      <w:lvlText w:val="%2."/>
      <w:lvlJc w:val="left"/>
      <w:pPr>
        <w:tabs>
          <w:tab w:val="num" w:pos="1497"/>
        </w:tabs>
        <w:ind w:left="1497" w:hanging="360"/>
      </w:pPr>
    </w:lvl>
    <w:lvl w:ilvl="2" w:tplc="0416001B" w:tentative="1">
      <w:start w:val="1"/>
      <w:numFmt w:val="lowerRoman"/>
      <w:lvlText w:val="%3."/>
      <w:lvlJc w:val="right"/>
      <w:pPr>
        <w:tabs>
          <w:tab w:val="num" w:pos="2217"/>
        </w:tabs>
        <w:ind w:left="2217" w:hanging="180"/>
      </w:pPr>
    </w:lvl>
    <w:lvl w:ilvl="3" w:tplc="0416000F" w:tentative="1">
      <w:start w:val="1"/>
      <w:numFmt w:val="decimal"/>
      <w:lvlText w:val="%4."/>
      <w:lvlJc w:val="left"/>
      <w:pPr>
        <w:tabs>
          <w:tab w:val="num" w:pos="2937"/>
        </w:tabs>
        <w:ind w:left="2937" w:hanging="360"/>
      </w:pPr>
    </w:lvl>
    <w:lvl w:ilvl="4" w:tplc="04160019" w:tentative="1">
      <w:start w:val="1"/>
      <w:numFmt w:val="lowerLetter"/>
      <w:lvlText w:val="%5."/>
      <w:lvlJc w:val="left"/>
      <w:pPr>
        <w:tabs>
          <w:tab w:val="num" w:pos="3657"/>
        </w:tabs>
        <w:ind w:left="3657" w:hanging="360"/>
      </w:pPr>
    </w:lvl>
    <w:lvl w:ilvl="5" w:tplc="0416001B" w:tentative="1">
      <w:start w:val="1"/>
      <w:numFmt w:val="lowerRoman"/>
      <w:lvlText w:val="%6."/>
      <w:lvlJc w:val="right"/>
      <w:pPr>
        <w:tabs>
          <w:tab w:val="num" w:pos="4377"/>
        </w:tabs>
        <w:ind w:left="4377" w:hanging="180"/>
      </w:pPr>
    </w:lvl>
    <w:lvl w:ilvl="6" w:tplc="0416000F" w:tentative="1">
      <w:start w:val="1"/>
      <w:numFmt w:val="decimal"/>
      <w:lvlText w:val="%7."/>
      <w:lvlJc w:val="left"/>
      <w:pPr>
        <w:tabs>
          <w:tab w:val="num" w:pos="5097"/>
        </w:tabs>
        <w:ind w:left="5097" w:hanging="360"/>
      </w:pPr>
    </w:lvl>
    <w:lvl w:ilvl="7" w:tplc="04160019" w:tentative="1">
      <w:start w:val="1"/>
      <w:numFmt w:val="lowerLetter"/>
      <w:lvlText w:val="%8."/>
      <w:lvlJc w:val="left"/>
      <w:pPr>
        <w:tabs>
          <w:tab w:val="num" w:pos="5817"/>
        </w:tabs>
        <w:ind w:left="5817" w:hanging="360"/>
      </w:pPr>
    </w:lvl>
    <w:lvl w:ilvl="8" w:tplc="0416001B" w:tentative="1">
      <w:start w:val="1"/>
      <w:numFmt w:val="lowerRoman"/>
      <w:lvlText w:val="%9."/>
      <w:lvlJc w:val="right"/>
      <w:pPr>
        <w:tabs>
          <w:tab w:val="num" w:pos="6537"/>
        </w:tabs>
        <w:ind w:left="6537" w:hanging="180"/>
      </w:pPr>
    </w:lvl>
  </w:abstractNum>
  <w:abstractNum w:abstractNumId="14">
    <w:nsid w:val="1D880E7E"/>
    <w:multiLevelType w:val="multilevel"/>
    <w:tmpl w:val="A0E0424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1DC00794"/>
    <w:multiLevelType w:val="hybridMultilevel"/>
    <w:tmpl w:val="31AAC7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14D41E8"/>
    <w:multiLevelType w:val="singleLevel"/>
    <w:tmpl w:val="04160017"/>
    <w:lvl w:ilvl="0">
      <w:start w:val="1"/>
      <w:numFmt w:val="lowerLetter"/>
      <w:lvlText w:val="%1)"/>
      <w:lvlJc w:val="left"/>
      <w:pPr>
        <w:tabs>
          <w:tab w:val="num" w:pos="360"/>
        </w:tabs>
        <w:ind w:left="360" w:hanging="360"/>
      </w:pPr>
    </w:lvl>
  </w:abstractNum>
  <w:abstractNum w:abstractNumId="17">
    <w:nsid w:val="23621778"/>
    <w:multiLevelType w:val="singleLevel"/>
    <w:tmpl w:val="8916AE5C"/>
    <w:lvl w:ilvl="0">
      <w:start w:val="1"/>
      <w:numFmt w:val="bullet"/>
      <w:lvlText w:val=""/>
      <w:lvlJc w:val="left"/>
      <w:pPr>
        <w:tabs>
          <w:tab w:val="num" w:pos="360"/>
        </w:tabs>
        <w:ind w:left="360" w:hanging="360"/>
      </w:pPr>
      <w:rPr>
        <w:rFonts w:ascii="Symbol" w:hAnsi="Symbol" w:hint="default"/>
      </w:rPr>
    </w:lvl>
  </w:abstractNum>
  <w:abstractNum w:abstractNumId="18">
    <w:nsid w:val="2C3657E3"/>
    <w:multiLevelType w:val="hybridMultilevel"/>
    <w:tmpl w:val="5CBCFC1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2FC255E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35220DC2"/>
    <w:multiLevelType w:val="multilevel"/>
    <w:tmpl w:val="0F0CA7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49"/>
        </w:tabs>
        <w:ind w:left="349" w:hanging="360"/>
      </w:pPr>
      <w:rPr>
        <w:rFonts w:hint="default"/>
      </w:rPr>
    </w:lvl>
    <w:lvl w:ilvl="2">
      <w:start w:val="1"/>
      <w:numFmt w:val="decimal"/>
      <w:lvlText w:val="%1.%2.%3"/>
      <w:lvlJc w:val="left"/>
      <w:pPr>
        <w:tabs>
          <w:tab w:val="num" w:pos="698"/>
        </w:tabs>
        <w:ind w:left="698" w:hanging="720"/>
      </w:pPr>
      <w:rPr>
        <w:rFonts w:hint="default"/>
      </w:rPr>
    </w:lvl>
    <w:lvl w:ilvl="3">
      <w:start w:val="1"/>
      <w:numFmt w:val="decimal"/>
      <w:lvlText w:val="%1.%2.%3.%4"/>
      <w:lvlJc w:val="left"/>
      <w:pPr>
        <w:tabs>
          <w:tab w:val="num" w:pos="1047"/>
        </w:tabs>
        <w:ind w:left="1047" w:hanging="1080"/>
      </w:pPr>
      <w:rPr>
        <w:rFonts w:hint="default"/>
      </w:rPr>
    </w:lvl>
    <w:lvl w:ilvl="4">
      <w:start w:val="1"/>
      <w:numFmt w:val="decimal"/>
      <w:lvlText w:val="%1.%2.%3.%4.%5"/>
      <w:lvlJc w:val="left"/>
      <w:pPr>
        <w:tabs>
          <w:tab w:val="num" w:pos="1036"/>
        </w:tabs>
        <w:ind w:left="1036" w:hanging="1080"/>
      </w:pPr>
      <w:rPr>
        <w:rFonts w:hint="default"/>
      </w:rPr>
    </w:lvl>
    <w:lvl w:ilvl="5">
      <w:start w:val="1"/>
      <w:numFmt w:val="decimal"/>
      <w:lvlText w:val="%1.%2.%3.%4.%5.%6"/>
      <w:lvlJc w:val="left"/>
      <w:pPr>
        <w:tabs>
          <w:tab w:val="num" w:pos="1385"/>
        </w:tabs>
        <w:ind w:left="1385" w:hanging="1440"/>
      </w:pPr>
      <w:rPr>
        <w:rFonts w:hint="default"/>
      </w:rPr>
    </w:lvl>
    <w:lvl w:ilvl="6">
      <w:start w:val="1"/>
      <w:numFmt w:val="decimal"/>
      <w:lvlText w:val="%1.%2.%3.%4.%5.%6.%7"/>
      <w:lvlJc w:val="left"/>
      <w:pPr>
        <w:tabs>
          <w:tab w:val="num" w:pos="1374"/>
        </w:tabs>
        <w:ind w:left="1374" w:hanging="1440"/>
      </w:pPr>
      <w:rPr>
        <w:rFonts w:hint="default"/>
      </w:rPr>
    </w:lvl>
    <w:lvl w:ilvl="7">
      <w:start w:val="1"/>
      <w:numFmt w:val="decimal"/>
      <w:lvlText w:val="%1.%2.%3.%4.%5.%6.%7.%8"/>
      <w:lvlJc w:val="left"/>
      <w:pPr>
        <w:tabs>
          <w:tab w:val="num" w:pos="1723"/>
        </w:tabs>
        <w:ind w:left="1723" w:hanging="1800"/>
      </w:pPr>
      <w:rPr>
        <w:rFonts w:hint="default"/>
      </w:rPr>
    </w:lvl>
    <w:lvl w:ilvl="8">
      <w:start w:val="1"/>
      <w:numFmt w:val="decimal"/>
      <w:lvlText w:val="%1.%2.%3.%4.%5.%6.%7.%8.%9"/>
      <w:lvlJc w:val="left"/>
      <w:pPr>
        <w:tabs>
          <w:tab w:val="num" w:pos="1712"/>
        </w:tabs>
        <w:ind w:left="1712" w:hanging="1800"/>
      </w:pPr>
      <w:rPr>
        <w:rFonts w:hint="default"/>
      </w:rPr>
    </w:lvl>
  </w:abstractNum>
  <w:abstractNum w:abstractNumId="21">
    <w:nsid w:val="38A8532C"/>
    <w:multiLevelType w:val="singleLevel"/>
    <w:tmpl w:val="04160017"/>
    <w:lvl w:ilvl="0">
      <w:start w:val="1"/>
      <w:numFmt w:val="lowerLetter"/>
      <w:lvlText w:val="%1)"/>
      <w:lvlJc w:val="left"/>
      <w:pPr>
        <w:tabs>
          <w:tab w:val="num" w:pos="360"/>
        </w:tabs>
        <w:ind w:left="360" w:hanging="360"/>
      </w:pPr>
    </w:lvl>
  </w:abstractNum>
  <w:abstractNum w:abstractNumId="22">
    <w:nsid w:val="3AC607B9"/>
    <w:multiLevelType w:val="multilevel"/>
    <w:tmpl w:val="090C54FC"/>
    <w:lvl w:ilvl="0">
      <w:start w:val="8"/>
      <w:numFmt w:val="decimal"/>
      <w:lvlText w:val="%1."/>
      <w:lvlJc w:val="left"/>
      <w:pPr>
        <w:tabs>
          <w:tab w:val="num" w:pos="405"/>
        </w:tabs>
        <w:ind w:left="405" w:hanging="4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40A94889"/>
    <w:multiLevelType w:val="singleLevel"/>
    <w:tmpl w:val="E1B6B440"/>
    <w:lvl w:ilvl="0">
      <w:start w:val="1"/>
      <w:numFmt w:val="decimal"/>
      <w:lvlText w:val="%1."/>
      <w:legacy w:legacy="1" w:legacySpace="0" w:legacyIndent="360"/>
      <w:lvlJc w:val="left"/>
      <w:pPr>
        <w:ind w:left="1800" w:hanging="360"/>
      </w:pPr>
    </w:lvl>
  </w:abstractNum>
  <w:abstractNum w:abstractNumId="24">
    <w:nsid w:val="4518735F"/>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25">
    <w:nsid w:val="46C232A5"/>
    <w:multiLevelType w:val="hybridMultilevel"/>
    <w:tmpl w:val="546E9442"/>
    <w:lvl w:ilvl="0" w:tplc="C9066FD4">
      <w:start w:val="1"/>
      <w:numFmt w:val="bullet"/>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6">
    <w:nsid w:val="4AB36694"/>
    <w:multiLevelType w:val="singleLevel"/>
    <w:tmpl w:val="FE6056E0"/>
    <w:lvl w:ilvl="0">
      <w:start w:val="1"/>
      <w:numFmt w:val="upperLetter"/>
      <w:lvlText w:val="%1. "/>
      <w:legacy w:legacy="1" w:legacySpace="0" w:legacyIndent="283"/>
      <w:lvlJc w:val="left"/>
      <w:pPr>
        <w:ind w:left="283" w:hanging="283"/>
      </w:pPr>
      <w:rPr>
        <w:rFonts w:ascii="Arial" w:hAnsi="Arial" w:hint="default"/>
        <w:b/>
        <w:i w:val="0"/>
        <w:sz w:val="22"/>
        <w:u w:val="none"/>
      </w:rPr>
    </w:lvl>
  </w:abstractNum>
  <w:abstractNum w:abstractNumId="27">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8">
    <w:nsid w:val="4F3B5FD2"/>
    <w:multiLevelType w:val="singleLevel"/>
    <w:tmpl w:val="04160017"/>
    <w:lvl w:ilvl="0">
      <w:start w:val="1"/>
      <w:numFmt w:val="lowerLetter"/>
      <w:lvlText w:val="%1)"/>
      <w:lvlJc w:val="left"/>
      <w:pPr>
        <w:tabs>
          <w:tab w:val="num" w:pos="360"/>
        </w:tabs>
        <w:ind w:left="360" w:hanging="360"/>
      </w:pPr>
      <w:rPr>
        <w:rFonts w:hint="default"/>
      </w:rPr>
    </w:lvl>
  </w:abstractNum>
  <w:abstractNum w:abstractNumId="29">
    <w:nsid w:val="4FA24AEF"/>
    <w:multiLevelType w:val="multilevel"/>
    <w:tmpl w:val="F00E055E"/>
    <w:lvl w:ilvl="0">
      <w:start w:val="8"/>
      <w:numFmt w:val="decimal"/>
      <w:lvlText w:val="%1."/>
      <w:lvlJc w:val="left"/>
      <w:pPr>
        <w:tabs>
          <w:tab w:val="num" w:pos="405"/>
        </w:tabs>
        <w:ind w:left="405" w:hanging="4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1B7208E"/>
    <w:multiLevelType w:val="singleLevel"/>
    <w:tmpl w:val="04160017"/>
    <w:lvl w:ilvl="0">
      <w:start w:val="1"/>
      <w:numFmt w:val="lowerLetter"/>
      <w:lvlText w:val="%1)"/>
      <w:lvlJc w:val="left"/>
      <w:pPr>
        <w:tabs>
          <w:tab w:val="num" w:pos="360"/>
        </w:tabs>
        <w:ind w:left="360" w:hanging="360"/>
      </w:pPr>
    </w:lvl>
  </w:abstractNum>
  <w:abstractNum w:abstractNumId="31">
    <w:nsid w:val="54EA64FC"/>
    <w:multiLevelType w:val="hybridMultilevel"/>
    <w:tmpl w:val="DBF49D24"/>
    <w:lvl w:ilvl="0" w:tplc="C9066FD4">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nsid w:val="557E0A4C"/>
    <w:multiLevelType w:val="hybridMultilevel"/>
    <w:tmpl w:val="5510B016"/>
    <w:lvl w:ilvl="0" w:tplc="D23A92B2">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5C241ADB"/>
    <w:multiLevelType w:val="singleLevel"/>
    <w:tmpl w:val="0416000F"/>
    <w:lvl w:ilvl="0">
      <w:start w:val="1"/>
      <w:numFmt w:val="decimal"/>
      <w:lvlText w:val="%1."/>
      <w:lvlJc w:val="left"/>
      <w:pPr>
        <w:tabs>
          <w:tab w:val="num" w:pos="360"/>
        </w:tabs>
        <w:ind w:left="360" w:hanging="360"/>
      </w:pPr>
      <w:rPr>
        <w:rFonts w:hint="default"/>
      </w:rPr>
    </w:lvl>
  </w:abstractNum>
  <w:abstractNum w:abstractNumId="34">
    <w:nsid w:val="5E662BF9"/>
    <w:multiLevelType w:val="singleLevel"/>
    <w:tmpl w:val="4812291E"/>
    <w:lvl w:ilvl="0">
      <w:start w:val="1"/>
      <w:numFmt w:val="decimal"/>
      <w:lvlText w:val="%1-"/>
      <w:lvlJc w:val="left"/>
      <w:pPr>
        <w:tabs>
          <w:tab w:val="num" w:pos="360"/>
        </w:tabs>
        <w:ind w:left="360" w:hanging="360"/>
      </w:pPr>
      <w:rPr>
        <w:rFonts w:hint="default"/>
        <w:b w:val="0"/>
        <w:i w:val="0"/>
      </w:rPr>
    </w:lvl>
  </w:abstractNum>
  <w:abstractNum w:abstractNumId="35">
    <w:nsid w:val="614A2025"/>
    <w:multiLevelType w:val="hybridMultilevel"/>
    <w:tmpl w:val="B8B6A402"/>
    <w:lvl w:ilvl="0" w:tplc="C9066FD4">
      <w:start w:val="1"/>
      <w:numFmt w:val="bullet"/>
      <w:lvlText w:val=""/>
      <w:lvlJc w:val="left"/>
      <w:pPr>
        <w:tabs>
          <w:tab w:val="num" w:pos="720"/>
        </w:tabs>
        <w:ind w:left="720" w:hanging="360"/>
      </w:pPr>
      <w:rPr>
        <w:rFonts w:ascii="Wingdings" w:hAnsi="Wingding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63C428EF"/>
    <w:multiLevelType w:val="singleLevel"/>
    <w:tmpl w:val="177EC576"/>
    <w:lvl w:ilvl="0">
      <w:start w:val="1"/>
      <w:numFmt w:val="decimal"/>
      <w:lvlText w:val="%1-"/>
      <w:lvlJc w:val="left"/>
      <w:pPr>
        <w:tabs>
          <w:tab w:val="num" w:pos="495"/>
        </w:tabs>
        <w:ind w:left="495" w:hanging="360"/>
      </w:pPr>
      <w:rPr>
        <w:rFonts w:hint="default"/>
      </w:rPr>
    </w:lvl>
  </w:abstractNum>
  <w:abstractNum w:abstractNumId="37">
    <w:nsid w:val="6726620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1D13BB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9">
    <w:nsid w:val="74AB26FA"/>
    <w:multiLevelType w:val="singleLevel"/>
    <w:tmpl w:val="1422C006"/>
    <w:lvl w:ilvl="0">
      <w:numFmt w:val="bullet"/>
      <w:lvlText w:val="-"/>
      <w:lvlJc w:val="left"/>
      <w:pPr>
        <w:tabs>
          <w:tab w:val="num" w:pos="360"/>
        </w:tabs>
        <w:ind w:left="360" w:hanging="360"/>
      </w:pPr>
      <w:rPr>
        <w:rFonts w:ascii="Times New Roman" w:hAnsi="Times New Roman" w:hint="default"/>
      </w:rPr>
    </w:lvl>
  </w:abstractNum>
  <w:abstractNum w:abstractNumId="40">
    <w:nsid w:val="77E71DF4"/>
    <w:multiLevelType w:val="singleLevel"/>
    <w:tmpl w:val="FE6056E0"/>
    <w:lvl w:ilvl="0">
      <w:start w:val="1"/>
      <w:numFmt w:val="upperLetter"/>
      <w:lvlText w:val="%1. "/>
      <w:legacy w:legacy="1" w:legacySpace="0" w:legacyIndent="283"/>
      <w:lvlJc w:val="left"/>
      <w:pPr>
        <w:ind w:left="283" w:hanging="283"/>
      </w:pPr>
      <w:rPr>
        <w:rFonts w:ascii="Arial" w:hAnsi="Arial" w:hint="default"/>
        <w:b/>
        <w:i w:val="0"/>
        <w:sz w:val="22"/>
        <w:u w:val="none"/>
      </w:rPr>
    </w:lvl>
  </w:abstractNum>
  <w:abstractNum w:abstractNumId="41">
    <w:nsid w:val="792834CE"/>
    <w:multiLevelType w:val="multilevel"/>
    <w:tmpl w:val="845884B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7F4E289F"/>
    <w:multiLevelType w:val="singleLevel"/>
    <w:tmpl w:val="04160017"/>
    <w:lvl w:ilvl="0">
      <w:start w:val="1"/>
      <w:numFmt w:val="lowerLetter"/>
      <w:lvlText w:val="%1)"/>
      <w:lvlJc w:val="left"/>
      <w:pPr>
        <w:tabs>
          <w:tab w:val="num" w:pos="360"/>
        </w:tabs>
        <w:ind w:left="360" w:hanging="360"/>
      </w:pPr>
    </w:lvl>
  </w:abstractNum>
  <w:num w:numId="1">
    <w:abstractNumId w:val="36"/>
  </w:num>
  <w:num w:numId="2">
    <w:abstractNumId w:val="12"/>
  </w:num>
  <w:num w:numId="3">
    <w:abstractNumId w:val="24"/>
  </w:num>
  <w:num w:numId="4">
    <w:abstractNumId w:val="33"/>
  </w:num>
  <w:num w:numId="5">
    <w:abstractNumId w:val="2"/>
  </w:num>
  <w:num w:numId="6">
    <w:abstractNumId w:val="11"/>
  </w:num>
  <w:num w:numId="7">
    <w:abstractNumId w:val="6"/>
  </w:num>
  <w:num w:numId="8">
    <w:abstractNumId w:val="8"/>
  </w:num>
  <w:num w:numId="9">
    <w:abstractNumId w:val="39"/>
  </w:num>
  <w:num w:numId="10">
    <w:abstractNumId w:val="3"/>
  </w:num>
  <w:num w:numId="11">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2">
    <w:abstractNumId w:val="23"/>
  </w:num>
  <w:num w:numId="13">
    <w:abstractNumId w:val="23"/>
    <w:lvlOverride w:ilvl="0">
      <w:lvl w:ilvl="0">
        <w:start w:val="1"/>
        <w:numFmt w:val="decimal"/>
        <w:lvlText w:val="%1."/>
        <w:legacy w:legacy="1" w:legacySpace="0" w:legacyIndent="360"/>
        <w:lvlJc w:val="left"/>
        <w:pPr>
          <w:ind w:left="1800" w:hanging="360"/>
        </w:pPr>
      </w:lvl>
    </w:lvlOverride>
  </w:num>
  <w:num w:numId="14">
    <w:abstractNumId w:val="34"/>
  </w:num>
  <w:num w:numId="15">
    <w:abstractNumId w:val="19"/>
  </w:num>
  <w:num w:numId="16">
    <w:abstractNumId w:val="37"/>
  </w:num>
  <w:num w:numId="17">
    <w:abstractNumId w:val="38"/>
  </w:num>
  <w:num w:numId="18">
    <w:abstractNumId w:val="17"/>
  </w:num>
  <w:num w:numId="19">
    <w:abstractNumId w:val="4"/>
  </w:num>
  <w:num w:numId="20">
    <w:abstractNumId w:val="28"/>
  </w:num>
  <w:num w:numId="21">
    <w:abstractNumId w:val="30"/>
  </w:num>
  <w:num w:numId="22">
    <w:abstractNumId w:val="10"/>
  </w:num>
  <w:num w:numId="23">
    <w:abstractNumId w:val="16"/>
  </w:num>
  <w:num w:numId="24">
    <w:abstractNumId w:val="9"/>
  </w:num>
  <w:num w:numId="25">
    <w:abstractNumId w:val="21"/>
  </w:num>
  <w:num w:numId="26">
    <w:abstractNumId w:val="42"/>
  </w:num>
  <w:num w:numId="27">
    <w:abstractNumId w:val="26"/>
  </w:num>
  <w:num w:numId="28">
    <w:abstractNumId w:val="41"/>
  </w:num>
  <w:num w:numId="29">
    <w:abstractNumId w:val="40"/>
  </w:num>
  <w:num w:numId="30">
    <w:abstractNumId w:val="14"/>
  </w:num>
  <w:num w:numId="31">
    <w:abstractNumId w:val="22"/>
  </w:num>
  <w:num w:numId="32">
    <w:abstractNumId w:val="29"/>
  </w:num>
  <w:num w:numId="33">
    <w:abstractNumId w:val="20"/>
  </w:num>
  <w:num w:numId="34">
    <w:abstractNumId w:val="5"/>
  </w:num>
  <w:num w:numId="35">
    <w:abstractNumId w:val="31"/>
  </w:num>
  <w:num w:numId="36">
    <w:abstractNumId w:val="1"/>
  </w:num>
  <w:num w:numId="37">
    <w:abstractNumId w:val="32"/>
  </w:num>
  <w:num w:numId="38">
    <w:abstractNumId w:val="35"/>
  </w:num>
  <w:num w:numId="39">
    <w:abstractNumId w:val="25"/>
  </w:num>
  <w:num w:numId="40">
    <w:abstractNumId w:val="15"/>
  </w:num>
  <w:num w:numId="41">
    <w:abstractNumId w:val="18"/>
  </w:num>
  <w:num w:numId="42">
    <w:abstractNumId w:val="13"/>
  </w:num>
  <w:num w:numId="43">
    <w:abstractNumId w:val="7"/>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attachedTemplate r:id="rId1"/>
  <w:stylePaneFormatFilter w:val="3F0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83969"/>
  </w:hdrShapeDefaults>
  <w:footnotePr>
    <w:footnote w:id="0"/>
    <w:footnote w:id="1"/>
  </w:footnotePr>
  <w:endnotePr>
    <w:endnote w:id="0"/>
    <w:endnote w:id="1"/>
  </w:endnotePr>
  <w:compat/>
  <w:rsids>
    <w:rsidRoot w:val="00D17584"/>
    <w:rsid w:val="00005E6C"/>
    <w:rsid w:val="0001002C"/>
    <w:rsid w:val="00013110"/>
    <w:rsid w:val="00015F3B"/>
    <w:rsid w:val="00020CA2"/>
    <w:rsid w:val="00020E0E"/>
    <w:rsid w:val="000251C5"/>
    <w:rsid w:val="0003021E"/>
    <w:rsid w:val="00032069"/>
    <w:rsid w:val="00034141"/>
    <w:rsid w:val="000360F2"/>
    <w:rsid w:val="000410FD"/>
    <w:rsid w:val="0004192A"/>
    <w:rsid w:val="00044AE7"/>
    <w:rsid w:val="00051680"/>
    <w:rsid w:val="000518E7"/>
    <w:rsid w:val="00053776"/>
    <w:rsid w:val="00053E10"/>
    <w:rsid w:val="000562B7"/>
    <w:rsid w:val="00060DB3"/>
    <w:rsid w:val="000618B7"/>
    <w:rsid w:val="00063352"/>
    <w:rsid w:val="00071A4D"/>
    <w:rsid w:val="00074837"/>
    <w:rsid w:val="00075DAC"/>
    <w:rsid w:val="00076814"/>
    <w:rsid w:val="000834DE"/>
    <w:rsid w:val="0009575D"/>
    <w:rsid w:val="000A2491"/>
    <w:rsid w:val="000A2F0A"/>
    <w:rsid w:val="000A674C"/>
    <w:rsid w:val="000B2E9B"/>
    <w:rsid w:val="000B53B1"/>
    <w:rsid w:val="000B57E4"/>
    <w:rsid w:val="000B6008"/>
    <w:rsid w:val="000B6642"/>
    <w:rsid w:val="000C2B86"/>
    <w:rsid w:val="000D189C"/>
    <w:rsid w:val="000D1D9E"/>
    <w:rsid w:val="000D2F0B"/>
    <w:rsid w:val="000D4AB9"/>
    <w:rsid w:val="000D627B"/>
    <w:rsid w:val="000D6CBA"/>
    <w:rsid w:val="000D6F52"/>
    <w:rsid w:val="000F0F01"/>
    <w:rsid w:val="000F197B"/>
    <w:rsid w:val="000F44CF"/>
    <w:rsid w:val="000F7AF6"/>
    <w:rsid w:val="00101F20"/>
    <w:rsid w:val="001062A0"/>
    <w:rsid w:val="001123FA"/>
    <w:rsid w:val="00114C46"/>
    <w:rsid w:val="00114F2C"/>
    <w:rsid w:val="001153C3"/>
    <w:rsid w:val="00115C77"/>
    <w:rsid w:val="00121BD8"/>
    <w:rsid w:val="001302C3"/>
    <w:rsid w:val="001305AC"/>
    <w:rsid w:val="001350D4"/>
    <w:rsid w:val="00136869"/>
    <w:rsid w:val="00150D64"/>
    <w:rsid w:val="00151CDB"/>
    <w:rsid w:val="00157F1F"/>
    <w:rsid w:val="00161255"/>
    <w:rsid w:val="001760F9"/>
    <w:rsid w:val="00184DB1"/>
    <w:rsid w:val="00186CAE"/>
    <w:rsid w:val="00186FDC"/>
    <w:rsid w:val="00191490"/>
    <w:rsid w:val="001A2D5A"/>
    <w:rsid w:val="001A5B53"/>
    <w:rsid w:val="001A6BA0"/>
    <w:rsid w:val="001B085E"/>
    <w:rsid w:val="001B256C"/>
    <w:rsid w:val="001B2809"/>
    <w:rsid w:val="001B3CEB"/>
    <w:rsid w:val="001B4C22"/>
    <w:rsid w:val="001B5766"/>
    <w:rsid w:val="001B5C0D"/>
    <w:rsid w:val="001C4C68"/>
    <w:rsid w:val="001D5FBF"/>
    <w:rsid w:val="001E0CBE"/>
    <w:rsid w:val="001E4BB3"/>
    <w:rsid w:val="001E7D80"/>
    <w:rsid w:val="001F2355"/>
    <w:rsid w:val="001F3C25"/>
    <w:rsid w:val="002026C7"/>
    <w:rsid w:val="00203314"/>
    <w:rsid w:val="0020402A"/>
    <w:rsid w:val="00205902"/>
    <w:rsid w:val="00211493"/>
    <w:rsid w:val="00213E73"/>
    <w:rsid w:val="002146E7"/>
    <w:rsid w:val="002157EC"/>
    <w:rsid w:val="00220A53"/>
    <w:rsid w:val="00220AE3"/>
    <w:rsid w:val="00220D1A"/>
    <w:rsid w:val="00222267"/>
    <w:rsid w:val="002236BB"/>
    <w:rsid w:val="00223EBA"/>
    <w:rsid w:val="002366D2"/>
    <w:rsid w:val="002402B4"/>
    <w:rsid w:val="00242773"/>
    <w:rsid w:val="002430A1"/>
    <w:rsid w:val="00243A00"/>
    <w:rsid w:val="00252921"/>
    <w:rsid w:val="00252EE7"/>
    <w:rsid w:val="00256EDB"/>
    <w:rsid w:val="00260D4D"/>
    <w:rsid w:val="00273503"/>
    <w:rsid w:val="00273C96"/>
    <w:rsid w:val="00276B76"/>
    <w:rsid w:val="002802AC"/>
    <w:rsid w:val="00280FD1"/>
    <w:rsid w:val="002833D3"/>
    <w:rsid w:val="002853B2"/>
    <w:rsid w:val="00286601"/>
    <w:rsid w:val="00286BB8"/>
    <w:rsid w:val="002907FB"/>
    <w:rsid w:val="002909D3"/>
    <w:rsid w:val="0029319F"/>
    <w:rsid w:val="0029521C"/>
    <w:rsid w:val="002A0FF0"/>
    <w:rsid w:val="002A1C42"/>
    <w:rsid w:val="002A3574"/>
    <w:rsid w:val="002A7E57"/>
    <w:rsid w:val="002B10E7"/>
    <w:rsid w:val="002B55F7"/>
    <w:rsid w:val="002D0982"/>
    <w:rsid w:val="002D6731"/>
    <w:rsid w:val="002D6A5E"/>
    <w:rsid w:val="002D6E2E"/>
    <w:rsid w:val="002E43D9"/>
    <w:rsid w:val="002E53DC"/>
    <w:rsid w:val="002E6A00"/>
    <w:rsid w:val="002F45A1"/>
    <w:rsid w:val="00306773"/>
    <w:rsid w:val="00311921"/>
    <w:rsid w:val="003262B5"/>
    <w:rsid w:val="0033176D"/>
    <w:rsid w:val="00331A53"/>
    <w:rsid w:val="0033797A"/>
    <w:rsid w:val="00354674"/>
    <w:rsid w:val="00377147"/>
    <w:rsid w:val="00382AE6"/>
    <w:rsid w:val="00384D8D"/>
    <w:rsid w:val="00385AAB"/>
    <w:rsid w:val="00387741"/>
    <w:rsid w:val="003959CB"/>
    <w:rsid w:val="00395A9A"/>
    <w:rsid w:val="003B290B"/>
    <w:rsid w:val="003B2CAE"/>
    <w:rsid w:val="003B7833"/>
    <w:rsid w:val="003C5B91"/>
    <w:rsid w:val="003C711B"/>
    <w:rsid w:val="003C7E1B"/>
    <w:rsid w:val="003D7052"/>
    <w:rsid w:val="003E2BD8"/>
    <w:rsid w:val="003E3BFA"/>
    <w:rsid w:val="003E5847"/>
    <w:rsid w:val="003E5C32"/>
    <w:rsid w:val="003F12B0"/>
    <w:rsid w:val="003F160E"/>
    <w:rsid w:val="003F3453"/>
    <w:rsid w:val="003F3D88"/>
    <w:rsid w:val="003F593F"/>
    <w:rsid w:val="003F7C3D"/>
    <w:rsid w:val="004067AD"/>
    <w:rsid w:val="00406F23"/>
    <w:rsid w:val="004073A0"/>
    <w:rsid w:val="00414281"/>
    <w:rsid w:val="00421A89"/>
    <w:rsid w:val="00422D05"/>
    <w:rsid w:val="00425DDE"/>
    <w:rsid w:val="00431104"/>
    <w:rsid w:val="004354C0"/>
    <w:rsid w:val="00441F72"/>
    <w:rsid w:val="004422B1"/>
    <w:rsid w:val="0044391B"/>
    <w:rsid w:val="00444C6C"/>
    <w:rsid w:val="004526D7"/>
    <w:rsid w:val="00453EC7"/>
    <w:rsid w:val="00460168"/>
    <w:rsid w:val="00460DFB"/>
    <w:rsid w:val="00466315"/>
    <w:rsid w:val="004707DD"/>
    <w:rsid w:val="00470F4F"/>
    <w:rsid w:val="0048003A"/>
    <w:rsid w:val="00481D78"/>
    <w:rsid w:val="00484009"/>
    <w:rsid w:val="00485079"/>
    <w:rsid w:val="00491067"/>
    <w:rsid w:val="0049243D"/>
    <w:rsid w:val="00493C25"/>
    <w:rsid w:val="00494AE0"/>
    <w:rsid w:val="004A1B9C"/>
    <w:rsid w:val="004A35FF"/>
    <w:rsid w:val="004A38FE"/>
    <w:rsid w:val="004A3978"/>
    <w:rsid w:val="004A3A57"/>
    <w:rsid w:val="004A5E27"/>
    <w:rsid w:val="004A5F5B"/>
    <w:rsid w:val="004B2797"/>
    <w:rsid w:val="004B2C31"/>
    <w:rsid w:val="004B3ACA"/>
    <w:rsid w:val="004B5D51"/>
    <w:rsid w:val="004C5276"/>
    <w:rsid w:val="004D4C94"/>
    <w:rsid w:val="004D519C"/>
    <w:rsid w:val="004D53CD"/>
    <w:rsid w:val="004D7A60"/>
    <w:rsid w:val="004E1312"/>
    <w:rsid w:val="004E6101"/>
    <w:rsid w:val="004F64E3"/>
    <w:rsid w:val="00502A1D"/>
    <w:rsid w:val="0050415F"/>
    <w:rsid w:val="005064C7"/>
    <w:rsid w:val="005070CF"/>
    <w:rsid w:val="00511270"/>
    <w:rsid w:val="00512E39"/>
    <w:rsid w:val="00516B68"/>
    <w:rsid w:val="00520429"/>
    <w:rsid w:val="0052522B"/>
    <w:rsid w:val="005277BF"/>
    <w:rsid w:val="005323FF"/>
    <w:rsid w:val="00534723"/>
    <w:rsid w:val="00541FB4"/>
    <w:rsid w:val="0054400D"/>
    <w:rsid w:val="0054585C"/>
    <w:rsid w:val="00557441"/>
    <w:rsid w:val="00560A14"/>
    <w:rsid w:val="00562081"/>
    <w:rsid w:val="00563A94"/>
    <w:rsid w:val="00566051"/>
    <w:rsid w:val="00572EBE"/>
    <w:rsid w:val="00573667"/>
    <w:rsid w:val="00585BF8"/>
    <w:rsid w:val="00592B59"/>
    <w:rsid w:val="00593BFB"/>
    <w:rsid w:val="0059623A"/>
    <w:rsid w:val="005973F1"/>
    <w:rsid w:val="005A3E3A"/>
    <w:rsid w:val="005A64F4"/>
    <w:rsid w:val="005B3F45"/>
    <w:rsid w:val="005C3293"/>
    <w:rsid w:val="005C3B45"/>
    <w:rsid w:val="005C4A89"/>
    <w:rsid w:val="005D0B17"/>
    <w:rsid w:val="005D1C8F"/>
    <w:rsid w:val="005E2814"/>
    <w:rsid w:val="005E315C"/>
    <w:rsid w:val="005F0D12"/>
    <w:rsid w:val="005F0FA0"/>
    <w:rsid w:val="005F28DD"/>
    <w:rsid w:val="005F4004"/>
    <w:rsid w:val="005F4A22"/>
    <w:rsid w:val="00601377"/>
    <w:rsid w:val="00605CB5"/>
    <w:rsid w:val="00611D03"/>
    <w:rsid w:val="00620A2F"/>
    <w:rsid w:val="006215FB"/>
    <w:rsid w:val="00627E23"/>
    <w:rsid w:val="00630165"/>
    <w:rsid w:val="00636524"/>
    <w:rsid w:val="00637423"/>
    <w:rsid w:val="0064633C"/>
    <w:rsid w:val="00653EAB"/>
    <w:rsid w:val="006542BB"/>
    <w:rsid w:val="006667C4"/>
    <w:rsid w:val="006743BC"/>
    <w:rsid w:val="00675AB5"/>
    <w:rsid w:val="00676CC1"/>
    <w:rsid w:val="00682DE9"/>
    <w:rsid w:val="00683761"/>
    <w:rsid w:val="006870B5"/>
    <w:rsid w:val="006877CD"/>
    <w:rsid w:val="0069045D"/>
    <w:rsid w:val="006912C4"/>
    <w:rsid w:val="00694612"/>
    <w:rsid w:val="00695254"/>
    <w:rsid w:val="00696D9F"/>
    <w:rsid w:val="006A5BCF"/>
    <w:rsid w:val="006A6B56"/>
    <w:rsid w:val="006B7653"/>
    <w:rsid w:val="006C0CCB"/>
    <w:rsid w:val="006C2D1E"/>
    <w:rsid w:val="006C3127"/>
    <w:rsid w:val="006D3245"/>
    <w:rsid w:val="006D65C1"/>
    <w:rsid w:val="006D7E4A"/>
    <w:rsid w:val="006E0A91"/>
    <w:rsid w:val="006E1D48"/>
    <w:rsid w:val="006E1FC6"/>
    <w:rsid w:val="006E494D"/>
    <w:rsid w:val="006E4D77"/>
    <w:rsid w:val="006E65BD"/>
    <w:rsid w:val="006F48EC"/>
    <w:rsid w:val="006F49E4"/>
    <w:rsid w:val="00700B3B"/>
    <w:rsid w:val="007020DE"/>
    <w:rsid w:val="007044D8"/>
    <w:rsid w:val="00706C1D"/>
    <w:rsid w:val="00713B3C"/>
    <w:rsid w:val="00713E3D"/>
    <w:rsid w:val="007152B5"/>
    <w:rsid w:val="007154B5"/>
    <w:rsid w:val="00717B58"/>
    <w:rsid w:val="007274CB"/>
    <w:rsid w:val="00732609"/>
    <w:rsid w:val="00735F5F"/>
    <w:rsid w:val="00745178"/>
    <w:rsid w:val="007451EF"/>
    <w:rsid w:val="00752A53"/>
    <w:rsid w:val="00753F8D"/>
    <w:rsid w:val="00755358"/>
    <w:rsid w:val="00755DCB"/>
    <w:rsid w:val="00761D22"/>
    <w:rsid w:val="00763587"/>
    <w:rsid w:val="00763BD3"/>
    <w:rsid w:val="00765C41"/>
    <w:rsid w:val="007663FE"/>
    <w:rsid w:val="00771E35"/>
    <w:rsid w:val="00776C69"/>
    <w:rsid w:val="00782742"/>
    <w:rsid w:val="007878B1"/>
    <w:rsid w:val="00796BEC"/>
    <w:rsid w:val="00797402"/>
    <w:rsid w:val="007A04DE"/>
    <w:rsid w:val="007B0195"/>
    <w:rsid w:val="007B3267"/>
    <w:rsid w:val="007B4271"/>
    <w:rsid w:val="007B67FE"/>
    <w:rsid w:val="007B752A"/>
    <w:rsid w:val="007B77D4"/>
    <w:rsid w:val="007C5B4C"/>
    <w:rsid w:val="007D11F0"/>
    <w:rsid w:val="007D1436"/>
    <w:rsid w:val="007D24CE"/>
    <w:rsid w:val="007D24DF"/>
    <w:rsid w:val="007D2E2C"/>
    <w:rsid w:val="007E1427"/>
    <w:rsid w:val="007E47B4"/>
    <w:rsid w:val="007E6F25"/>
    <w:rsid w:val="007F2846"/>
    <w:rsid w:val="007F4AF5"/>
    <w:rsid w:val="00806EAD"/>
    <w:rsid w:val="00806EEA"/>
    <w:rsid w:val="00812BDF"/>
    <w:rsid w:val="00812CB8"/>
    <w:rsid w:val="00812D75"/>
    <w:rsid w:val="008145E5"/>
    <w:rsid w:val="00815BC6"/>
    <w:rsid w:val="00817CC7"/>
    <w:rsid w:val="00821806"/>
    <w:rsid w:val="008224FE"/>
    <w:rsid w:val="00834F5D"/>
    <w:rsid w:val="0083552C"/>
    <w:rsid w:val="00843FB4"/>
    <w:rsid w:val="00846C8E"/>
    <w:rsid w:val="00847C4B"/>
    <w:rsid w:val="00853794"/>
    <w:rsid w:val="0085678D"/>
    <w:rsid w:val="00860288"/>
    <w:rsid w:val="00863FDD"/>
    <w:rsid w:val="00864063"/>
    <w:rsid w:val="00865899"/>
    <w:rsid w:val="008752D6"/>
    <w:rsid w:val="0087679D"/>
    <w:rsid w:val="0088167E"/>
    <w:rsid w:val="00892F61"/>
    <w:rsid w:val="00896048"/>
    <w:rsid w:val="008A014D"/>
    <w:rsid w:val="008A08DE"/>
    <w:rsid w:val="008A0B85"/>
    <w:rsid w:val="008A1382"/>
    <w:rsid w:val="008A2C42"/>
    <w:rsid w:val="008A3B0D"/>
    <w:rsid w:val="008A5CCD"/>
    <w:rsid w:val="008B0B63"/>
    <w:rsid w:val="008B2AFE"/>
    <w:rsid w:val="008B507D"/>
    <w:rsid w:val="008B5476"/>
    <w:rsid w:val="008C1D5A"/>
    <w:rsid w:val="008C6F34"/>
    <w:rsid w:val="008D0FAC"/>
    <w:rsid w:val="008D2FFE"/>
    <w:rsid w:val="008D6AE0"/>
    <w:rsid w:val="008E3BF7"/>
    <w:rsid w:val="008E6BA8"/>
    <w:rsid w:val="008F0995"/>
    <w:rsid w:val="00905B5A"/>
    <w:rsid w:val="009120D4"/>
    <w:rsid w:val="00912113"/>
    <w:rsid w:val="00912E61"/>
    <w:rsid w:val="009158BF"/>
    <w:rsid w:val="00922699"/>
    <w:rsid w:val="009251A2"/>
    <w:rsid w:val="00927DA8"/>
    <w:rsid w:val="00947AA0"/>
    <w:rsid w:val="00951311"/>
    <w:rsid w:val="00952796"/>
    <w:rsid w:val="009605FC"/>
    <w:rsid w:val="0096123D"/>
    <w:rsid w:val="00965EB9"/>
    <w:rsid w:val="0097030A"/>
    <w:rsid w:val="00971FC6"/>
    <w:rsid w:val="00972DE3"/>
    <w:rsid w:val="009902B3"/>
    <w:rsid w:val="00994840"/>
    <w:rsid w:val="00995067"/>
    <w:rsid w:val="00995D6E"/>
    <w:rsid w:val="00997B45"/>
    <w:rsid w:val="009A237A"/>
    <w:rsid w:val="009A32F1"/>
    <w:rsid w:val="009A67D7"/>
    <w:rsid w:val="009B0EEA"/>
    <w:rsid w:val="009B7C25"/>
    <w:rsid w:val="009C0C6C"/>
    <w:rsid w:val="009C14E0"/>
    <w:rsid w:val="009C2CB6"/>
    <w:rsid w:val="009C3B4B"/>
    <w:rsid w:val="009C6843"/>
    <w:rsid w:val="009D2EBB"/>
    <w:rsid w:val="009D7A2A"/>
    <w:rsid w:val="009E2348"/>
    <w:rsid w:val="009E329C"/>
    <w:rsid w:val="009E38E8"/>
    <w:rsid w:val="009E5A05"/>
    <w:rsid w:val="009F2BD6"/>
    <w:rsid w:val="009F2F80"/>
    <w:rsid w:val="009F6730"/>
    <w:rsid w:val="009F7AB4"/>
    <w:rsid w:val="00A00BD7"/>
    <w:rsid w:val="00A014B2"/>
    <w:rsid w:val="00A01B99"/>
    <w:rsid w:val="00A12060"/>
    <w:rsid w:val="00A16B09"/>
    <w:rsid w:val="00A17CE6"/>
    <w:rsid w:val="00A257AD"/>
    <w:rsid w:val="00A275E3"/>
    <w:rsid w:val="00A35232"/>
    <w:rsid w:val="00A35284"/>
    <w:rsid w:val="00A36A34"/>
    <w:rsid w:val="00A37B76"/>
    <w:rsid w:val="00A37F27"/>
    <w:rsid w:val="00A42286"/>
    <w:rsid w:val="00A42862"/>
    <w:rsid w:val="00A44580"/>
    <w:rsid w:val="00A46B56"/>
    <w:rsid w:val="00A515FB"/>
    <w:rsid w:val="00A519BA"/>
    <w:rsid w:val="00A521A0"/>
    <w:rsid w:val="00A524E5"/>
    <w:rsid w:val="00A5437C"/>
    <w:rsid w:val="00A54615"/>
    <w:rsid w:val="00A54F95"/>
    <w:rsid w:val="00A55A8E"/>
    <w:rsid w:val="00A55F79"/>
    <w:rsid w:val="00A628E3"/>
    <w:rsid w:val="00A6482D"/>
    <w:rsid w:val="00A72DE9"/>
    <w:rsid w:val="00A756F7"/>
    <w:rsid w:val="00A767E1"/>
    <w:rsid w:val="00A80CF4"/>
    <w:rsid w:val="00A80DC2"/>
    <w:rsid w:val="00A8194F"/>
    <w:rsid w:val="00A90285"/>
    <w:rsid w:val="00A90DD1"/>
    <w:rsid w:val="00AA089D"/>
    <w:rsid w:val="00AA69EE"/>
    <w:rsid w:val="00AB04C7"/>
    <w:rsid w:val="00AB0683"/>
    <w:rsid w:val="00AC0692"/>
    <w:rsid w:val="00AC6764"/>
    <w:rsid w:val="00AD4682"/>
    <w:rsid w:val="00AD605B"/>
    <w:rsid w:val="00AE074E"/>
    <w:rsid w:val="00AE3D04"/>
    <w:rsid w:val="00AF332D"/>
    <w:rsid w:val="00AF38B6"/>
    <w:rsid w:val="00B11014"/>
    <w:rsid w:val="00B12AA8"/>
    <w:rsid w:val="00B133C2"/>
    <w:rsid w:val="00B17BCF"/>
    <w:rsid w:val="00B20A59"/>
    <w:rsid w:val="00B31927"/>
    <w:rsid w:val="00B369B0"/>
    <w:rsid w:val="00B418E0"/>
    <w:rsid w:val="00B42674"/>
    <w:rsid w:val="00B43054"/>
    <w:rsid w:val="00B431E2"/>
    <w:rsid w:val="00B55234"/>
    <w:rsid w:val="00B5582E"/>
    <w:rsid w:val="00B57ADA"/>
    <w:rsid w:val="00B608BF"/>
    <w:rsid w:val="00B62AC5"/>
    <w:rsid w:val="00B63E6D"/>
    <w:rsid w:val="00B647B2"/>
    <w:rsid w:val="00B66790"/>
    <w:rsid w:val="00B70D82"/>
    <w:rsid w:val="00B73543"/>
    <w:rsid w:val="00B74866"/>
    <w:rsid w:val="00B8413F"/>
    <w:rsid w:val="00B841FC"/>
    <w:rsid w:val="00B8541F"/>
    <w:rsid w:val="00B8652D"/>
    <w:rsid w:val="00B87707"/>
    <w:rsid w:val="00B933F3"/>
    <w:rsid w:val="00B9340B"/>
    <w:rsid w:val="00B960AC"/>
    <w:rsid w:val="00B968E2"/>
    <w:rsid w:val="00B9740D"/>
    <w:rsid w:val="00B975FB"/>
    <w:rsid w:val="00BA283A"/>
    <w:rsid w:val="00BA2A98"/>
    <w:rsid w:val="00BA477B"/>
    <w:rsid w:val="00BA7298"/>
    <w:rsid w:val="00BB5FCD"/>
    <w:rsid w:val="00BB70E4"/>
    <w:rsid w:val="00BB7A8B"/>
    <w:rsid w:val="00BC003D"/>
    <w:rsid w:val="00BC2F00"/>
    <w:rsid w:val="00BC3144"/>
    <w:rsid w:val="00BC69CB"/>
    <w:rsid w:val="00BD1123"/>
    <w:rsid w:val="00BE0D63"/>
    <w:rsid w:val="00BE1C03"/>
    <w:rsid w:val="00BE233E"/>
    <w:rsid w:val="00BE24BF"/>
    <w:rsid w:val="00BE27A1"/>
    <w:rsid w:val="00BE5723"/>
    <w:rsid w:val="00BF2E5C"/>
    <w:rsid w:val="00C01A88"/>
    <w:rsid w:val="00C054CC"/>
    <w:rsid w:val="00C14C87"/>
    <w:rsid w:val="00C164E9"/>
    <w:rsid w:val="00C21056"/>
    <w:rsid w:val="00C214F4"/>
    <w:rsid w:val="00C23F97"/>
    <w:rsid w:val="00C24C7B"/>
    <w:rsid w:val="00C32A93"/>
    <w:rsid w:val="00C349BE"/>
    <w:rsid w:val="00C354AA"/>
    <w:rsid w:val="00C46F42"/>
    <w:rsid w:val="00C4760E"/>
    <w:rsid w:val="00C5171E"/>
    <w:rsid w:val="00C52A79"/>
    <w:rsid w:val="00C537AA"/>
    <w:rsid w:val="00C62D81"/>
    <w:rsid w:val="00C639C4"/>
    <w:rsid w:val="00C64B91"/>
    <w:rsid w:val="00C653AE"/>
    <w:rsid w:val="00C70998"/>
    <w:rsid w:val="00C751F6"/>
    <w:rsid w:val="00C758CA"/>
    <w:rsid w:val="00C7683A"/>
    <w:rsid w:val="00C7703F"/>
    <w:rsid w:val="00C82A0B"/>
    <w:rsid w:val="00C84748"/>
    <w:rsid w:val="00C86D10"/>
    <w:rsid w:val="00C8754C"/>
    <w:rsid w:val="00C911DC"/>
    <w:rsid w:val="00C93C35"/>
    <w:rsid w:val="00CB6950"/>
    <w:rsid w:val="00CC2BAF"/>
    <w:rsid w:val="00CC6A58"/>
    <w:rsid w:val="00CD29D2"/>
    <w:rsid w:val="00CD5F2C"/>
    <w:rsid w:val="00CE2031"/>
    <w:rsid w:val="00CE414D"/>
    <w:rsid w:val="00CF2679"/>
    <w:rsid w:val="00CF2F24"/>
    <w:rsid w:val="00CF50D9"/>
    <w:rsid w:val="00CF51E0"/>
    <w:rsid w:val="00CF6107"/>
    <w:rsid w:val="00CF70BB"/>
    <w:rsid w:val="00CF7149"/>
    <w:rsid w:val="00CF79E3"/>
    <w:rsid w:val="00CF7C39"/>
    <w:rsid w:val="00CF7FF4"/>
    <w:rsid w:val="00D00DBC"/>
    <w:rsid w:val="00D01BA0"/>
    <w:rsid w:val="00D02215"/>
    <w:rsid w:val="00D038D5"/>
    <w:rsid w:val="00D03DBE"/>
    <w:rsid w:val="00D13CE8"/>
    <w:rsid w:val="00D14848"/>
    <w:rsid w:val="00D17584"/>
    <w:rsid w:val="00D17A62"/>
    <w:rsid w:val="00D17CAB"/>
    <w:rsid w:val="00D235F9"/>
    <w:rsid w:val="00D30052"/>
    <w:rsid w:val="00D33889"/>
    <w:rsid w:val="00D34B53"/>
    <w:rsid w:val="00D4466F"/>
    <w:rsid w:val="00D47EA0"/>
    <w:rsid w:val="00D52E20"/>
    <w:rsid w:val="00D70FDC"/>
    <w:rsid w:val="00D75B67"/>
    <w:rsid w:val="00D811FB"/>
    <w:rsid w:val="00D81C49"/>
    <w:rsid w:val="00D83910"/>
    <w:rsid w:val="00D851F8"/>
    <w:rsid w:val="00D915BB"/>
    <w:rsid w:val="00D92366"/>
    <w:rsid w:val="00D93359"/>
    <w:rsid w:val="00DB49BD"/>
    <w:rsid w:val="00DB4CDB"/>
    <w:rsid w:val="00DC180B"/>
    <w:rsid w:val="00DC201D"/>
    <w:rsid w:val="00DD50A9"/>
    <w:rsid w:val="00DD5583"/>
    <w:rsid w:val="00DD6036"/>
    <w:rsid w:val="00DE1507"/>
    <w:rsid w:val="00DE58B8"/>
    <w:rsid w:val="00DE6C52"/>
    <w:rsid w:val="00DF0A56"/>
    <w:rsid w:val="00DF200D"/>
    <w:rsid w:val="00DF34D7"/>
    <w:rsid w:val="00DF7489"/>
    <w:rsid w:val="00E00438"/>
    <w:rsid w:val="00E0276D"/>
    <w:rsid w:val="00E050B3"/>
    <w:rsid w:val="00E07848"/>
    <w:rsid w:val="00E112A5"/>
    <w:rsid w:val="00E15820"/>
    <w:rsid w:val="00E166CA"/>
    <w:rsid w:val="00E22B60"/>
    <w:rsid w:val="00E23996"/>
    <w:rsid w:val="00E23D2B"/>
    <w:rsid w:val="00E24037"/>
    <w:rsid w:val="00E24335"/>
    <w:rsid w:val="00E27A34"/>
    <w:rsid w:val="00E352EF"/>
    <w:rsid w:val="00E43800"/>
    <w:rsid w:val="00E466FC"/>
    <w:rsid w:val="00E536A4"/>
    <w:rsid w:val="00E53FC1"/>
    <w:rsid w:val="00E57CD9"/>
    <w:rsid w:val="00E70F0D"/>
    <w:rsid w:val="00E7730D"/>
    <w:rsid w:val="00E77670"/>
    <w:rsid w:val="00E778A1"/>
    <w:rsid w:val="00E81A41"/>
    <w:rsid w:val="00E821C9"/>
    <w:rsid w:val="00E82301"/>
    <w:rsid w:val="00E8690A"/>
    <w:rsid w:val="00EA14EE"/>
    <w:rsid w:val="00EA3084"/>
    <w:rsid w:val="00EA68EE"/>
    <w:rsid w:val="00EB1397"/>
    <w:rsid w:val="00EB2894"/>
    <w:rsid w:val="00EB3BD4"/>
    <w:rsid w:val="00EB4FB0"/>
    <w:rsid w:val="00EC4E58"/>
    <w:rsid w:val="00ED02E3"/>
    <w:rsid w:val="00EE038E"/>
    <w:rsid w:val="00EE202E"/>
    <w:rsid w:val="00EE52AA"/>
    <w:rsid w:val="00EF3A9C"/>
    <w:rsid w:val="00EF4DB9"/>
    <w:rsid w:val="00EF636A"/>
    <w:rsid w:val="00F05EE3"/>
    <w:rsid w:val="00F10395"/>
    <w:rsid w:val="00F16049"/>
    <w:rsid w:val="00F242D5"/>
    <w:rsid w:val="00F30A19"/>
    <w:rsid w:val="00F30D30"/>
    <w:rsid w:val="00F45018"/>
    <w:rsid w:val="00F46BA0"/>
    <w:rsid w:val="00F56BA3"/>
    <w:rsid w:val="00F6019D"/>
    <w:rsid w:val="00F64131"/>
    <w:rsid w:val="00F658D8"/>
    <w:rsid w:val="00F75818"/>
    <w:rsid w:val="00F774C0"/>
    <w:rsid w:val="00F8005A"/>
    <w:rsid w:val="00F80FD8"/>
    <w:rsid w:val="00F9188D"/>
    <w:rsid w:val="00F92B04"/>
    <w:rsid w:val="00F93DAE"/>
    <w:rsid w:val="00FA3CFD"/>
    <w:rsid w:val="00FA5232"/>
    <w:rsid w:val="00FB0BFE"/>
    <w:rsid w:val="00FB1906"/>
    <w:rsid w:val="00FC4FCE"/>
    <w:rsid w:val="00FD0062"/>
    <w:rsid w:val="00FD5858"/>
    <w:rsid w:val="00FD59D7"/>
    <w:rsid w:val="00FE391F"/>
    <w:rsid w:val="00FE4838"/>
    <w:rsid w:val="00FF18A6"/>
    <w:rsid w:val="00FF4BBE"/>
    <w:rsid w:val="00FF5ECF"/>
    <w:rsid w:val="00FF78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CCB"/>
    <w:rPr>
      <w:sz w:val="24"/>
    </w:rPr>
  </w:style>
  <w:style w:type="paragraph" w:styleId="Ttulo1">
    <w:name w:val="heading 1"/>
    <w:basedOn w:val="Normal"/>
    <w:next w:val="Normal"/>
    <w:qFormat/>
    <w:rsid w:val="006C0CCB"/>
    <w:pPr>
      <w:keepNext/>
      <w:outlineLvl w:val="0"/>
    </w:pPr>
    <w:rPr>
      <w:rFonts w:ascii="Chancery Cursive" w:hAnsi="Chancery Cursive"/>
      <w:b/>
      <w:sz w:val="40"/>
    </w:rPr>
  </w:style>
  <w:style w:type="paragraph" w:styleId="Ttulo2">
    <w:name w:val="heading 2"/>
    <w:basedOn w:val="Normal"/>
    <w:next w:val="Normal"/>
    <w:qFormat/>
    <w:rsid w:val="006C0CCB"/>
    <w:pPr>
      <w:keepNext/>
      <w:jc w:val="center"/>
      <w:outlineLvl w:val="1"/>
    </w:pPr>
    <w:rPr>
      <w:rFonts w:ascii="Chancery Cursive" w:hAnsi="Chancery Cursive"/>
      <w:b/>
      <w:sz w:val="32"/>
    </w:rPr>
  </w:style>
  <w:style w:type="paragraph" w:styleId="Ttulo3">
    <w:name w:val="heading 3"/>
    <w:basedOn w:val="Normal"/>
    <w:next w:val="Normal"/>
    <w:qFormat/>
    <w:rsid w:val="006C0CCB"/>
    <w:pPr>
      <w:keepNext/>
      <w:jc w:val="center"/>
      <w:outlineLvl w:val="2"/>
    </w:pPr>
    <w:rPr>
      <w:rFonts w:ascii="Chancery Cursive" w:hAnsi="Chancery Cursive"/>
      <w:b/>
      <w:sz w:val="40"/>
      <w:u w:val="single"/>
    </w:rPr>
  </w:style>
  <w:style w:type="paragraph" w:styleId="Ttulo4">
    <w:name w:val="heading 4"/>
    <w:basedOn w:val="Normal"/>
    <w:next w:val="Normal"/>
    <w:qFormat/>
    <w:rsid w:val="006C0CCB"/>
    <w:pPr>
      <w:keepNext/>
      <w:jc w:val="both"/>
      <w:outlineLvl w:val="3"/>
    </w:pPr>
    <w:rPr>
      <w:sz w:val="28"/>
    </w:rPr>
  </w:style>
  <w:style w:type="paragraph" w:styleId="Ttulo5">
    <w:name w:val="heading 5"/>
    <w:basedOn w:val="Normal"/>
    <w:next w:val="Normal"/>
    <w:qFormat/>
    <w:rsid w:val="006C0CCB"/>
    <w:pPr>
      <w:keepNext/>
      <w:jc w:val="center"/>
      <w:outlineLvl w:val="4"/>
    </w:pPr>
    <w:rPr>
      <w:b/>
      <w:sz w:val="28"/>
    </w:rPr>
  </w:style>
  <w:style w:type="paragraph" w:styleId="Ttulo6">
    <w:name w:val="heading 6"/>
    <w:basedOn w:val="Normal"/>
    <w:next w:val="Normal"/>
    <w:qFormat/>
    <w:rsid w:val="006C0CCB"/>
    <w:pPr>
      <w:keepNext/>
      <w:jc w:val="center"/>
      <w:outlineLvl w:val="5"/>
    </w:pPr>
    <w:rPr>
      <w:rFonts w:ascii="Chancery Cursive" w:hAnsi="Chancery Cursive"/>
      <w:b/>
      <w:sz w:val="36"/>
    </w:rPr>
  </w:style>
  <w:style w:type="paragraph" w:styleId="Ttulo7">
    <w:name w:val="heading 7"/>
    <w:basedOn w:val="Normal"/>
    <w:next w:val="Normal"/>
    <w:qFormat/>
    <w:rsid w:val="006C0CCB"/>
    <w:pPr>
      <w:keepNext/>
      <w:ind w:firstLine="2552"/>
      <w:outlineLvl w:val="6"/>
    </w:pPr>
    <w:rPr>
      <w:sz w:val="28"/>
    </w:rPr>
  </w:style>
  <w:style w:type="paragraph" w:styleId="Ttulo8">
    <w:name w:val="heading 8"/>
    <w:basedOn w:val="Normal"/>
    <w:next w:val="Normal"/>
    <w:qFormat/>
    <w:rsid w:val="006C0CCB"/>
    <w:pPr>
      <w:keepNext/>
      <w:outlineLvl w:val="7"/>
    </w:pPr>
    <w:rPr>
      <w:sz w:val="28"/>
    </w:rPr>
  </w:style>
  <w:style w:type="paragraph" w:styleId="Ttulo9">
    <w:name w:val="heading 9"/>
    <w:basedOn w:val="Normal"/>
    <w:next w:val="Normal"/>
    <w:qFormat/>
    <w:rsid w:val="006C0CCB"/>
    <w:pPr>
      <w:keepNext/>
      <w:ind w:firstLine="2552"/>
      <w:jc w:val="both"/>
      <w:outlineLvl w:val="8"/>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6C0CCB"/>
    <w:pPr>
      <w:jc w:val="both"/>
    </w:pPr>
    <w:rPr>
      <w:sz w:val="28"/>
    </w:rPr>
  </w:style>
  <w:style w:type="paragraph" w:styleId="Recuodecorpodetexto">
    <w:name w:val="Body Text Indent"/>
    <w:basedOn w:val="Normal"/>
    <w:rsid w:val="006C0CCB"/>
    <w:pPr>
      <w:ind w:firstLine="2552"/>
    </w:pPr>
    <w:rPr>
      <w:sz w:val="28"/>
    </w:rPr>
  </w:style>
  <w:style w:type="paragraph" w:styleId="Corpodetexto2">
    <w:name w:val="Body Text 2"/>
    <w:basedOn w:val="Normal"/>
    <w:link w:val="Corpodetexto2Char"/>
    <w:rsid w:val="006C0CCB"/>
    <w:rPr>
      <w:sz w:val="36"/>
    </w:rPr>
  </w:style>
  <w:style w:type="paragraph" w:styleId="Ttulo">
    <w:name w:val="Title"/>
    <w:aliases w:val=" Char Char"/>
    <w:basedOn w:val="Normal"/>
    <w:link w:val="TtuloChar"/>
    <w:qFormat/>
    <w:rsid w:val="006C0CCB"/>
    <w:pPr>
      <w:jc w:val="center"/>
    </w:pPr>
    <w:rPr>
      <w:color w:val="000080"/>
      <w:sz w:val="56"/>
    </w:rPr>
  </w:style>
  <w:style w:type="paragraph" w:styleId="Corpodetexto3">
    <w:name w:val="Body Text 3"/>
    <w:basedOn w:val="Normal"/>
    <w:rsid w:val="006C0CCB"/>
    <w:pPr>
      <w:jc w:val="center"/>
    </w:pPr>
    <w:rPr>
      <w:b/>
      <w:bCs/>
      <w:sz w:val="28"/>
    </w:rPr>
  </w:style>
  <w:style w:type="paragraph" w:styleId="NormalWeb">
    <w:name w:val="Normal (Web)"/>
    <w:basedOn w:val="Normal"/>
    <w:rsid w:val="00D14848"/>
    <w:pPr>
      <w:spacing w:before="100" w:beforeAutospacing="1" w:after="100" w:afterAutospacing="1"/>
    </w:pPr>
    <w:rPr>
      <w:color w:val="004646"/>
      <w:sz w:val="20"/>
    </w:rPr>
  </w:style>
  <w:style w:type="character" w:customStyle="1" w:styleId="CorpodetextoChar">
    <w:name w:val="Corpo de texto Char"/>
    <w:link w:val="Corpodetexto"/>
    <w:rsid w:val="00972DE3"/>
    <w:rPr>
      <w:sz w:val="28"/>
      <w:lang w:val="pt-BR" w:eastAsia="pt-BR" w:bidi="ar-SA"/>
    </w:rPr>
  </w:style>
  <w:style w:type="character" w:customStyle="1" w:styleId="TtuloChar">
    <w:name w:val="Título Char"/>
    <w:aliases w:val=" Char Char Char"/>
    <w:link w:val="Ttulo"/>
    <w:rsid w:val="00972DE3"/>
    <w:rPr>
      <w:color w:val="000080"/>
      <w:sz w:val="56"/>
      <w:lang w:val="pt-BR" w:eastAsia="pt-BR" w:bidi="ar-SA"/>
    </w:rPr>
  </w:style>
  <w:style w:type="table" w:styleId="Tabelacomgrade">
    <w:name w:val="Table Grid"/>
    <w:basedOn w:val="Tabelanormal"/>
    <w:rsid w:val="003379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dodaTabela">
    <w:name w:val="Conteúdo da Tabela"/>
    <w:rsid w:val="009E329C"/>
    <w:pPr>
      <w:suppressAutoHyphens/>
      <w:spacing w:line="240" w:lineRule="atLeast"/>
    </w:pPr>
    <w:rPr>
      <w:sz w:val="18"/>
    </w:rPr>
  </w:style>
  <w:style w:type="paragraph" w:styleId="Cabealho">
    <w:name w:val="header"/>
    <w:basedOn w:val="Normal"/>
    <w:link w:val="CabealhoChar"/>
    <w:uiPriority w:val="99"/>
    <w:rsid w:val="0004192A"/>
    <w:pPr>
      <w:tabs>
        <w:tab w:val="center" w:pos="4252"/>
        <w:tab w:val="right" w:pos="8504"/>
      </w:tabs>
    </w:pPr>
  </w:style>
  <w:style w:type="character" w:customStyle="1" w:styleId="CabealhoChar">
    <w:name w:val="Cabeçalho Char"/>
    <w:link w:val="Cabealho"/>
    <w:uiPriority w:val="99"/>
    <w:rsid w:val="0004192A"/>
    <w:rPr>
      <w:sz w:val="24"/>
    </w:rPr>
  </w:style>
  <w:style w:type="paragraph" w:styleId="Rodap">
    <w:name w:val="footer"/>
    <w:basedOn w:val="Normal"/>
    <w:link w:val="RodapChar"/>
    <w:uiPriority w:val="99"/>
    <w:rsid w:val="0004192A"/>
    <w:pPr>
      <w:tabs>
        <w:tab w:val="center" w:pos="4252"/>
        <w:tab w:val="right" w:pos="8504"/>
      </w:tabs>
    </w:pPr>
  </w:style>
  <w:style w:type="character" w:customStyle="1" w:styleId="RodapChar">
    <w:name w:val="Rodapé Char"/>
    <w:link w:val="Rodap"/>
    <w:uiPriority w:val="99"/>
    <w:rsid w:val="0004192A"/>
    <w:rPr>
      <w:sz w:val="24"/>
    </w:rPr>
  </w:style>
  <w:style w:type="paragraph" w:styleId="Textodebalo">
    <w:name w:val="Balloon Text"/>
    <w:basedOn w:val="Normal"/>
    <w:link w:val="TextodebaloChar"/>
    <w:rsid w:val="0004192A"/>
    <w:rPr>
      <w:rFonts w:ascii="Tahoma" w:hAnsi="Tahoma"/>
      <w:sz w:val="16"/>
      <w:szCs w:val="16"/>
    </w:rPr>
  </w:style>
  <w:style w:type="character" w:customStyle="1" w:styleId="TextodebaloChar">
    <w:name w:val="Texto de balão Char"/>
    <w:link w:val="Textodebalo"/>
    <w:rsid w:val="0004192A"/>
    <w:rPr>
      <w:rFonts w:ascii="Tahoma" w:hAnsi="Tahoma" w:cs="Tahoma"/>
      <w:sz w:val="16"/>
      <w:szCs w:val="16"/>
    </w:rPr>
  </w:style>
  <w:style w:type="character" w:customStyle="1" w:styleId="Corpodetexto2Char">
    <w:name w:val="Corpo de texto 2 Char"/>
    <w:basedOn w:val="Fontepargpadro"/>
    <w:link w:val="Corpodetexto2"/>
    <w:rsid w:val="006A6B56"/>
    <w:rPr>
      <w:sz w:val="36"/>
    </w:rPr>
  </w:style>
  <w:style w:type="character" w:styleId="nfase">
    <w:name w:val="Emphasis"/>
    <w:basedOn w:val="Fontepargpadro"/>
    <w:qFormat/>
    <w:rsid w:val="00E23D2B"/>
    <w:rPr>
      <w:i/>
      <w:iCs/>
    </w:rPr>
  </w:style>
  <w:style w:type="character" w:styleId="Forte">
    <w:name w:val="Strong"/>
    <w:basedOn w:val="Fontepargpadro"/>
    <w:uiPriority w:val="22"/>
    <w:qFormat/>
    <w:rsid w:val="000D627B"/>
    <w:rPr>
      <w:b/>
      <w:bCs/>
    </w:rPr>
  </w:style>
</w:styles>
</file>

<file path=word/webSettings.xml><?xml version="1.0" encoding="utf-8"?>
<w:webSettings xmlns:r="http://schemas.openxmlformats.org/officeDocument/2006/relationships" xmlns:w="http://schemas.openxmlformats.org/wordprocessingml/2006/main">
  <w:divs>
    <w:div w:id="1331257231">
      <w:bodyDiv w:val="1"/>
      <w:marLeft w:val="0"/>
      <w:marRight w:val="0"/>
      <w:marTop w:val="0"/>
      <w:marBottom w:val="0"/>
      <w:divBdr>
        <w:top w:val="none" w:sz="0" w:space="0" w:color="auto"/>
        <w:left w:val="none" w:sz="0" w:space="0" w:color="auto"/>
        <w:bottom w:val="none" w:sz="0" w:space="0" w:color="auto"/>
        <w:right w:val="none" w:sz="0" w:space="0" w:color="auto"/>
      </w:divBdr>
    </w:div>
    <w:div w:id="1424645328">
      <w:bodyDiv w:val="1"/>
      <w:marLeft w:val="0"/>
      <w:marRight w:val="0"/>
      <w:marTop w:val="0"/>
      <w:marBottom w:val="0"/>
      <w:divBdr>
        <w:top w:val="none" w:sz="0" w:space="0" w:color="auto"/>
        <w:left w:val="none" w:sz="0" w:space="0" w:color="auto"/>
        <w:bottom w:val="none" w:sz="0" w:space="0" w:color="auto"/>
        <w:right w:val="none" w:sz="0" w:space="0" w:color="auto"/>
      </w:divBdr>
    </w:div>
    <w:div w:id="197363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Capa-Parecer-Protocolo\MEMORANDUM%20MATERIAL%20EL&#201;TRIC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E2330-62D4-4D9F-96F2-1F73BF2E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 MATERIAL ELÉTRICO</Template>
  <TotalTime>155</TotalTime>
  <Pages>10</Pages>
  <Words>3852</Words>
  <Characters>21953</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Ethan Frome</vt:lpstr>
    </vt:vector>
  </TitlesOfParts>
  <Company>Pref. Munic. de Pádua-</Company>
  <LinksUpToDate>false</LinksUpToDate>
  <CharactersWithSpaces>25754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dc:creator>
  <cp:keywords>Ethan</cp:keywords>
  <cp:lastModifiedBy>leticia</cp:lastModifiedBy>
  <cp:revision>8</cp:revision>
  <cp:lastPrinted>2022-02-10T19:30:00Z</cp:lastPrinted>
  <dcterms:created xsi:type="dcterms:W3CDTF">2022-02-10T19:31:00Z</dcterms:created>
  <dcterms:modified xsi:type="dcterms:W3CDTF">2022-10-11T20:09:00Z</dcterms:modified>
</cp:coreProperties>
</file>