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E8" w:rsidRDefault="00A5795C" w:rsidP="00A579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APÊNDICE II AO TERMO DE REFERÊNCIA</w:t>
      </w:r>
    </w:p>
    <w:p w:rsidR="00A5795C" w:rsidRPr="00A5795C" w:rsidRDefault="00A5795C" w:rsidP="00A579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EVENTUAL FORNECIMENTO DE MAEIRA BRUTA, SERRADA E BENEFICIADA</w:t>
      </w: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3202"/>
        <w:gridCol w:w="1843"/>
        <w:gridCol w:w="2233"/>
      </w:tblGrid>
      <w:tr w:rsidR="00B114E8" w:rsidRPr="005E3FD5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04.122.0161 2.218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94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15.451.0154 2.201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102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15.451.0154 2.202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105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15.451.0154 2.202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106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15.451.0154 2.203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110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115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116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B114E8" w:rsidRPr="005E3FD5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sz w:val="24"/>
                <w:szCs w:val="24"/>
              </w:rPr>
              <w:t>Secretaria Municipal de Esportes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27.812.0151 2.194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595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27.812.0151 2.194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1785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27.812.0189 2.191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612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27.812.0189 2.191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613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114E8" w:rsidRPr="005E3FD5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sz w:val="24"/>
                <w:szCs w:val="24"/>
              </w:rPr>
              <w:t>Secretaria Municipal de Agricultura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20.122.0001 2.053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323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20.122.0001 2.053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324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20.608.0051 2.056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342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20.608.0051 2.056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343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20.608.0142 1.073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367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sz w:val="24"/>
                <w:szCs w:val="24"/>
              </w:rPr>
              <w:t>Secretaria Municipal de Assistência e Desenvolvimento Social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08.122.0001 2.129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401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08.122.0092 2.141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435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08.122.0092 2.177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439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08.122.0092 2.177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441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5E3FD5">
              <w:rPr>
                <w:rFonts w:ascii="Goudy Old Style" w:hAnsi="Goudy Old Style"/>
                <w:sz w:val="24"/>
                <w:szCs w:val="24"/>
              </w:rPr>
              <w:t>72 – Convênio</w:t>
            </w:r>
            <w:proofErr w:type="gramEnd"/>
            <w:r w:rsidRPr="005E3FD5"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08.122.0121 2.143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457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08.122.0121 2.228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470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08.122.0121 2.228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472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5E3FD5">
              <w:rPr>
                <w:rFonts w:ascii="Goudy Old Style" w:hAnsi="Goudy Old Style"/>
                <w:sz w:val="24"/>
                <w:szCs w:val="24"/>
              </w:rPr>
              <w:t>72 – Convênio</w:t>
            </w:r>
            <w:proofErr w:type="gramEnd"/>
            <w:r w:rsidRPr="005E3FD5"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08.122.0125 2.097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485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08.122.0125 2.151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490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08.122.0125 2.151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492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5E3FD5">
              <w:rPr>
                <w:rFonts w:ascii="Goudy Old Style" w:hAnsi="Goudy Old Style"/>
                <w:sz w:val="24"/>
                <w:szCs w:val="24"/>
              </w:rPr>
              <w:t>72 – Convênio</w:t>
            </w:r>
            <w:proofErr w:type="gramEnd"/>
            <w:r w:rsidRPr="005E3FD5"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B114E8" w:rsidRPr="005E3FD5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sz w:val="24"/>
                <w:szCs w:val="24"/>
              </w:rPr>
              <w:t>Secretaria Municipal de Educação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12.361.0001 2.043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250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64 – Royalties/Pré-Sal – Lei 12.858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12.361.0001 2.043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251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 xml:space="preserve">101 – </w:t>
            </w:r>
            <w:proofErr w:type="spellStart"/>
            <w:r w:rsidRPr="005E3FD5">
              <w:rPr>
                <w:rFonts w:ascii="Goudy Old Style" w:hAnsi="Goudy Old Style"/>
                <w:sz w:val="24"/>
                <w:szCs w:val="24"/>
              </w:rPr>
              <w:t>Imp</w:t>
            </w:r>
            <w:proofErr w:type="spellEnd"/>
            <w:r w:rsidRPr="005E3FD5">
              <w:rPr>
                <w:rFonts w:ascii="Goudy Old Style" w:hAnsi="Goudy Old Style"/>
                <w:sz w:val="24"/>
                <w:szCs w:val="24"/>
              </w:rPr>
              <w:t xml:space="preserve"> e Trans de Impostos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lastRenderedPageBreak/>
              <w:t>12.361.0014 2.046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2087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64 – Royalties/Pré-Sal – Lei 12.858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12.361.0014 2.046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263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 xml:space="preserve">101 – </w:t>
            </w:r>
            <w:proofErr w:type="spellStart"/>
            <w:r w:rsidRPr="005E3FD5">
              <w:rPr>
                <w:rFonts w:ascii="Goudy Old Style" w:hAnsi="Goudy Old Style"/>
                <w:sz w:val="24"/>
                <w:szCs w:val="24"/>
              </w:rPr>
              <w:t>Imp</w:t>
            </w:r>
            <w:proofErr w:type="spellEnd"/>
            <w:r w:rsidRPr="005E3FD5">
              <w:rPr>
                <w:rFonts w:ascii="Goudy Old Style" w:hAnsi="Goudy Old Style"/>
                <w:sz w:val="24"/>
                <w:szCs w:val="24"/>
              </w:rPr>
              <w:t xml:space="preserve"> e Trans de Impostos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12.362.0015 2.258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276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 xml:space="preserve">101 – </w:t>
            </w:r>
            <w:proofErr w:type="spellStart"/>
            <w:r w:rsidRPr="005E3FD5">
              <w:rPr>
                <w:rFonts w:ascii="Goudy Old Style" w:hAnsi="Goudy Old Style"/>
                <w:sz w:val="24"/>
                <w:szCs w:val="24"/>
              </w:rPr>
              <w:t>Imp</w:t>
            </w:r>
            <w:proofErr w:type="spellEnd"/>
            <w:r w:rsidRPr="005E3FD5">
              <w:rPr>
                <w:rFonts w:ascii="Goudy Old Style" w:hAnsi="Goudy Old Style"/>
                <w:sz w:val="24"/>
                <w:szCs w:val="24"/>
              </w:rPr>
              <w:t xml:space="preserve"> e Trans de Impostos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12.365.0015 2.047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2088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64 – Royalties/Pré-Sal – Lei 12.858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12.365.0015 2.047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288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 xml:space="preserve">101 – </w:t>
            </w:r>
            <w:proofErr w:type="spellStart"/>
            <w:r w:rsidRPr="005E3FD5">
              <w:rPr>
                <w:rFonts w:ascii="Goudy Old Style" w:hAnsi="Goudy Old Style"/>
                <w:sz w:val="24"/>
                <w:szCs w:val="24"/>
              </w:rPr>
              <w:t>Imp</w:t>
            </w:r>
            <w:proofErr w:type="spellEnd"/>
            <w:r w:rsidRPr="005E3FD5">
              <w:rPr>
                <w:rFonts w:ascii="Goudy Old Style" w:hAnsi="Goudy Old Style"/>
                <w:sz w:val="24"/>
                <w:szCs w:val="24"/>
              </w:rPr>
              <w:t xml:space="preserve"> e Trans de Impostos</w:t>
            </w:r>
          </w:p>
        </w:tc>
      </w:tr>
      <w:tr w:rsidR="00B114E8" w:rsidRPr="005E3FD5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sz w:val="24"/>
                <w:szCs w:val="24"/>
              </w:rPr>
              <w:t>Secretaria Municipal de Transportes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26.782.0186 2.244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757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26.782.0186 2.244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758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26.782.0187 2.077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763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26.782.0187 2.077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764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114E8" w:rsidRPr="005E3FD5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sz w:val="24"/>
                <w:szCs w:val="24"/>
              </w:rPr>
              <w:t>Secretaria Municipal de Cultura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13.122.0195 2.005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636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13.122.0195 2.005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1573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114E8" w:rsidRPr="005E3FD5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sz w:val="24"/>
                <w:szCs w:val="24"/>
              </w:rPr>
              <w:t>Secretaria Municipal de Administração e Gestão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04.122.0001 2.012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1791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04.122.0163 2.220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1792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04.122.0001 2.012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53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04.122.0163 2.220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61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04.122.0164 2.221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66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114E8" w:rsidRPr="005E3FD5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sz w:val="24"/>
                <w:szCs w:val="24"/>
              </w:rPr>
              <w:t>Secretaria Municipal de Indústria, Comércio e Recursos Minerais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04.122.0001 2.049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1574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04.122.0001 2.049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302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26.782.0194 2.099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315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0D634A">
        <w:trPr>
          <w:jc w:val="center"/>
        </w:trPr>
        <w:tc>
          <w:tcPr>
            <w:tcW w:w="10139" w:type="dxa"/>
            <w:gridSpan w:val="4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sz w:val="24"/>
                <w:szCs w:val="24"/>
              </w:rPr>
              <w:t>Secretaria Municipal de Defesa Civil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</w:tcPr>
          <w:p w:rsidR="00B114E8" w:rsidRPr="005E3FD5" w:rsidRDefault="00B114E8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04.182.0146 2.158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620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</w:tcPr>
          <w:p w:rsidR="00B114E8" w:rsidRPr="005E3FD5" w:rsidRDefault="00B114E8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04.182.0146 2.158</w:t>
            </w:r>
          </w:p>
        </w:tc>
        <w:tc>
          <w:tcPr>
            <w:tcW w:w="3202" w:type="dxa"/>
          </w:tcPr>
          <w:p w:rsidR="00B114E8" w:rsidRPr="005E3FD5" w:rsidRDefault="00B114E8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B114E8" w:rsidRPr="005E3FD5" w:rsidRDefault="00B114E8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621</w:t>
            </w:r>
          </w:p>
        </w:tc>
        <w:tc>
          <w:tcPr>
            <w:tcW w:w="2233" w:type="dxa"/>
          </w:tcPr>
          <w:p w:rsidR="00B114E8" w:rsidRPr="005E3FD5" w:rsidRDefault="00B114E8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114E8" w:rsidRPr="005E3FD5" w:rsidTr="000D634A">
        <w:trPr>
          <w:jc w:val="center"/>
        </w:trPr>
        <w:tc>
          <w:tcPr>
            <w:tcW w:w="10139" w:type="dxa"/>
            <w:gridSpan w:val="4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sz w:val="24"/>
                <w:szCs w:val="24"/>
              </w:rPr>
              <w:t>Secretaria Municipal de Iluminação Pública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5E3FD5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04.122.0001 2.265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1753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114E8" w:rsidRPr="005E3FD5" w:rsidTr="00A5795C">
        <w:trPr>
          <w:jc w:val="center"/>
        </w:trPr>
        <w:tc>
          <w:tcPr>
            <w:tcW w:w="2861" w:type="dxa"/>
            <w:vAlign w:val="center"/>
          </w:tcPr>
          <w:p w:rsidR="00B114E8" w:rsidRPr="005E3FD5" w:rsidRDefault="00B114E8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04.122.0001 2.265</w:t>
            </w:r>
          </w:p>
        </w:tc>
        <w:tc>
          <w:tcPr>
            <w:tcW w:w="3202" w:type="dxa"/>
            <w:vAlign w:val="center"/>
          </w:tcPr>
          <w:p w:rsidR="00B114E8" w:rsidRPr="005E3FD5" w:rsidRDefault="00B114E8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B114E8" w:rsidRPr="005E3FD5" w:rsidRDefault="00B114E8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1757</w:t>
            </w:r>
          </w:p>
        </w:tc>
        <w:tc>
          <w:tcPr>
            <w:tcW w:w="2233" w:type="dxa"/>
            <w:vAlign w:val="center"/>
          </w:tcPr>
          <w:p w:rsidR="00B114E8" w:rsidRPr="005E3FD5" w:rsidRDefault="00B114E8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E3FD5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</w:tbl>
    <w:p w:rsidR="00B114E8" w:rsidRDefault="00B114E8"/>
    <w:p w:rsidR="00B114E8" w:rsidRDefault="00B114E8"/>
    <w:sectPr w:rsidR="00B114E8" w:rsidSect="00A5795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4E8"/>
    <w:rsid w:val="001955F8"/>
    <w:rsid w:val="00727EC8"/>
    <w:rsid w:val="00981250"/>
    <w:rsid w:val="00A328D7"/>
    <w:rsid w:val="00A5795C"/>
    <w:rsid w:val="00B114E8"/>
    <w:rsid w:val="00B43023"/>
    <w:rsid w:val="00D8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1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3382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Margareth</cp:lastModifiedBy>
  <cp:revision>2</cp:revision>
  <dcterms:created xsi:type="dcterms:W3CDTF">2022-10-31T15:19:00Z</dcterms:created>
  <dcterms:modified xsi:type="dcterms:W3CDTF">2022-10-31T19:46:00Z</dcterms:modified>
</cp:coreProperties>
</file>